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0421" w14:textId="429DB722" w:rsidR="00D13249" w:rsidRDefault="00D13249">
      <w:pPr>
        <w:rPr>
          <w:rFonts w:hint="eastAsia"/>
        </w:rPr>
      </w:pPr>
    </w:p>
    <w:p w14:paraId="719AC5C2" w14:textId="64EAB9D1" w:rsidR="00C93590" w:rsidRDefault="00B5657A">
      <w:pPr>
        <w:rPr>
          <w:rFonts w:hint="eastAsia"/>
        </w:rPr>
      </w:pPr>
      <w:r w:rsidRPr="00B5657A">
        <w:rPr>
          <w:noProof/>
        </w:rPr>
        <w:drawing>
          <wp:inline distT="0" distB="0" distL="0" distR="0" wp14:anchorId="1BE76EA1" wp14:editId="78BED425">
            <wp:extent cx="5274310" cy="4646295"/>
            <wp:effectExtent l="0" t="0" r="2540" b="1905"/>
            <wp:docPr id="81644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4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590" w:rsidRPr="00C93590">
        <w:rPr>
          <w:noProof/>
        </w:rPr>
        <w:drawing>
          <wp:inline distT="0" distB="0" distL="0" distR="0" wp14:anchorId="48AAEAA4" wp14:editId="69F49314">
            <wp:extent cx="5274310" cy="2964180"/>
            <wp:effectExtent l="0" t="0" r="2540" b="7620"/>
            <wp:docPr id="164127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7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49"/>
    <w:rsid w:val="00174B08"/>
    <w:rsid w:val="003F087F"/>
    <w:rsid w:val="0041692C"/>
    <w:rsid w:val="00B5657A"/>
    <w:rsid w:val="00C93590"/>
    <w:rsid w:val="00D1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40D40"/>
  <w15:chartTrackingRefBased/>
  <w15:docId w15:val="{34508878-839A-4E9A-B02F-904F5EF7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2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2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2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2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2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2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2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2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2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2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2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2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2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2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3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Dengyu Gao</dc:creator>
  <cp:keywords/>
  <dc:description/>
  <cp:lastModifiedBy>Dengyu Gao</cp:lastModifiedBy>
  <cp:revision>4</cp:revision>
  <dcterms:created xsi:type="dcterms:W3CDTF">2026-03-31T12:06:00Z</dcterms:created>
  <dcterms:modified xsi:type="dcterms:W3CDTF">2026-04-09T06:05:00Z</dcterms:modified>
</cp:coreProperties>
</file>