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60A" w:rsidRDefault="00066F19">
      <w:pPr>
        <w:pStyle w:val="a6"/>
        <w:spacing w:before="156" w:after="156"/>
      </w:pPr>
      <w:bookmarkStart w:id="0" w:name="_Toc456988529"/>
      <w:r>
        <w:t>《高级语言程序设计》</w:t>
      </w:r>
      <w:bookmarkEnd w:id="0"/>
    </w:p>
    <w:tbl>
      <w:tblPr>
        <w:tblW w:w="8385" w:type="dxa"/>
        <w:tblLayout w:type="fixed"/>
        <w:tblLook w:val="04A0" w:firstRow="1" w:lastRow="0" w:firstColumn="1" w:lastColumn="0" w:noHBand="0" w:noVBand="1"/>
      </w:tblPr>
      <w:tblGrid>
        <w:gridCol w:w="1213"/>
        <w:gridCol w:w="3587"/>
        <w:gridCol w:w="236"/>
        <w:gridCol w:w="1768"/>
        <w:gridCol w:w="1581"/>
      </w:tblGrid>
      <w:tr w:rsidR="00DA360A">
        <w:tc>
          <w:tcPr>
            <w:tcW w:w="1213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课程编号：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0000014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课程性质：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rPr>
                <w:rFonts w:hint="eastAsia"/>
              </w:rPr>
              <w:t>通识教育必修课</w:t>
            </w:r>
          </w:p>
        </w:tc>
      </w:tr>
      <w:tr w:rsidR="00DA360A">
        <w:tc>
          <w:tcPr>
            <w:tcW w:w="1213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课程名称：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高级语言程序设计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学时</w:t>
            </w:r>
            <w:r>
              <w:t>/</w:t>
            </w:r>
            <w:r>
              <w:t>学分：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24+18/</w:t>
            </w:r>
            <w:r>
              <w:rPr>
                <w:rFonts w:hint="eastAsia"/>
              </w:rPr>
              <w:t>2</w:t>
            </w:r>
          </w:p>
        </w:tc>
      </w:tr>
      <w:tr w:rsidR="00DA360A">
        <w:tc>
          <w:tcPr>
            <w:tcW w:w="1213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英文名称：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rPr>
                <w:rFonts w:hint="eastAsia"/>
              </w:rPr>
              <w:t>Programming In Advanced Language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考核方式：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闭卷</w:t>
            </w:r>
            <w:r>
              <w:rPr>
                <w:rFonts w:hint="eastAsia"/>
              </w:rPr>
              <w:t>笔试</w:t>
            </w:r>
          </w:p>
        </w:tc>
      </w:tr>
      <w:tr w:rsidR="00DA360A">
        <w:tc>
          <w:tcPr>
            <w:tcW w:w="1213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选用教材：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《</w:t>
            </w:r>
            <w:r>
              <w:t>C</w:t>
            </w:r>
            <w:r>
              <w:t>语言程序设计》</w:t>
            </w:r>
            <w:r>
              <w:rPr>
                <w:rFonts w:hint="eastAsia"/>
              </w:rPr>
              <w:t>，</w:t>
            </w:r>
            <w:r>
              <w:t>刘韶涛</w:t>
            </w:r>
            <w:r>
              <w:rPr>
                <w:rFonts w:hint="eastAsia"/>
              </w:rPr>
              <w:t>等，</w:t>
            </w:r>
            <w:r>
              <w:t>清华大学出版社</w:t>
            </w:r>
          </w:p>
          <w:p w:rsidR="00DA360A" w:rsidRDefault="00066F19">
            <w:pPr>
              <w:pStyle w:val="2"/>
            </w:pPr>
            <w:r>
              <w:t>《</w:t>
            </w:r>
            <w:r>
              <w:t>C</w:t>
            </w:r>
            <w:r>
              <w:t>语言程序设计</w:t>
            </w:r>
            <w:r>
              <w:rPr>
                <w:rFonts w:hint="eastAsia"/>
              </w:rPr>
              <w:t>学习指导与上机实践</w:t>
            </w:r>
            <w:r>
              <w:t>》</w:t>
            </w:r>
            <w:r>
              <w:rPr>
                <w:rFonts w:hint="eastAsia"/>
              </w:rPr>
              <w:t>，</w:t>
            </w:r>
            <w:r>
              <w:t>刘韶涛</w:t>
            </w:r>
            <w:r>
              <w:rPr>
                <w:rFonts w:hint="eastAsia"/>
              </w:rPr>
              <w:t>等，</w:t>
            </w:r>
            <w:r>
              <w:t>清华大学出版社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大纲执笔人：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</w:tr>
      <w:tr w:rsidR="00DA360A">
        <w:tc>
          <w:tcPr>
            <w:tcW w:w="1213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先修课程：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rPr>
                <w:rFonts w:hint="eastAsia"/>
              </w:rPr>
              <w:t>信息技术应用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大纲审核人：</w:t>
            </w: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</w:tr>
      <w:tr w:rsidR="00DA360A">
        <w:tc>
          <w:tcPr>
            <w:tcW w:w="1213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适用专业：</w:t>
            </w:r>
          </w:p>
        </w:tc>
        <w:tc>
          <w:tcPr>
            <w:tcW w:w="3587" w:type="dxa"/>
            <w:tcMar>
              <w:left w:w="0" w:type="dxa"/>
              <w:right w:w="0" w:type="dxa"/>
            </w:tcMar>
          </w:tcPr>
          <w:p w:rsidR="00DA360A" w:rsidRDefault="00066F19">
            <w:pPr>
              <w:pStyle w:val="2"/>
            </w:pPr>
            <w:r>
              <w:t>非计算机类专业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768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  <w:tc>
          <w:tcPr>
            <w:tcW w:w="1581" w:type="dxa"/>
            <w:tcMar>
              <w:left w:w="0" w:type="dxa"/>
              <w:right w:w="0" w:type="dxa"/>
            </w:tcMar>
          </w:tcPr>
          <w:p w:rsidR="00DA360A" w:rsidRDefault="00DA360A">
            <w:pPr>
              <w:pStyle w:val="2"/>
            </w:pPr>
          </w:p>
        </w:tc>
      </w:tr>
    </w:tbl>
    <w:p w:rsidR="00DA360A" w:rsidRDefault="00DA360A">
      <w:pPr>
        <w:adjustRightInd w:val="0"/>
        <w:snapToGrid w:val="0"/>
        <w:spacing w:line="360" w:lineRule="exact"/>
      </w:pPr>
    </w:p>
    <w:p w:rsidR="00DA360A" w:rsidRDefault="00066F19">
      <w:pPr>
        <w:pStyle w:val="3"/>
      </w:pPr>
      <w:r>
        <w:rPr>
          <w:rFonts w:hint="eastAsia"/>
        </w:rPr>
        <w:t>一、</w:t>
      </w:r>
      <w:r>
        <w:t>教学目标</w:t>
      </w:r>
    </w:p>
    <w:p w:rsidR="00DA360A" w:rsidRDefault="00066F19">
      <w:pPr>
        <w:pStyle w:val="a3"/>
      </w:pPr>
      <w:r>
        <w:t>通过本课程的理论教学和实验训练，使学生具备下列能力：</w:t>
      </w:r>
    </w:p>
    <w:p w:rsidR="00DA360A" w:rsidRDefault="00066F19">
      <w:pPr>
        <w:pStyle w:val="a3"/>
      </w:pPr>
      <w:r>
        <w:t>1</w:t>
      </w:r>
      <w:r>
        <w:t>、能够运用</w:t>
      </w:r>
      <w:r>
        <w:rPr>
          <w:rFonts w:hint="eastAsia"/>
        </w:rPr>
        <w:t>C</w:t>
      </w:r>
      <w:r>
        <w:rPr>
          <w:rFonts w:hint="eastAsia"/>
        </w:rPr>
        <w:t>语言的</w:t>
      </w:r>
      <w:r>
        <w:t>基本</w:t>
      </w:r>
      <w:r>
        <w:rPr>
          <w:rFonts w:hint="eastAsia"/>
        </w:rPr>
        <w:t>语法</w:t>
      </w:r>
      <w:r>
        <w:t>概念</w:t>
      </w:r>
      <w:r>
        <w:rPr>
          <w:rFonts w:hint="eastAsia"/>
        </w:rPr>
        <w:t>、</w:t>
      </w:r>
      <w:r>
        <w:t>基本</w:t>
      </w:r>
      <w:r>
        <w:rPr>
          <w:rFonts w:hint="eastAsia"/>
        </w:rPr>
        <w:t>结构和简单算法</w:t>
      </w:r>
      <w:r>
        <w:t>，进行</w:t>
      </w:r>
      <w:r>
        <w:rPr>
          <w:rFonts w:hint="eastAsia"/>
        </w:rPr>
        <w:t>最</w:t>
      </w:r>
      <w:r>
        <w:t>基本的</w:t>
      </w:r>
      <w:r>
        <w:rPr>
          <w:rFonts w:hint="eastAsia"/>
        </w:rPr>
        <w:t>C</w:t>
      </w:r>
      <w:r>
        <w:t>程序</w:t>
      </w:r>
      <w:r>
        <w:rPr>
          <w:rFonts w:hint="eastAsia"/>
        </w:rPr>
        <w:t>设计</w:t>
      </w:r>
      <w:r>
        <w:t>，并能</w:t>
      </w:r>
      <w:r>
        <w:rPr>
          <w:rFonts w:hint="eastAsia"/>
        </w:rPr>
        <w:t>对</w:t>
      </w:r>
      <w:r>
        <w:t>程序</w:t>
      </w:r>
      <w:r>
        <w:rPr>
          <w:rFonts w:hint="eastAsia"/>
        </w:rPr>
        <w:t>设计</w:t>
      </w:r>
      <w:r>
        <w:t>过程中出现的</w:t>
      </w:r>
      <w:r>
        <w:rPr>
          <w:rFonts w:hint="eastAsia"/>
        </w:rPr>
        <w:t>基本</w:t>
      </w:r>
      <w:r>
        <w:t>问题</w:t>
      </w:r>
      <w:r>
        <w:rPr>
          <w:rFonts w:hint="eastAsia"/>
        </w:rPr>
        <w:t>进行初步的</w:t>
      </w:r>
      <w:r>
        <w:t>分析</w:t>
      </w:r>
      <w:r>
        <w:rPr>
          <w:rFonts w:hint="eastAsia"/>
        </w:rPr>
        <w:t>和解决</w:t>
      </w:r>
      <w:r>
        <w:t>。</w:t>
      </w:r>
    </w:p>
    <w:p w:rsidR="00DA360A" w:rsidRDefault="00066F19">
      <w:pPr>
        <w:pStyle w:val="a3"/>
      </w:pPr>
      <w:r>
        <w:t>2</w:t>
      </w:r>
      <w:r>
        <w:t>、能运用</w:t>
      </w:r>
      <w:r>
        <w:t>C</w:t>
      </w:r>
      <w:r>
        <w:t>语言的思维方法</w:t>
      </w:r>
      <w:r>
        <w:rPr>
          <w:rFonts w:hint="eastAsia"/>
        </w:rPr>
        <w:t>和编程理念</w:t>
      </w:r>
      <w:r>
        <w:t>，</w:t>
      </w:r>
      <w:r>
        <w:rPr>
          <w:rFonts w:hint="eastAsia"/>
        </w:rPr>
        <w:t>训练</w:t>
      </w:r>
      <w:r>
        <w:t>软件</w:t>
      </w:r>
      <w:r>
        <w:rPr>
          <w:rFonts w:hint="eastAsia"/>
        </w:rPr>
        <w:t>设计和</w:t>
      </w:r>
      <w:r>
        <w:t>实践的基本能力，能够从整体</w:t>
      </w:r>
      <w:r>
        <w:rPr>
          <w:rFonts w:hint="eastAsia"/>
        </w:rPr>
        <w:t>上</w:t>
      </w:r>
      <w:r>
        <w:t>认识软件</w:t>
      </w:r>
      <w:r>
        <w:rPr>
          <w:rFonts w:hint="eastAsia"/>
        </w:rPr>
        <w:t>的含义和基本编制方法</w:t>
      </w:r>
      <w:r>
        <w:t>。</w:t>
      </w:r>
    </w:p>
    <w:p w:rsidR="00DA360A" w:rsidRDefault="00DA360A">
      <w:pPr>
        <w:pStyle w:val="a3"/>
      </w:pPr>
    </w:p>
    <w:p w:rsidR="00DA360A" w:rsidRDefault="00066F19">
      <w:pPr>
        <w:pStyle w:val="3"/>
      </w:pPr>
      <w:r>
        <w:t>二、课程目标与毕业要求的对应关系</w:t>
      </w:r>
      <w:r w:rsidR="008E41EA">
        <w:rPr>
          <w:rStyle w:val="aa"/>
        </w:rPr>
        <w:footnoteReference w:id="1"/>
      </w:r>
      <w:bookmarkStart w:id="1" w:name="_GoBack"/>
      <w:bookmarkEnd w:id="1"/>
    </w:p>
    <w:tbl>
      <w:tblPr>
        <w:tblW w:w="88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51"/>
        <w:gridCol w:w="6463"/>
        <w:gridCol w:w="1331"/>
      </w:tblGrid>
      <w:tr w:rsidR="00DA360A">
        <w:trPr>
          <w:trHeight w:val="68"/>
          <w:jc w:val="center"/>
        </w:trPr>
        <w:tc>
          <w:tcPr>
            <w:tcW w:w="105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a7"/>
            </w:pPr>
            <w:r>
              <w:t>毕业要求</w:t>
            </w: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a7"/>
            </w:pPr>
            <w:r>
              <w:rPr>
                <w:rFonts w:hint="eastAsia"/>
              </w:rPr>
              <w:t>二级</w:t>
            </w:r>
            <w:r>
              <w:t>指标点</w:t>
            </w:r>
          </w:p>
        </w:tc>
        <w:tc>
          <w:tcPr>
            <w:tcW w:w="1331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a7"/>
            </w:pPr>
            <w:r>
              <w:t>课程目标</w:t>
            </w:r>
          </w:p>
        </w:tc>
      </w:tr>
      <w:tr w:rsidR="00DA360A">
        <w:trPr>
          <w:trHeight w:val="204"/>
          <w:jc w:val="center"/>
        </w:trPr>
        <w:tc>
          <w:tcPr>
            <w:tcW w:w="105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2"/>
            </w:pPr>
            <w:r>
              <w:t>5</w:t>
            </w:r>
            <w:r>
              <w:rPr>
                <w:rFonts w:hint="eastAsia"/>
              </w:rPr>
              <w:t xml:space="preserve"> </w:t>
            </w:r>
            <w:r>
              <w:t>使用现代工具</w:t>
            </w: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2"/>
            </w:pPr>
            <w:r>
              <w:rPr>
                <w:rFonts w:hint="eastAsia"/>
              </w:rPr>
              <w:t>5.</w:t>
            </w:r>
            <w:r>
              <w:t>1</w:t>
            </w:r>
            <w:r>
              <w:rPr>
                <w:rFonts w:hint="eastAsia"/>
              </w:rPr>
              <w:t>：</w:t>
            </w:r>
            <w:r>
              <w:t>能</w:t>
            </w:r>
            <w:r>
              <w:rPr>
                <w:rFonts w:hint="eastAsia"/>
              </w:rPr>
              <w:t>帮助</w:t>
            </w:r>
            <w:r>
              <w:t>选择</w:t>
            </w:r>
            <w:r>
              <w:rPr>
                <w:rFonts w:hint="eastAsia"/>
              </w:rPr>
              <w:t>合适的</w:t>
            </w:r>
            <w:r>
              <w:t>与</w:t>
            </w:r>
            <w:r>
              <w:rPr>
                <w:rFonts w:hint="eastAsia"/>
              </w:rPr>
              <w:t>专业</w:t>
            </w:r>
            <w:r>
              <w:t>相关的制图、计算、过程模拟</w:t>
            </w:r>
            <w:r>
              <w:rPr>
                <w:rFonts w:hint="eastAsia"/>
              </w:rPr>
              <w:t>、仿真和数据</w:t>
            </w:r>
            <w:r>
              <w:t>分析等方面的技术和工具。</w:t>
            </w:r>
          </w:p>
        </w:tc>
        <w:tc>
          <w:tcPr>
            <w:tcW w:w="1331" w:type="dxa"/>
            <w:vMerge w:val="restart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1"/>
            </w:pPr>
            <w:r>
              <w:t>教学目标</w:t>
            </w:r>
            <w:r>
              <w:t>1</w:t>
            </w:r>
            <w:r>
              <w:t>、</w:t>
            </w:r>
            <w:r>
              <w:t>2</w:t>
            </w:r>
          </w:p>
        </w:tc>
      </w:tr>
      <w:tr w:rsidR="00DA360A">
        <w:trPr>
          <w:trHeight w:val="109"/>
          <w:jc w:val="center"/>
        </w:trPr>
        <w:tc>
          <w:tcPr>
            <w:tcW w:w="105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DA360A">
            <w:pPr>
              <w:pStyle w:val="2"/>
            </w:pP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2"/>
            </w:pPr>
            <w:r>
              <w:rPr>
                <w:rFonts w:hint="eastAsia"/>
              </w:rPr>
              <w:t>5.</w:t>
            </w:r>
            <w:r>
              <w:t>2</w:t>
            </w:r>
            <w:r>
              <w:rPr>
                <w:rFonts w:hint="eastAsia"/>
              </w:rPr>
              <w:t>：</w:t>
            </w:r>
            <w:r>
              <w:t>应用现代工具对于复杂化工过程问题进行有效的处理。</w:t>
            </w:r>
          </w:p>
        </w:tc>
        <w:tc>
          <w:tcPr>
            <w:tcW w:w="133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DA360A">
            <w:pPr>
              <w:pStyle w:val="1"/>
              <w:rPr>
                <w:lang w:eastAsia="zh-CN"/>
              </w:rPr>
            </w:pPr>
          </w:p>
        </w:tc>
      </w:tr>
      <w:tr w:rsidR="00DA360A">
        <w:trPr>
          <w:trHeight w:val="217"/>
          <w:jc w:val="center"/>
        </w:trPr>
        <w:tc>
          <w:tcPr>
            <w:tcW w:w="105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DA360A">
            <w:pPr>
              <w:pStyle w:val="2"/>
            </w:pPr>
          </w:p>
        </w:tc>
        <w:tc>
          <w:tcPr>
            <w:tcW w:w="6463" w:type="dxa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066F19">
            <w:pPr>
              <w:pStyle w:val="2"/>
              <w:rPr>
                <w:bCs/>
              </w:rPr>
            </w:pPr>
            <w:r>
              <w:rPr>
                <w:rFonts w:hint="eastAsia"/>
                <w:bCs/>
              </w:rPr>
              <w:t>5.</w:t>
            </w:r>
            <w:r>
              <w:rPr>
                <w:bCs/>
              </w:rPr>
              <w:t>3</w:t>
            </w:r>
            <w:r>
              <w:rPr>
                <w:rFonts w:hint="eastAsia"/>
                <w:bCs/>
              </w:rPr>
              <w:t>：</w:t>
            </w:r>
            <w:r>
              <w:t>应该认识现代工具的适用范围及特点，综合利用多种现代工具的优势，解决复杂工程问题，并能够理解其局限性。</w:t>
            </w:r>
          </w:p>
        </w:tc>
        <w:tc>
          <w:tcPr>
            <w:tcW w:w="1331" w:type="dxa"/>
            <w:vMerge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DA360A" w:rsidRDefault="00DA360A">
            <w:pPr>
              <w:pStyle w:val="1"/>
              <w:rPr>
                <w:lang w:eastAsia="zh-CN"/>
              </w:rPr>
            </w:pPr>
          </w:p>
        </w:tc>
      </w:tr>
    </w:tbl>
    <w:p w:rsidR="00DA360A" w:rsidRDefault="00DA360A">
      <w:pPr>
        <w:adjustRightInd w:val="0"/>
        <w:snapToGrid w:val="0"/>
        <w:spacing w:line="360" w:lineRule="exact"/>
      </w:pPr>
    </w:p>
    <w:p w:rsidR="00DA360A" w:rsidRDefault="00066F19">
      <w:pPr>
        <w:pStyle w:val="3"/>
      </w:pPr>
      <w:r>
        <w:t>三、教学基本内容</w:t>
      </w:r>
    </w:p>
    <w:p w:rsidR="00DA360A" w:rsidRDefault="00066F19">
      <w:pPr>
        <w:pStyle w:val="a3"/>
      </w:pPr>
      <w:r>
        <w:t>第一章</w:t>
      </w:r>
      <w:r>
        <w:t xml:space="preserve"> </w:t>
      </w:r>
      <w:r>
        <w:rPr>
          <w:rFonts w:hint="eastAsia"/>
        </w:rPr>
        <w:t xml:space="preserve"> </w:t>
      </w:r>
      <w:r>
        <w:t>C</w:t>
      </w:r>
      <w:r>
        <w:t>语言概述（支撑课程目标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</w:t>
      </w:r>
      <w:r>
        <w:t>C</w:t>
      </w:r>
      <w:r>
        <w:t>语言出现的历史背景</w:t>
      </w:r>
    </w:p>
    <w:p w:rsidR="00DA360A" w:rsidRDefault="00066F19">
      <w:pPr>
        <w:pStyle w:val="30"/>
      </w:pPr>
      <w:r>
        <w:t>2</w:t>
      </w:r>
      <w:r>
        <w:t>、</w:t>
      </w:r>
      <w:r>
        <w:t>C</w:t>
      </w:r>
      <w:r>
        <w:t>语言的特点</w:t>
      </w:r>
    </w:p>
    <w:p w:rsidR="00DA360A" w:rsidRDefault="00066F19">
      <w:pPr>
        <w:pStyle w:val="30"/>
      </w:pPr>
      <w:r>
        <w:t>3</w:t>
      </w:r>
      <w:r>
        <w:t>、简单的</w:t>
      </w:r>
      <w:r>
        <w:t>C</w:t>
      </w:r>
      <w:r>
        <w:t>程序介绍，算法的概念与表示</w:t>
      </w:r>
    </w:p>
    <w:p w:rsidR="00DA360A" w:rsidRDefault="00066F19">
      <w:pPr>
        <w:pStyle w:val="30"/>
      </w:pPr>
      <w:r>
        <w:t>4</w:t>
      </w:r>
      <w:r>
        <w:t>、</w:t>
      </w:r>
      <w:r>
        <w:t>C</w:t>
      </w:r>
      <w:r>
        <w:t>程序的上机步聚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t>通过分析几个简单完整的</w:t>
      </w:r>
      <w:r>
        <w:t>C</w:t>
      </w:r>
      <w:r>
        <w:t>语言程序，</w:t>
      </w:r>
      <w:r>
        <w:rPr>
          <w:rFonts w:hint="eastAsia"/>
        </w:rPr>
        <w:t>对</w:t>
      </w:r>
      <w:r>
        <w:t>C</w:t>
      </w:r>
      <w:r>
        <w:t>程序</w:t>
      </w:r>
      <w:r>
        <w:rPr>
          <w:rFonts w:hint="eastAsia"/>
        </w:rPr>
        <w:t>的结构和特点等有所了解</w:t>
      </w:r>
      <w:r>
        <w:t>，</w:t>
      </w:r>
      <w:r>
        <w:rPr>
          <w:rFonts w:hint="eastAsia"/>
        </w:rPr>
        <w:t>逐步了解</w:t>
      </w:r>
      <w:r>
        <w:rPr>
          <w:rFonts w:hint="eastAsia"/>
        </w:rPr>
        <w:t>C</w:t>
      </w:r>
      <w:r>
        <w:rPr>
          <w:rFonts w:hint="eastAsia"/>
        </w:rPr>
        <w:t>程序的开发和运行的基本步骤等</w:t>
      </w:r>
      <w:r>
        <w:t>。</w:t>
      </w:r>
    </w:p>
    <w:p w:rsidR="00DA360A" w:rsidRDefault="00066F19">
      <w:pPr>
        <w:pStyle w:val="a3"/>
      </w:pPr>
      <w:r>
        <w:t>第二章</w:t>
      </w:r>
      <w:r>
        <w:rPr>
          <w:rFonts w:hint="eastAsia"/>
        </w:rPr>
        <w:t xml:space="preserve"> </w:t>
      </w:r>
      <w:r>
        <w:t>数据类型、运算符与表达式（支撑课程目标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</w:t>
      </w:r>
      <w:r>
        <w:t>C</w:t>
      </w:r>
      <w:r>
        <w:t>的</w:t>
      </w:r>
      <w:r>
        <w:rPr>
          <w:rFonts w:hint="eastAsia"/>
        </w:rPr>
        <w:t>基本</w:t>
      </w:r>
      <w:r>
        <w:t>数据类型</w:t>
      </w:r>
    </w:p>
    <w:p w:rsidR="00DA360A" w:rsidRDefault="00066F19">
      <w:pPr>
        <w:pStyle w:val="30"/>
      </w:pPr>
      <w:r>
        <w:t>2</w:t>
      </w:r>
      <w:r>
        <w:t>、常量与变</w:t>
      </w:r>
      <w:r>
        <w:rPr>
          <w:rFonts w:hint="eastAsia"/>
        </w:rPr>
        <w:t>量：各种类型的</w:t>
      </w:r>
      <w:r>
        <w:t>常量</w:t>
      </w:r>
      <w:r>
        <w:rPr>
          <w:rFonts w:hint="eastAsia"/>
        </w:rPr>
        <w:t>和</w:t>
      </w:r>
      <w:r>
        <w:t>变量</w:t>
      </w:r>
    </w:p>
    <w:p w:rsidR="00DA360A" w:rsidRDefault="00066F19">
      <w:pPr>
        <w:pStyle w:val="30"/>
      </w:pPr>
      <w:r>
        <w:t>3</w:t>
      </w:r>
      <w:r>
        <w:t>、整型数据：整型常量</w:t>
      </w:r>
      <w:r>
        <w:rPr>
          <w:rFonts w:hint="eastAsia"/>
        </w:rPr>
        <w:t>和</w:t>
      </w:r>
      <w:r>
        <w:t>整型变量</w:t>
      </w:r>
    </w:p>
    <w:p w:rsidR="00DA360A" w:rsidRDefault="00066F19">
      <w:pPr>
        <w:pStyle w:val="30"/>
      </w:pPr>
      <w:r>
        <w:lastRenderedPageBreak/>
        <w:t>4</w:t>
      </w:r>
      <w:r>
        <w:t>、</w:t>
      </w:r>
      <w:proofErr w:type="gramStart"/>
      <w:r>
        <w:t>实型数据</w:t>
      </w:r>
      <w:proofErr w:type="gramEnd"/>
      <w:r>
        <w:t>：</w:t>
      </w:r>
      <w:proofErr w:type="gramStart"/>
      <w:r>
        <w:t>实型常量</w:t>
      </w:r>
      <w:r>
        <w:rPr>
          <w:rFonts w:hint="eastAsia"/>
        </w:rPr>
        <w:t>和</w:t>
      </w:r>
      <w:r>
        <w:t>实型变量</w:t>
      </w:r>
      <w:proofErr w:type="gramEnd"/>
    </w:p>
    <w:p w:rsidR="00DA360A" w:rsidRDefault="00066F19">
      <w:pPr>
        <w:pStyle w:val="30"/>
      </w:pPr>
      <w:r>
        <w:t>5</w:t>
      </w:r>
      <w:r>
        <w:t>、字符型数据：</w:t>
      </w:r>
      <w:r>
        <w:rPr>
          <w:rFonts w:hint="eastAsia"/>
        </w:rPr>
        <w:t>字符常量和字符变量</w:t>
      </w:r>
    </w:p>
    <w:p w:rsidR="00DA360A" w:rsidRDefault="00066F19">
      <w:pPr>
        <w:pStyle w:val="30"/>
      </w:pPr>
      <w:r>
        <w:t>6</w:t>
      </w:r>
      <w:r>
        <w:t>、变量</w:t>
      </w:r>
      <w:r>
        <w:rPr>
          <w:rFonts w:hint="eastAsia"/>
        </w:rPr>
        <w:t>的定义和初始化</w:t>
      </w:r>
    </w:p>
    <w:p w:rsidR="00DA360A" w:rsidRDefault="00066F19">
      <w:pPr>
        <w:pStyle w:val="30"/>
      </w:pPr>
      <w:r>
        <w:t>7</w:t>
      </w:r>
      <w:r>
        <w:t>、各类</w:t>
      </w:r>
      <w:r>
        <w:rPr>
          <w:rFonts w:hint="eastAsia"/>
        </w:rPr>
        <w:t>数据类型数据之间</w:t>
      </w:r>
      <w:r>
        <w:t>的混合运算</w:t>
      </w:r>
    </w:p>
    <w:p w:rsidR="00DA360A" w:rsidRDefault="00066F19">
      <w:pPr>
        <w:pStyle w:val="30"/>
      </w:pPr>
      <w:r>
        <w:t>8</w:t>
      </w:r>
      <w:r>
        <w:t>、算术运算符和算术表达式</w:t>
      </w:r>
    </w:p>
    <w:p w:rsidR="00DA360A" w:rsidRDefault="00066F19">
      <w:pPr>
        <w:pStyle w:val="30"/>
      </w:pPr>
      <w:r>
        <w:t>9</w:t>
      </w:r>
      <w:r>
        <w:t>、赋值运算符和赋值表达式</w:t>
      </w:r>
    </w:p>
    <w:p w:rsidR="00DA360A" w:rsidRDefault="00066F19">
      <w:pPr>
        <w:pStyle w:val="30"/>
      </w:pPr>
      <w:r>
        <w:t>10</w:t>
      </w:r>
      <w:r>
        <w:t>、逗号运算符</w:t>
      </w:r>
      <w:r>
        <w:rPr>
          <w:rFonts w:hint="eastAsia"/>
        </w:rPr>
        <w:t>、条件运算符及其构成的</w:t>
      </w:r>
      <w:r>
        <w:t>表达式</w:t>
      </w:r>
    </w:p>
    <w:p w:rsidR="00DA360A" w:rsidRDefault="00066F19">
      <w:pPr>
        <w:pStyle w:val="30"/>
      </w:pPr>
      <w:r>
        <w:rPr>
          <w:rFonts w:hint="eastAsia"/>
        </w:rPr>
        <w:t>11</w:t>
      </w:r>
      <w:r>
        <w:rPr>
          <w:rFonts w:hint="eastAsia"/>
        </w:rPr>
        <w:t>、关系运算符、逻辑运算</w:t>
      </w:r>
      <w:proofErr w:type="gramStart"/>
      <w:r>
        <w:rPr>
          <w:rFonts w:hint="eastAsia"/>
        </w:rPr>
        <w:t>符及其</w:t>
      </w:r>
      <w:proofErr w:type="gramEnd"/>
      <w:r>
        <w:rPr>
          <w:rFonts w:hint="eastAsia"/>
        </w:rPr>
        <w:t>构成的表达式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t>熟练掌握各种数据类型的</w:t>
      </w:r>
      <w:r>
        <w:rPr>
          <w:rFonts w:hint="eastAsia"/>
        </w:rPr>
        <w:t>常量和变量的定义和使用方法</w:t>
      </w:r>
      <w:r>
        <w:t>，能熟练地</w:t>
      </w:r>
      <w:r>
        <w:rPr>
          <w:rFonts w:hint="eastAsia"/>
        </w:rPr>
        <w:t>使用</w:t>
      </w:r>
      <w:r>
        <w:t>各种数据类型</w:t>
      </w:r>
      <w:r>
        <w:rPr>
          <w:rFonts w:hint="eastAsia"/>
        </w:rPr>
        <w:t>的常量和变量进行</w:t>
      </w:r>
      <w:r>
        <w:t>程序</w:t>
      </w:r>
      <w:r>
        <w:rPr>
          <w:rFonts w:hint="eastAsia"/>
        </w:rPr>
        <w:t>设计</w:t>
      </w:r>
      <w:r>
        <w:t>；掌握常用的运算符</w:t>
      </w:r>
      <w:r>
        <w:rPr>
          <w:rFonts w:hint="eastAsia"/>
        </w:rPr>
        <w:t>及其构成的</w:t>
      </w:r>
      <w:proofErr w:type="gramStart"/>
      <w:r>
        <w:t>的</w:t>
      </w:r>
      <w:proofErr w:type="gramEnd"/>
      <w:r>
        <w:t>表达式。</w:t>
      </w:r>
    </w:p>
    <w:p w:rsidR="00DA360A" w:rsidRDefault="00066F19">
      <w:pPr>
        <w:pStyle w:val="a3"/>
      </w:pPr>
      <w: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顺序结构的</w:t>
      </w:r>
      <w:r>
        <w:t>程序设计（支撑课程目标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</w:t>
      </w:r>
      <w:r>
        <w:t>C</w:t>
      </w:r>
      <w:r>
        <w:t>语言概述</w:t>
      </w:r>
    </w:p>
    <w:p w:rsidR="00DA360A" w:rsidRDefault="00066F19">
      <w:pPr>
        <w:pStyle w:val="30"/>
      </w:pPr>
      <w:r>
        <w:t>2</w:t>
      </w:r>
      <w:r>
        <w:t>、程序的三种基本结构</w:t>
      </w:r>
    </w:p>
    <w:p w:rsidR="00DA360A" w:rsidRDefault="00066F19">
      <w:pPr>
        <w:pStyle w:val="30"/>
      </w:pPr>
      <w:r>
        <w:t>3</w:t>
      </w:r>
      <w:r>
        <w:t>、赋值语句</w:t>
      </w:r>
    </w:p>
    <w:p w:rsidR="00DA360A" w:rsidRDefault="00066F19">
      <w:pPr>
        <w:pStyle w:val="30"/>
      </w:pPr>
      <w:r>
        <w:t>4</w:t>
      </w:r>
      <w:r>
        <w:t>、数据输出：</w:t>
      </w:r>
      <w:proofErr w:type="spellStart"/>
      <w:r>
        <w:t>putchar</w:t>
      </w:r>
      <w:proofErr w:type="spellEnd"/>
      <w:r>
        <w:t>函数</w:t>
      </w:r>
      <w:r>
        <w:rPr>
          <w:rFonts w:hint="eastAsia"/>
        </w:rPr>
        <w:t>、</w:t>
      </w:r>
      <w:r>
        <w:rPr>
          <w:rFonts w:hint="eastAsia"/>
        </w:rPr>
        <w:t>puts</w:t>
      </w:r>
      <w:r>
        <w:t>函数</w:t>
      </w:r>
      <w:r>
        <w:rPr>
          <w:rFonts w:hint="eastAsia"/>
        </w:rPr>
        <w:t>和</w:t>
      </w:r>
      <w:proofErr w:type="spellStart"/>
      <w:r>
        <w:t>printf</w:t>
      </w:r>
      <w:proofErr w:type="spellEnd"/>
      <w:r>
        <w:t>函数</w:t>
      </w:r>
    </w:p>
    <w:p w:rsidR="00DA360A" w:rsidRDefault="00066F19">
      <w:pPr>
        <w:pStyle w:val="30"/>
      </w:pPr>
      <w:r>
        <w:t>5</w:t>
      </w:r>
      <w:r>
        <w:t>、数据输入：</w:t>
      </w:r>
      <w:proofErr w:type="spellStart"/>
      <w:r>
        <w:t>getchar</w:t>
      </w:r>
      <w:proofErr w:type="spellEnd"/>
      <w:r>
        <w:t>函数</w:t>
      </w:r>
      <w:r>
        <w:rPr>
          <w:rFonts w:hint="eastAsia"/>
        </w:rPr>
        <w:t>、</w:t>
      </w:r>
      <w:r>
        <w:rPr>
          <w:rFonts w:hint="eastAsia"/>
        </w:rPr>
        <w:t>gets</w:t>
      </w:r>
      <w:r>
        <w:t>函数</w:t>
      </w:r>
      <w:r>
        <w:rPr>
          <w:rFonts w:hint="eastAsia"/>
        </w:rPr>
        <w:t>和</w:t>
      </w:r>
      <w:proofErr w:type="spellStart"/>
      <w:r>
        <w:t>scanf</w:t>
      </w:r>
      <w:proofErr w:type="spellEnd"/>
      <w:r>
        <w:t>函数</w:t>
      </w:r>
    </w:p>
    <w:p w:rsidR="00DA360A" w:rsidRDefault="00066F19">
      <w:pPr>
        <w:pStyle w:val="30"/>
      </w:pPr>
      <w:r>
        <w:t>6</w:t>
      </w:r>
      <w:r>
        <w:t>、顺序结构程序设计举例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t>初步掌握</w:t>
      </w:r>
      <w:r>
        <w:t>C</w:t>
      </w:r>
      <w:r>
        <w:t>程序的基本结构，熟练掌握基本的输入</w:t>
      </w:r>
      <w:r>
        <w:t>/</w:t>
      </w:r>
      <w:r>
        <w:t>输出函数，在编写程序时能熟练地加以应用。</w:t>
      </w:r>
    </w:p>
    <w:p w:rsidR="00DA360A" w:rsidRDefault="00066F19">
      <w:pPr>
        <w:pStyle w:val="a3"/>
      </w:pPr>
      <w:r>
        <w:t>第四章</w:t>
      </w:r>
      <w:r>
        <w:rPr>
          <w:rFonts w:hint="eastAsia"/>
        </w:rPr>
        <w:t xml:space="preserve"> </w:t>
      </w:r>
      <w:r>
        <w:rPr>
          <w:rFonts w:hint="eastAsia"/>
        </w:rPr>
        <w:t>选择结构的程序设计</w:t>
      </w:r>
      <w:r>
        <w:t>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</w:t>
      </w:r>
      <w:r>
        <w:t>if</w:t>
      </w:r>
      <w:r>
        <w:t>语句：</w:t>
      </w:r>
    </w:p>
    <w:p w:rsidR="00DA360A" w:rsidRDefault="00066F19">
      <w:pPr>
        <w:pStyle w:val="30"/>
      </w:pPr>
      <w:r>
        <w:t>if</w:t>
      </w:r>
      <w:r>
        <w:t>语句的三种形式，</w:t>
      </w:r>
      <w:r>
        <w:t>if</w:t>
      </w:r>
      <w:r>
        <w:t>语句的嵌套，</w:t>
      </w:r>
      <w:r>
        <w:rPr>
          <w:rFonts w:hint="eastAsia"/>
        </w:rPr>
        <w:t>if</w:t>
      </w:r>
      <w:r>
        <w:rPr>
          <w:rFonts w:hint="eastAsia"/>
        </w:rPr>
        <w:t>语句和</w:t>
      </w:r>
      <w:r>
        <w:t>条件运算符</w:t>
      </w:r>
    </w:p>
    <w:p w:rsidR="00DA360A" w:rsidRDefault="00066F19">
      <w:pPr>
        <w:pStyle w:val="30"/>
      </w:pPr>
      <w:r>
        <w:rPr>
          <w:rFonts w:hint="eastAsia"/>
        </w:rPr>
        <w:t>2</w:t>
      </w:r>
      <w:r>
        <w:t>、</w:t>
      </w:r>
      <w:r>
        <w:t>switch</w:t>
      </w:r>
      <w:r>
        <w:t>语句</w:t>
      </w:r>
    </w:p>
    <w:p w:rsidR="00DA360A" w:rsidRDefault="00066F19">
      <w:pPr>
        <w:pStyle w:val="30"/>
      </w:pPr>
      <w:r>
        <w:rPr>
          <w:rFonts w:hint="eastAsia"/>
        </w:rPr>
        <w:t>3</w:t>
      </w:r>
      <w:r>
        <w:t>、</w:t>
      </w:r>
      <w:r>
        <w:rPr>
          <w:rFonts w:hint="eastAsia"/>
        </w:rPr>
        <w:t>选择结构的</w:t>
      </w:r>
      <w:r>
        <w:t>程序</w:t>
      </w:r>
      <w:r>
        <w:rPr>
          <w:rFonts w:hint="eastAsia"/>
        </w:rPr>
        <w:t>设计</w:t>
      </w:r>
      <w:r>
        <w:t>举例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t>熟练掌握</w:t>
      </w:r>
      <w:r>
        <w:t>if</w:t>
      </w:r>
      <w:r>
        <w:t>语句和</w:t>
      </w:r>
      <w:r>
        <w:t>switch</w:t>
      </w:r>
      <w:r>
        <w:t>语句</w:t>
      </w:r>
      <w:r>
        <w:rPr>
          <w:rFonts w:hint="eastAsia"/>
        </w:rPr>
        <w:t>；熟练使用各种形式的</w:t>
      </w:r>
      <w:r>
        <w:rPr>
          <w:rFonts w:hint="eastAsia"/>
        </w:rPr>
        <w:t>if</w:t>
      </w:r>
      <w:r>
        <w:rPr>
          <w:rFonts w:hint="eastAsia"/>
        </w:rPr>
        <w:t>语句进行程序设计。</w:t>
      </w:r>
    </w:p>
    <w:p w:rsidR="00DA360A" w:rsidRDefault="00066F19">
      <w:pPr>
        <w:pStyle w:val="a3"/>
      </w:pPr>
      <w:r>
        <w:t>第五章</w:t>
      </w:r>
      <w:r>
        <w:rPr>
          <w:rFonts w:hint="eastAsia"/>
        </w:rPr>
        <w:t xml:space="preserve"> </w:t>
      </w:r>
      <w:r>
        <w:t>循环控制（支撑课程目标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、概述</w:t>
      </w:r>
    </w:p>
    <w:p w:rsidR="00DA360A" w:rsidRDefault="00066F19">
      <w:pPr>
        <w:pStyle w:val="30"/>
      </w:pPr>
      <w:r>
        <w:t>2</w:t>
      </w:r>
      <w:r>
        <w:t>、</w:t>
      </w:r>
      <w:r>
        <w:t>while</w:t>
      </w:r>
      <w:r>
        <w:rPr>
          <w:rFonts w:hint="eastAsia"/>
        </w:rPr>
        <w:t>循环</w:t>
      </w:r>
    </w:p>
    <w:p w:rsidR="00DA360A" w:rsidRDefault="00066F19">
      <w:pPr>
        <w:pStyle w:val="30"/>
      </w:pPr>
      <w:r>
        <w:rPr>
          <w:rFonts w:hint="eastAsia"/>
        </w:rPr>
        <w:t>3</w:t>
      </w:r>
      <w:r>
        <w:t>、</w:t>
      </w:r>
      <w:r>
        <w:t>do–while</w:t>
      </w:r>
      <w:r>
        <w:rPr>
          <w:rFonts w:hint="eastAsia"/>
        </w:rPr>
        <w:t>循环</w:t>
      </w:r>
    </w:p>
    <w:p w:rsidR="00DA360A" w:rsidRDefault="00066F19">
      <w:pPr>
        <w:pStyle w:val="30"/>
      </w:pPr>
      <w:r>
        <w:t>5</w:t>
      </w:r>
      <w:r>
        <w:t>、</w:t>
      </w:r>
      <w:r>
        <w:t>for</w:t>
      </w:r>
      <w:r>
        <w:rPr>
          <w:rFonts w:hint="eastAsia"/>
        </w:rPr>
        <w:t>循环</w:t>
      </w:r>
    </w:p>
    <w:p w:rsidR="00DA360A" w:rsidRDefault="00066F19">
      <w:pPr>
        <w:pStyle w:val="30"/>
      </w:pPr>
      <w:r>
        <w:t>6</w:t>
      </w:r>
      <w:r>
        <w:t>、循环的嵌套</w:t>
      </w:r>
    </w:p>
    <w:p w:rsidR="00DA360A" w:rsidRDefault="00066F19">
      <w:pPr>
        <w:pStyle w:val="30"/>
      </w:pPr>
      <w:r>
        <w:t>7</w:t>
      </w:r>
      <w:r>
        <w:t>、几种循环的比较</w:t>
      </w:r>
    </w:p>
    <w:p w:rsidR="00DA360A" w:rsidRDefault="00066F19">
      <w:pPr>
        <w:pStyle w:val="30"/>
      </w:pPr>
      <w:r>
        <w:t>8</w:t>
      </w:r>
      <w:r>
        <w:t>、</w:t>
      </w:r>
      <w:r>
        <w:t>break</w:t>
      </w:r>
      <w:r>
        <w:t>语句和</w:t>
      </w:r>
      <w:r>
        <w:t>continue</w:t>
      </w:r>
      <w:r>
        <w:t>语句</w:t>
      </w:r>
    </w:p>
    <w:p w:rsidR="00DA360A" w:rsidRDefault="00066F19">
      <w:pPr>
        <w:pStyle w:val="30"/>
      </w:pPr>
      <w:r>
        <w:t>9</w:t>
      </w:r>
      <w:r>
        <w:t>、</w:t>
      </w:r>
      <w:r>
        <w:rPr>
          <w:rFonts w:hint="eastAsia"/>
        </w:rPr>
        <w:t>循环结构的</w:t>
      </w:r>
      <w:r>
        <w:t>程序</w:t>
      </w:r>
      <w:r>
        <w:rPr>
          <w:rFonts w:hint="eastAsia"/>
        </w:rPr>
        <w:t>设计</w:t>
      </w:r>
      <w:r>
        <w:t>举例</w:t>
      </w:r>
    </w:p>
    <w:p w:rsidR="00DA360A" w:rsidRDefault="00066F19">
      <w:pPr>
        <w:pStyle w:val="a3"/>
      </w:pPr>
      <w:r>
        <w:lastRenderedPageBreak/>
        <w:t>要求学生：</w:t>
      </w:r>
    </w:p>
    <w:p w:rsidR="00DA360A" w:rsidRDefault="00066F19">
      <w:pPr>
        <w:pStyle w:val="30"/>
      </w:pPr>
      <w:r>
        <w:t>熟练掌握</w:t>
      </w:r>
      <w:r>
        <w:t>while, do while, for</w:t>
      </w:r>
      <w:r>
        <w:t>三种循环语句的语法规则及注意事项，能熟练地</w:t>
      </w:r>
      <w:r>
        <w:rPr>
          <w:rFonts w:hint="eastAsia"/>
        </w:rPr>
        <w:t>使用它们进行</w:t>
      </w:r>
      <w:r>
        <w:t>C</w:t>
      </w:r>
      <w:r>
        <w:t>程序</w:t>
      </w:r>
      <w:r>
        <w:rPr>
          <w:rFonts w:hint="eastAsia"/>
        </w:rPr>
        <w:t>的设计</w:t>
      </w:r>
      <w:r>
        <w:t>。</w:t>
      </w:r>
      <w:r>
        <w:rPr>
          <w:rFonts w:hint="eastAsia"/>
        </w:rPr>
        <w:t>能使用</w:t>
      </w:r>
      <w:r>
        <w:t xml:space="preserve"> break, continu</w:t>
      </w:r>
      <w:r>
        <w:rPr>
          <w:rFonts w:hint="eastAsia"/>
        </w:rPr>
        <w:t>e</w:t>
      </w:r>
      <w:r>
        <w:rPr>
          <w:rFonts w:hint="eastAsia"/>
        </w:rPr>
        <w:t>语句实现循环的跳转。理解结构化程序设计的基本概念，理解结构化程序设计的基本思想，并</w:t>
      </w:r>
      <w:r>
        <w:t>通过大量</w:t>
      </w:r>
      <w:proofErr w:type="gramStart"/>
      <w:r>
        <w:t>练习让</w:t>
      </w:r>
      <w:proofErr w:type="gramEnd"/>
      <w:r>
        <w:t>学生养成良好</w:t>
      </w:r>
      <w:r>
        <w:rPr>
          <w:rFonts w:hint="eastAsia"/>
        </w:rPr>
        <w:t>的编程</w:t>
      </w:r>
      <w:r>
        <w:t>习惯。</w:t>
      </w:r>
    </w:p>
    <w:p w:rsidR="00DA360A" w:rsidRDefault="00066F19">
      <w:pPr>
        <w:pStyle w:val="a3"/>
      </w:pPr>
      <w:r>
        <w:t>第六章</w:t>
      </w:r>
      <w:r>
        <w:rPr>
          <w:rFonts w:hint="eastAsia"/>
        </w:rPr>
        <w:t xml:space="preserve"> </w:t>
      </w:r>
      <w:r>
        <w:t>数组（支撑课程目标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、一维数组的定义和引用</w:t>
      </w:r>
    </w:p>
    <w:p w:rsidR="00DA360A" w:rsidRDefault="00066F19">
      <w:pPr>
        <w:pStyle w:val="30"/>
      </w:pPr>
      <w:r>
        <w:t>2</w:t>
      </w:r>
      <w:r>
        <w:t>、二维数组的定义和使用</w:t>
      </w:r>
    </w:p>
    <w:p w:rsidR="00DA360A" w:rsidRDefault="00066F19">
      <w:pPr>
        <w:pStyle w:val="30"/>
      </w:pPr>
      <w:r>
        <w:t>3</w:t>
      </w:r>
      <w:r>
        <w:t>、字符数组</w:t>
      </w:r>
      <w:r>
        <w:rPr>
          <w:rFonts w:hint="eastAsia"/>
        </w:rPr>
        <w:t>和字符串</w:t>
      </w:r>
    </w:p>
    <w:p w:rsidR="00DA360A" w:rsidRDefault="00066F19">
      <w:pPr>
        <w:pStyle w:val="30"/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t>字符串处理函数</w:t>
      </w:r>
    </w:p>
    <w:p w:rsidR="00DA360A" w:rsidRDefault="00066F19">
      <w:pPr>
        <w:pStyle w:val="30"/>
      </w:pPr>
      <w:r>
        <w:rPr>
          <w:rFonts w:hint="eastAsia"/>
        </w:rPr>
        <w:t>5</w:t>
      </w:r>
      <w:r>
        <w:rPr>
          <w:rFonts w:hint="eastAsia"/>
        </w:rPr>
        <w:t>、数组的应用</w:t>
      </w:r>
      <w:r>
        <w:t>举例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t>熟练掌握一维数组、二维数组及字符</w:t>
      </w:r>
      <w:r>
        <w:rPr>
          <w:rFonts w:hint="eastAsia"/>
        </w:rPr>
        <w:t>数组</w:t>
      </w:r>
      <w:r>
        <w:t>，尤其是字符</w:t>
      </w:r>
      <w:r>
        <w:rPr>
          <w:rFonts w:hint="eastAsia"/>
        </w:rPr>
        <w:t>数</w:t>
      </w:r>
      <w:r>
        <w:t>组的各种语法规则及注意事项。熟练掌握常用的字符串处理库函数。</w:t>
      </w:r>
    </w:p>
    <w:p w:rsidR="00DA360A" w:rsidRDefault="00066F19">
      <w:pPr>
        <w:pStyle w:val="a3"/>
      </w:pPr>
      <w:r>
        <w:t>第七章</w:t>
      </w:r>
      <w:r>
        <w:rPr>
          <w:rFonts w:hint="eastAsia"/>
        </w:rPr>
        <w:t xml:space="preserve"> </w:t>
      </w:r>
      <w:r>
        <w:t>函数（支撑课程目标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</w:t>
      </w:r>
      <w:r>
        <w:rPr>
          <w:rFonts w:hint="eastAsia"/>
        </w:rPr>
        <w:t>函数的基本概念</w:t>
      </w:r>
    </w:p>
    <w:p w:rsidR="00DA360A" w:rsidRDefault="00066F19">
      <w:pPr>
        <w:pStyle w:val="30"/>
      </w:pPr>
      <w:r>
        <w:t>2</w:t>
      </w:r>
      <w:r>
        <w:t>、函数</w:t>
      </w:r>
      <w:r>
        <w:rPr>
          <w:rFonts w:hint="eastAsia"/>
        </w:rPr>
        <w:t>的自</w:t>
      </w:r>
      <w:r>
        <w:t>定义</w:t>
      </w:r>
      <w:r>
        <w:rPr>
          <w:rFonts w:hint="eastAsia"/>
        </w:rPr>
        <w:t>方法</w:t>
      </w:r>
    </w:p>
    <w:p w:rsidR="00DA360A" w:rsidRDefault="00066F19">
      <w:pPr>
        <w:pStyle w:val="30"/>
      </w:pPr>
      <w:r>
        <w:t>3</w:t>
      </w:r>
      <w:r>
        <w:t>、函数</w:t>
      </w:r>
      <w:r>
        <w:rPr>
          <w:rFonts w:hint="eastAsia"/>
        </w:rPr>
        <w:t>的</w:t>
      </w:r>
      <w:r>
        <w:t>参数和函数的</w:t>
      </w:r>
      <w:r>
        <w:rPr>
          <w:rFonts w:hint="eastAsia"/>
        </w:rPr>
        <w:t>返回值</w:t>
      </w:r>
    </w:p>
    <w:p w:rsidR="00DA360A" w:rsidRDefault="00066F19">
      <w:pPr>
        <w:pStyle w:val="30"/>
      </w:pPr>
      <w:r>
        <w:t>4</w:t>
      </w:r>
      <w:r>
        <w:t>、函数的调用</w:t>
      </w:r>
      <w:r>
        <w:rPr>
          <w:rFonts w:hint="eastAsia"/>
        </w:rPr>
        <w:t>：</w:t>
      </w:r>
      <w:r>
        <w:t>函数调用的</w:t>
      </w:r>
      <w:r>
        <w:rPr>
          <w:rFonts w:hint="eastAsia"/>
        </w:rPr>
        <w:t>方法；函数的参数类型；函数的原型说明。</w:t>
      </w:r>
    </w:p>
    <w:p w:rsidR="00DA360A" w:rsidRDefault="00066F19">
      <w:pPr>
        <w:pStyle w:val="30"/>
      </w:pPr>
      <w:r>
        <w:t>5</w:t>
      </w:r>
      <w:r>
        <w:t>、函数的嵌套调用</w:t>
      </w:r>
      <w:r>
        <w:rPr>
          <w:rFonts w:hint="eastAsia"/>
        </w:rPr>
        <w:t>和</w:t>
      </w:r>
      <w:r>
        <w:t>函数的递归调用</w:t>
      </w:r>
    </w:p>
    <w:p w:rsidR="00DA360A" w:rsidRDefault="00066F19">
      <w:pPr>
        <w:pStyle w:val="30"/>
      </w:pPr>
      <w:r>
        <w:rPr>
          <w:rFonts w:hint="eastAsia"/>
        </w:rPr>
        <w:t>6</w:t>
      </w:r>
      <w:r>
        <w:t>、数组作为函数参数</w:t>
      </w:r>
      <w:r>
        <w:rPr>
          <w:rFonts w:hint="eastAsia"/>
        </w:rPr>
        <w:t>的简单使用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t>熟练掌握函数的定义</w:t>
      </w:r>
      <w:r>
        <w:rPr>
          <w:rFonts w:hint="eastAsia"/>
        </w:rPr>
        <w:t>方法，理解</w:t>
      </w:r>
      <w:r>
        <w:t>函数的参数</w:t>
      </w:r>
      <w:r>
        <w:rPr>
          <w:rFonts w:hint="eastAsia"/>
        </w:rPr>
        <w:t>类型和函数的返回值类型。学会</w:t>
      </w:r>
      <w:r>
        <w:t>函数</w:t>
      </w:r>
      <w:r>
        <w:rPr>
          <w:rFonts w:hint="eastAsia"/>
        </w:rPr>
        <w:t>的</w:t>
      </w:r>
      <w:r>
        <w:t>调用</w:t>
      </w:r>
      <w:r>
        <w:rPr>
          <w:rFonts w:hint="eastAsia"/>
        </w:rPr>
        <w:t>方法；了解</w:t>
      </w:r>
      <w:r>
        <w:t>函数</w:t>
      </w:r>
      <w:r>
        <w:rPr>
          <w:rFonts w:hint="eastAsia"/>
        </w:rPr>
        <w:t>的</w:t>
      </w:r>
      <w:r>
        <w:t>嵌套调用</w:t>
      </w:r>
      <w:r>
        <w:rPr>
          <w:rFonts w:hint="eastAsia"/>
        </w:rPr>
        <w:t>和</w:t>
      </w:r>
      <w:r>
        <w:t>递归调用</w:t>
      </w:r>
      <w:r>
        <w:rPr>
          <w:rFonts w:hint="eastAsia"/>
        </w:rPr>
        <w:t>思想，</w:t>
      </w:r>
      <w:r>
        <w:t>并能熟练地在编写程序时加以应用；通过本章的学习，要求掌握</w:t>
      </w:r>
      <w:r>
        <w:rPr>
          <w:rFonts w:hint="eastAsia"/>
        </w:rPr>
        <w:t>函数的自定义方法及其在</w:t>
      </w:r>
      <w:r>
        <w:rPr>
          <w:rFonts w:hint="eastAsia"/>
        </w:rPr>
        <w:t>C</w:t>
      </w:r>
      <w:r>
        <w:rPr>
          <w:rFonts w:hint="eastAsia"/>
        </w:rPr>
        <w:t>程序设计中的具体使用。</w:t>
      </w:r>
    </w:p>
    <w:p w:rsidR="00DA360A" w:rsidRDefault="00066F19">
      <w:pPr>
        <w:pStyle w:val="a3"/>
      </w:pPr>
      <w:r>
        <w:t>第</w:t>
      </w:r>
      <w:r>
        <w:rPr>
          <w:rFonts w:hint="eastAsia"/>
        </w:rPr>
        <w:t>八</w:t>
      </w:r>
      <w:r>
        <w:t>章</w:t>
      </w:r>
      <w:r>
        <w:rPr>
          <w:rFonts w:hint="eastAsia"/>
        </w:rPr>
        <w:t xml:space="preserve"> </w:t>
      </w:r>
      <w:r>
        <w:t>指针（支撑课程目标</w:t>
      </w:r>
      <w:r>
        <w:t>1</w:t>
      </w:r>
      <w:r>
        <w:t>）</w:t>
      </w:r>
    </w:p>
    <w:p w:rsidR="00DA360A" w:rsidRDefault="00066F19">
      <w:pPr>
        <w:pStyle w:val="30"/>
      </w:pPr>
      <w:r>
        <w:t>1</w:t>
      </w:r>
      <w:r>
        <w:t>、指针的概念</w:t>
      </w:r>
    </w:p>
    <w:p w:rsidR="00DA360A" w:rsidRDefault="00066F19">
      <w:pPr>
        <w:pStyle w:val="30"/>
      </w:pPr>
      <w:r>
        <w:t>2</w:t>
      </w:r>
      <w:r>
        <w:t>、</w:t>
      </w:r>
      <w:r>
        <w:rPr>
          <w:rFonts w:hint="eastAsia"/>
        </w:rPr>
        <w:t>指针</w:t>
      </w:r>
      <w:r>
        <w:t>变量</w:t>
      </w:r>
      <w:r>
        <w:rPr>
          <w:rFonts w:hint="eastAsia"/>
        </w:rPr>
        <w:t>及其简单使用</w:t>
      </w:r>
    </w:p>
    <w:p w:rsidR="00DA360A" w:rsidRDefault="00066F19">
      <w:pPr>
        <w:pStyle w:val="30"/>
      </w:pPr>
      <w:r>
        <w:t>指针变量的定义，指针变量的</w:t>
      </w:r>
      <w:r>
        <w:rPr>
          <w:rFonts w:hint="eastAsia"/>
        </w:rPr>
        <w:t>使用</w:t>
      </w:r>
      <w:r>
        <w:t>，指针变量作为函数参数</w:t>
      </w:r>
    </w:p>
    <w:p w:rsidR="00DA360A" w:rsidRDefault="00066F19">
      <w:pPr>
        <w:pStyle w:val="30"/>
      </w:pPr>
      <w:r>
        <w:t>3</w:t>
      </w:r>
      <w:r>
        <w:t>、数组</w:t>
      </w:r>
      <w:r>
        <w:rPr>
          <w:rFonts w:hint="eastAsia"/>
        </w:rPr>
        <w:t>和</w:t>
      </w:r>
      <w:r>
        <w:t>指针</w:t>
      </w:r>
    </w:p>
    <w:p w:rsidR="00DA360A" w:rsidRDefault="00066F19">
      <w:pPr>
        <w:pStyle w:val="30"/>
      </w:pPr>
      <w:r>
        <w:t>4</w:t>
      </w:r>
      <w:r>
        <w:t>、</w:t>
      </w:r>
      <w:r>
        <w:rPr>
          <w:rFonts w:hint="eastAsia"/>
        </w:rPr>
        <w:t>指向字符的指针及其简单使用</w:t>
      </w:r>
    </w:p>
    <w:p w:rsidR="00DA360A" w:rsidRDefault="00066F19">
      <w:pPr>
        <w:pStyle w:val="a3"/>
      </w:pPr>
      <w:r>
        <w:t>要求学生：</w:t>
      </w:r>
    </w:p>
    <w:p w:rsidR="00DA360A" w:rsidRDefault="00066F19">
      <w:pPr>
        <w:pStyle w:val="30"/>
      </w:pPr>
      <w:r>
        <w:rPr>
          <w:rFonts w:hint="eastAsia"/>
        </w:rPr>
        <w:t>了解指针变量的基本概念和简单使用方法；了解指针与数组的关系；了解指向字符指针的使用方法。能初步阅读和理解指针在程序设计中的简单使用方法</w:t>
      </w:r>
      <w:r>
        <w:t>。</w:t>
      </w:r>
    </w:p>
    <w:p w:rsidR="00DA360A" w:rsidRDefault="00DA360A">
      <w:pPr>
        <w:pStyle w:val="30"/>
      </w:pPr>
    </w:p>
    <w:p w:rsidR="00DA360A" w:rsidRDefault="00066F19">
      <w:pPr>
        <w:pStyle w:val="3"/>
      </w:pPr>
      <w:r>
        <w:t>四、建议教学进度</w:t>
      </w:r>
    </w:p>
    <w:tbl>
      <w:tblPr>
        <w:tblW w:w="52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3789"/>
        <w:gridCol w:w="958"/>
        <w:gridCol w:w="536"/>
      </w:tblGrid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a7"/>
            </w:pPr>
            <w:r>
              <w:lastRenderedPageBreak/>
              <w:t>课程内容</w:t>
            </w:r>
          </w:p>
        </w:tc>
        <w:tc>
          <w:tcPr>
            <w:tcW w:w="958" w:type="dxa"/>
          </w:tcPr>
          <w:p w:rsidR="00DA360A" w:rsidRDefault="00066F19">
            <w:pPr>
              <w:pStyle w:val="a7"/>
            </w:pPr>
            <w:r>
              <w:t>授课时数</w:t>
            </w:r>
          </w:p>
        </w:tc>
        <w:tc>
          <w:tcPr>
            <w:tcW w:w="536" w:type="dxa"/>
          </w:tcPr>
          <w:p w:rsidR="00DA360A" w:rsidRDefault="00066F19">
            <w:pPr>
              <w:pStyle w:val="a7"/>
            </w:pPr>
            <w:r>
              <w:t>上机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第一章</w:t>
            </w:r>
            <w:r>
              <w:rPr>
                <w:rFonts w:hint="eastAsia"/>
              </w:rPr>
              <w:t xml:space="preserve"> </w:t>
            </w:r>
            <w:r>
              <w:t>C</w:t>
            </w:r>
            <w:r>
              <w:rPr>
                <w:rFonts w:hint="eastAsia"/>
              </w:rPr>
              <w:t>程序概述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</w:pPr>
            <w:r>
              <w:t>2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第二章</w:t>
            </w:r>
            <w:r>
              <w:rPr>
                <w:rFonts w:hint="eastAsia"/>
              </w:rPr>
              <w:t xml:space="preserve"> </w:t>
            </w:r>
            <w:r>
              <w:t>基本数据类型、运算符与表达式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第三章</w:t>
            </w:r>
            <w:r>
              <w:rPr>
                <w:rFonts w:hint="eastAsia"/>
              </w:rPr>
              <w:t xml:space="preserve"> </w:t>
            </w:r>
            <w:r>
              <w:t>顺序结构程序设计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第四章</w:t>
            </w:r>
            <w:r>
              <w:rPr>
                <w:rFonts w:hint="eastAsia"/>
              </w:rPr>
              <w:t xml:space="preserve"> </w:t>
            </w:r>
            <w:r>
              <w:t>选择结构程序设计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第五章</w:t>
            </w:r>
            <w:r>
              <w:rPr>
                <w:rFonts w:hint="eastAsia"/>
              </w:rPr>
              <w:t xml:space="preserve"> </w:t>
            </w:r>
            <w:r>
              <w:t>循环结构程序设计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第六章</w:t>
            </w:r>
            <w:r>
              <w:rPr>
                <w:rFonts w:hint="eastAsia"/>
              </w:rPr>
              <w:t xml:space="preserve"> </w:t>
            </w:r>
            <w:r>
              <w:t>数组及其应用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第七章</w:t>
            </w:r>
            <w:r>
              <w:rPr>
                <w:rFonts w:hint="eastAsia"/>
              </w:rPr>
              <w:t xml:space="preserve"> </w:t>
            </w:r>
            <w:r>
              <w:t>函数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2"/>
            </w:pPr>
            <w:r>
              <w:t>第九章</w:t>
            </w:r>
            <w:r>
              <w:rPr>
                <w:rFonts w:hint="eastAsia"/>
              </w:rPr>
              <w:t xml:space="preserve"> </w:t>
            </w:r>
            <w:r>
              <w:t>指针</w:t>
            </w:r>
          </w:p>
        </w:tc>
        <w:tc>
          <w:tcPr>
            <w:tcW w:w="958" w:type="dxa"/>
          </w:tcPr>
          <w:p w:rsidR="00DA360A" w:rsidRDefault="00066F19">
            <w:pPr>
              <w:pStyle w:val="1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3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</w:pPr>
            <w:r>
              <w:t>2</w:t>
            </w:r>
          </w:p>
        </w:tc>
      </w:tr>
      <w:tr w:rsidR="00DA360A">
        <w:trPr>
          <w:trHeight w:val="113"/>
          <w:jc w:val="center"/>
        </w:trPr>
        <w:tc>
          <w:tcPr>
            <w:tcW w:w="3789" w:type="dxa"/>
          </w:tcPr>
          <w:p w:rsidR="00DA360A" w:rsidRDefault="00066F19">
            <w:pPr>
              <w:pStyle w:val="1"/>
            </w:pPr>
            <w:proofErr w:type="spellStart"/>
            <w:r>
              <w:t>总计</w:t>
            </w:r>
            <w:proofErr w:type="spellEnd"/>
          </w:p>
        </w:tc>
        <w:tc>
          <w:tcPr>
            <w:tcW w:w="958" w:type="dxa"/>
          </w:tcPr>
          <w:p w:rsidR="00DA360A" w:rsidRDefault="00066F19">
            <w:pPr>
              <w:pStyle w:val="1"/>
            </w:pPr>
            <w:r>
              <w:t>24</w:t>
            </w:r>
          </w:p>
        </w:tc>
        <w:tc>
          <w:tcPr>
            <w:tcW w:w="536" w:type="dxa"/>
          </w:tcPr>
          <w:p w:rsidR="00DA360A" w:rsidRDefault="00066F19">
            <w:pPr>
              <w:pStyle w:val="1"/>
            </w:pPr>
            <w:r>
              <w:t>18</w:t>
            </w:r>
          </w:p>
        </w:tc>
      </w:tr>
    </w:tbl>
    <w:p w:rsidR="00DA360A" w:rsidRDefault="00066F19">
      <w:pPr>
        <w:adjustRightInd w:val="0"/>
        <w:snapToGrid w:val="0"/>
        <w:spacing w:line="360" w:lineRule="exact"/>
      </w:pPr>
      <w:r>
        <w:t>课内外时间约为</w:t>
      </w:r>
      <w:r>
        <w:t>1:1.0~1.5</w:t>
      </w:r>
    </w:p>
    <w:p w:rsidR="00DA360A" w:rsidRDefault="00DA360A">
      <w:pPr>
        <w:adjustRightInd w:val="0"/>
        <w:snapToGrid w:val="0"/>
        <w:spacing w:line="360" w:lineRule="exact"/>
      </w:pPr>
    </w:p>
    <w:p w:rsidR="00DA360A" w:rsidRDefault="00066F19">
      <w:pPr>
        <w:pStyle w:val="3"/>
      </w:pPr>
      <w:r>
        <w:t>五、教学方法</w:t>
      </w:r>
    </w:p>
    <w:p w:rsidR="00DA360A" w:rsidRDefault="00066F19">
      <w:pPr>
        <w:pStyle w:val="a3"/>
      </w:pPr>
      <w:r>
        <w:t>1</w:t>
      </w:r>
      <w:r>
        <w:t>、采用多媒体课件和传统教学相结合进行教学</w:t>
      </w:r>
    </w:p>
    <w:p w:rsidR="00DA360A" w:rsidRDefault="00066F19">
      <w:pPr>
        <w:pStyle w:val="a3"/>
      </w:pPr>
      <w:r>
        <w:t>2</w:t>
      </w:r>
      <w:r>
        <w:t>、强调课程的实践环节</w:t>
      </w:r>
    </w:p>
    <w:p w:rsidR="00DA360A" w:rsidRDefault="00066F19">
      <w:pPr>
        <w:pStyle w:val="a3"/>
      </w:pPr>
      <w:r>
        <w:t>以大量的实例讲解及布置足量的书面作业题和上机训练</w:t>
      </w:r>
      <w:proofErr w:type="gramStart"/>
      <w:r>
        <w:t>题培养</w:t>
      </w:r>
      <w:proofErr w:type="gramEnd"/>
      <w:r>
        <w:t>学生的编程和上机调试能力。</w:t>
      </w:r>
    </w:p>
    <w:p w:rsidR="00DA360A" w:rsidRDefault="00DA360A">
      <w:pPr>
        <w:pStyle w:val="a3"/>
      </w:pPr>
    </w:p>
    <w:p w:rsidR="00DA360A" w:rsidRDefault="00066F19">
      <w:pPr>
        <w:pStyle w:val="3"/>
      </w:pPr>
      <w:r>
        <w:t>六、考核方式</w:t>
      </w:r>
    </w:p>
    <w:p w:rsidR="00DA360A" w:rsidRDefault="00066F19">
      <w:pPr>
        <w:pStyle w:val="a3"/>
      </w:pPr>
      <w:r>
        <w:t>闭卷</w:t>
      </w:r>
      <w:r>
        <w:rPr>
          <w:rFonts w:hint="eastAsia"/>
        </w:rPr>
        <w:t>笔试。</w:t>
      </w:r>
    </w:p>
    <w:p w:rsidR="00DA360A" w:rsidRDefault="00DA360A">
      <w:pPr>
        <w:pStyle w:val="a3"/>
      </w:pPr>
    </w:p>
    <w:p w:rsidR="00DA360A" w:rsidRDefault="00066F19">
      <w:pPr>
        <w:pStyle w:val="3"/>
      </w:pPr>
      <w:r>
        <w:t>七、成绩评定方法</w:t>
      </w:r>
    </w:p>
    <w:p w:rsidR="00DA360A" w:rsidRDefault="00066F19">
      <w:pPr>
        <w:pStyle w:val="a3"/>
      </w:pPr>
      <w:r>
        <w:t>闭卷</w:t>
      </w:r>
      <w:r>
        <w:rPr>
          <w:rFonts w:hint="eastAsia"/>
        </w:rPr>
        <w:t>笔试</w:t>
      </w:r>
      <w:r>
        <w:t>，平时成绩</w:t>
      </w:r>
      <w:r>
        <w:rPr>
          <w:rFonts w:hint="eastAsia"/>
        </w:rPr>
        <w:t>。</w:t>
      </w:r>
    </w:p>
    <w:p w:rsidR="00DA360A" w:rsidRDefault="00DA360A">
      <w:pPr>
        <w:pStyle w:val="a3"/>
      </w:pPr>
    </w:p>
    <w:p w:rsidR="00DA360A" w:rsidRDefault="00066F19">
      <w:pPr>
        <w:pStyle w:val="3"/>
      </w:pPr>
      <w:r>
        <w:t>八、教学参考书</w:t>
      </w:r>
    </w:p>
    <w:p w:rsidR="00DA360A" w:rsidRDefault="00066F19">
      <w:pPr>
        <w:adjustRightInd w:val="0"/>
        <w:snapToGrid w:val="0"/>
        <w:spacing w:line="360" w:lineRule="exact"/>
      </w:pPr>
      <w:r>
        <w:t xml:space="preserve">1. </w:t>
      </w:r>
      <w:r>
        <w:t>刘韶涛</w:t>
      </w:r>
      <w:r>
        <w:rPr>
          <w:rFonts w:hint="eastAsia"/>
        </w:rPr>
        <w:t>等</w:t>
      </w:r>
      <w:r>
        <w:t xml:space="preserve">. </w:t>
      </w:r>
      <w:r>
        <w:rPr>
          <w:bCs/>
        </w:rPr>
        <w:t>C</w:t>
      </w:r>
      <w:r>
        <w:rPr>
          <w:bCs/>
        </w:rPr>
        <w:t>语言程序设计</w:t>
      </w:r>
      <w:r>
        <w:t xml:space="preserve">. </w:t>
      </w:r>
      <w:r>
        <w:t>北京</w:t>
      </w:r>
      <w:r>
        <w:t>:</w:t>
      </w:r>
      <w:r>
        <w:t>清华大学出版社</w:t>
      </w:r>
      <w:r>
        <w:t>, 201</w:t>
      </w:r>
      <w:r>
        <w:rPr>
          <w:rFonts w:hint="eastAsia"/>
        </w:rPr>
        <w:t>5</w:t>
      </w:r>
      <w:r>
        <w:t>。</w:t>
      </w:r>
    </w:p>
    <w:p w:rsidR="00DA360A" w:rsidRDefault="00066F19">
      <w:pPr>
        <w:adjustRightInd w:val="0"/>
        <w:snapToGrid w:val="0"/>
        <w:spacing w:line="360" w:lineRule="exact"/>
      </w:pPr>
      <w:r>
        <w:rPr>
          <w:rFonts w:hint="eastAsia"/>
        </w:rPr>
        <w:t xml:space="preserve">2. </w:t>
      </w:r>
      <w:r>
        <w:t>刘韶涛</w:t>
      </w:r>
      <w:r>
        <w:rPr>
          <w:rFonts w:hint="eastAsia"/>
        </w:rPr>
        <w:t>等</w:t>
      </w:r>
      <w:r>
        <w:t xml:space="preserve">. </w:t>
      </w:r>
      <w:r>
        <w:rPr>
          <w:bCs/>
        </w:rPr>
        <w:t>C</w:t>
      </w:r>
      <w:r>
        <w:rPr>
          <w:bCs/>
        </w:rPr>
        <w:t>语言程序设计学</w:t>
      </w:r>
      <w:proofErr w:type="gramStart"/>
      <w:r>
        <w:rPr>
          <w:bCs/>
        </w:rPr>
        <w:t>习指导</w:t>
      </w:r>
      <w:proofErr w:type="gramEnd"/>
      <w:r>
        <w:rPr>
          <w:bCs/>
        </w:rPr>
        <w:t>与上机实践</w:t>
      </w:r>
      <w:r>
        <w:t xml:space="preserve">. </w:t>
      </w:r>
      <w:r>
        <w:t>北京</w:t>
      </w:r>
      <w:r>
        <w:t>:</w:t>
      </w:r>
      <w:r>
        <w:t>清华大学出版社</w:t>
      </w:r>
      <w:r>
        <w:t>, 201</w:t>
      </w:r>
      <w:r>
        <w:rPr>
          <w:rFonts w:hint="eastAsia"/>
        </w:rPr>
        <w:t>5</w:t>
      </w:r>
      <w:r>
        <w:t>。</w:t>
      </w:r>
    </w:p>
    <w:p w:rsidR="00DA360A" w:rsidRDefault="00DA360A"/>
    <w:sectPr w:rsidR="00DA36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7F2E" w:rsidRDefault="009C7F2E" w:rsidP="008E41EA">
      <w:r>
        <w:separator/>
      </w:r>
    </w:p>
  </w:endnote>
  <w:endnote w:type="continuationSeparator" w:id="0">
    <w:p w:rsidR="009C7F2E" w:rsidRDefault="009C7F2E" w:rsidP="008E41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7F2E" w:rsidRDefault="009C7F2E" w:rsidP="008E41EA">
      <w:r>
        <w:separator/>
      </w:r>
    </w:p>
  </w:footnote>
  <w:footnote w:type="continuationSeparator" w:id="0">
    <w:p w:rsidR="009C7F2E" w:rsidRDefault="009C7F2E" w:rsidP="008E41EA">
      <w:r>
        <w:continuationSeparator/>
      </w:r>
    </w:p>
  </w:footnote>
  <w:footnote w:id="1">
    <w:p w:rsidR="008E41EA" w:rsidRDefault="008E41EA" w:rsidP="008E41EA">
      <w:pPr>
        <w:pStyle w:val="30"/>
        <w:ind w:leftChars="0" w:left="0"/>
        <w:jc w:val="left"/>
        <w:rPr>
          <w:rFonts w:hint="eastAsia"/>
        </w:rPr>
      </w:pPr>
      <w:r w:rsidRPr="008E41EA">
        <w:footnoteRef/>
      </w:r>
      <w:r>
        <w:rPr>
          <w:rFonts w:hint="eastAsia"/>
        </w:rPr>
        <w:t xml:space="preserve"> </w:t>
      </w:r>
      <w:r w:rsidRPr="008E41EA">
        <w:rPr>
          <w:rFonts w:hint="eastAsia"/>
        </w:rPr>
        <w:t>请各专业根据本专业的要求填写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255E"/>
    <w:rsid w:val="00066F19"/>
    <w:rsid w:val="0024255E"/>
    <w:rsid w:val="0045250A"/>
    <w:rsid w:val="00491140"/>
    <w:rsid w:val="007F484B"/>
    <w:rsid w:val="008C6394"/>
    <w:rsid w:val="008E41EA"/>
    <w:rsid w:val="009C7F2E"/>
    <w:rsid w:val="00B50758"/>
    <w:rsid w:val="00DA360A"/>
    <w:rsid w:val="00EE1A6D"/>
    <w:rsid w:val="1AD34C3D"/>
    <w:rsid w:val="442D6A31"/>
    <w:rsid w:val="450E66AB"/>
    <w:rsid w:val="5F55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Message Header" w:semiHidden="0" w:qFormat="1"/>
    <w:lsdException w:name="Subtitle" w:semiHidden="0" w:unhideWhenUsed="0" w:qFormat="1"/>
    <w:lsdException w:name="Body Text 2" w:semiHidden="0" w:qFormat="1"/>
    <w:lsdException w:name="Body Text 3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Theme="majorEastAsia" w:hAnsi="Times New Roman" w:cs="Times New Roman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line="440" w:lineRule="exact"/>
      <w:outlineLvl w:val="2"/>
    </w:pPr>
    <w:rPr>
      <w:rFonts w:eastAsia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link w:val="3Char0"/>
    <w:uiPriority w:val="99"/>
    <w:unhideWhenUsed/>
    <w:pPr>
      <w:spacing w:line="360" w:lineRule="exact"/>
      <w:ind w:leftChars="200" w:left="480"/>
    </w:pPr>
    <w:rPr>
      <w:szCs w:val="16"/>
    </w:rPr>
  </w:style>
  <w:style w:type="paragraph" w:styleId="a3">
    <w:name w:val="Body Text"/>
    <w:basedOn w:val="a"/>
    <w:link w:val="Char"/>
    <w:uiPriority w:val="99"/>
    <w:qFormat/>
    <w:pPr>
      <w:spacing w:line="360" w:lineRule="exact"/>
    </w:pPr>
    <w:rPr>
      <w:snapToGrid w:val="0"/>
      <w:szCs w:val="20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99"/>
    <w:qFormat/>
    <w:pPr>
      <w:spacing w:beforeLines="50" w:before="120" w:afterLines="50" w:after="120" w:line="360" w:lineRule="exact"/>
      <w:jc w:val="center"/>
      <w:outlineLvl w:val="1"/>
    </w:pPr>
    <w:rPr>
      <w:b/>
      <w:bCs/>
      <w:snapToGrid w:val="0"/>
      <w:kern w:val="28"/>
      <w:sz w:val="30"/>
      <w:szCs w:val="30"/>
    </w:rPr>
  </w:style>
  <w:style w:type="paragraph" w:styleId="2">
    <w:name w:val="Body Text 2"/>
    <w:basedOn w:val="a"/>
    <w:link w:val="2Char"/>
    <w:uiPriority w:val="99"/>
    <w:unhideWhenUsed/>
    <w:qFormat/>
    <w:pPr>
      <w:spacing w:line="240" w:lineRule="exact"/>
    </w:pPr>
    <w:rPr>
      <w:rFonts w:eastAsia="宋体"/>
      <w:sz w:val="21"/>
    </w:rPr>
  </w:style>
  <w:style w:type="paragraph" w:styleId="a7">
    <w:name w:val="Message Header"/>
    <w:basedOn w:val="a"/>
    <w:link w:val="Char3"/>
    <w:uiPriority w:val="99"/>
    <w:unhideWhenUsed/>
    <w:qFormat/>
    <w:pPr>
      <w:spacing w:line="240" w:lineRule="exact"/>
      <w:jc w:val="center"/>
    </w:pPr>
    <w:rPr>
      <w:rFonts w:eastAsia="宋体"/>
      <w:b/>
      <w:sz w:val="21"/>
    </w:rPr>
  </w:style>
  <w:style w:type="character" w:styleId="a8">
    <w:name w:val="Emphasis"/>
    <w:uiPriority w:val="20"/>
    <w:qFormat/>
    <w:rPr>
      <w:rFonts w:cs="Times New Roman"/>
      <w:color w:val="CC000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Char">
    <w:name w:val="正文文本 Char"/>
    <w:basedOn w:val="a0"/>
    <w:link w:val="a3"/>
    <w:uiPriority w:val="99"/>
    <w:qFormat/>
    <w:rPr>
      <w:rFonts w:ascii="Times New Roman" w:eastAsiaTheme="majorEastAsia" w:hAnsi="Times New Roman" w:cs="Times New Roman"/>
      <w:snapToGrid w:val="0"/>
      <w:kern w:val="0"/>
      <w:sz w:val="24"/>
      <w:szCs w:val="20"/>
    </w:rPr>
  </w:style>
  <w:style w:type="character" w:customStyle="1" w:styleId="2Char">
    <w:name w:val="正文文本 2 Char"/>
    <w:basedOn w:val="a0"/>
    <w:link w:val="2"/>
    <w:uiPriority w:val="99"/>
    <w:qFormat/>
    <w:rPr>
      <w:rFonts w:ascii="Times New Roman" w:eastAsia="宋体" w:hAnsi="Times New Roman" w:cs="Times New Roman"/>
      <w:kern w:val="0"/>
      <w:szCs w:val="24"/>
    </w:rPr>
  </w:style>
  <w:style w:type="character" w:customStyle="1" w:styleId="Char3">
    <w:name w:val="信息标题 Char"/>
    <w:basedOn w:val="a0"/>
    <w:link w:val="a7"/>
    <w:uiPriority w:val="99"/>
    <w:qFormat/>
    <w:rPr>
      <w:rFonts w:ascii="Times New Roman" w:eastAsia="宋体" w:hAnsi="Times New Roman" w:cs="Times New Roman"/>
      <w:b/>
      <w:kern w:val="0"/>
      <w:szCs w:val="24"/>
    </w:rPr>
  </w:style>
  <w:style w:type="paragraph" w:customStyle="1" w:styleId="1">
    <w:name w:val="表格1"/>
    <w:link w:val="1Char"/>
    <w:uiPriority w:val="99"/>
    <w:qFormat/>
    <w:pPr>
      <w:adjustRightInd w:val="0"/>
      <w:snapToGrid w:val="0"/>
      <w:spacing w:line="280" w:lineRule="exact"/>
      <w:jc w:val="center"/>
    </w:pPr>
    <w:rPr>
      <w:rFonts w:ascii="Times New Roman" w:eastAsia="宋体" w:hAnsi="Times New Roman" w:cs="Times New Roman"/>
      <w:snapToGrid w:val="0"/>
      <w:sz w:val="21"/>
      <w:szCs w:val="22"/>
      <w:lang w:eastAsia="en-US"/>
    </w:rPr>
  </w:style>
  <w:style w:type="character" w:customStyle="1" w:styleId="1Char">
    <w:name w:val="表格1 Char"/>
    <w:link w:val="1"/>
    <w:uiPriority w:val="99"/>
    <w:qFormat/>
    <w:locked/>
    <w:rPr>
      <w:rFonts w:ascii="Times New Roman" w:eastAsia="宋体" w:hAnsi="Times New Roman" w:cs="Times New Roman"/>
      <w:snapToGrid w:val="0"/>
      <w:kern w:val="0"/>
      <w:lang w:eastAsia="en-US"/>
    </w:rPr>
  </w:style>
  <w:style w:type="character" w:customStyle="1" w:styleId="Char2">
    <w:name w:val="副标题 Char"/>
    <w:basedOn w:val="a0"/>
    <w:link w:val="a6"/>
    <w:uiPriority w:val="99"/>
    <w:rPr>
      <w:rFonts w:ascii="Times New Roman" w:eastAsiaTheme="majorEastAsia" w:hAnsi="Times New Roman" w:cs="Times New Roman"/>
      <w:b/>
      <w:bCs/>
      <w:snapToGrid w:val="0"/>
      <w:kern w:val="28"/>
      <w:sz w:val="30"/>
      <w:szCs w:val="30"/>
    </w:rPr>
  </w:style>
  <w:style w:type="character" w:customStyle="1" w:styleId="3Char0">
    <w:name w:val="正文文本 3 Char"/>
    <w:basedOn w:val="a0"/>
    <w:link w:val="30"/>
    <w:uiPriority w:val="99"/>
    <w:rPr>
      <w:rFonts w:ascii="Times New Roman" w:eastAsiaTheme="majorEastAsia" w:hAnsi="Times New Roman" w:cs="Times New Roman"/>
      <w:kern w:val="0"/>
      <w:sz w:val="24"/>
      <w:szCs w:val="16"/>
    </w:rPr>
  </w:style>
  <w:style w:type="paragraph" w:styleId="a9">
    <w:name w:val="footnote text"/>
    <w:basedOn w:val="a"/>
    <w:link w:val="Char4"/>
    <w:uiPriority w:val="99"/>
    <w:semiHidden/>
    <w:unhideWhenUsed/>
    <w:rsid w:val="008E41E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9"/>
    <w:uiPriority w:val="99"/>
    <w:semiHidden/>
    <w:rsid w:val="008E41EA"/>
    <w:rPr>
      <w:rFonts w:ascii="Times New Roman" w:eastAsiaTheme="majorEastAsia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E41EA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 w:qFormat="1"/>
    <w:lsdException w:name="Message Header" w:semiHidden="0" w:qFormat="1"/>
    <w:lsdException w:name="Subtitle" w:semiHidden="0" w:unhideWhenUsed="0" w:qFormat="1"/>
    <w:lsdException w:name="Body Text 2" w:semiHidden="0" w:qFormat="1"/>
    <w:lsdException w:name="Body Text 3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Theme="majorEastAsia" w:hAnsi="Times New Roman" w:cs="Times New Roman"/>
      <w:sz w:val="24"/>
      <w:szCs w:val="24"/>
    </w:rPr>
  </w:style>
  <w:style w:type="paragraph" w:styleId="3">
    <w:name w:val="heading 3"/>
    <w:basedOn w:val="a"/>
    <w:next w:val="a"/>
    <w:link w:val="3Char"/>
    <w:uiPriority w:val="9"/>
    <w:qFormat/>
    <w:pPr>
      <w:widowControl/>
      <w:spacing w:line="440" w:lineRule="exact"/>
      <w:outlineLvl w:val="2"/>
    </w:pPr>
    <w:rPr>
      <w:rFonts w:eastAsia="宋体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Body Text 3"/>
    <w:basedOn w:val="a"/>
    <w:link w:val="3Char0"/>
    <w:uiPriority w:val="99"/>
    <w:unhideWhenUsed/>
    <w:pPr>
      <w:spacing w:line="360" w:lineRule="exact"/>
      <w:ind w:leftChars="200" w:left="480"/>
    </w:pPr>
    <w:rPr>
      <w:szCs w:val="16"/>
    </w:rPr>
  </w:style>
  <w:style w:type="paragraph" w:styleId="a3">
    <w:name w:val="Body Text"/>
    <w:basedOn w:val="a"/>
    <w:link w:val="Char"/>
    <w:uiPriority w:val="99"/>
    <w:qFormat/>
    <w:pPr>
      <w:spacing w:line="360" w:lineRule="exact"/>
    </w:pPr>
    <w:rPr>
      <w:snapToGrid w:val="0"/>
      <w:szCs w:val="20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Subtitle"/>
    <w:basedOn w:val="a"/>
    <w:next w:val="a"/>
    <w:link w:val="Char2"/>
    <w:uiPriority w:val="99"/>
    <w:qFormat/>
    <w:pPr>
      <w:spacing w:beforeLines="50" w:before="120" w:afterLines="50" w:after="120" w:line="360" w:lineRule="exact"/>
      <w:jc w:val="center"/>
      <w:outlineLvl w:val="1"/>
    </w:pPr>
    <w:rPr>
      <w:b/>
      <w:bCs/>
      <w:snapToGrid w:val="0"/>
      <w:kern w:val="28"/>
      <w:sz w:val="30"/>
      <w:szCs w:val="30"/>
    </w:rPr>
  </w:style>
  <w:style w:type="paragraph" w:styleId="2">
    <w:name w:val="Body Text 2"/>
    <w:basedOn w:val="a"/>
    <w:link w:val="2Char"/>
    <w:uiPriority w:val="99"/>
    <w:unhideWhenUsed/>
    <w:qFormat/>
    <w:pPr>
      <w:spacing w:line="240" w:lineRule="exact"/>
    </w:pPr>
    <w:rPr>
      <w:rFonts w:eastAsia="宋体"/>
      <w:sz w:val="21"/>
    </w:rPr>
  </w:style>
  <w:style w:type="paragraph" w:styleId="a7">
    <w:name w:val="Message Header"/>
    <w:basedOn w:val="a"/>
    <w:link w:val="Char3"/>
    <w:uiPriority w:val="99"/>
    <w:unhideWhenUsed/>
    <w:qFormat/>
    <w:pPr>
      <w:spacing w:line="240" w:lineRule="exact"/>
      <w:jc w:val="center"/>
    </w:pPr>
    <w:rPr>
      <w:rFonts w:eastAsia="宋体"/>
      <w:b/>
      <w:sz w:val="21"/>
    </w:rPr>
  </w:style>
  <w:style w:type="character" w:styleId="a8">
    <w:name w:val="Emphasis"/>
    <w:uiPriority w:val="20"/>
    <w:qFormat/>
    <w:rPr>
      <w:rFonts w:cs="Times New Roman"/>
      <w:color w:val="CC0000"/>
    </w:rPr>
  </w:style>
  <w:style w:type="character" w:customStyle="1" w:styleId="Char1">
    <w:name w:val="页眉 Char"/>
    <w:basedOn w:val="a0"/>
    <w:link w:val="a5"/>
    <w:uiPriority w:val="99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kern w:val="0"/>
      <w:sz w:val="24"/>
      <w:szCs w:val="24"/>
    </w:rPr>
  </w:style>
  <w:style w:type="character" w:customStyle="1" w:styleId="Char">
    <w:name w:val="正文文本 Char"/>
    <w:basedOn w:val="a0"/>
    <w:link w:val="a3"/>
    <w:uiPriority w:val="99"/>
    <w:qFormat/>
    <w:rPr>
      <w:rFonts w:ascii="Times New Roman" w:eastAsiaTheme="majorEastAsia" w:hAnsi="Times New Roman" w:cs="Times New Roman"/>
      <w:snapToGrid w:val="0"/>
      <w:kern w:val="0"/>
      <w:sz w:val="24"/>
      <w:szCs w:val="20"/>
    </w:rPr>
  </w:style>
  <w:style w:type="character" w:customStyle="1" w:styleId="2Char">
    <w:name w:val="正文文本 2 Char"/>
    <w:basedOn w:val="a0"/>
    <w:link w:val="2"/>
    <w:uiPriority w:val="99"/>
    <w:qFormat/>
    <w:rPr>
      <w:rFonts w:ascii="Times New Roman" w:eastAsia="宋体" w:hAnsi="Times New Roman" w:cs="Times New Roman"/>
      <w:kern w:val="0"/>
      <w:szCs w:val="24"/>
    </w:rPr>
  </w:style>
  <w:style w:type="character" w:customStyle="1" w:styleId="Char3">
    <w:name w:val="信息标题 Char"/>
    <w:basedOn w:val="a0"/>
    <w:link w:val="a7"/>
    <w:uiPriority w:val="99"/>
    <w:qFormat/>
    <w:rPr>
      <w:rFonts w:ascii="Times New Roman" w:eastAsia="宋体" w:hAnsi="Times New Roman" w:cs="Times New Roman"/>
      <w:b/>
      <w:kern w:val="0"/>
      <w:szCs w:val="24"/>
    </w:rPr>
  </w:style>
  <w:style w:type="paragraph" w:customStyle="1" w:styleId="1">
    <w:name w:val="表格1"/>
    <w:link w:val="1Char"/>
    <w:uiPriority w:val="99"/>
    <w:qFormat/>
    <w:pPr>
      <w:adjustRightInd w:val="0"/>
      <w:snapToGrid w:val="0"/>
      <w:spacing w:line="280" w:lineRule="exact"/>
      <w:jc w:val="center"/>
    </w:pPr>
    <w:rPr>
      <w:rFonts w:ascii="Times New Roman" w:eastAsia="宋体" w:hAnsi="Times New Roman" w:cs="Times New Roman"/>
      <w:snapToGrid w:val="0"/>
      <w:sz w:val="21"/>
      <w:szCs w:val="22"/>
      <w:lang w:eastAsia="en-US"/>
    </w:rPr>
  </w:style>
  <w:style w:type="character" w:customStyle="1" w:styleId="1Char">
    <w:name w:val="表格1 Char"/>
    <w:link w:val="1"/>
    <w:uiPriority w:val="99"/>
    <w:qFormat/>
    <w:locked/>
    <w:rPr>
      <w:rFonts w:ascii="Times New Roman" w:eastAsia="宋体" w:hAnsi="Times New Roman" w:cs="Times New Roman"/>
      <w:snapToGrid w:val="0"/>
      <w:kern w:val="0"/>
      <w:lang w:eastAsia="en-US"/>
    </w:rPr>
  </w:style>
  <w:style w:type="character" w:customStyle="1" w:styleId="Char2">
    <w:name w:val="副标题 Char"/>
    <w:basedOn w:val="a0"/>
    <w:link w:val="a6"/>
    <w:uiPriority w:val="99"/>
    <w:rPr>
      <w:rFonts w:ascii="Times New Roman" w:eastAsiaTheme="majorEastAsia" w:hAnsi="Times New Roman" w:cs="Times New Roman"/>
      <w:b/>
      <w:bCs/>
      <w:snapToGrid w:val="0"/>
      <w:kern w:val="28"/>
      <w:sz w:val="30"/>
      <w:szCs w:val="30"/>
    </w:rPr>
  </w:style>
  <w:style w:type="character" w:customStyle="1" w:styleId="3Char0">
    <w:name w:val="正文文本 3 Char"/>
    <w:basedOn w:val="a0"/>
    <w:link w:val="30"/>
    <w:uiPriority w:val="99"/>
    <w:rPr>
      <w:rFonts w:ascii="Times New Roman" w:eastAsiaTheme="majorEastAsia" w:hAnsi="Times New Roman" w:cs="Times New Roman"/>
      <w:kern w:val="0"/>
      <w:sz w:val="24"/>
      <w:szCs w:val="16"/>
    </w:rPr>
  </w:style>
  <w:style w:type="paragraph" w:styleId="a9">
    <w:name w:val="footnote text"/>
    <w:basedOn w:val="a"/>
    <w:link w:val="Char4"/>
    <w:uiPriority w:val="99"/>
    <w:semiHidden/>
    <w:unhideWhenUsed/>
    <w:rsid w:val="008E41EA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9"/>
    <w:uiPriority w:val="99"/>
    <w:semiHidden/>
    <w:rsid w:val="008E41EA"/>
    <w:rPr>
      <w:rFonts w:ascii="Times New Roman" w:eastAsiaTheme="majorEastAsia" w:hAnsi="Times New Roman" w:cs="Times New Roman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8E41E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6306FE-CB9B-417C-A310-5ABBE7270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373</Words>
  <Characters>2129</Characters>
  <Application>Microsoft Office Word</Application>
  <DocSecurity>0</DocSecurity>
  <Lines>17</Lines>
  <Paragraphs>4</Paragraphs>
  <ScaleCrop>false</ScaleCrop>
  <Company> 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yuj</cp:lastModifiedBy>
  <cp:revision>5</cp:revision>
  <dcterms:created xsi:type="dcterms:W3CDTF">2017-04-19T03:37:00Z</dcterms:created>
  <dcterms:modified xsi:type="dcterms:W3CDTF">2018-04-29T02:45:00Z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