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280" w:rsidRPr="002B1ED9" w:rsidRDefault="0044065C" w:rsidP="002B1ED9">
      <w:pPr>
        <w:sectPr w:rsidR="007D1280" w:rsidRPr="002B1ED9" w:rsidSect="00565062">
          <w:headerReference w:type="default" r:id="rId9"/>
          <w:footerReference w:type="default" r:id="rId10"/>
          <w:headerReference w:type="first" r:id="rId11"/>
          <w:footerReference w:type="first" r:id="rId12"/>
          <w:pgSz w:w="11906" w:h="16838"/>
          <w:pgMar w:top="1440" w:right="1800" w:bottom="1440" w:left="1800" w:header="851" w:footer="992" w:gutter="0"/>
          <w:pgNumType w:start="0"/>
          <w:cols w:space="425"/>
          <w:titlePg/>
          <w:docGrid w:type="lines" w:linePitch="312"/>
        </w:sectPr>
      </w:pPr>
      <w:r>
        <w:rPr>
          <w:rFonts w:ascii="微软雅黑" w:eastAsia="微软雅黑" w:hAnsi="微软雅黑"/>
          <w:b/>
          <w:noProof/>
          <w:sz w:val="44"/>
          <w:szCs w:val="44"/>
        </w:rPr>
        <w:pict>
          <v:shapetype id="_x0000_t109" coordsize="21600,21600" o:spt="109" path="m,l,21600r21600,l21600,xe">
            <v:stroke joinstyle="miter"/>
            <v:path gradientshapeok="t" o:connecttype="rect"/>
          </v:shapetype>
          <v:shape id="流程图: 过程 9" o:spid="_x0000_s1026" type="#_x0000_t109" style="position:absolute;left:0;text-align:left;margin-left:0;margin-top:178.8pt;width:420pt;height:107.25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" fillcolor="white [3212]" stroked="f" strokeweight="2pt">
            <v:textbox>
              <w:txbxContent>
                <w:p w:rsidR="00754608" w:rsidRPr="000D436D" w:rsidRDefault="00754608" w:rsidP="002B1ED9">
                  <w:pPr>
                    <w:jc w:val="center"/>
                    <w:rPr>
                      <w:rFonts w:ascii="微软雅黑" w:eastAsia="微软雅黑" w:hAnsi="微软雅黑"/>
                      <w:b/>
                      <w:color w:val="000000" w:themeColor="text1"/>
                      <w:sz w:val="72"/>
                      <w:szCs w:val="72"/>
                    </w:rPr>
                  </w:pPr>
                  <w:r w:rsidRPr="000D436D">
                    <w:rPr>
                      <w:rFonts w:ascii="微软雅黑" w:eastAsia="微软雅黑" w:hAnsi="微软雅黑" w:hint="eastAsia"/>
                      <w:b/>
                      <w:color w:val="000000" w:themeColor="text1"/>
                      <w:sz w:val="72"/>
                      <w:szCs w:val="72"/>
                    </w:rPr>
                    <w:t>OA系统</w:t>
                  </w:r>
                </w:p>
                <w:p w:rsidR="00754608" w:rsidRPr="000D436D" w:rsidRDefault="00754608" w:rsidP="002B1ED9">
                  <w:pPr>
                    <w:jc w:val="center"/>
                    <w:rPr>
                      <w:rFonts w:ascii="微软雅黑" w:eastAsia="微软雅黑" w:hAnsi="微软雅黑"/>
                      <w:b/>
                      <w:color w:val="0070C0"/>
                      <w:sz w:val="48"/>
                      <w:szCs w:val="48"/>
                    </w:rPr>
                  </w:pPr>
                  <w:r w:rsidRPr="000D436D">
                    <w:rPr>
                      <w:rFonts w:ascii="微软雅黑" w:eastAsia="微软雅黑" w:hAnsi="微软雅黑" w:hint="eastAsia"/>
                      <w:b/>
                      <w:color w:val="0070C0"/>
                      <w:sz w:val="48"/>
                      <w:szCs w:val="48"/>
                    </w:rPr>
                    <w:t>用户使用手册</w:t>
                  </w:r>
                </w:p>
              </w:txbxContent>
            </v:textbox>
          </v:shape>
        </w:pict>
      </w:r>
    </w:p>
    <w:p w:rsidR="0076797D" w:rsidRDefault="003F17BD">
      <w:pPr>
        <w:pStyle w:val="10"/>
        <w:rPr>
          <w:b w:val="0"/>
          <w:noProof/>
          <w:sz w:val="21"/>
        </w:rPr>
      </w:pPr>
      <w:r>
        <w:rPr>
          <w:rFonts w:asciiTheme="minorEastAsia" w:hAnsiTheme="minorEastAsia"/>
          <w:szCs w:val="21"/>
        </w:rPr>
        <w:lastRenderedPageBreak/>
        <w:fldChar w:fldCharType="begin"/>
      </w:r>
      <w:r w:rsidR="008C4358">
        <w:rPr>
          <w:rFonts w:asciiTheme="minorEastAsia" w:hAnsiTheme="minorEastAsia"/>
          <w:szCs w:val="21"/>
        </w:rPr>
        <w:instrText xml:space="preserve"> TOC \o "1-3" \h \z \u </w:instrText>
      </w:r>
      <w:r>
        <w:rPr>
          <w:rFonts w:asciiTheme="minorEastAsia" w:hAnsiTheme="minorEastAsia"/>
          <w:szCs w:val="21"/>
        </w:rPr>
        <w:fldChar w:fldCharType="separate"/>
      </w:r>
      <w:hyperlink w:anchor="_Toc462325420" w:history="1">
        <w:r w:rsidR="0076797D" w:rsidRPr="00B77FE3">
          <w:rPr>
            <w:rStyle w:val="a8"/>
            <w:rFonts w:asciiTheme="majorEastAsia" w:eastAsiaTheme="majorEastAsia" w:hAnsiTheme="majorEastAsia" w:hint="eastAsia"/>
            <w:noProof/>
          </w:rPr>
          <w:t>系统介绍</w:t>
        </w:r>
        <w:r w:rsidR="0076797D">
          <w:rPr>
            <w:noProof/>
            <w:webHidden/>
          </w:rPr>
          <w:tab/>
        </w:r>
        <w:r w:rsidR="0076797D">
          <w:rPr>
            <w:noProof/>
            <w:webHidden/>
          </w:rPr>
          <w:fldChar w:fldCharType="begin"/>
        </w:r>
        <w:r w:rsidR="0076797D">
          <w:rPr>
            <w:noProof/>
            <w:webHidden/>
          </w:rPr>
          <w:instrText xml:space="preserve"> PAGEREF _Toc462325420 \h </w:instrText>
        </w:r>
        <w:r w:rsidR="0076797D">
          <w:rPr>
            <w:noProof/>
            <w:webHidden/>
          </w:rPr>
        </w:r>
        <w:r w:rsidR="0076797D">
          <w:rPr>
            <w:noProof/>
            <w:webHidden/>
          </w:rPr>
          <w:fldChar w:fldCharType="separate"/>
        </w:r>
        <w:r w:rsidR="0076797D">
          <w:rPr>
            <w:noProof/>
            <w:webHidden/>
          </w:rPr>
          <w:t>1</w:t>
        </w:r>
        <w:r w:rsidR="0076797D">
          <w:rPr>
            <w:noProof/>
            <w:webHidden/>
          </w:rPr>
          <w:fldChar w:fldCharType="end"/>
        </w:r>
      </w:hyperlink>
    </w:p>
    <w:p w:rsidR="0076797D" w:rsidRDefault="0044065C">
      <w:pPr>
        <w:pStyle w:val="10"/>
        <w:rPr>
          <w:b w:val="0"/>
          <w:noProof/>
          <w:sz w:val="21"/>
        </w:rPr>
      </w:pPr>
      <w:hyperlink w:anchor="_Toc462325421" w:history="1">
        <w:r w:rsidR="0076797D" w:rsidRPr="00B77FE3">
          <w:rPr>
            <w:rStyle w:val="a8"/>
            <w:rFonts w:asciiTheme="majorEastAsia" w:eastAsiaTheme="majorEastAsia" w:hAnsiTheme="majorEastAsia" w:hint="eastAsia"/>
            <w:noProof/>
          </w:rPr>
          <w:t>一、</w:t>
        </w:r>
        <w:r w:rsidR="0076797D">
          <w:rPr>
            <w:b w:val="0"/>
            <w:noProof/>
            <w:sz w:val="21"/>
          </w:rPr>
          <w:tab/>
        </w:r>
        <w:r w:rsidR="0076797D" w:rsidRPr="00B77FE3">
          <w:rPr>
            <w:rStyle w:val="a8"/>
            <w:rFonts w:asciiTheme="majorEastAsia" w:eastAsiaTheme="majorEastAsia" w:hAnsiTheme="majorEastAsia" w:hint="eastAsia"/>
            <w:noProof/>
          </w:rPr>
          <w:t>概述</w:t>
        </w:r>
        <w:r w:rsidR="0076797D">
          <w:rPr>
            <w:noProof/>
            <w:webHidden/>
          </w:rPr>
          <w:tab/>
        </w:r>
        <w:r w:rsidR="0076797D">
          <w:rPr>
            <w:noProof/>
            <w:webHidden/>
          </w:rPr>
          <w:fldChar w:fldCharType="begin"/>
        </w:r>
        <w:r w:rsidR="0076797D">
          <w:rPr>
            <w:noProof/>
            <w:webHidden/>
          </w:rPr>
          <w:instrText xml:space="preserve"> PAGEREF _Toc462325421 \h </w:instrText>
        </w:r>
        <w:r w:rsidR="0076797D">
          <w:rPr>
            <w:noProof/>
            <w:webHidden/>
          </w:rPr>
        </w:r>
        <w:r w:rsidR="0076797D">
          <w:rPr>
            <w:noProof/>
            <w:webHidden/>
          </w:rPr>
          <w:fldChar w:fldCharType="separate"/>
        </w:r>
        <w:r w:rsidR="0076797D">
          <w:rPr>
            <w:noProof/>
            <w:webHidden/>
          </w:rPr>
          <w:t>2</w:t>
        </w:r>
        <w:r w:rsidR="0076797D">
          <w:rPr>
            <w:noProof/>
            <w:webHidden/>
          </w:rPr>
          <w:fldChar w:fldCharType="end"/>
        </w:r>
      </w:hyperlink>
    </w:p>
    <w:p w:rsidR="0076797D" w:rsidRDefault="0044065C">
      <w:pPr>
        <w:pStyle w:val="20"/>
        <w:tabs>
          <w:tab w:val="right" w:leader="dot" w:pos="8296"/>
        </w:tabs>
        <w:rPr>
          <w:b w:val="0"/>
          <w:noProof/>
          <w:sz w:val="21"/>
        </w:rPr>
      </w:pPr>
      <w:hyperlink w:anchor="_Toc462325422" w:history="1">
        <w:r w:rsidR="0076797D" w:rsidRPr="00B77FE3">
          <w:rPr>
            <w:rStyle w:val="a8"/>
            <w:rFonts w:asciiTheme="majorEastAsia" w:hAnsiTheme="majorEastAsia"/>
            <w:noProof/>
          </w:rPr>
          <w:t>1.</w:t>
        </w:r>
        <w:r w:rsidR="0076797D" w:rsidRPr="00B77FE3">
          <w:rPr>
            <w:rStyle w:val="a8"/>
            <w:rFonts w:asciiTheme="majorEastAsia" w:hAnsiTheme="majorEastAsia" w:hint="eastAsia"/>
            <w:noProof/>
          </w:rPr>
          <w:t>目的</w:t>
        </w:r>
        <w:r w:rsidR="0076797D">
          <w:rPr>
            <w:noProof/>
            <w:webHidden/>
          </w:rPr>
          <w:tab/>
        </w:r>
        <w:r w:rsidR="0076797D">
          <w:rPr>
            <w:noProof/>
            <w:webHidden/>
          </w:rPr>
          <w:fldChar w:fldCharType="begin"/>
        </w:r>
        <w:r w:rsidR="0076797D">
          <w:rPr>
            <w:noProof/>
            <w:webHidden/>
          </w:rPr>
          <w:instrText xml:space="preserve"> PAGEREF _Toc462325422 \h </w:instrText>
        </w:r>
        <w:r w:rsidR="0076797D">
          <w:rPr>
            <w:noProof/>
            <w:webHidden/>
          </w:rPr>
        </w:r>
        <w:r w:rsidR="0076797D">
          <w:rPr>
            <w:noProof/>
            <w:webHidden/>
          </w:rPr>
          <w:fldChar w:fldCharType="separate"/>
        </w:r>
        <w:r w:rsidR="0076797D">
          <w:rPr>
            <w:noProof/>
            <w:webHidden/>
          </w:rPr>
          <w:t>2</w:t>
        </w:r>
        <w:r w:rsidR="0076797D">
          <w:rPr>
            <w:noProof/>
            <w:webHidden/>
          </w:rPr>
          <w:fldChar w:fldCharType="end"/>
        </w:r>
      </w:hyperlink>
    </w:p>
    <w:p w:rsidR="0076797D" w:rsidRDefault="0044065C">
      <w:pPr>
        <w:pStyle w:val="20"/>
        <w:tabs>
          <w:tab w:val="right" w:leader="dot" w:pos="8296"/>
        </w:tabs>
        <w:rPr>
          <w:b w:val="0"/>
          <w:noProof/>
          <w:sz w:val="21"/>
        </w:rPr>
      </w:pPr>
      <w:hyperlink w:anchor="_Toc462325423" w:history="1">
        <w:r w:rsidR="0076797D" w:rsidRPr="00B77FE3">
          <w:rPr>
            <w:rStyle w:val="a8"/>
            <w:rFonts w:asciiTheme="minorEastAsia" w:hAnsiTheme="minorEastAsia"/>
            <w:noProof/>
          </w:rPr>
          <w:t>2.</w:t>
        </w:r>
        <w:r w:rsidR="0076797D" w:rsidRPr="00B77FE3">
          <w:rPr>
            <w:rStyle w:val="a8"/>
            <w:rFonts w:hint="eastAsia"/>
            <w:noProof/>
          </w:rPr>
          <w:t>编写说明</w:t>
        </w:r>
        <w:r w:rsidR="0076797D">
          <w:rPr>
            <w:noProof/>
            <w:webHidden/>
          </w:rPr>
          <w:tab/>
        </w:r>
        <w:r w:rsidR="0076797D">
          <w:rPr>
            <w:noProof/>
            <w:webHidden/>
          </w:rPr>
          <w:fldChar w:fldCharType="begin"/>
        </w:r>
        <w:r w:rsidR="0076797D">
          <w:rPr>
            <w:noProof/>
            <w:webHidden/>
          </w:rPr>
          <w:instrText xml:space="preserve"> PAGEREF _Toc462325423 \h </w:instrText>
        </w:r>
        <w:r w:rsidR="0076797D">
          <w:rPr>
            <w:noProof/>
            <w:webHidden/>
          </w:rPr>
        </w:r>
        <w:r w:rsidR="0076797D">
          <w:rPr>
            <w:noProof/>
            <w:webHidden/>
          </w:rPr>
          <w:fldChar w:fldCharType="separate"/>
        </w:r>
        <w:r w:rsidR="0076797D">
          <w:rPr>
            <w:noProof/>
            <w:webHidden/>
          </w:rPr>
          <w:t>2</w:t>
        </w:r>
        <w:r w:rsidR="0076797D">
          <w:rPr>
            <w:noProof/>
            <w:webHidden/>
          </w:rPr>
          <w:fldChar w:fldCharType="end"/>
        </w:r>
      </w:hyperlink>
    </w:p>
    <w:p w:rsidR="0076797D" w:rsidRDefault="0044065C">
      <w:pPr>
        <w:pStyle w:val="20"/>
        <w:tabs>
          <w:tab w:val="right" w:leader="dot" w:pos="8296"/>
        </w:tabs>
        <w:rPr>
          <w:b w:val="0"/>
          <w:noProof/>
          <w:sz w:val="21"/>
        </w:rPr>
      </w:pPr>
      <w:hyperlink w:anchor="_Toc462325424" w:history="1">
        <w:r w:rsidR="0076797D" w:rsidRPr="00B77FE3">
          <w:rPr>
            <w:rStyle w:val="a8"/>
            <w:rFonts w:asciiTheme="minorEastAsia" w:hAnsiTheme="minorEastAsia"/>
            <w:noProof/>
          </w:rPr>
          <w:t>3.</w:t>
        </w:r>
        <w:r w:rsidR="0076797D" w:rsidRPr="00B77FE3">
          <w:rPr>
            <w:rStyle w:val="a8"/>
            <w:rFonts w:hint="eastAsia"/>
            <w:noProof/>
          </w:rPr>
          <w:t>功能权限</w:t>
        </w:r>
        <w:r w:rsidR="0076797D">
          <w:rPr>
            <w:noProof/>
            <w:webHidden/>
          </w:rPr>
          <w:tab/>
        </w:r>
        <w:r w:rsidR="0076797D">
          <w:rPr>
            <w:noProof/>
            <w:webHidden/>
          </w:rPr>
          <w:fldChar w:fldCharType="begin"/>
        </w:r>
        <w:r w:rsidR="0076797D">
          <w:rPr>
            <w:noProof/>
            <w:webHidden/>
          </w:rPr>
          <w:instrText xml:space="preserve"> PAGEREF _Toc462325424 \h </w:instrText>
        </w:r>
        <w:r w:rsidR="0076797D">
          <w:rPr>
            <w:noProof/>
            <w:webHidden/>
          </w:rPr>
        </w:r>
        <w:r w:rsidR="0076797D">
          <w:rPr>
            <w:noProof/>
            <w:webHidden/>
          </w:rPr>
          <w:fldChar w:fldCharType="separate"/>
        </w:r>
        <w:r w:rsidR="0076797D">
          <w:rPr>
            <w:noProof/>
            <w:webHidden/>
          </w:rPr>
          <w:t>2</w:t>
        </w:r>
        <w:r w:rsidR="0076797D">
          <w:rPr>
            <w:noProof/>
            <w:webHidden/>
          </w:rPr>
          <w:fldChar w:fldCharType="end"/>
        </w:r>
      </w:hyperlink>
    </w:p>
    <w:p w:rsidR="0076797D" w:rsidRDefault="0044065C">
      <w:pPr>
        <w:pStyle w:val="10"/>
        <w:rPr>
          <w:b w:val="0"/>
          <w:noProof/>
          <w:sz w:val="21"/>
        </w:rPr>
      </w:pPr>
      <w:hyperlink w:anchor="_Toc462325425" w:history="1">
        <w:r w:rsidR="0076797D" w:rsidRPr="00B77FE3">
          <w:rPr>
            <w:rStyle w:val="a8"/>
            <w:rFonts w:hint="eastAsia"/>
            <w:noProof/>
          </w:rPr>
          <w:t>二、</w:t>
        </w:r>
        <w:r w:rsidR="0076797D">
          <w:rPr>
            <w:b w:val="0"/>
            <w:noProof/>
            <w:sz w:val="21"/>
          </w:rPr>
          <w:tab/>
        </w:r>
        <w:r w:rsidR="0076797D" w:rsidRPr="00B77FE3">
          <w:rPr>
            <w:rStyle w:val="a8"/>
            <w:rFonts w:hint="eastAsia"/>
            <w:noProof/>
          </w:rPr>
          <w:t>系统功能</w:t>
        </w:r>
        <w:r w:rsidR="0076797D">
          <w:rPr>
            <w:noProof/>
            <w:webHidden/>
          </w:rPr>
          <w:tab/>
        </w:r>
        <w:r w:rsidR="0076797D">
          <w:rPr>
            <w:noProof/>
            <w:webHidden/>
          </w:rPr>
          <w:fldChar w:fldCharType="begin"/>
        </w:r>
        <w:r w:rsidR="0076797D">
          <w:rPr>
            <w:noProof/>
            <w:webHidden/>
          </w:rPr>
          <w:instrText xml:space="preserve"> PAGEREF _Toc462325425 \h </w:instrText>
        </w:r>
        <w:r w:rsidR="0076797D">
          <w:rPr>
            <w:noProof/>
            <w:webHidden/>
          </w:rPr>
        </w:r>
        <w:r w:rsidR="0076797D">
          <w:rPr>
            <w:noProof/>
            <w:webHidden/>
          </w:rPr>
          <w:fldChar w:fldCharType="separate"/>
        </w:r>
        <w:r w:rsidR="0076797D">
          <w:rPr>
            <w:noProof/>
            <w:webHidden/>
          </w:rPr>
          <w:t>4</w:t>
        </w:r>
        <w:r w:rsidR="0076797D">
          <w:rPr>
            <w:noProof/>
            <w:webHidden/>
          </w:rPr>
          <w:fldChar w:fldCharType="end"/>
        </w:r>
      </w:hyperlink>
    </w:p>
    <w:p w:rsidR="0076797D" w:rsidRDefault="0044065C">
      <w:pPr>
        <w:pStyle w:val="20"/>
        <w:tabs>
          <w:tab w:val="right" w:leader="dot" w:pos="8296"/>
        </w:tabs>
        <w:rPr>
          <w:b w:val="0"/>
          <w:noProof/>
          <w:sz w:val="21"/>
        </w:rPr>
      </w:pPr>
      <w:hyperlink w:anchor="_Toc462325426" w:history="1">
        <w:r w:rsidR="0076797D" w:rsidRPr="00B77FE3">
          <w:rPr>
            <w:rStyle w:val="a8"/>
            <w:noProof/>
          </w:rPr>
          <w:t xml:space="preserve">1 </w:t>
        </w:r>
        <w:r w:rsidR="0076797D" w:rsidRPr="00B77FE3">
          <w:rPr>
            <w:rStyle w:val="a8"/>
            <w:rFonts w:hint="eastAsia"/>
            <w:noProof/>
          </w:rPr>
          <w:t>工作台</w:t>
        </w:r>
        <w:r w:rsidR="0076797D">
          <w:rPr>
            <w:noProof/>
            <w:webHidden/>
          </w:rPr>
          <w:tab/>
        </w:r>
        <w:r w:rsidR="0076797D">
          <w:rPr>
            <w:noProof/>
            <w:webHidden/>
          </w:rPr>
          <w:fldChar w:fldCharType="begin"/>
        </w:r>
        <w:r w:rsidR="0076797D">
          <w:rPr>
            <w:noProof/>
            <w:webHidden/>
          </w:rPr>
          <w:instrText xml:space="preserve"> PAGEREF _Toc462325426 \h </w:instrText>
        </w:r>
        <w:r w:rsidR="0076797D">
          <w:rPr>
            <w:noProof/>
            <w:webHidden/>
          </w:rPr>
        </w:r>
        <w:r w:rsidR="0076797D">
          <w:rPr>
            <w:noProof/>
            <w:webHidden/>
          </w:rPr>
          <w:fldChar w:fldCharType="separate"/>
        </w:r>
        <w:r w:rsidR="0076797D">
          <w:rPr>
            <w:noProof/>
            <w:webHidden/>
          </w:rPr>
          <w:t>4</w:t>
        </w:r>
        <w:r w:rsidR="0076797D">
          <w:rPr>
            <w:noProof/>
            <w:webHidden/>
          </w:rPr>
          <w:fldChar w:fldCharType="end"/>
        </w:r>
      </w:hyperlink>
    </w:p>
    <w:p w:rsidR="0076797D" w:rsidRDefault="0044065C">
      <w:pPr>
        <w:pStyle w:val="20"/>
        <w:tabs>
          <w:tab w:val="right" w:leader="dot" w:pos="8296"/>
        </w:tabs>
        <w:rPr>
          <w:b w:val="0"/>
          <w:noProof/>
          <w:sz w:val="21"/>
        </w:rPr>
      </w:pPr>
      <w:hyperlink w:anchor="_Toc462325427" w:history="1">
        <w:r w:rsidR="0076797D" w:rsidRPr="00B77FE3">
          <w:rPr>
            <w:rStyle w:val="a8"/>
            <w:noProof/>
          </w:rPr>
          <w:t xml:space="preserve">2 </w:t>
        </w:r>
        <w:r w:rsidR="0076797D" w:rsidRPr="00B77FE3">
          <w:rPr>
            <w:rStyle w:val="a8"/>
            <w:rFonts w:hint="eastAsia"/>
            <w:noProof/>
          </w:rPr>
          <w:t>审批</w:t>
        </w:r>
        <w:r w:rsidR="0076797D">
          <w:rPr>
            <w:noProof/>
            <w:webHidden/>
          </w:rPr>
          <w:tab/>
        </w:r>
        <w:r w:rsidR="0076797D">
          <w:rPr>
            <w:noProof/>
            <w:webHidden/>
          </w:rPr>
          <w:fldChar w:fldCharType="begin"/>
        </w:r>
        <w:r w:rsidR="0076797D">
          <w:rPr>
            <w:noProof/>
            <w:webHidden/>
          </w:rPr>
          <w:instrText xml:space="preserve"> PAGEREF _Toc462325427 \h </w:instrText>
        </w:r>
        <w:r w:rsidR="0076797D">
          <w:rPr>
            <w:noProof/>
            <w:webHidden/>
          </w:rPr>
        </w:r>
        <w:r w:rsidR="0076797D">
          <w:rPr>
            <w:noProof/>
            <w:webHidden/>
          </w:rPr>
          <w:fldChar w:fldCharType="separate"/>
        </w:r>
        <w:r w:rsidR="0076797D">
          <w:rPr>
            <w:noProof/>
            <w:webHidden/>
          </w:rPr>
          <w:t>7</w:t>
        </w:r>
        <w:r w:rsidR="0076797D">
          <w:rPr>
            <w:noProof/>
            <w:webHidden/>
          </w:rPr>
          <w:fldChar w:fldCharType="end"/>
        </w:r>
      </w:hyperlink>
    </w:p>
    <w:p w:rsidR="0076797D" w:rsidRDefault="0044065C" w:rsidP="0076797D">
      <w:pPr>
        <w:pStyle w:val="30"/>
        <w:ind w:left="420"/>
        <w:rPr>
          <w:noProof/>
          <w:sz w:val="21"/>
        </w:rPr>
      </w:pPr>
      <w:hyperlink w:anchor="_Toc462325428" w:history="1">
        <w:r w:rsidR="0076797D" w:rsidRPr="00B77FE3">
          <w:rPr>
            <w:rStyle w:val="a8"/>
            <w:noProof/>
          </w:rPr>
          <w:t xml:space="preserve">2.1 </w:t>
        </w:r>
        <w:r w:rsidR="0076797D" w:rsidRPr="00B77FE3">
          <w:rPr>
            <w:rStyle w:val="a8"/>
            <w:rFonts w:hint="eastAsia"/>
            <w:noProof/>
          </w:rPr>
          <w:t>我的申请</w:t>
        </w:r>
        <w:r w:rsidR="0076797D">
          <w:rPr>
            <w:noProof/>
            <w:webHidden/>
          </w:rPr>
          <w:tab/>
        </w:r>
        <w:r w:rsidR="0076797D">
          <w:rPr>
            <w:noProof/>
            <w:webHidden/>
          </w:rPr>
          <w:fldChar w:fldCharType="begin"/>
        </w:r>
        <w:r w:rsidR="0076797D">
          <w:rPr>
            <w:noProof/>
            <w:webHidden/>
          </w:rPr>
          <w:instrText xml:space="preserve"> PAGEREF _Toc462325428 \h </w:instrText>
        </w:r>
        <w:r w:rsidR="0076797D">
          <w:rPr>
            <w:noProof/>
            <w:webHidden/>
          </w:rPr>
        </w:r>
        <w:r w:rsidR="0076797D">
          <w:rPr>
            <w:noProof/>
            <w:webHidden/>
          </w:rPr>
          <w:fldChar w:fldCharType="separate"/>
        </w:r>
        <w:r w:rsidR="0076797D">
          <w:rPr>
            <w:noProof/>
            <w:webHidden/>
          </w:rPr>
          <w:t>7</w:t>
        </w:r>
        <w:r w:rsidR="0076797D">
          <w:rPr>
            <w:noProof/>
            <w:webHidden/>
          </w:rPr>
          <w:fldChar w:fldCharType="end"/>
        </w:r>
      </w:hyperlink>
    </w:p>
    <w:p w:rsidR="0076797D" w:rsidRDefault="0044065C" w:rsidP="0076797D">
      <w:pPr>
        <w:pStyle w:val="30"/>
        <w:ind w:left="420"/>
        <w:rPr>
          <w:noProof/>
          <w:sz w:val="21"/>
        </w:rPr>
      </w:pPr>
      <w:hyperlink w:anchor="_Toc462325429" w:history="1">
        <w:r w:rsidR="0076797D" w:rsidRPr="00B77FE3">
          <w:rPr>
            <w:rStyle w:val="a8"/>
            <w:noProof/>
          </w:rPr>
          <w:t xml:space="preserve">2.2 </w:t>
        </w:r>
        <w:r w:rsidR="0076797D" w:rsidRPr="00B77FE3">
          <w:rPr>
            <w:rStyle w:val="a8"/>
            <w:rFonts w:hint="eastAsia"/>
            <w:noProof/>
          </w:rPr>
          <w:t>我的审批</w:t>
        </w:r>
        <w:r w:rsidR="0076797D">
          <w:rPr>
            <w:noProof/>
            <w:webHidden/>
          </w:rPr>
          <w:tab/>
        </w:r>
        <w:r w:rsidR="0076797D">
          <w:rPr>
            <w:noProof/>
            <w:webHidden/>
          </w:rPr>
          <w:fldChar w:fldCharType="begin"/>
        </w:r>
        <w:r w:rsidR="0076797D">
          <w:rPr>
            <w:noProof/>
            <w:webHidden/>
          </w:rPr>
          <w:instrText xml:space="preserve"> PAGEREF _Toc462325429 \h </w:instrText>
        </w:r>
        <w:r w:rsidR="0076797D">
          <w:rPr>
            <w:noProof/>
            <w:webHidden/>
          </w:rPr>
        </w:r>
        <w:r w:rsidR="0076797D">
          <w:rPr>
            <w:noProof/>
            <w:webHidden/>
          </w:rPr>
          <w:fldChar w:fldCharType="separate"/>
        </w:r>
        <w:r w:rsidR="0076797D">
          <w:rPr>
            <w:noProof/>
            <w:webHidden/>
          </w:rPr>
          <w:t>19</w:t>
        </w:r>
        <w:r w:rsidR="0076797D">
          <w:rPr>
            <w:noProof/>
            <w:webHidden/>
          </w:rPr>
          <w:fldChar w:fldCharType="end"/>
        </w:r>
      </w:hyperlink>
    </w:p>
    <w:p w:rsidR="0076797D" w:rsidRDefault="0044065C" w:rsidP="0076797D">
      <w:pPr>
        <w:pStyle w:val="30"/>
        <w:ind w:left="420"/>
        <w:rPr>
          <w:noProof/>
          <w:sz w:val="21"/>
        </w:rPr>
      </w:pPr>
      <w:hyperlink w:anchor="_Toc462325430" w:history="1">
        <w:r w:rsidR="0076797D" w:rsidRPr="00B77FE3">
          <w:rPr>
            <w:rStyle w:val="a8"/>
            <w:noProof/>
          </w:rPr>
          <w:t xml:space="preserve">2.3 </w:t>
        </w:r>
        <w:r w:rsidR="0076797D" w:rsidRPr="00B77FE3">
          <w:rPr>
            <w:rStyle w:val="a8"/>
            <w:rFonts w:hint="eastAsia"/>
            <w:noProof/>
          </w:rPr>
          <w:t>审批查询</w:t>
        </w:r>
        <w:r w:rsidR="0076797D">
          <w:rPr>
            <w:noProof/>
            <w:webHidden/>
          </w:rPr>
          <w:tab/>
        </w:r>
        <w:r w:rsidR="0076797D">
          <w:rPr>
            <w:noProof/>
            <w:webHidden/>
          </w:rPr>
          <w:fldChar w:fldCharType="begin"/>
        </w:r>
        <w:r w:rsidR="0076797D">
          <w:rPr>
            <w:noProof/>
            <w:webHidden/>
          </w:rPr>
          <w:instrText xml:space="preserve"> PAGEREF _Toc462325430 \h </w:instrText>
        </w:r>
        <w:r w:rsidR="0076797D">
          <w:rPr>
            <w:noProof/>
            <w:webHidden/>
          </w:rPr>
        </w:r>
        <w:r w:rsidR="0076797D">
          <w:rPr>
            <w:noProof/>
            <w:webHidden/>
          </w:rPr>
          <w:fldChar w:fldCharType="separate"/>
        </w:r>
        <w:r w:rsidR="0076797D">
          <w:rPr>
            <w:noProof/>
            <w:webHidden/>
          </w:rPr>
          <w:t>22</w:t>
        </w:r>
        <w:r w:rsidR="0076797D">
          <w:rPr>
            <w:noProof/>
            <w:webHidden/>
          </w:rPr>
          <w:fldChar w:fldCharType="end"/>
        </w:r>
      </w:hyperlink>
    </w:p>
    <w:p w:rsidR="0076797D" w:rsidRDefault="0044065C">
      <w:pPr>
        <w:pStyle w:val="20"/>
        <w:tabs>
          <w:tab w:val="right" w:leader="dot" w:pos="8296"/>
        </w:tabs>
        <w:rPr>
          <w:b w:val="0"/>
          <w:noProof/>
          <w:sz w:val="21"/>
        </w:rPr>
      </w:pPr>
      <w:hyperlink w:anchor="_Toc462325431" w:history="1">
        <w:r w:rsidR="0076797D" w:rsidRPr="00B77FE3">
          <w:rPr>
            <w:rStyle w:val="a8"/>
            <w:noProof/>
          </w:rPr>
          <w:t xml:space="preserve">3 </w:t>
        </w:r>
        <w:r w:rsidR="0076797D" w:rsidRPr="00B77FE3">
          <w:rPr>
            <w:rStyle w:val="a8"/>
            <w:rFonts w:hint="eastAsia"/>
            <w:noProof/>
          </w:rPr>
          <w:t>消息中心</w:t>
        </w:r>
        <w:r w:rsidR="0076797D">
          <w:rPr>
            <w:noProof/>
            <w:webHidden/>
          </w:rPr>
          <w:tab/>
        </w:r>
        <w:r w:rsidR="0076797D">
          <w:rPr>
            <w:noProof/>
            <w:webHidden/>
          </w:rPr>
          <w:fldChar w:fldCharType="begin"/>
        </w:r>
        <w:r w:rsidR="0076797D">
          <w:rPr>
            <w:noProof/>
            <w:webHidden/>
          </w:rPr>
          <w:instrText xml:space="preserve"> PAGEREF _Toc462325431 \h </w:instrText>
        </w:r>
        <w:r w:rsidR="0076797D">
          <w:rPr>
            <w:noProof/>
            <w:webHidden/>
          </w:rPr>
        </w:r>
        <w:r w:rsidR="0076797D">
          <w:rPr>
            <w:noProof/>
            <w:webHidden/>
          </w:rPr>
          <w:fldChar w:fldCharType="separate"/>
        </w:r>
        <w:r w:rsidR="0076797D">
          <w:rPr>
            <w:noProof/>
            <w:webHidden/>
          </w:rPr>
          <w:t>24</w:t>
        </w:r>
        <w:r w:rsidR="0076797D">
          <w:rPr>
            <w:noProof/>
            <w:webHidden/>
          </w:rPr>
          <w:fldChar w:fldCharType="end"/>
        </w:r>
      </w:hyperlink>
    </w:p>
    <w:p w:rsidR="0076797D" w:rsidRDefault="0044065C">
      <w:pPr>
        <w:pStyle w:val="20"/>
        <w:tabs>
          <w:tab w:val="right" w:leader="dot" w:pos="8296"/>
        </w:tabs>
        <w:rPr>
          <w:b w:val="0"/>
          <w:noProof/>
          <w:sz w:val="21"/>
        </w:rPr>
      </w:pPr>
      <w:hyperlink w:anchor="_Toc462325432" w:history="1">
        <w:r w:rsidR="0076797D" w:rsidRPr="00B77FE3">
          <w:rPr>
            <w:rStyle w:val="a8"/>
            <w:noProof/>
          </w:rPr>
          <w:t xml:space="preserve">4 </w:t>
        </w:r>
        <w:r w:rsidR="0076797D" w:rsidRPr="00B77FE3">
          <w:rPr>
            <w:rStyle w:val="a8"/>
            <w:rFonts w:hint="eastAsia"/>
            <w:noProof/>
          </w:rPr>
          <w:t>个人中心</w:t>
        </w:r>
        <w:r w:rsidR="0076797D">
          <w:rPr>
            <w:noProof/>
            <w:webHidden/>
          </w:rPr>
          <w:tab/>
        </w:r>
        <w:r w:rsidR="0076797D">
          <w:rPr>
            <w:noProof/>
            <w:webHidden/>
          </w:rPr>
          <w:fldChar w:fldCharType="begin"/>
        </w:r>
        <w:r w:rsidR="0076797D">
          <w:rPr>
            <w:noProof/>
            <w:webHidden/>
          </w:rPr>
          <w:instrText xml:space="preserve"> PAGEREF _Toc462325432 \h </w:instrText>
        </w:r>
        <w:r w:rsidR="0076797D">
          <w:rPr>
            <w:noProof/>
            <w:webHidden/>
          </w:rPr>
        </w:r>
        <w:r w:rsidR="0076797D">
          <w:rPr>
            <w:noProof/>
            <w:webHidden/>
          </w:rPr>
          <w:fldChar w:fldCharType="separate"/>
        </w:r>
        <w:r w:rsidR="0076797D">
          <w:rPr>
            <w:noProof/>
            <w:webHidden/>
          </w:rPr>
          <w:t>27</w:t>
        </w:r>
        <w:r w:rsidR="0076797D">
          <w:rPr>
            <w:noProof/>
            <w:webHidden/>
          </w:rPr>
          <w:fldChar w:fldCharType="end"/>
        </w:r>
      </w:hyperlink>
    </w:p>
    <w:p w:rsidR="0076797D" w:rsidRDefault="0044065C" w:rsidP="0076797D">
      <w:pPr>
        <w:pStyle w:val="30"/>
        <w:ind w:left="420"/>
        <w:rPr>
          <w:noProof/>
          <w:sz w:val="21"/>
        </w:rPr>
      </w:pPr>
      <w:hyperlink w:anchor="_Toc462325433" w:history="1">
        <w:r w:rsidR="0076797D" w:rsidRPr="00B77FE3">
          <w:rPr>
            <w:rStyle w:val="a8"/>
            <w:noProof/>
          </w:rPr>
          <w:t xml:space="preserve">4.1 </w:t>
        </w:r>
        <w:r w:rsidR="0076797D" w:rsidRPr="00B77FE3">
          <w:rPr>
            <w:rStyle w:val="a8"/>
            <w:rFonts w:hint="eastAsia"/>
            <w:noProof/>
          </w:rPr>
          <w:t>账号设置</w:t>
        </w:r>
        <w:r w:rsidR="0076797D">
          <w:rPr>
            <w:noProof/>
            <w:webHidden/>
          </w:rPr>
          <w:tab/>
        </w:r>
        <w:r w:rsidR="0076797D">
          <w:rPr>
            <w:noProof/>
            <w:webHidden/>
          </w:rPr>
          <w:fldChar w:fldCharType="begin"/>
        </w:r>
        <w:r w:rsidR="0076797D">
          <w:rPr>
            <w:noProof/>
            <w:webHidden/>
          </w:rPr>
          <w:instrText xml:space="preserve"> PAGEREF _Toc462325433 \h </w:instrText>
        </w:r>
        <w:r w:rsidR="0076797D">
          <w:rPr>
            <w:noProof/>
            <w:webHidden/>
          </w:rPr>
        </w:r>
        <w:r w:rsidR="0076797D">
          <w:rPr>
            <w:noProof/>
            <w:webHidden/>
          </w:rPr>
          <w:fldChar w:fldCharType="separate"/>
        </w:r>
        <w:r w:rsidR="0076797D">
          <w:rPr>
            <w:noProof/>
            <w:webHidden/>
          </w:rPr>
          <w:t>27</w:t>
        </w:r>
        <w:r w:rsidR="0076797D">
          <w:rPr>
            <w:noProof/>
            <w:webHidden/>
          </w:rPr>
          <w:fldChar w:fldCharType="end"/>
        </w:r>
      </w:hyperlink>
    </w:p>
    <w:p w:rsidR="0076797D" w:rsidRDefault="0044065C">
      <w:pPr>
        <w:pStyle w:val="20"/>
        <w:tabs>
          <w:tab w:val="right" w:leader="dot" w:pos="8296"/>
        </w:tabs>
        <w:rPr>
          <w:b w:val="0"/>
          <w:noProof/>
          <w:sz w:val="21"/>
        </w:rPr>
      </w:pPr>
      <w:hyperlink w:anchor="_Toc462325434" w:history="1">
        <w:r w:rsidR="0076797D" w:rsidRPr="00B77FE3">
          <w:rPr>
            <w:rStyle w:val="a8"/>
            <w:noProof/>
          </w:rPr>
          <w:t xml:space="preserve">5 </w:t>
        </w:r>
        <w:r w:rsidR="0076797D" w:rsidRPr="00B77FE3">
          <w:rPr>
            <w:rStyle w:val="a8"/>
            <w:rFonts w:hint="eastAsia"/>
            <w:noProof/>
          </w:rPr>
          <w:t>系统管理</w:t>
        </w:r>
        <w:r w:rsidR="0076797D">
          <w:rPr>
            <w:noProof/>
            <w:webHidden/>
          </w:rPr>
          <w:tab/>
        </w:r>
        <w:r w:rsidR="0076797D">
          <w:rPr>
            <w:noProof/>
            <w:webHidden/>
          </w:rPr>
          <w:fldChar w:fldCharType="begin"/>
        </w:r>
        <w:r w:rsidR="0076797D">
          <w:rPr>
            <w:noProof/>
            <w:webHidden/>
          </w:rPr>
          <w:instrText xml:space="preserve"> PAGEREF _Toc462325434 \h </w:instrText>
        </w:r>
        <w:r w:rsidR="0076797D">
          <w:rPr>
            <w:noProof/>
            <w:webHidden/>
          </w:rPr>
        </w:r>
        <w:r w:rsidR="0076797D">
          <w:rPr>
            <w:noProof/>
            <w:webHidden/>
          </w:rPr>
          <w:fldChar w:fldCharType="separate"/>
        </w:r>
        <w:r w:rsidR="0076797D">
          <w:rPr>
            <w:noProof/>
            <w:webHidden/>
          </w:rPr>
          <w:t>28</w:t>
        </w:r>
        <w:r w:rsidR="0076797D">
          <w:rPr>
            <w:noProof/>
            <w:webHidden/>
          </w:rPr>
          <w:fldChar w:fldCharType="end"/>
        </w:r>
      </w:hyperlink>
    </w:p>
    <w:p w:rsidR="0076797D" w:rsidRDefault="0044065C" w:rsidP="0076797D">
      <w:pPr>
        <w:pStyle w:val="30"/>
        <w:ind w:left="420"/>
        <w:rPr>
          <w:noProof/>
          <w:sz w:val="21"/>
        </w:rPr>
      </w:pPr>
      <w:hyperlink w:anchor="_Toc462325435" w:history="1">
        <w:r w:rsidR="0076797D" w:rsidRPr="00B77FE3">
          <w:rPr>
            <w:rStyle w:val="a8"/>
            <w:noProof/>
          </w:rPr>
          <w:t xml:space="preserve">5.1 </w:t>
        </w:r>
        <w:r w:rsidR="0076797D" w:rsidRPr="00B77FE3">
          <w:rPr>
            <w:rStyle w:val="a8"/>
            <w:rFonts w:hint="eastAsia"/>
            <w:noProof/>
          </w:rPr>
          <w:t>企业设置</w:t>
        </w:r>
        <w:r w:rsidR="0076797D">
          <w:rPr>
            <w:noProof/>
            <w:webHidden/>
          </w:rPr>
          <w:tab/>
        </w:r>
        <w:r w:rsidR="0076797D">
          <w:rPr>
            <w:noProof/>
            <w:webHidden/>
          </w:rPr>
          <w:fldChar w:fldCharType="begin"/>
        </w:r>
        <w:r w:rsidR="0076797D">
          <w:rPr>
            <w:noProof/>
            <w:webHidden/>
          </w:rPr>
          <w:instrText xml:space="preserve"> PAGEREF _Toc462325435 \h </w:instrText>
        </w:r>
        <w:r w:rsidR="0076797D">
          <w:rPr>
            <w:noProof/>
            <w:webHidden/>
          </w:rPr>
        </w:r>
        <w:r w:rsidR="0076797D">
          <w:rPr>
            <w:noProof/>
            <w:webHidden/>
          </w:rPr>
          <w:fldChar w:fldCharType="separate"/>
        </w:r>
        <w:r w:rsidR="0076797D">
          <w:rPr>
            <w:noProof/>
            <w:webHidden/>
          </w:rPr>
          <w:t>29</w:t>
        </w:r>
        <w:r w:rsidR="0076797D">
          <w:rPr>
            <w:noProof/>
            <w:webHidden/>
          </w:rPr>
          <w:fldChar w:fldCharType="end"/>
        </w:r>
      </w:hyperlink>
    </w:p>
    <w:p w:rsidR="0076797D" w:rsidRDefault="0044065C" w:rsidP="0076797D">
      <w:pPr>
        <w:pStyle w:val="30"/>
        <w:ind w:left="420"/>
        <w:rPr>
          <w:noProof/>
          <w:sz w:val="21"/>
        </w:rPr>
      </w:pPr>
      <w:hyperlink w:anchor="_Toc462325436" w:history="1">
        <w:r w:rsidR="0076797D" w:rsidRPr="00B77FE3">
          <w:rPr>
            <w:rStyle w:val="a8"/>
            <w:noProof/>
          </w:rPr>
          <w:t xml:space="preserve">5.2 </w:t>
        </w:r>
        <w:r w:rsidR="0076797D" w:rsidRPr="00B77FE3">
          <w:rPr>
            <w:rStyle w:val="a8"/>
            <w:rFonts w:hint="eastAsia"/>
            <w:noProof/>
          </w:rPr>
          <w:t>部门管理</w:t>
        </w:r>
        <w:r w:rsidR="0076797D">
          <w:rPr>
            <w:noProof/>
            <w:webHidden/>
          </w:rPr>
          <w:tab/>
        </w:r>
        <w:r w:rsidR="0076797D">
          <w:rPr>
            <w:noProof/>
            <w:webHidden/>
          </w:rPr>
          <w:fldChar w:fldCharType="begin"/>
        </w:r>
        <w:r w:rsidR="0076797D">
          <w:rPr>
            <w:noProof/>
            <w:webHidden/>
          </w:rPr>
          <w:instrText xml:space="preserve"> PAGEREF _Toc462325436 \h </w:instrText>
        </w:r>
        <w:r w:rsidR="0076797D">
          <w:rPr>
            <w:noProof/>
            <w:webHidden/>
          </w:rPr>
        </w:r>
        <w:r w:rsidR="0076797D">
          <w:rPr>
            <w:noProof/>
            <w:webHidden/>
          </w:rPr>
          <w:fldChar w:fldCharType="separate"/>
        </w:r>
        <w:r w:rsidR="0076797D">
          <w:rPr>
            <w:noProof/>
            <w:webHidden/>
          </w:rPr>
          <w:t>31</w:t>
        </w:r>
        <w:r w:rsidR="0076797D">
          <w:rPr>
            <w:noProof/>
            <w:webHidden/>
          </w:rPr>
          <w:fldChar w:fldCharType="end"/>
        </w:r>
      </w:hyperlink>
    </w:p>
    <w:p w:rsidR="0076797D" w:rsidRDefault="0044065C" w:rsidP="0076797D">
      <w:pPr>
        <w:pStyle w:val="30"/>
        <w:ind w:left="420"/>
        <w:rPr>
          <w:noProof/>
          <w:sz w:val="21"/>
        </w:rPr>
      </w:pPr>
      <w:hyperlink w:anchor="_Toc462325437" w:history="1">
        <w:r w:rsidR="0076797D" w:rsidRPr="00B77FE3">
          <w:rPr>
            <w:rStyle w:val="a8"/>
            <w:noProof/>
          </w:rPr>
          <w:t xml:space="preserve">5.3 </w:t>
        </w:r>
        <w:r w:rsidR="0076797D" w:rsidRPr="00B77FE3">
          <w:rPr>
            <w:rStyle w:val="a8"/>
            <w:rFonts w:hint="eastAsia"/>
            <w:noProof/>
          </w:rPr>
          <w:t>职级管理</w:t>
        </w:r>
        <w:r w:rsidR="0076797D">
          <w:rPr>
            <w:noProof/>
            <w:webHidden/>
          </w:rPr>
          <w:tab/>
        </w:r>
        <w:r w:rsidR="0076797D">
          <w:rPr>
            <w:noProof/>
            <w:webHidden/>
          </w:rPr>
          <w:fldChar w:fldCharType="begin"/>
        </w:r>
        <w:r w:rsidR="0076797D">
          <w:rPr>
            <w:noProof/>
            <w:webHidden/>
          </w:rPr>
          <w:instrText xml:space="preserve"> PAGEREF _Toc462325437 \h </w:instrText>
        </w:r>
        <w:r w:rsidR="0076797D">
          <w:rPr>
            <w:noProof/>
            <w:webHidden/>
          </w:rPr>
        </w:r>
        <w:r w:rsidR="0076797D">
          <w:rPr>
            <w:noProof/>
            <w:webHidden/>
          </w:rPr>
          <w:fldChar w:fldCharType="separate"/>
        </w:r>
        <w:r w:rsidR="0076797D">
          <w:rPr>
            <w:noProof/>
            <w:webHidden/>
          </w:rPr>
          <w:t>34</w:t>
        </w:r>
        <w:r w:rsidR="0076797D">
          <w:rPr>
            <w:noProof/>
            <w:webHidden/>
          </w:rPr>
          <w:fldChar w:fldCharType="end"/>
        </w:r>
      </w:hyperlink>
    </w:p>
    <w:p w:rsidR="0076797D" w:rsidRDefault="0044065C" w:rsidP="0076797D">
      <w:pPr>
        <w:pStyle w:val="30"/>
        <w:ind w:left="420"/>
        <w:rPr>
          <w:noProof/>
          <w:sz w:val="21"/>
        </w:rPr>
      </w:pPr>
      <w:hyperlink w:anchor="_Toc462325438" w:history="1">
        <w:r w:rsidR="0076797D" w:rsidRPr="00B77FE3">
          <w:rPr>
            <w:rStyle w:val="a8"/>
            <w:noProof/>
          </w:rPr>
          <w:t xml:space="preserve">5.4 </w:t>
        </w:r>
        <w:r w:rsidR="0076797D" w:rsidRPr="00B77FE3">
          <w:rPr>
            <w:rStyle w:val="a8"/>
            <w:rFonts w:hint="eastAsia"/>
            <w:noProof/>
          </w:rPr>
          <w:t>职位管理</w:t>
        </w:r>
        <w:r w:rsidR="0076797D">
          <w:rPr>
            <w:noProof/>
            <w:webHidden/>
          </w:rPr>
          <w:tab/>
        </w:r>
        <w:r w:rsidR="0076797D">
          <w:rPr>
            <w:noProof/>
            <w:webHidden/>
          </w:rPr>
          <w:fldChar w:fldCharType="begin"/>
        </w:r>
        <w:r w:rsidR="0076797D">
          <w:rPr>
            <w:noProof/>
            <w:webHidden/>
          </w:rPr>
          <w:instrText xml:space="preserve"> PAGEREF _Toc462325438 \h </w:instrText>
        </w:r>
        <w:r w:rsidR="0076797D">
          <w:rPr>
            <w:noProof/>
            <w:webHidden/>
          </w:rPr>
        </w:r>
        <w:r w:rsidR="0076797D">
          <w:rPr>
            <w:noProof/>
            <w:webHidden/>
          </w:rPr>
          <w:fldChar w:fldCharType="separate"/>
        </w:r>
        <w:r w:rsidR="0076797D">
          <w:rPr>
            <w:noProof/>
            <w:webHidden/>
          </w:rPr>
          <w:t>37</w:t>
        </w:r>
        <w:r w:rsidR="0076797D">
          <w:rPr>
            <w:noProof/>
            <w:webHidden/>
          </w:rPr>
          <w:fldChar w:fldCharType="end"/>
        </w:r>
      </w:hyperlink>
    </w:p>
    <w:p w:rsidR="0076797D" w:rsidRDefault="0044065C" w:rsidP="0076797D">
      <w:pPr>
        <w:pStyle w:val="30"/>
        <w:ind w:left="420"/>
        <w:rPr>
          <w:noProof/>
          <w:sz w:val="21"/>
        </w:rPr>
      </w:pPr>
      <w:hyperlink w:anchor="_Toc462325439" w:history="1">
        <w:r w:rsidR="0076797D" w:rsidRPr="00B77FE3">
          <w:rPr>
            <w:rStyle w:val="a8"/>
            <w:noProof/>
          </w:rPr>
          <w:t xml:space="preserve">5.5 </w:t>
        </w:r>
        <w:r w:rsidR="0076797D" w:rsidRPr="00B77FE3">
          <w:rPr>
            <w:rStyle w:val="a8"/>
            <w:rFonts w:hint="eastAsia"/>
            <w:noProof/>
          </w:rPr>
          <w:t>岗位管理</w:t>
        </w:r>
        <w:r w:rsidR="0076797D">
          <w:rPr>
            <w:noProof/>
            <w:webHidden/>
          </w:rPr>
          <w:tab/>
        </w:r>
        <w:r w:rsidR="0076797D">
          <w:rPr>
            <w:noProof/>
            <w:webHidden/>
          </w:rPr>
          <w:fldChar w:fldCharType="begin"/>
        </w:r>
        <w:r w:rsidR="0076797D">
          <w:rPr>
            <w:noProof/>
            <w:webHidden/>
          </w:rPr>
          <w:instrText xml:space="preserve"> PAGEREF _Toc462325439 \h </w:instrText>
        </w:r>
        <w:r w:rsidR="0076797D">
          <w:rPr>
            <w:noProof/>
            <w:webHidden/>
          </w:rPr>
        </w:r>
        <w:r w:rsidR="0076797D">
          <w:rPr>
            <w:noProof/>
            <w:webHidden/>
          </w:rPr>
          <w:fldChar w:fldCharType="separate"/>
        </w:r>
        <w:r w:rsidR="0076797D">
          <w:rPr>
            <w:noProof/>
            <w:webHidden/>
          </w:rPr>
          <w:t>38</w:t>
        </w:r>
        <w:r w:rsidR="0076797D">
          <w:rPr>
            <w:noProof/>
            <w:webHidden/>
          </w:rPr>
          <w:fldChar w:fldCharType="end"/>
        </w:r>
      </w:hyperlink>
    </w:p>
    <w:p w:rsidR="0076797D" w:rsidRDefault="0044065C" w:rsidP="0076797D">
      <w:pPr>
        <w:pStyle w:val="30"/>
        <w:ind w:left="420"/>
        <w:rPr>
          <w:noProof/>
          <w:sz w:val="21"/>
        </w:rPr>
      </w:pPr>
      <w:hyperlink w:anchor="_Toc462325440" w:history="1">
        <w:r w:rsidR="0076797D" w:rsidRPr="00B77FE3">
          <w:rPr>
            <w:rStyle w:val="a8"/>
            <w:noProof/>
          </w:rPr>
          <w:t xml:space="preserve">5.6 </w:t>
        </w:r>
        <w:r w:rsidR="0076797D" w:rsidRPr="00B77FE3">
          <w:rPr>
            <w:rStyle w:val="a8"/>
            <w:rFonts w:hint="eastAsia"/>
            <w:noProof/>
          </w:rPr>
          <w:t>员工管理</w:t>
        </w:r>
        <w:r w:rsidR="0076797D">
          <w:rPr>
            <w:noProof/>
            <w:webHidden/>
          </w:rPr>
          <w:tab/>
        </w:r>
        <w:r w:rsidR="0076797D">
          <w:rPr>
            <w:noProof/>
            <w:webHidden/>
          </w:rPr>
          <w:fldChar w:fldCharType="begin"/>
        </w:r>
        <w:r w:rsidR="0076797D">
          <w:rPr>
            <w:noProof/>
            <w:webHidden/>
          </w:rPr>
          <w:instrText xml:space="preserve"> PAGEREF _Toc462325440 \h </w:instrText>
        </w:r>
        <w:r w:rsidR="0076797D">
          <w:rPr>
            <w:noProof/>
            <w:webHidden/>
          </w:rPr>
        </w:r>
        <w:r w:rsidR="0076797D">
          <w:rPr>
            <w:noProof/>
            <w:webHidden/>
          </w:rPr>
          <w:fldChar w:fldCharType="separate"/>
        </w:r>
        <w:r w:rsidR="0076797D">
          <w:rPr>
            <w:noProof/>
            <w:webHidden/>
          </w:rPr>
          <w:t>41</w:t>
        </w:r>
        <w:r w:rsidR="0076797D">
          <w:rPr>
            <w:noProof/>
            <w:webHidden/>
          </w:rPr>
          <w:fldChar w:fldCharType="end"/>
        </w:r>
      </w:hyperlink>
    </w:p>
    <w:p w:rsidR="0076797D" w:rsidRDefault="0044065C" w:rsidP="0076797D">
      <w:pPr>
        <w:pStyle w:val="30"/>
        <w:ind w:left="420"/>
        <w:rPr>
          <w:noProof/>
          <w:sz w:val="21"/>
        </w:rPr>
      </w:pPr>
      <w:hyperlink w:anchor="_Toc462325441" w:history="1">
        <w:r w:rsidR="0076797D" w:rsidRPr="00B77FE3">
          <w:rPr>
            <w:rStyle w:val="a8"/>
            <w:noProof/>
          </w:rPr>
          <w:t xml:space="preserve">5.7 </w:t>
        </w:r>
        <w:r w:rsidR="0076797D" w:rsidRPr="00B77FE3">
          <w:rPr>
            <w:rStyle w:val="a8"/>
            <w:rFonts w:hint="eastAsia"/>
            <w:noProof/>
          </w:rPr>
          <w:t>权限管理</w:t>
        </w:r>
        <w:r w:rsidR="0076797D">
          <w:rPr>
            <w:noProof/>
            <w:webHidden/>
          </w:rPr>
          <w:tab/>
        </w:r>
        <w:r w:rsidR="0076797D">
          <w:rPr>
            <w:noProof/>
            <w:webHidden/>
          </w:rPr>
          <w:fldChar w:fldCharType="begin"/>
        </w:r>
        <w:r w:rsidR="0076797D">
          <w:rPr>
            <w:noProof/>
            <w:webHidden/>
          </w:rPr>
          <w:instrText xml:space="preserve"> PAGEREF _Toc462325441 \h </w:instrText>
        </w:r>
        <w:r w:rsidR="0076797D">
          <w:rPr>
            <w:noProof/>
            <w:webHidden/>
          </w:rPr>
        </w:r>
        <w:r w:rsidR="0076797D">
          <w:rPr>
            <w:noProof/>
            <w:webHidden/>
          </w:rPr>
          <w:fldChar w:fldCharType="separate"/>
        </w:r>
        <w:r w:rsidR="0076797D">
          <w:rPr>
            <w:noProof/>
            <w:webHidden/>
          </w:rPr>
          <w:t>47</w:t>
        </w:r>
        <w:r w:rsidR="0076797D">
          <w:rPr>
            <w:noProof/>
            <w:webHidden/>
          </w:rPr>
          <w:fldChar w:fldCharType="end"/>
        </w:r>
      </w:hyperlink>
    </w:p>
    <w:p w:rsidR="0076797D" w:rsidRDefault="0044065C" w:rsidP="0076797D">
      <w:pPr>
        <w:pStyle w:val="30"/>
        <w:ind w:left="420"/>
        <w:rPr>
          <w:noProof/>
          <w:sz w:val="21"/>
        </w:rPr>
      </w:pPr>
      <w:hyperlink w:anchor="_Toc462325442" w:history="1">
        <w:r w:rsidR="0076797D" w:rsidRPr="00B77FE3">
          <w:rPr>
            <w:rStyle w:val="a8"/>
            <w:noProof/>
          </w:rPr>
          <w:t xml:space="preserve">5.8 </w:t>
        </w:r>
        <w:r w:rsidR="0076797D" w:rsidRPr="00B77FE3">
          <w:rPr>
            <w:rStyle w:val="a8"/>
            <w:rFonts w:hint="eastAsia"/>
            <w:noProof/>
          </w:rPr>
          <w:t>账号管理</w:t>
        </w:r>
        <w:r w:rsidR="0076797D">
          <w:rPr>
            <w:noProof/>
            <w:webHidden/>
          </w:rPr>
          <w:tab/>
        </w:r>
        <w:r w:rsidR="0076797D">
          <w:rPr>
            <w:noProof/>
            <w:webHidden/>
          </w:rPr>
          <w:fldChar w:fldCharType="begin"/>
        </w:r>
        <w:r w:rsidR="0076797D">
          <w:rPr>
            <w:noProof/>
            <w:webHidden/>
          </w:rPr>
          <w:instrText xml:space="preserve"> PAGEREF _Toc462325442 \h </w:instrText>
        </w:r>
        <w:r w:rsidR="0076797D">
          <w:rPr>
            <w:noProof/>
            <w:webHidden/>
          </w:rPr>
        </w:r>
        <w:r w:rsidR="0076797D">
          <w:rPr>
            <w:noProof/>
            <w:webHidden/>
          </w:rPr>
          <w:fldChar w:fldCharType="separate"/>
        </w:r>
        <w:r w:rsidR="0076797D">
          <w:rPr>
            <w:noProof/>
            <w:webHidden/>
          </w:rPr>
          <w:t>49</w:t>
        </w:r>
        <w:r w:rsidR="0076797D">
          <w:rPr>
            <w:noProof/>
            <w:webHidden/>
          </w:rPr>
          <w:fldChar w:fldCharType="end"/>
        </w:r>
      </w:hyperlink>
    </w:p>
    <w:p w:rsidR="0076797D" w:rsidRDefault="0044065C">
      <w:pPr>
        <w:pStyle w:val="20"/>
        <w:tabs>
          <w:tab w:val="right" w:leader="dot" w:pos="8296"/>
        </w:tabs>
        <w:rPr>
          <w:b w:val="0"/>
          <w:noProof/>
          <w:sz w:val="21"/>
        </w:rPr>
      </w:pPr>
      <w:hyperlink w:anchor="_Toc462325443" w:history="1">
        <w:r w:rsidR="0076797D" w:rsidRPr="00B77FE3">
          <w:rPr>
            <w:rStyle w:val="a8"/>
            <w:noProof/>
          </w:rPr>
          <w:t xml:space="preserve">6 </w:t>
        </w:r>
        <w:r w:rsidR="0076797D" w:rsidRPr="00B77FE3">
          <w:rPr>
            <w:rStyle w:val="a8"/>
            <w:rFonts w:hint="eastAsia"/>
            <w:noProof/>
          </w:rPr>
          <w:t>审批流管理</w:t>
        </w:r>
        <w:r w:rsidR="0076797D">
          <w:rPr>
            <w:noProof/>
            <w:webHidden/>
          </w:rPr>
          <w:tab/>
        </w:r>
        <w:r w:rsidR="0076797D">
          <w:rPr>
            <w:noProof/>
            <w:webHidden/>
          </w:rPr>
          <w:fldChar w:fldCharType="begin"/>
        </w:r>
        <w:r w:rsidR="0076797D">
          <w:rPr>
            <w:noProof/>
            <w:webHidden/>
          </w:rPr>
          <w:instrText xml:space="preserve"> PAGEREF _Toc462325443 \h </w:instrText>
        </w:r>
        <w:r w:rsidR="0076797D">
          <w:rPr>
            <w:noProof/>
            <w:webHidden/>
          </w:rPr>
        </w:r>
        <w:r w:rsidR="0076797D">
          <w:rPr>
            <w:noProof/>
            <w:webHidden/>
          </w:rPr>
          <w:fldChar w:fldCharType="separate"/>
        </w:r>
        <w:r w:rsidR="0076797D">
          <w:rPr>
            <w:noProof/>
            <w:webHidden/>
          </w:rPr>
          <w:t>52</w:t>
        </w:r>
        <w:r w:rsidR="0076797D">
          <w:rPr>
            <w:noProof/>
            <w:webHidden/>
          </w:rPr>
          <w:fldChar w:fldCharType="end"/>
        </w:r>
      </w:hyperlink>
    </w:p>
    <w:p w:rsidR="0076797D" w:rsidRDefault="0044065C" w:rsidP="0076797D">
      <w:pPr>
        <w:pStyle w:val="30"/>
        <w:ind w:left="420"/>
        <w:rPr>
          <w:noProof/>
          <w:sz w:val="21"/>
        </w:rPr>
      </w:pPr>
      <w:hyperlink w:anchor="_Toc462325444" w:history="1">
        <w:r w:rsidR="0076797D" w:rsidRPr="00B77FE3">
          <w:rPr>
            <w:rStyle w:val="a8"/>
            <w:noProof/>
          </w:rPr>
          <w:t xml:space="preserve">6.1 </w:t>
        </w:r>
        <w:r w:rsidR="0076797D" w:rsidRPr="00B77FE3">
          <w:rPr>
            <w:rStyle w:val="a8"/>
            <w:rFonts w:hint="eastAsia"/>
            <w:noProof/>
          </w:rPr>
          <w:t>审批流管理</w:t>
        </w:r>
        <w:r w:rsidR="0076797D">
          <w:rPr>
            <w:noProof/>
            <w:webHidden/>
          </w:rPr>
          <w:tab/>
        </w:r>
        <w:r w:rsidR="0076797D">
          <w:rPr>
            <w:noProof/>
            <w:webHidden/>
          </w:rPr>
          <w:fldChar w:fldCharType="begin"/>
        </w:r>
        <w:r w:rsidR="0076797D">
          <w:rPr>
            <w:noProof/>
            <w:webHidden/>
          </w:rPr>
          <w:instrText xml:space="preserve"> PAGEREF _Toc462325444 \h </w:instrText>
        </w:r>
        <w:r w:rsidR="0076797D">
          <w:rPr>
            <w:noProof/>
            <w:webHidden/>
          </w:rPr>
        </w:r>
        <w:r w:rsidR="0076797D">
          <w:rPr>
            <w:noProof/>
            <w:webHidden/>
          </w:rPr>
          <w:fldChar w:fldCharType="separate"/>
        </w:r>
        <w:r w:rsidR="0076797D">
          <w:rPr>
            <w:noProof/>
            <w:webHidden/>
          </w:rPr>
          <w:t>52</w:t>
        </w:r>
        <w:r w:rsidR="0076797D">
          <w:rPr>
            <w:noProof/>
            <w:webHidden/>
          </w:rPr>
          <w:fldChar w:fldCharType="end"/>
        </w:r>
      </w:hyperlink>
    </w:p>
    <w:p w:rsidR="0076797D" w:rsidRDefault="0044065C" w:rsidP="0076797D">
      <w:pPr>
        <w:pStyle w:val="30"/>
        <w:ind w:left="420"/>
        <w:rPr>
          <w:noProof/>
          <w:sz w:val="21"/>
        </w:rPr>
      </w:pPr>
      <w:hyperlink w:anchor="_Toc462325445" w:history="1">
        <w:r w:rsidR="0076797D" w:rsidRPr="00B77FE3">
          <w:rPr>
            <w:rStyle w:val="a8"/>
            <w:noProof/>
          </w:rPr>
          <w:t xml:space="preserve">6.2 </w:t>
        </w:r>
        <w:r w:rsidR="0076797D" w:rsidRPr="00B77FE3">
          <w:rPr>
            <w:rStyle w:val="a8"/>
            <w:rFonts w:hint="eastAsia"/>
            <w:noProof/>
          </w:rPr>
          <w:t>审批流指定管理</w:t>
        </w:r>
        <w:r w:rsidR="0076797D">
          <w:rPr>
            <w:noProof/>
            <w:webHidden/>
          </w:rPr>
          <w:tab/>
        </w:r>
        <w:r w:rsidR="0076797D">
          <w:rPr>
            <w:noProof/>
            <w:webHidden/>
          </w:rPr>
          <w:fldChar w:fldCharType="begin"/>
        </w:r>
        <w:r w:rsidR="0076797D">
          <w:rPr>
            <w:noProof/>
            <w:webHidden/>
          </w:rPr>
          <w:instrText xml:space="preserve"> PAGEREF _Toc462325445 \h </w:instrText>
        </w:r>
        <w:r w:rsidR="0076797D">
          <w:rPr>
            <w:noProof/>
            <w:webHidden/>
          </w:rPr>
        </w:r>
        <w:r w:rsidR="0076797D">
          <w:rPr>
            <w:noProof/>
            <w:webHidden/>
          </w:rPr>
          <w:fldChar w:fldCharType="separate"/>
        </w:r>
        <w:r w:rsidR="0076797D">
          <w:rPr>
            <w:noProof/>
            <w:webHidden/>
          </w:rPr>
          <w:t>54</w:t>
        </w:r>
        <w:r w:rsidR="0076797D">
          <w:rPr>
            <w:noProof/>
            <w:webHidden/>
          </w:rPr>
          <w:fldChar w:fldCharType="end"/>
        </w:r>
      </w:hyperlink>
    </w:p>
    <w:p w:rsidR="008D2428" w:rsidRDefault="003F17BD" w:rsidP="008C4358">
      <w:pPr>
        <w:widowControl/>
        <w:jc w:val="left"/>
        <w:rPr>
          <w:rFonts w:asciiTheme="minorEastAsia" w:hAnsiTheme="minorEastAsia"/>
          <w:szCs w:val="21"/>
        </w:rPr>
      </w:pPr>
      <w:r>
        <w:rPr>
          <w:rFonts w:asciiTheme="minorEastAsia" w:hAnsiTheme="minorEastAsia"/>
          <w:szCs w:val="21"/>
        </w:rPr>
        <w:fldChar w:fldCharType="end"/>
      </w:r>
    </w:p>
    <w:p w:rsidR="007B6CD3" w:rsidRDefault="002F215F" w:rsidP="008C4358">
      <w:pPr>
        <w:widowControl/>
        <w:jc w:val="left"/>
        <w:rPr>
          <w:rFonts w:asciiTheme="minorEastAsia" w:hAnsiTheme="minorEastAsia"/>
          <w:szCs w:val="21"/>
        </w:rPr>
        <w:sectPr w:rsidR="007B6CD3" w:rsidSect="00062F38">
          <w:pgSz w:w="11906" w:h="16838"/>
          <w:pgMar w:top="1440" w:right="1800" w:bottom="1440" w:left="1800" w:header="851" w:footer="992" w:gutter="0"/>
          <w:pgNumType w:start="1" w:chapSep="period"/>
          <w:cols w:space="425"/>
          <w:docGrid w:type="lines" w:linePitch="312"/>
        </w:sectPr>
      </w:pPr>
      <w:r>
        <w:rPr>
          <w:rFonts w:asciiTheme="minorEastAsia" w:hAnsiTheme="minorEastAsia"/>
          <w:szCs w:val="21"/>
        </w:rPr>
        <w:br w:type="page"/>
      </w:r>
    </w:p>
    <w:p w:rsidR="00FE0834" w:rsidRDefault="002F215F" w:rsidP="00FE0834">
      <w:pPr>
        <w:pStyle w:val="1"/>
        <w:rPr>
          <w:rFonts w:asciiTheme="majorEastAsia" w:eastAsiaTheme="majorEastAsia" w:hAnsiTheme="majorEastAsia"/>
          <w:sz w:val="32"/>
          <w:szCs w:val="32"/>
        </w:rPr>
      </w:pPr>
      <w:bookmarkStart w:id="0" w:name="_Toc462325420"/>
      <w:bookmarkStart w:id="1" w:name="_Toc428810127"/>
      <w:r w:rsidRPr="002F215F">
        <w:rPr>
          <w:rFonts w:asciiTheme="majorEastAsia" w:eastAsiaTheme="majorEastAsia" w:hAnsiTheme="majorEastAsia" w:hint="eastAsia"/>
          <w:sz w:val="32"/>
          <w:szCs w:val="32"/>
        </w:rPr>
        <w:lastRenderedPageBreak/>
        <w:t>系统介绍</w:t>
      </w:r>
      <w:bookmarkEnd w:id="0"/>
    </w:p>
    <w:p w:rsidR="00FD36B0" w:rsidRDefault="000D436D" w:rsidP="00864C99">
      <w:pPr>
        <w:spacing w:afterLines="100" w:after="312" w:line="360" w:lineRule="auto"/>
        <w:ind w:firstLine="420"/>
        <w:rPr>
          <w:rFonts w:asciiTheme="minorEastAsia" w:hAnsiTheme="minorEastAsia"/>
          <w:szCs w:val="21"/>
        </w:rPr>
      </w:pPr>
      <w:r>
        <w:rPr>
          <w:rFonts w:asciiTheme="minorEastAsia" w:hAnsiTheme="minorEastAsia" w:hint="eastAsia"/>
          <w:szCs w:val="21"/>
        </w:rPr>
        <w:t>“OA系统”是一款将人事</w:t>
      </w:r>
      <w:r w:rsidR="002614A0">
        <w:rPr>
          <w:rFonts w:asciiTheme="minorEastAsia" w:hAnsiTheme="minorEastAsia" w:hint="eastAsia"/>
          <w:szCs w:val="21"/>
        </w:rPr>
        <w:t>日常</w:t>
      </w:r>
      <w:r>
        <w:rPr>
          <w:rFonts w:asciiTheme="minorEastAsia" w:hAnsiTheme="minorEastAsia" w:hint="eastAsia"/>
          <w:szCs w:val="21"/>
        </w:rPr>
        <w:t>办公中涉及到的招聘、入职、</w:t>
      </w:r>
      <w:r w:rsidR="002614A0">
        <w:rPr>
          <w:rFonts w:asciiTheme="minorEastAsia" w:hAnsiTheme="minorEastAsia" w:hint="eastAsia"/>
          <w:szCs w:val="21"/>
        </w:rPr>
        <w:t>考勤、薪酬及审批集中起来管理，</w:t>
      </w:r>
      <w:proofErr w:type="gramStart"/>
      <w:r w:rsidR="002614A0">
        <w:rPr>
          <w:rFonts w:asciiTheme="minorEastAsia" w:hAnsiTheme="minorEastAsia" w:hint="eastAsia"/>
          <w:szCs w:val="21"/>
        </w:rPr>
        <w:t>实现线</w:t>
      </w:r>
      <w:proofErr w:type="gramEnd"/>
      <w:r w:rsidR="002614A0">
        <w:rPr>
          <w:rFonts w:asciiTheme="minorEastAsia" w:hAnsiTheme="minorEastAsia" w:hint="eastAsia"/>
          <w:szCs w:val="21"/>
        </w:rPr>
        <w:t>上统一化办公，为人力资源工作保驾护航的系统。</w:t>
      </w:r>
      <w:r w:rsidR="008272C8">
        <w:rPr>
          <w:rFonts w:asciiTheme="minorEastAsia" w:hAnsiTheme="minorEastAsia" w:hint="eastAsia"/>
          <w:szCs w:val="21"/>
        </w:rPr>
        <w:t>本系统使用简单</w:t>
      </w:r>
      <w:r w:rsidR="0011314A">
        <w:rPr>
          <w:rFonts w:asciiTheme="minorEastAsia" w:hAnsiTheme="minorEastAsia" w:hint="eastAsia"/>
          <w:szCs w:val="21"/>
        </w:rPr>
        <w:t>、灵活，</w:t>
      </w:r>
      <w:r w:rsidR="008272C8">
        <w:rPr>
          <w:rFonts w:asciiTheme="minorEastAsia" w:hAnsiTheme="minorEastAsia" w:hint="eastAsia"/>
          <w:szCs w:val="21"/>
        </w:rPr>
        <w:t>且同时支持PC端和移动端两大平台。</w:t>
      </w:r>
    </w:p>
    <w:p w:rsidR="00020E12" w:rsidRDefault="002755E5" w:rsidP="00864C99">
      <w:pPr>
        <w:spacing w:afterLines="100" w:after="312" w:line="360" w:lineRule="auto"/>
        <w:ind w:firstLine="420"/>
        <w:rPr>
          <w:rFonts w:asciiTheme="minorEastAsia" w:hAnsiTheme="minorEastAsia"/>
          <w:szCs w:val="21"/>
        </w:rPr>
      </w:pPr>
      <w:r>
        <w:rPr>
          <w:rFonts w:asciiTheme="minorEastAsia" w:hAnsiTheme="minorEastAsia" w:hint="eastAsia"/>
          <w:szCs w:val="21"/>
        </w:rPr>
        <w:t>“OA系统”</w:t>
      </w:r>
      <w:r w:rsidR="008272C8">
        <w:rPr>
          <w:rFonts w:asciiTheme="minorEastAsia" w:hAnsiTheme="minorEastAsia" w:hint="eastAsia"/>
          <w:szCs w:val="21"/>
        </w:rPr>
        <w:t>分为工作台、审批、消息</w:t>
      </w:r>
      <w:r w:rsidR="00354192">
        <w:rPr>
          <w:rFonts w:asciiTheme="minorEastAsia" w:hAnsiTheme="minorEastAsia" w:hint="eastAsia"/>
          <w:szCs w:val="21"/>
        </w:rPr>
        <w:t>中心</w:t>
      </w:r>
      <w:r w:rsidR="008272C8">
        <w:rPr>
          <w:rFonts w:asciiTheme="minorEastAsia" w:hAnsiTheme="minorEastAsia" w:hint="eastAsia"/>
          <w:szCs w:val="21"/>
        </w:rPr>
        <w:t>、个人中心、系统管理和审批流管理</w:t>
      </w:r>
      <w:r w:rsidR="00A62914">
        <w:rPr>
          <w:rFonts w:asciiTheme="minorEastAsia" w:hAnsiTheme="minorEastAsia" w:hint="eastAsia"/>
          <w:szCs w:val="21"/>
        </w:rPr>
        <w:t>六个模块</w:t>
      </w:r>
      <w:r>
        <w:rPr>
          <w:rFonts w:asciiTheme="minorEastAsia" w:hAnsiTheme="minorEastAsia" w:hint="eastAsia"/>
          <w:szCs w:val="21"/>
        </w:rPr>
        <w:t>。</w:t>
      </w:r>
      <w:r w:rsidR="00DC4E1B">
        <w:rPr>
          <w:rFonts w:asciiTheme="minorEastAsia" w:hAnsiTheme="minorEastAsia" w:hint="eastAsia"/>
          <w:szCs w:val="21"/>
        </w:rPr>
        <w:t>其中工作台为系统的首页，指导用户进行一些快捷操作；审批模块涉及所</w:t>
      </w:r>
      <w:proofErr w:type="gramStart"/>
      <w:r w:rsidR="00DC4E1B">
        <w:rPr>
          <w:rFonts w:asciiTheme="minorEastAsia" w:hAnsiTheme="minorEastAsia" w:hint="eastAsia"/>
          <w:szCs w:val="21"/>
        </w:rPr>
        <w:t>有线上</w:t>
      </w:r>
      <w:proofErr w:type="gramEnd"/>
      <w:r w:rsidR="00DC4E1B">
        <w:rPr>
          <w:rFonts w:asciiTheme="minorEastAsia" w:hAnsiTheme="minorEastAsia" w:hint="eastAsia"/>
          <w:szCs w:val="21"/>
        </w:rPr>
        <w:t>进行审批流转的单据，包括新建申请、我的申请及我的审批，用户可以在此模块起草审批和查看审批历史记录；用户可以在消息中心模块中查看所有</w:t>
      </w:r>
      <w:r w:rsidR="00354192">
        <w:rPr>
          <w:rFonts w:asciiTheme="minorEastAsia" w:hAnsiTheme="minorEastAsia" w:hint="eastAsia"/>
          <w:szCs w:val="21"/>
        </w:rPr>
        <w:t>关于</w:t>
      </w:r>
      <w:r w:rsidR="00DC4E1B">
        <w:rPr>
          <w:rFonts w:asciiTheme="minorEastAsia" w:hAnsiTheme="minorEastAsia" w:hint="eastAsia"/>
          <w:szCs w:val="21"/>
        </w:rPr>
        <w:t>集团及个人的消息；用户可以在个人中心对个人的信息进行修改。系统管理和审批流管理两个模块</w:t>
      </w:r>
      <w:r w:rsidR="00DC4E1B">
        <w:rPr>
          <w:rFonts w:hint="eastAsia"/>
        </w:rPr>
        <w:t>是针对</w:t>
      </w:r>
      <w:r w:rsidR="00DC4E1B">
        <w:rPr>
          <w:rFonts w:hint="eastAsia"/>
        </w:rPr>
        <w:t>OA</w:t>
      </w:r>
      <w:r w:rsidR="00DC4E1B">
        <w:rPr>
          <w:rFonts w:hint="eastAsia"/>
        </w:rPr>
        <w:t>系统功能的整体设置</w:t>
      </w:r>
      <w:r w:rsidR="00354192">
        <w:rPr>
          <w:rFonts w:hint="eastAsia"/>
        </w:rPr>
        <w:t>，由</w:t>
      </w:r>
      <w:r w:rsidR="00DC4E1B">
        <w:rPr>
          <w:rFonts w:hint="eastAsia"/>
        </w:rPr>
        <w:t>系统管理员负责建立组织架构、职位、岗位</w:t>
      </w:r>
      <w:r w:rsidR="00354192">
        <w:rPr>
          <w:rFonts w:hint="eastAsia"/>
        </w:rPr>
        <w:t>、</w:t>
      </w:r>
      <w:r w:rsidR="00DC4E1B">
        <w:rPr>
          <w:rFonts w:hint="eastAsia"/>
        </w:rPr>
        <w:t>员工信息</w:t>
      </w:r>
      <w:r w:rsidR="00354192">
        <w:rPr>
          <w:rFonts w:hint="eastAsia"/>
        </w:rPr>
        <w:t>和审批流</w:t>
      </w:r>
      <w:r w:rsidR="00DC4E1B">
        <w:rPr>
          <w:rFonts w:hint="eastAsia"/>
        </w:rPr>
        <w:t>。</w:t>
      </w:r>
    </w:p>
    <w:p w:rsidR="001B5E96" w:rsidRPr="001B5E96" w:rsidRDefault="002755E5" w:rsidP="00864C99">
      <w:pPr>
        <w:spacing w:afterLines="100" w:after="312" w:line="360" w:lineRule="auto"/>
        <w:ind w:firstLine="420"/>
        <w:rPr>
          <w:sz w:val="32"/>
          <w:szCs w:val="32"/>
        </w:rPr>
      </w:pPr>
      <w:r>
        <w:rPr>
          <w:rFonts w:asciiTheme="minorEastAsia" w:hAnsiTheme="minorEastAsia" w:hint="eastAsia"/>
          <w:szCs w:val="21"/>
        </w:rPr>
        <w:t>“OA系统”</w:t>
      </w:r>
      <w:r w:rsidR="00183A2F">
        <w:rPr>
          <w:rFonts w:asciiTheme="minorEastAsia" w:hAnsiTheme="minorEastAsia" w:hint="eastAsia"/>
          <w:szCs w:val="21"/>
        </w:rPr>
        <w:t>的</w:t>
      </w:r>
      <w:r w:rsidR="0011314A">
        <w:rPr>
          <w:rFonts w:asciiTheme="minorEastAsia" w:hAnsiTheme="minorEastAsia" w:hint="eastAsia"/>
          <w:szCs w:val="21"/>
        </w:rPr>
        <w:t>核心</w:t>
      </w:r>
      <w:r w:rsidR="00183A2F">
        <w:rPr>
          <w:rFonts w:asciiTheme="minorEastAsia" w:hAnsiTheme="minorEastAsia" w:hint="eastAsia"/>
          <w:szCs w:val="21"/>
        </w:rPr>
        <w:t>优势在于实现集团线上协同化办公，申请人可以在线上</w:t>
      </w:r>
      <w:r w:rsidR="00E270E5">
        <w:rPr>
          <w:rFonts w:asciiTheme="minorEastAsia" w:hAnsiTheme="minorEastAsia" w:hint="eastAsia"/>
          <w:szCs w:val="21"/>
        </w:rPr>
        <w:t>发起申请，并发送给相关负责人进行审批，实现无纸化办公</w:t>
      </w:r>
      <w:r w:rsidR="008C0AE0">
        <w:rPr>
          <w:rFonts w:asciiTheme="minorEastAsia" w:hAnsiTheme="minorEastAsia" w:hint="eastAsia"/>
          <w:szCs w:val="21"/>
        </w:rPr>
        <w:t>。</w:t>
      </w:r>
    </w:p>
    <w:p w:rsidR="008D2428" w:rsidRPr="002F215F" w:rsidRDefault="002F215F" w:rsidP="002F215F">
      <w:pPr>
        <w:widowControl/>
        <w:jc w:val="left"/>
        <w:rPr>
          <w:sz w:val="32"/>
          <w:szCs w:val="32"/>
        </w:rPr>
      </w:pPr>
      <w:r>
        <w:rPr>
          <w:sz w:val="32"/>
          <w:szCs w:val="32"/>
        </w:rPr>
        <w:br w:type="page"/>
      </w:r>
    </w:p>
    <w:p w:rsidR="007D1280" w:rsidRPr="002F215F" w:rsidRDefault="0018098F" w:rsidP="000915A5">
      <w:pPr>
        <w:pStyle w:val="1"/>
        <w:numPr>
          <w:ilvl w:val="0"/>
          <w:numId w:val="2"/>
        </w:numPr>
        <w:rPr>
          <w:rFonts w:asciiTheme="majorEastAsia" w:eastAsiaTheme="majorEastAsia" w:hAnsiTheme="majorEastAsia"/>
          <w:sz w:val="32"/>
          <w:szCs w:val="32"/>
        </w:rPr>
      </w:pPr>
      <w:bookmarkStart w:id="2" w:name="_Toc462325421"/>
      <w:bookmarkEnd w:id="1"/>
      <w:r>
        <w:rPr>
          <w:rFonts w:asciiTheme="majorEastAsia" w:eastAsiaTheme="majorEastAsia" w:hAnsiTheme="majorEastAsia" w:hint="eastAsia"/>
          <w:sz w:val="32"/>
          <w:szCs w:val="32"/>
        </w:rPr>
        <w:lastRenderedPageBreak/>
        <w:t>概述</w:t>
      </w:r>
      <w:bookmarkEnd w:id="2"/>
    </w:p>
    <w:p w:rsidR="008D2428" w:rsidRPr="008D2428" w:rsidRDefault="008D2428" w:rsidP="008D2428">
      <w:pPr>
        <w:pStyle w:val="2"/>
        <w:rPr>
          <w:rFonts w:asciiTheme="majorEastAsia" w:hAnsiTheme="majorEastAsia"/>
          <w:sz w:val="28"/>
          <w:szCs w:val="28"/>
        </w:rPr>
      </w:pPr>
      <w:bookmarkStart w:id="3" w:name="_Toc462325422"/>
      <w:r w:rsidRPr="008D2428">
        <w:rPr>
          <w:rFonts w:asciiTheme="majorEastAsia" w:hAnsiTheme="majorEastAsia" w:hint="eastAsia"/>
          <w:sz w:val="28"/>
          <w:szCs w:val="28"/>
        </w:rPr>
        <w:t>1.目的</w:t>
      </w:r>
      <w:bookmarkEnd w:id="3"/>
    </w:p>
    <w:p w:rsidR="007D1280" w:rsidRPr="005C4D92" w:rsidRDefault="008D2428" w:rsidP="007D1280">
      <w:pPr>
        <w:spacing w:line="360" w:lineRule="auto"/>
        <w:ind w:firstLineChars="200" w:firstLine="420"/>
      </w:pPr>
      <w:r>
        <w:rPr>
          <w:rFonts w:hint="eastAsia"/>
        </w:rPr>
        <w:t>该手册的主要目的是</w:t>
      </w:r>
      <w:r w:rsidR="00CD5D2E">
        <w:rPr>
          <w:rFonts w:hint="eastAsia"/>
        </w:rPr>
        <w:t>为</w:t>
      </w:r>
      <w:r w:rsidR="003D6DBB">
        <w:rPr>
          <w:rFonts w:hint="eastAsia"/>
        </w:rPr>
        <w:t>使用</w:t>
      </w:r>
      <w:r w:rsidR="003D6DBB">
        <w:rPr>
          <w:rFonts w:hint="eastAsia"/>
        </w:rPr>
        <w:t>OA</w:t>
      </w:r>
      <w:r w:rsidR="003D6DBB">
        <w:rPr>
          <w:rFonts w:hint="eastAsia"/>
        </w:rPr>
        <w:t>系统的所有用户</w:t>
      </w:r>
      <w:r>
        <w:rPr>
          <w:rFonts w:hint="eastAsia"/>
        </w:rPr>
        <w:t>展示</w:t>
      </w:r>
      <w:r w:rsidR="003D6DBB">
        <w:rPr>
          <w:rFonts w:hint="eastAsia"/>
        </w:rPr>
        <w:t>本系统</w:t>
      </w:r>
      <w:r>
        <w:rPr>
          <w:rFonts w:hint="eastAsia"/>
        </w:rPr>
        <w:t>的主要功能模块及其</w:t>
      </w:r>
      <w:r w:rsidR="0018098F">
        <w:rPr>
          <w:rFonts w:hint="eastAsia"/>
        </w:rPr>
        <w:t>操作说明，帮助</w:t>
      </w:r>
      <w:r w:rsidR="003D6DBB">
        <w:rPr>
          <w:rFonts w:hint="eastAsia"/>
        </w:rPr>
        <w:t>用户快速地</w:t>
      </w:r>
      <w:r w:rsidR="00AA15F2">
        <w:rPr>
          <w:rFonts w:hint="eastAsia"/>
        </w:rPr>
        <w:t>了解系统并且能够进行相关操作</w:t>
      </w:r>
      <w:r w:rsidR="0018098F">
        <w:rPr>
          <w:rFonts w:hint="eastAsia"/>
        </w:rPr>
        <w:t>。</w:t>
      </w:r>
    </w:p>
    <w:p w:rsidR="007D1280" w:rsidRDefault="008D2428" w:rsidP="00B4710D">
      <w:pPr>
        <w:pStyle w:val="2"/>
        <w:rPr>
          <w:sz w:val="28"/>
          <w:szCs w:val="28"/>
        </w:rPr>
      </w:pPr>
      <w:bookmarkStart w:id="4" w:name="_Toc428810128"/>
      <w:bookmarkStart w:id="5" w:name="_Toc462325423"/>
      <w:r>
        <w:rPr>
          <w:rFonts w:asciiTheme="minorEastAsia" w:eastAsiaTheme="minorEastAsia" w:hAnsiTheme="minorEastAsia" w:hint="eastAsia"/>
          <w:sz w:val="28"/>
          <w:szCs w:val="28"/>
        </w:rPr>
        <w:t>2</w:t>
      </w:r>
      <w:r w:rsidR="00B4710D" w:rsidRPr="00B4710D">
        <w:rPr>
          <w:rFonts w:asciiTheme="minorEastAsia" w:eastAsiaTheme="minorEastAsia" w:hAnsiTheme="minorEastAsia" w:hint="eastAsia"/>
          <w:sz w:val="28"/>
          <w:szCs w:val="28"/>
        </w:rPr>
        <w:t>.</w:t>
      </w:r>
      <w:r w:rsidR="007D1280" w:rsidRPr="005C4D92">
        <w:rPr>
          <w:rFonts w:hint="eastAsia"/>
          <w:sz w:val="28"/>
          <w:szCs w:val="28"/>
        </w:rPr>
        <w:t>编写说明</w:t>
      </w:r>
      <w:bookmarkEnd w:id="4"/>
      <w:bookmarkEnd w:id="5"/>
    </w:p>
    <w:p w:rsidR="007D1280" w:rsidRDefault="00D624E0" w:rsidP="00E97248">
      <w:pPr>
        <w:spacing w:line="360" w:lineRule="auto"/>
        <w:ind w:firstLineChars="200" w:firstLine="420"/>
      </w:pPr>
      <w:r>
        <w:rPr>
          <w:rFonts w:hint="eastAsia"/>
        </w:rPr>
        <w:t>系统</w:t>
      </w:r>
      <w:r w:rsidR="000B2E17">
        <w:rPr>
          <w:rFonts w:hint="eastAsia"/>
        </w:rPr>
        <w:t>使用手册</w:t>
      </w:r>
      <w:r w:rsidR="00483C33">
        <w:rPr>
          <w:rFonts w:hint="eastAsia"/>
        </w:rPr>
        <w:t>主要包括</w:t>
      </w:r>
      <w:r w:rsidR="007D1280">
        <w:rPr>
          <w:rFonts w:hint="eastAsia"/>
        </w:rPr>
        <w:t>以下两个方面：</w:t>
      </w:r>
    </w:p>
    <w:p w:rsidR="008E6466" w:rsidRDefault="008E6466" w:rsidP="000915A5">
      <w:pPr>
        <w:pStyle w:val="a6"/>
        <w:numPr>
          <w:ilvl w:val="0"/>
          <w:numId w:val="1"/>
        </w:numPr>
        <w:spacing w:line="360" w:lineRule="auto"/>
        <w:ind w:firstLineChars="0"/>
      </w:pPr>
      <w:r>
        <w:rPr>
          <w:rFonts w:hint="eastAsia"/>
        </w:rPr>
        <w:t>操作过程：简要叙述操作的步骤；</w:t>
      </w:r>
    </w:p>
    <w:p w:rsidR="007D1280" w:rsidRPr="005C4D92" w:rsidRDefault="007D1280" w:rsidP="000915A5">
      <w:pPr>
        <w:pStyle w:val="a6"/>
        <w:numPr>
          <w:ilvl w:val="0"/>
          <w:numId w:val="1"/>
        </w:numPr>
        <w:spacing w:line="360" w:lineRule="auto"/>
        <w:ind w:firstLineChars="0"/>
      </w:pPr>
      <w:r>
        <w:rPr>
          <w:rFonts w:hint="eastAsia"/>
        </w:rPr>
        <w:t>操作说明：简要叙述操作的用途</w:t>
      </w:r>
      <w:r w:rsidR="008E6466">
        <w:rPr>
          <w:rFonts w:hint="eastAsia"/>
        </w:rPr>
        <w:t>。</w:t>
      </w:r>
    </w:p>
    <w:p w:rsidR="00A11D1D" w:rsidRDefault="008D2428" w:rsidP="00B4710D">
      <w:pPr>
        <w:pStyle w:val="2"/>
        <w:rPr>
          <w:sz w:val="28"/>
          <w:szCs w:val="28"/>
        </w:rPr>
      </w:pPr>
      <w:bookmarkStart w:id="6" w:name="_Toc428810129"/>
      <w:bookmarkStart w:id="7" w:name="_Toc462325424"/>
      <w:r>
        <w:rPr>
          <w:rFonts w:asciiTheme="minorEastAsia" w:eastAsiaTheme="minorEastAsia" w:hAnsiTheme="minorEastAsia" w:hint="eastAsia"/>
          <w:sz w:val="28"/>
          <w:szCs w:val="28"/>
        </w:rPr>
        <w:t>3</w:t>
      </w:r>
      <w:r w:rsidR="00B4710D" w:rsidRPr="00B4710D">
        <w:rPr>
          <w:rFonts w:asciiTheme="minorEastAsia" w:eastAsiaTheme="minorEastAsia" w:hAnsiTheme="minorEastAsia" w:hint="eastAsia"/>
          <w:sz w:val="28"/>
          <w:szCs w:val="28"/>
        </w:rPr>
        <w:t>.</w:t>
      </w:r>
      <w:bookmarkEnd w:id="6"/>
      <w:r w:rsidR="0018098F">
        <w:rPr>
          <w:rFonts w:hint="eastAsia"/>
          <w:sz w:val="28"/>
          <w:szCs w:val="28"/>
        </w:rPr>
        <w:t>功能权限</w:t>
      </w:r>
      <w:bookmarkEnd w:id="7"/>
    </w:p>
    <w:tbl>
      <w:tblPr>
        <w:tblStyle w:val="a7"/>
        <w:tblW w:w="0" w:type="auto"/>
        <w:tblLook w:val="04A0" w:firstRow="1" w:lastRow="0" w:firstColumn="1" w:lastColumn="0" w:noHBand="0" w:noVBand="1"/>
      </w:tblPr>
      <w:tblGrid>
        <w:gridCol w:w="944"/>
        <w:gridCol w:w="1367"/>
        <w:gridCol w:w="1014"/>
        <w:gridCol w:w="1082"/>
        <w:gridCol w:w="1364"/>
        <w:gridCol w:w="1411"/>
        <w:gridCol w:w="1340"/>
      </w:tblGrid>
      <w:tr w:rsidR="00864C99" w:rsidTr="00864C99">
        <w:trPr>
          <w:trHeight w:val="376"/>
        </w:trPr>
        <w:tc>
          <w:tcPr>
            <w:tcW w:w="2311" w:type="dxa"/>
            <w:gridSpan w:val="2"/>
            <w:shd w:val="clear" w:color="auto" w:fill="00B0F0"/>
          </w:tcPr>
          <w:p w:rsidR="00864C99" w:rsidRPr="005C27C4" w:rsidRDefault="00864C99" w:rsidP="005C09EF">
            <w:pPr>
              <w:spacing w:line="360" w:lineRule="auto"/>
              <w:jc w:val="center"/>
              <w:rPr>
                <w:rFonts w:asciiTheme="minorEastAsia" w:hAnsiTheme="minorEastAsia"/>
                <w:b/>
                <w:color w:val="FFFFFF" w:themeColor="background1"/>
                <w:szCs w:val="21"/>
              </w:rPr>
            </w:pPr>
            <w:r w:rsidRPr="005C27C4">
              <w:rPr>
                <w:rFonts w:asciiTheme="minorEastAsia" w:hAnsiTheme="minorEastAsia" w:hint="eastAsia"/>
                <w:b/>
                <w:color w:val="FFFFFF" w:themeColor="background1"/>
                <w:szCs w:val="21"/>
              </w:rPr>
              <w:t>模块</w:t>
            </w:r>
          </w:p>
        </w:tc>
        <w:tc>
          <w:tcPr>
            <w:tcW w:w="1014" w:type="dxa"/>
            <w:shd w:val="clear" w:color="auto" w:fill="00B0F0"/>
          </w:tcPr>
          <w:p w:rsidR="00864C99" w:rsidRPr="005C27C4" w:rsidRDefault="00864C99" w:rsidP="005C09EF">
            <w:pPr>
              <w:spacing w:line="360" w:lineRule="auto"/>
              <w:jc w:val="center"/>
              <w:rPr>
                <w:rFonts w:asciiTheme="minorEastAsia" w:hAnsiTheme="minorEastAsia"/>
                <w:b/>
                <w:color w:val="FFFFFF" w:themeColor="background1"/>
                <w:szCs w:val="21"/>
              </w:rPr>
            </w:pPr>
            <w:r w:rsidRPr="005C27C4">
              <w:rPr>
                <w:rFonts w:asciiTheme="minorEastAsia" w:hAnsiTheme="minorEastAsia" w:hint="eastAsia"/>
                <w:b/>
                <w:color w:val="FFFFFF" w:themeColor="background1"/>
                <w:szCs w:val="21"/>
              </w:rPr>
              <w:t>普通用户</w:t>
            </w:r>
          </w:p>
        </w:tc>
        <w:tc>
          <w:tcPr>
            <w:tcW w:w="1082" w:type="dxa"/>
            <w:shd w:val="clear" w:color="auto" w:fill="00B0F0"/>
          </w:tcPr>
          <w:p w:rsidR="00864C99" w:rsidRPr="005C27C4" w:rsidRDefault="00864C99" w:rsidP="005C09EF">
            <w:pPr>
              <w:spacing w:line="360" w:lineRule="auto"/>
              <w:jc w:val="center"/>
              <w:rPr>
                <w:rFonts w:asciiTheme="minorEastAsia" w:hAnsiTheme="minorEastAsia"/>
                <w:b/>
                <w:color w:val="FFFFFF" w:themeColor="background1"/>
                <w:szCs w:val="21"/>
              </w:rPr>
            </w:pPr>
            <w:r w:rsidRPr="005C27C4">
              <w:rPr>
                <w:rFonts w:asciiTheme="minorEastAsia" w:hAnsiTheme="minorEastAsia" w:hint="eastAsia"/>
                <w:b/>
                <w:color w:val="FFFFFF" w:themeColor="background1"/>
                <w:szCs w:val="21"/>
              </w:rPr>
              <w:t>审批用户</w:t>
            </w:r>
          </w:p>
        </w:tc>
        <w:tc>
          <w:tcPr>
            <w:tcW w:w="1364" w:type="dxa"/>
            <w:shd w:val="clear" w:color="auto" w:fill="00B0F0"/>
          </w:tcPr>
          <w:p w:rsidR="00864C99" w:rsidRPr="005C27C4" w:rsidRDefault="00864C99" w:rsidP="00864C99">
            <w:pPr>
              <w:spacing w:line="360" w:lineRule="auto"/>
              <w:jc w:val="center"/>
              <w:rPr>
                <w:rFonts w:asciiTheme="minorEastAsia" w:hAnsiTheme="minorEastAsia" w:hint="eastAsia"/>
                <w:b/>
                <w:color w:val="FFFFFF" w:themeColor="background1"/>
                <w:szCs w:val="21"/>
              </w:rPr>
            </w:pPr>
            <w:r>
              <w:rPr>
                <w:rFonts w:asciiTheme="minorEastAsia" w:hAnsiTheme="minorEastAsia" w:hint="eastAsia"/>
                <w:b/>
                <w:color w:val="FFFFFF" w:themeColor="background1"/>
                <w:szCs w:val="21"/>
              </w:rPr>
              <w:t>普通人事</w:t>
            </w:r>
          </w:p>
        </w:tc>
        <w:tc>
          <w:tcPr>
            <w:tcW w:w="1411" w:type="dxa"/>
            <w:shd w:val="clear" w:color="auto" w:fill="00B0F0"/>
          </w:tcPr>
          <w:p w:rsidR="00864C99" w:rsidRPr="005C27C4" w:rsidRDefault="00864C99" w:rsidP="005C09EF">
            <w:pPr>
              <w:spacing w:line="360" w:lineRule="auto"/>
              <w:jc w:val="center"/>
              <w:rPr>
                <w:rFonts w:asciiTheme="minorEastAsia" w:hAnsiTheme="minorEastAsia"/>
                <w:b/>
                <w:color w:val="FFFFFF" w:themeColor="background1"/>
                <w:szCs w:val="21"/>
              </w:rPr>
            </w:pPr>
            <w:r w:rsidRPr="005C27C4">
              <w:rPr>
                <w:rFonts w:asciiTheme="minorEastAsia" w:hAnsiTheme="minorEastAsia" w:hint="eastAsia"/>
                <w:b/>
                <w:color w:val="FFFFFF" w:themeColor="background1"/>
                <w:szCs w:val="21"/>
              </w:rPr>
              <w:t>人事管理员</w:t>
            </w:r>
          </w:p>
        </w:tc>
        <w:tc>
          <w:tcPr>
            <w:tcW w:w="1340" w:type="dxa"/>
            <w:shd w:val="clear" w:color="auto" w:fill="00B0F0"/>
          </w:tcPr>
          <w:p w:rsidR="00864C99" w:rsidRPr="005C27C4" w:rsidRDefault="00864C99" w:rsidP="005C09EF">
            <w:pPr>
              <w:spacing w:line="360" w:lineRule="auto"/>
              <w:jc w:val="center"/>
              <w:rPr>
                <w:rFonts w:asciiTheme="minorEastAsia" w:hAnsiTheme="minorEastAsia"/>
                <w:b/>
                <w:color w:val="FFFFFF" w:themeColor="background1"/>
                <w:szCs w:val="21"/>
              </w:rPr>
            </w:pPr>
            <w:r w:rsidRPr="005C27C4">
              <w:rPr>
                <w:rFonts w:asciiTheme="minorEastAsia" w:hAnsiTheme="minorEastAsia" w:hint="eastAsia"/>
                <w:b/>
                <w:color w:val="FFFFFF" w:themeColor="background1"/>
                <w:szCs w:val="21"/>
              </w:rPr>
              <w:t>系统管理员</w:t>
            </w:r>
          </w:p>
        </w:tc>
      </w:tr>
      <w:tr w:rsidR="00864C99" w:rsidTr="00864C99">
        <w:tc>
          <w:tcPr>
            <w:tcW w:w="944" w:type="dxa"/>
            <w:vMerge w:val="restart"/>
            <w:vAlign w:val="center"/>
          </w:tcPr>
          <w:p w:rsidR="00864C99" w:rsidRPr="00193BB1" w:rsidRDefault="00864C99" w:rsidP="00754608">
            <w:pPr>
              <w:spacing w:line="360" w:lineRule="auto"/>
              <w:jc w:val="center"/>
              <w:rPr>
                <w:rFonts w:asciiTheme="minorEastAsia" w:hAnsiTheme="minorEastAsia"/>
                <w:b/>
                <w:sz w:val="20"/>
                <w:szCs w:val="20"/>
              </w:rPr>
            </w:pPr>
            <w:r>
              <w:rPr>
                <w:rFonts w:asciiTheme="minorEastAsia" w:hAnsiTheme="minorEastAsia"/>
                <w:b/>
                <w:sz w:val="20"/>
                <w:szCs w:val="20"/>
              </w:rPr>
              <w:t>工作台</w:t>
            </w:r>
          </w:p>
        </w:tc>
        <w:tc>
          <w:tcPr>
            <w:tcW w:w="1367" w:type="dxa"/>
          </w:tcPr>
          <w:p w:rsidR="00864C99" w:rsidRPr="00193BB1"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我的申请</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r w:rsidRPr="005C27C4">
              <w:rPr>
                <w:rFonts w:ascii="MS Mincho" w:eastAsia="MS Mincho" w:hAnsi="MS Mincho" w:cs="MS Mincho" w:hint="eastAsia"/>
                <w:color w:val="FF0000"/>
                <w:sz w:val="20"/>
                <w:szCs w:val="20"/>
              </w:rPr>
              <w:t>✔</w:t>
            </w: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r>
      <w:tr w:rsidR="00864C99" w:rsidTr="00864C99">
        <w:tc>
          <w:tcPr>
            <w:tcW w:w="944" w:type="dxa"/>
            <w:vMerge/>
          </w:tcPr>
          <w:p w:rsidR="00864C99" w:rsidRPr="00193BB1" w:rsidRDefault="00864C99" w:rsidP="005C09EF">
            <w:pPr>
              <w:spacing w:line="360" w:lineRule="auto"/>
              <w:jc w:val="center"/>
              <w:rPr>
                <w:rFonts w:asciiTheme="minorEastAsia" w:hAnsiTheme="minorEastAsia"/>
                <w:b/>
                <w:sz w:val="20"/>
                <w:szCs w:val="20"/>
              </w:rPr>
            </w:pPr>
          </w:p>
        </w:tc>
        <w:tc>
          <w:tcPr>
            <w:tcW w:w="1367" w:type="dxa"/>
          </w:tcPr>
          <w:p w:rsidR="00864C99" w:rsidRPr="00193BB1"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我的审批</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Pr="00193BB1" w:rsidRDefault="00864C99" w:rsidP="005C09EF">
            <w:pPr>
              <w:spacing w:line="360" w:lineRule="auto"/>
              <w:jc w:val="center"/>
              <w:rPr>
                <w:rFonts w:asciiTheme="minorEastAsia" w:hAnsiTheme="minorEastAsia"/>
                <w:b/>
                <w:sz w:val="20"/>
                <w:szCs w:val="20"/>
              </w:rPr>
            </w:pPr>
          </w:p>
        </w:tc>
        <w:tc>
          <w:tcPr>
            <w:tcW w:w="1367" w:type="dxa"/>
          </w:tcPr>
          <w:p w:rsidR="00864C99" w:rsidRPr="00193BB1"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快捷方式</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r w:rsidRPr="005C27C4">
              <w:rPr>
                <w:rFonts w:ascii="MS Mincho" w:eastAsia="MS Mincho" w:hAnsi="MS Mincho" w:cs="MS Mincho" w:hint="eastAsia"/>
                <w:color w:val="FF0000"/>
                <w:sz w:val="20"/>
                <w:szCs w:val="20"/>
              </w:rPr>
              <w:t>✔</w:t>
            </w: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r>
      <w:tr w:rsidR="00864C99" w:rsidTr="00864C99">
        <w:tc>
          <w:tcPr>
            <w:tcW w:w="944" w:type="dxa"/>
            <w:vMerge w:val="restart"/>
            <w:vAlign w:val="center"/>
          </w:tcPr>
          <w:p w:rsidR="00864C99" w:rsidRPr="00193BB1" w:rsidRDefault="00864C99" w:rsidP="00754608">
            <w:pPr>
              <w:spacing w:line="360" w:lineRule="auto"/>
              <w:jc w:val="center"/>
              <w:rPr>
                <w:rFonts w:asciiTheme="minorEastAsia" w:hAnsiTheme="minorEastAsia"/>
                <w:b/>
                <w:sz w:val="20"/>
                <w:szCs w:val="20"/>
              </w:rPr>
            </w:pPr>
            <w:r>
              <w:rPr>
                <w:rFonts w:asciiTheme="minorEastAsia" w:hAnsiTheme="minorEastAsia"/>
                <w:b/>
                <w:sz w:val="20"/>
                <w:szCs w:val="20"/>
              </w:rPr>
              <w:t>审批</w:t>
            </w:r>
          </w:p>
        </w:tc>
        <w:tc>
          <w:tcPr>
            <w:tcW w:w="1367" w:type="dxa"/>
          </w:tcPr>
          <w:p w:rsidR="00864C99" w:rsidRPr="00193BB1"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我的申请</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r w:rsidRPr="005C27C4">
              <w:rPr>
                <w:rFonts w:ascii="MS Mincho" w:eastAsia="MS Mincho" w:hAnsi="MS Mincho" w:cs="MS Mincho" w:hint="eastAsia"/>
                <w:color w:val="FF0000"/>
                <w:sz w:val="20"/>
                <w:szCs w:val="20"/>
              </w:rPr>
              <w:t>✔</w:t>
            </w: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我的审批</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864C99" w:rsidRDefault="00864C99" w:rsidP="005C09EF">
            <w:pPr>
              <w:spacing w:line="360" w:lineRule="auto"/>
              <w:jc w:val="center"/>
              <w:rPr>
                <w:rFonts w:ascii="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bookmarkStart w:id="8" w:name="_GoBack"/>
            <w:bookmarkEnd w:id="8"/>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审批查询</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r w:rsidRPr="005C27C4">
              <w:rPr>
                <w:rFonts w:ascii="MS Mincho" w:eastAsia="MS Mincho" w:hAnsi="MS Mincho" w:cs="MS Mincho" w:hint="eastAsia"/>
                <w:color w:val="FF0000"/>
                <w:sz w:val="20"/>
                <w:szCs w:val="20"/>
              </w:rPr>
              <w:t>✔</w:t>
            </w: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tcPr>
          <w:p w:rsidR="00864C99" w:rsidRDefault="00864C99" w:rsidP="005C09EF">
            <w:pPr>
              <w:spacing w:line="360" w:lineRule="auto"/>
              <w:jc w:val="center"/>
              <w:rPr>
                <w:rFonts w:asciiTheme="minorEastAsia" w:hAnsiTheme="minorEastAsia"/>
                <w:b/>
                <w:sz w:val="20"/>
                <w:szCs w:val="20"/>
              </w:rPr>
            </w:pPr>
            <w:r>
              <w:rPr>
                <w:rFonts w:asciiTheme="minorEastAsia" w:hAnsiTheme="minorEastAsia"/>
                <w:b/>
                <w:sz w:val="20"/>
                <w:szCs w:val="20"/>
              </w:rPr>
              <w:t>消息中心</w:t>
            </w:r>
          </w:p>
        </w:tc>
        <w:tc>
          <w:tcPr>
            <w:tcW w:w="1367" w:type="dxa"/>
          </w:tcPr>
          <w:p w:rsidR="00864C99" w:rsidRDefault="00864C99" w:rsidP="005C09EF">
            <w:pPr>
              <w:spacing w:line="360" w:lineRule="auto"/>
              <w:jc w:val="center"/>
              <w:rPr>
                <w:rFonts w:asciiTheme="minorEastAsia" w:hAnsiTheme="minorEastAsia"/>
                <w:sz w:val="20"/>
                <w:szCs w:val="20"/>
              </w:rPr>
            </w:pP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r>
      <w:tr w:rsidR="00864C99" w:rsidTr="00864C99">
        <w:tc>
          <w:tcPr>
            <w:tcW w:w="944" w:type="dxa"/>
          </w:tcPr>
          <w:p w:rsidR="00864C99" w:rsidRDefault="00864C99" w:rsidP="005C09EF">
            <w:pPr>
              <w:spacing w:line="360" w:lineRule="auto"/>
              <w:jc w:val="center"/>
              <w:rPr>
                <w:rFonts w:asciiTheme="minorEastAsia" w:hAnsiTheme="minorEastAsia"/>
                <w:b/>
                <w:sz w:val="20"/>
                <w:szCs w:val="20"/>
              </w:rPr>
            </w:pPr>
            <w:r>
              <w:rPr>
                <w:rFonts w:asciiTheme="minorEastAsia" w:hAnsiTheme="minorEastAsia"/>
                <w:b/>
                <w:sz w:val="20"/>
                <w:szCs w:val="20"/>
              </w:rPr>
              <w:t>个人中心</w:t>
            </w: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账号设置</w:t>
            </w:r>
          </w:p>
        </w:tc>
        <w:tc>
          <w:tcPr>
            <w:tcW w:w="1014" w:type="dxa"/>
          </w:tcPr>
          <w:p w:rsidR="00864C99" w:rsidRPr="005C27C4" w:rsidRDefault="00864C99" w:rsidP="00B513DC">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082" w:type="dxa"/>
          </w:tcPr>
          <w:p w:rsidR="00864C99" w:rsidRPr="005C27C4" w:rsidRDefault="00864C99" w:rsidP="00B513DC">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r>
      <w:tr w:rsidR="00864C99" w:rsidTr="00864C99">
        <w:tc>
          <w:tcPr>
            <w:tcW w:w="944" w:type="dxa"/>
            <w:vMerge w:val="restart"/>
            <w:vAlign w:val="center"/>
          </w:tcPr>
          <w:p w:rsidR="00864C99" w:rsidRDefault="00864C99" w:rsidP="005C27C4">
            <w:pPr>
              <w:spacing w:line="360" w:lineRule="auto"/>
              <w:jc w:val="center"/>
              <w:rPr>
                <w:rFonts w:asciiTheme="minorEastAsia" w:hAnsiTheme="minorEastAsia"/>
                <w:b/>
                <w:sz w:val="20"/>
                <w:szCs w:val="20"/>
              </w:rPr>
            </w:pPr>
            <w:r>
              <w:rPr>
                <w:rFonts w:asciiTheme="minorEastAsia" w:hAnsiTheme="minorEastAsia"/>
                <w:b/>
                <w:sz w:val="20"/>
                <w:szCs w:val="20"/>
              </w:rPr>
              <w:t>系统管</w:t>
            </w:r>
            <w:r>
              <w:rPr>
                <w:rFonts w:asciiTheme="minorEastAsia" w:hAnsiTheme="minorEastAsia"/>
                <w:b/>
                <w:sz w:val="20"/>
                <w:szCs w:val="20"/>
              </w:rPr>
              <w:lastRenderedPageBreak/>
              <w:t>理</w:t>
            </w: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lastRenderedPageBreak/>
              <w:t>企业设置</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部门管理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职级管理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职位管理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岗位管理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员工管理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权限管理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账号管理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r>
      <w:tr w:rsidR="00864C99" w:rsidTr="00864C99">
        <w:tc>
          <w:tcPr>
            <w:tcW w:w="944" w:type="dxa"/>
            <w:vMerge w:val="restart"/>
            <w:vAlign w:val="center"/>
          </w:tcPr>
          <w:p w:rsidR="00864C99" w:rsidRDefault="00864C99" w:rsidP="005C27C4">
            <w:pPr>
              <w:spacing w:line="360" w:lineRule="auto"/>
              <w:jc w:val="center"/>
              <w:rPr>
                <w:rFonts w:asciiTheme="minorEastAsia" w:hAnsiTheme="minorEastAsia"/>
                <w:b/>
                <w:sz w:val="20"/>
                <w:szCs w:val="20"/>
              </w:rPr>
            </w:pPr>
            <w:r>
              <w:rPr>
                <w:rFonts w:asciiTheme="minorEastAsia" w:hAnsiTheme="minorEastAsia"/>
                <w:b/>
                <w:sz w:val="20"/>
                <w:szCs w:val="20"/>
              </w:rPr>
              <w:t>审批流管理</w:t>
            </w: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审批流管理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r w:rsidR="00864C99" w:rsidTr="00864C99">
        <w:tc>
          <w:tcPr>
            <w:tcW w:w="944" w:type="dxa"/>
            <w:vMerge/>
          </w:tcPr>
          <w:p w:rsidR="00864C99" w:rsidRDefault="00864C99" w:rsidP="005C09EF">
            <w:pPr>
              <w:spacing w:line="360" w:lineRule="auto"/>
              <w:jc w:val="center"/>
              <w:rPr>
                <w:rFonts w:asciiTheme="minorEastAsia" w:hAnsiTheme="minorEastAsia"/>
                <w:b/>
                <w:sz w:val="20"/>
                <w:szCs w:val="20"/>
              </w:rPr>
            </w:pPr>
          </w:p>
        </w:tc>
        <w:tc>
          <w:tcPr>
            <w:tcW w:w="1367" w:type="dxa"/>
          </w:tcPr>
          <w:p w:rsidR="00864C99" w:rsidRDefault="00864C99" w:rsidP="005C09EF">
            <w:pPr>
              <w:spacing w:line="360" w:lineRule="auto"/>
              <w:jc w:val="center"/>
              <w:rPr>
                <w:rFonts w:asciiTheme="minorEastAsia" w:hAnsiTheme="minorEastAsia"/>
                <w:sz w:val="20"/>
                <w:szCs w:val="20"/>
              </w:rPr>
            </w:pPr>
            <w:r>
              <w:rPr>
                <w:rFonts w:asciiTheme="minorEastAsia" w:hAnsiTheme="minorEastAsia"/>
                <w:sz w:val="20"/>
                <w:szCs w:val="20"/>
              </w:rPr>
              <w:t>审批流指定管理</w:t>
            </w:r>
          </w:p>
        </w:tc>
        <w:tc>
          <w:tcPr>
            <w:tcW w:w="1014"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082" w:type="dxa"/>
          </w:tcPr>
          <w:p w:rsidR="00864C99" w:rsidRPr="005C27C4" w:rsidRDefault="00864C99" w:rsidP="005C09EF">
            <w:pPr>
              <w:spacing w:line="360" w:lineRule="auto"/>
              <w:jc w:val="center"/>
              <w:rPr>
                <w:rFonts w:asciiTheme="minorEastAsia" w:hAnsiTheme="minorEastAsia"/>
                <w:color w:val="FF0000"/>
                <w:sz w:val="20"/>
                <w:szCs w:val="20"/>
              </w:rPr>
            </w:pPr>
          </w:p>
        </w:tc>
        <w:tc>
          <w:tcPr>
            <w:tcW w:w="1364" w:type="dxa"/>
          </w:tcPr>
          <w:p w:rsidR="00864C99" w:rsidRPr="005C27C4" w:rsidRDefault="00864C99" w:rsidP="005C09EF">
            <w:pPr>
              <w:spacing w:line="360" w:lineRule="auto"/>
              <w:jc w:val="center"/>
              <w:rPr>
                <w:rFonts w:ascii="MS Mincho" w:eastAsia="MS Mincho" w:hAnsi="MS Mincho" w:cs="MS Mincho" w:hint="eastAsia"/>
                <w:color w:val="FF0000"/>
                <w:sz w:val="20"/>
                <w:szCs w:val="20"/>
              </w:rPr>
            </w:pPr>
          </w:p>
        </w:tc>
        <w:tc>
          <w:tcPr>
            <w:tcW w:w="1411" w:type="dxa"/>
          </w:tcPr>
          <w:p w:rsidR="00864C99" w:rsidRPr="005C27C4" w:rsidRDefault="00864C99" w:rsidP="005C09EF">
            <w:pPr>
              <w:spacing w:line="360" w:lineRule="auto"/>
              <w:jc w:val="center"/>
              <w:rPr>
                <w:rFonts w:asciiTheme="minorEastAsia" w:hAnsiTheme="minorEastAsia"/>
                <w:color w:val="FF0000"/>
                <w:sz w:val="20"/>
                <w:szCs w:val="20"/>
              </w:rPr>
            </w:pPr>
            <w:r w:rsidRPr="005C27C4">
              <w:rPr>
                <w:rFonts w:ascii="MS Mincho" w:eastAsia="MS Mincho" w:hAnsi="MS Mincho" w:cs="MS Mincho" w:hint="eastAsia"/>
                <w:color w:val="FF0000"/>
                <w:sz w:val="20"/>
                <w:szCs w:val="20"/>
              </w:rPr>
              <w:t>✔</w:t>
            </w:r>
          </w:p>
        </w:tc>
        <w:tc>
          <w:tcPr>
            <w:tcW w:w="1340" w:type="dxa"/>
          </w:tcPr>
          <w:p w:rsidR="00864C99" w:rsidRPr="005C27C4" w:rsidRDefault="00864C99" w:rsidP="005C09EF">
            <w:pPr>
              <w:spacing w:line="360" w:lineRule="auto"/>
              <w:jc w:val="center"/>
              <w:rPr>
                <w:rFonts w:asciiTheme="minorEastAsia" w:hAnsiTheme="minorEastAsia"/>
                <w:color w:val="FF0000"/>
                <w:sz w:val="20"/>
                <w:szCs w:val="20"/>
              </w:rPr>
            </w:pPr>
          </w:p>
        </w:tc>
      </w:tr>
    </w:tbl>
    <w:p w:rsidR="007C2F69" w:rsidRDefault="007C2F69" w:rsidP="005C09EF">
      <w:pPr>
        <w:spacing w:line="360" w:lineRule="auto"/>
      </w:pPr>
    </w:p>
    <w:p w:rsidR="000B2E17" w:rsidRPr="000B2E17" w:rsidRDefault="007C2F69" w:rsidP="007C2F69">
      <w:pPr>
        <w:widowControl/>
        <w:jc w:val="left"/>
      </w:pPr>
      <w:r>
        <w:br w:type="page"/>
      </w:r>
    </w:p>
    <w:p w:rsidR="00735B20" w:rsidRDefault="00BE40E3" w:rsidP="000915A5">
      <w:pPr>
        <w:pStyle w:val="1"/>
        <w:numPr>
          <w:ilvl w:val="0"/>
          <w:numId w:val="2"/>
        </w:numPr>
        <w:rPr>
          <w:sz w:val="32"/>
          <w:szCs w:val="32"/>
        </w:rPr>
      </w:pPr>
      <w:bookmarkStart w:id="9" w:name="_Toc428810130"/>
      <w:bookmarkStart w:id="10" w:name="_Toc462325425"/>
      <w:r>
        <w:rPr>
          <w:rFonts w:hint="eastAsia"/>
          <w:sz w:val="32"/>
          <w:szCs w:val="32"/>
        </w:rPr>
        <w:lastRenderedPageBreak/>
        <w:t>系统功能</w:t>
      </w:r>
      <w:bookmarkEnd w:id="9"/>
      <w:bookmarkEnd w:id="10"/>
    </w:p>
    <w:p w:rsidR="00BE40E3" w:rsidRPr="00195320" w:rsidRDefault="00195320" w:rsidP="00195320">
      <w:pPr>
        <w:pStyle w:val="ljr2"/>
      </w:pPr>
      <w:bookmarkStart w:id="11" w:name="_Toc462325426"/>
      <w:r w:rsidRPr="00195320">
        <w:rPr>
          <w:rFonts w:hint="eastAsia"/>
        </w:rPr>
        <w:t>1</w:t>
      </w:r>
      <w:r w:rsidR="00320622">
        <w:rPr>
          <w:rFonts w:hint="eastAsia"/>
        </w:rPr>
        <w:t xml:space="preserve"> </w:t>
      </w:r>
      <w:r w:rsidRPr="00195320">
        <w:rPr>
          <w:rFonts w:hint="eastAsia"/>
        </w:rPr>
        <w:t>工作台</w:t>
      </w:r>
      <w:bookmarkEnd w:id="11"/>
    </w:p>
    <w:p w:rsidR="00A10B39" w:rsidRDefault="00A10B39" w:rsidP="00A10B39">
      <w:pPr>
        <w:pStyle w:val="ljr-"/>
        <w:spacing w:before="156" w:after="156"/>
      </w:pPr>
      <w:r>
        <w:rPr>
          <w:rFonts w:hint="eastAsia"/>
        </w:rPr>
        <w:t>工作台相当于系统的首页，主要由公司宣传页、日历、快捷操作和下载中心四部分组成。用户登陆首页后可以通过点击快捷操作快速地进行申请和审批的操作。本系统的页面排版采用左右布局的板式：页面左侧为导航菜单，右侧为显示内容，如下图</w:t>
      </w:r>
      <w:r w:rsidR="00195320">
        <w:rPr>
          <w:rFonts w:hint="eastAsia"/>
        </w:rPr>
        <w:t>2-1</w:t>
      </w:r>
      <w:r w:rsidR="00100D1B">
        <w:rPr>
          <w:rFonts w:hint="eastAsia"/>
        </w:rPr>
        <w:t>-1</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524599"/>
            <wp:effectExtent l="19050" t="0" r="254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74310" cy="3524599"/>
                    </a:xfrm>
                    <a:prstGeom prst="rect">
                      <a:avLst/>
                    </a:prstGeom>
                    <a:noFill/>
                    <a:ln w="9525">
                      <a:noFill/>
                      <a:miter lim="800000"/>
                      <a:headEnd/>
                      <a:tailEnd/>
                    </a:ln>
                  </pic:spPr>
                </pic:pic>
              </a:graphicData>
            </a:graphic>
          </wp:inline>
        </w:drawing>
      </w:r>
    </w:p>
    <w:p w:rsidR="00A10B39" w:rsidRPr="004F38A6" w:rsidRDefault="00A10B39" w:rsidP="00A10B39">
      <w:pPr>
        <w:pStyle w:val="ljr-"/>
        <w:spacing w:before="156" w:after="156"/>
        <w:ind w:firstLineChars="0" w:firstLine="0"/>
        <w:jc w:val="center"/>
        <w:rPr>
          <w:rFonts w:asciiTheme="minorEastAsia" w:hAnsiTheme="minorEastAsia"/>
          <w:sz w:val="18"/>
          <w:szCs w:val="18"/>
        </w:rPr>
      </w:pPr>
      <w:r w:rsidRPr="004F38A6">
        <w:rPr>
          <w:rFonts w:asciiTheme="minorEastAsia" w:hAnsiTheme="minorEastAsia" w:hint="eastAsia"/>
          <w:sz w:val="18"/>
          <w:szCs w:val="18"/>
        </w:rPr>
        <w:t>图</w:t>
      </w:r>
      <w:r w:rsidR="00195320">
        <w:rPr>
          <w:rFonts w:asciiTheme="minorEastAsia" w:hAnsiTheme="minorEastAsia" w:hint="eastAsia"/>
          <w:sz w:val="18"/>
          <w:szCs w:val="18"/>
        </w:rPr>
        <w:t xml:space="preserve">2-1-1  </w:t>
      </w:r>
      <w:r>
        <w:rPr>
          <w:rFonts w:asciiTheme="minorEastAsia" w:hAnsiTheme="minorEastAsia" w:hint="eastAsia"/>
          <w:sz w:val="18"/>
          <w:szCs w:val="18"/>
        </w:rPr>
        <w:t>工作台</w:t>
      </w:r>
    </w:p>
    <w:p w:rsidR="00A10B39" w:rsidRDefault="00195320" w:rsidP="00A10B39">
      <w:pPr>
        <w:pStyle w:val="ljr-"/>
        <w:spacing w:before="156" w:after="156"/>
      </w:pPr>
      <w:r>
        <w:rPr>
          <w:rFonts w:hint="eastAsia"/>
        </w:rPr>
        <w:t>系统会</w:t>
      </w:r>
      <w:r w:rsidR="00A10B39">
        <w:rPr>
          <w:rFonts w:hint="eastAsia"/>
        </w:rPr>
        <w:t>根据用户权限的不同展示不同的内容，员工在工作台不能看到“我的审批”，而其他具有审批权限的系统角色则可以看到“我的审批”模块。</w:t>
      </w:r>
    </w:p>
    <w:p w:rsidR="00A10B39" w:rsidRDefault="00A10B39" w:rsidP="00864C99">
      <w:pPr>
        <w:pStyle w:val="a6"/>
        <w:numPr>
          <w:ilvl w:val="0"/>
          <w:numId w:val="21"/>
        </w:numPr>
        <w:spacing w:beforeLines="50" w:before="156" w:afterLines="50" w:after="156"/>
        <w:ind w:firstLineChars="0"/>
      </w:pPr>
      <w:r>
        <w:rPr>
          <w:rFonts w:hint="eastAsia"/>
        </w:rPr>
        <w:t>快捷操作</w:t>
      </w:r>
      <w:r w:rsidRPr="00B13C7D">
        <w:rPr>
          <w:rFonts w:hint="eastAsia"/>
        </w:rPr>
        <w:t>：</w:t>
      </w:r>
    </w:p>
    <w:p w:rsidR="00A10B39" w:rsidRPr="00D66BF9" w:rsidRDefault="00A10B39" w:rsidP="00864C99">
      <w:pPr>
        <w:pStyle w:val="a6"/>
        <w:spacing w:beforeLines="50" w:before="156" w:afterLines="50" w:after="156"/>
        <w:ind w:left="420" w:firstLineChars="0" w:firstLine="0"/>
      </w:pPr>
      <w:r>
        <w:rPr>
          <w:rFonts w:hint="eastAsia"/>
          <w:b/>
        </w:rPr>
        <w:t>我的申请</w:t>
      </w:r>
      <w:r w:rsidRPr="00D66BF9">
        <w:rPr>
          <w:rFonts w:hint="eastAsia"/>
        </w:rPr>
        <w:t>:</w:t>
      </w:r>
    </w:p>
    <w:p w:rsidR="00A10B39" w:rsidRPr="00D66BF9" w:rsidRDefault="00A10B39" w:rsidP="00A10B39">
      <w:pPr>
        <w:spacing w:line="360" w:lineRule="auto"/>
        <w:ind w:firstLineChars="200" w:firstLine="420"/>
      </w:pPr>
      <w:r>
        <w:rPr>
          <w:rFonts w:hint="eastAsia"/>
        </w:rPr>
        <w:t>在“我的申请”模块里面显示的是员工自己的申请单审批状态，包括“同意”、“不同意”和“审批中”三个审批状态</w:t>
      </w:r>
      <w:r w:rsidRPr="00D66BF9">
        <w:rPr>
          <w:rFonts w:hint="eastAsia"/>
        </w:rPr>
        <w:t>。</w:t>
      </w:r>
    </w:p>
    <w:p w:rsidR="00A10B39" w:rsidRDefault="00A10B39" w:rsidP="00A10B39">
      <w:pPr>
        <w:pStyle w:val="a6"/>
        <w:numPr>
          <w:ilvl w:val="0"/>
          <w:numId w:val="22"/>
        </w:numPr>
        <w:spacing w:line="360" w:lineRule="auto"/>
        <w:ind w:firstLineChars="0"/>
      </w:pPr>
      <w:r>
        <w:rPr>
          <w:rFonts w:hint="eastAsia"/>
        </w:rPr>
        <w:lastRenderedPageBreak/>
        <w:t>同意</w:t>
      </w:r>
      <w:r w:rsidRPr="00D66BF9">
        <w:rPr>
          <w:rFonts w:hint="eastAsia"/>
        </w:rPr>
        <w:t>：</w:t>
      </w:r>
      <w:r>
        <w:rPr>
          <w:rFonts w:hint="eastAsia"/>
        </w:rPr>
        <w:t>显示所有已经审批通过的申请单。点击后面具体的数字进入“我的申请”页面，且页面上方的审批状态默认为“同意”。</w:t>
      </w:r>
    </w:p>
    <w:p w:rsidR="00A10B39" w:rsidRDefault="00A10B39" w:rsidP="00A10B39">
      <w:pPr>
        <w:pStyle w:val="a6"/>
        <w:numPr>
          <w:ilvl w:val="0"/>
          <w:numId w:val="22"/>
        </w:numPr>
        <w:spacing w:line="360" w:lineRule="auto"/>
        <w:ind w:firstLineChars="0"/>
      </w:pPr>
      <w:r>
        <w:rPr>
          <w:rFonts w:hint="eastAsia"/>
        </w:rPr>
        <w:t>不同意：显示所有未通过审批的申请单。点击后面具体的数字进入“我的申请”页面，且页面上方的审批状态默认为“不同意”。</w:t>
      </w:r>
    </w:p>
    <w:p w:rsidR="00A10B39" w:rsidRDefault="00A10B39" w:rsidP="00A10B39">
      <w:pPr>
        <w:pStyle w:val="a6"/>
        <w:numPr>
          <w:ilvl w:val="0"/>
          <w:numId w:val="22"/>
        </w:numPr>
        <w:spacing w:line="360" w:lineRule="auto"/>
        <w:ind w:firstLineChars="0"/>
      </w:pPr>
      <w:r>
        <w:rPr>
          <w:rFonts w:hint="eastAsia"/>
        </w:rPr>
        <w:t>审批中：显示所有正在审批的申请单。点击后面具体的数字进入“我的申请”页面，且页面上方的审批状态默认为“审批中”。</w:t>
      </w:r>
    </w:p>
    <w:p w:rsidR="00A10B39" w:rsidRDefault="00A10B39" w:rsidP="00A10B39">
      <w:pPr>
        <w:spacing w:line="360" w:lineRule="auto"/>
        <w:jc w:val="center"/>
      </w:pPr>
      <w:r>
        <w:rPr>
          <w:noProof/>
        </w:rPr>
        <w:drawing>
          <wp:inline distT="0" distB="0" distL="0" distR="0">
            <wp:extent cx="5274310" cy="927551"/>
            <wp:effectExtent l="19050" t="0" r="254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74310" cy="927551"/>
                    </a:xfrm>
                    <a:prstGeom prst="rect">
                      <a:avLst/>
                    </a:prstGeom>
                    <a:noFill/>
                    <a:ln w="9525">
                      <a:noFill/>
                      <a:miter lim="800000"/>
                      <a:headEnd/>
                      <a:tailEnd/>
                    </a:ln>
                  </pic:spPr>
                </pic:pic>
              </a:graphicData>
            </a:graphic>
          </wp:inline>
        </w:drawing>
      </w:r>
    </w:p>
    <w:p w:rsidR="00A10B39" w:rsidRDefault="00A10B39" w:rsidP="00A10B39">
      <w:pPr>
        <w:spacing w:line="360" w:lineRule="auto"/>
        <w:jc w:val="center"/>
        <w:rPr>
          <w:rFonts w:asciiTheme="minorEastAsia" w:hAnsiTheme="minorEastAsia"/>
          <w:sz w:val="18"/>
          <w:szCs w:val="18"/>
        </w:rPr>
      </w:pPr>
      <w:r w:rsidRPr="00EF6DCA">
        <w:rPr>
          <w:rFonts w:asciiTheme="minorEastAsia" w:hAnsiTheme="minorEastAsia" w:hint="eastAsia"/>
          <w:sz w:val="18"/>
          <w:szCs w:val="18"/>
        </w:rPr>
        <w:t>图</w:t>
      </w:r>
      <w:r w:rsidR="00195320">
        <w:rPr>
          <w:rFonts w:asciiTheme="minorEastAsia" w:hAnsiTheme="minorEastAsia" w:hint="eastAsia"/>
          <w:sz w:val="18"/>
          <w:szCs w:val="18"/>
        </w:rPr>
        <w:t>2</w:t>
      </w:r>
      <w:r w:rsidRPr="00EF6DCA">
        <w:rPr>
          <w:rFonts w:asciiTheme="minorEastAsia" w:hAnsiTheme="minorEastAsia" w:hint="eastAsia"/>
          <w:sz w:val="18"/>
          <w:szCs w:val="18"/>
        </w:rPr>
        <w:t>-</w:t>
      </w:r>
      <w:r w:rsidR="00195320">
        <w:rPr>
          <w:rFonts w:asciiTheme="minorEastAsia" w:hAnsiTheme="minorEastAsia" w:hint="eastAsia"/>
          <w:sz w:val="18"/>
          <w:szCs w:val="18"/>
        </w:rPr>
        <w:t xml:space="preserve">1-2  </w:t>
      </w:r>
      <w:r>
        <w:rPr>
          <w:rFonts w:asciiTheme="minorEastAsia" w:hAnsiTheme="minorEastAsia" w:hint="eastAsia"/>
          <w:sz w:val="18"/>
          <w:szCs w:val="18"/>
        </w:rPr>
        <w:t>我的申请</w:t>
      </w:r>
    </w:p>
    <w:p w:rsidR="00A10B39" w:rsidRPr="00D66BF9" w:rsidRDefault="00A10B39" w:rsidP="00A10B39">
      <w:pPr>
        <w:spacing w:line="360" w:lineRule="auto"/>
        <w:ind w:firstLineChars="200" w:firstLine="422"/>
      </w:pPr>
      <w:r>
        <w:rPr>
          <w:rFonts w:hint="eastAsia"/>
          <w:b/>
        </w:rPr>
        <w:t>待我审批</w:t>
      </w:r>
      <w:r w:rsidRPr="00D66BF9">
        <w:rPr>
          <w:rFonts w:hint="eastAsia"/>
        </w:rPr>
        <w:t>:</w:t>
      </w:r>
    </w:p>
    <w:p w:rsidR="00A10B39" w:rsidRDefault="00A10B39" w:rsidP="00A10B39">
      <w:pPr>
        <w:spacing w:line="360" w:lineRule="auto"/>
        <w:ind w:firstLineChars="200" w:firstLine="420"/>
      </w:pPr>
      <w:r>
        <w:rPr>
          <w:rFonts w:hint="eastAsia"/>
        </w:rPr>
        <w:t>点击“待我审批”后面的具体数字时页面跳转至“审批—</w:t>
      </w:r>
      <w:r>
        <w:rPr>
          <w:rFonts w:hint="eastAsia"/>
        </w:rPr>
        <w:t>&gt;</w:t>
      </w:r>
      <w:r>
        <w:rPr>
          <w:rFonts w:hint="eastAsia"/>
        </w:rPr>
        <w:t>我的审批”页面，且页面上方的审批状态为“未处理”，显示所有待我审批的审批单信息。</w:t>
      </w:r>
    </w:p>
    <w:p w:rsidR="00A10B39" w:rsidRDefault="00A10B39" w:rsidP="00A10B39">
      <w:pPr>
        <w:spacing w:line="360" w:lineRule="auto"/>
        <w:jc w:val="center"/>
      </w:pPr>
      <w:r>
        <w:rPr>
          <w:noProof/>
        </w:rPr>
        <w:drawing>
          <wp:inline distT="0" distB="0" distL="0" distR="0">
            <wp:extent cx="5274310" cy="944111"/>
            <wp:effectExtent l="19050" t="0" r="254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5274310" cy="944111"/>
                    </a:xfrm>
                    <a:prstGeom prst="rect">
                      <a:avLst/>
                    </a:prstGeom>
                    <a:noFill/>
                    <a:ln w="9525">
                      <a:noFill/>
                      <a:miter lim="800000"/>
                      <a:headEnd/>
                      <a:tailEnd/>
                    </a:ln>
                  </pic:spPr>
                </pic:pic>
              </a:graphicData>
            </a:graphic>
          </wp:inline>
        </w:drawing>
      </w:r>
    </w:p>
    <w:p w:rsidR="00A10B39" w:rsidRDefault="00A10B39" w:rsidP="00A10B39">
      <w:pPr>
        <w:spacing w:line="360" w:lineRule="auto"/>
        <w:jc w:val="center"/>
        <w:rPr>
          <w:rFonts w:asciiTheme="minorEastAsia" w:hAnsiTheme="minorEastAsia"/>
          <w:sz w:val="18"/>
          <w:szCs w:val="18"/>
        </w:rPr>
      </w:pPr>
      <w:r w:rsidRPr="00DE1DD1">
        <w:rPr>
          <w:rFonts w:asciiTheme="minorEastAsia" w:hAnsiTheme="minorEastAsia" w:hint="eastAsia"/>
          <w:sz w:val="18"/>
          <w:szCs w:val="18"/>
        </w:rPr>
        <w:t>图</w:t>
      </w:r>
      <w:r w:rsidR="00195320">
        <w:rPr>
          <w:rFonts w:asciiTheme="minorEastAsia" w:hAnsiTheme="minorEastAsia" w:hint="eastAsia"/>
          <w:sz w:val="18"/>
          <w:szCs w:val="18"/>
        </w:rPr>
        <w:t xml:space="preserve">2-1-3  </w:t>
      </w:r>
      <w:r>
        <w:rPr>
          <w:rFonts w:asciiTheme="minorEastAsia" w:hAnsiTheme="minorEastAsia" w:hint="eastAsia"/>
          <w:sz w:val="18"/>
          <w:szCs w:val="18"/>
        </w:rPr>
        <w:t>待我审批</w:t>
      </w:r>
    </w:p>
    <w:p w:rsidR="00A10B39" w:rsidRPr="00D66BF9" w:rsidRDefault="00A10B39" w:rsidP="00A10B39">
      <w:pPr>
        <w:spacing w:line="360" w:lineRule="auto"/>
        <w:ind w:firstLineChars="200" w:firstLine="422"/>
      </w:pPr>
      <w:r>
        <w:rPr>
          <w:rFonts w:hint="eastAsia"/>
          <w:b/>
        </w:rPr>
        <w:t>快捷方式</w:t>
      </w:r>
      <w:r w:rsidRPr="00D66BF9">
        <w:rPr>
          <w:rFonts w:hint="eastAsia"/>
        </w:rPr>
        <w:t>:</w:t>
      </w:r>
    </w:p>
    <w:p w:rsidR="00A10B39" w:rsidRPr="00195320" w:rsidRDefault="00A10B39" w:rsidP="00195320">
      <w:pPr>
        <w:pStyle w:val="ljr-"/>
        <w:spacing w:before="156" w:after="156"/>
      </w:pPr>
      <w:r w:rsidRPr="00195320">
        <w:rPr>
          <w:rFonts w:hint="eastAsia"/>
        </w:rPr>
        <w:t>帮助用户快速的进行新建申请和密码修改的操作。用户可以点击具体的快捷方式进行快捷操作。如点击“入职申请”时页面自动跳转至“审批—</w:t>
      </w:r>
      <w:r w:rsidRPr="00195320">
        <w:rPr>
          <w:rFonts w:hint="eastAsia"/>
        </w:rPr>
        <w:t>&gt;</w:t>
      </w:r>
      <w:r w:rsidRPr="00195320">
        <w:rPr>
          <w:rFonts w:hint="eastAsia"/>
        </w:rPr>
        <w:t>我的申请—</w:t>
      </w:r>
      <w:r w:rsidRPr="00195320">
        <w:rPr>
          <w:rFonts w:hint="eastAsia"/>
        </w:rPr>
        <w:t>&gt;</w:t>
      </w:r>
      <w:r w:rsidRPr="00195320">
        <w:rPr>
          <w:rFonts w:hint="eastAsia"/>
        </w:rPr>
        <w:t>新建申请”下的入</w:t>
      </w:r>
      <w:proofErr w:type="gramStart"/>
      <w:r w:rsidRPr="00195320">
        <w:rPr>
          <w:rFonts w:hint="eastAsia"/>
        </w:rPr>
        <w:t>职申请</w:t>
      </w:r>
      <w:proofErr w:type="gramEnd"/>
      <w:r w:rsidRPr="00195320">
        <w:rPr>
          <w:rFonts w:hint="eastAsia"/>
        </w:rPr>
        <w:t>页面进行入</w:t>
      </w:r>
      <w:proofErr w:type="gramStart"/>
      <w:r w:rsidRPr="00195320">
        <w:rPr>
          <w:rFonts w:hint="eastAsia"/>
        </w:rPr>
        <w:t>职申请</w:t>
      </w:r>
      <w:proofErr w:type="gramEnd"/>
      <w:r w:rsidRPr="00195320">
        <w:rPr>
          <w:rFonts w:hint="eastAsia"/>
        </w:rPr>
        <w:t>填写；点击“修改密码”时页面跳转至“个人中心—</w:t>
      </w:r>
      <w:r w:rsidRPr="00195320">
        <w:rPr>
          <w:rFonts w:hint="eastAsia"/>
        </w:rPr>
        <w:t>&gt;</w:t>
      </w:r>
      <w:r w:rsidRPr="00195320">
        <w:rPr>
          <w:rFonts w:hint="eastAsia"/>
        </w:rPr>
        <w:t>账号设置”页面。</w:t>
      </w:r>
      <w:r w:rsidR="00195320" w:rsidRPr="00195320">
        <w:rPr>
          <w:rFonts w:hint="eastAsia"/>
        </w:rPr>
        <w:t>只有人事可以进可以进行入职、转正、异动、离职和请假在内的所有申请，其他人员只能看到转正、离职和请假这三种申请。</w:t>
      </w:r>
    </w:p>
    <w:p w:rsidR="00A10B39" w:rsidRDefault="00A10B39" w:rsidP="00A10B39">
      <w:pPr>
        <w:spacing w:line="360" w:lineRule="auto"/>
        <w:jc w:val="center"/>
      </w:pPr>
      <w:r>
        <w:rPr>
          <w:noProof/>
        </w:rPr>
        <w:lastRenderedPageBreak/>
        <w:drawing>
          <wp:inline distT="0" distB="0" distL="0" distR="0">
            <wp:extent cx="5274310" cy="1540606"/>
            <wp:effectExtent l="19050" t="0" r="254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4310" cy="1540606"/>
                    </a:xfrm>
                    <a:prstGeom prst="rect">
                      <a:avLst/>
                    </a:prstGeom>
                    <a:noFill/>
                    <a:ln w="9525">
                      <a:noFill/>
                      <a:miter lim="800000"/>
                      <a:headEnd/>
                      <a:tailEnd/>
                    </a:ln>
                  </pic:spPr>
                </pic:pic>
              </a:graphicData>
            </a:graphic>
          </wp:inline>
        </w:drawing>
      </w:r>
    </w:p>
    <w:p w:rsidR="00A10B39" w:rsidRPr="00DE1DD1" w:rsidRDefault="00A10B39" w:rsidP="00A10B39">
      <w:pPr>
        <w:spacing w:line="360" w:lineRule="auto"/>
        <w:jc w:val="center"/>
        <w:rPr>
          <w:rFonts w:asciiTheme="minorEastAsia" w:hAnsiTheme="minorEastAsia"/>
          <w:sz w:val="18"/>
          <w:szCs w:val="18"/>
        </w:rPr>
      </w:pPr>
      <w:r w:rsidRPr="00DE1DD1">
        <w:rPr>
          <w:rFonts w:asciiTheme="minorEastAsia" w:hAnsiTheme="minorEastAsia" w:hint="eastAsia"/>
          <w:sz w:val="18"/>
          <w:szCs w:val="18"/>
        </w:rPr>
        <w:t>图</w:t>
      </w:r>
      <w:r w:rsidR="00195320">
        <w:rPr>
          <w:rFonts w:asciiTheme="minorEastAsia" w:hAnsiTheme="minorEastAsia" w:hint="eastAsia"/>
          <w:sz w:val="18"/>
          <w:szCs w:val="18"/>
        </w:rPr>
        <w:t>2-1-4</w:t>
      </w:r>
      <w:r>
        <w:rPr>
          <w:rFonts w:asciiTheme="minorEastAsia" w:hAnsiTheme="minorEastAsia" w:hint="eastAsia"/>
          <w:sz w:val="18"/>
          <w:szCs w:val="18"/>
        </w:rPr>
        <w:t xml:space="preserve">  快捷方式</w:t>
      </w:r>
    </w:p>
    <w:p w:rsidR="00A10B39" w:rsidRDefault="00A10B39" w:rsidP="00A10B39">
      <w:pPr>
        <w:pStyle w:val="ljr-"/>
        <w:spacing w:before="156" w:after="156"/>
      </w:pPr>
      <w:r>
        <w:rPr>
          <w:rFonts w:hint="eastAsia"/>
        </w:rPr>
        <w:t>页面右侧包括日历、下载中心两个模块，如下图</w:t>
      </w:r>
      <w:r w:rsidR="00195320">
        <w:rPr>
          <w:rFonts w:hint="eastAsia"/>
        </w:rPr>
        <w:t>2-1-5</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2438400" cy="2019300"/>
            <wp:effectExtent l="19050" t="0" r="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438400" cy="2019300"/>
                    </a:xfrm>
                    <a:prstGeom prst="rect">
                      <a:avLst/>
                    </a:prstGeom>
                    <a:noFill/>
                    <a:ln w="9525">
                      <a:noFill/>
                      <a:miter lim="800000"/>
                      <a:headEnd/>
                      <a:tailEnd/>
                    </a:ln>
                  </pic:spPr>
                </pic:pic>
              </a:graphicData>
            </a:graphic>
          </wp:inline>
        </w:drawing>
      </w:r>
      <w:r>
        <w:rPr>
          <w:rFonts w:hint="eastAsia"/>
        </w:rPr>
        <w:t xml:space="preserve">  </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noProof/>
          <w:sz w:val="18"/>
          <w:szCs w:val="18"/>
        </w:rPr>
        <w:drawing>
          <wp:inline distT="0" distB="0" distL="0" distR="0">
            <wp:extent cx="2447925" cy="3533775"/>
            <wp:effectExtent l="19050" t="0" r="9525" b="0"/>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2447925" cy="3533775"/>
                    </a:xfrm>
                    <a:prstGeom prst="rect">
                      <a:avLst/>
                    </a:prstGeom>
                    <a:noFill/>
                    <a:ln w="9525">
                      <a:noFill/>
                      <a:miter lim="800000"/>
                      <a:headEnd/>
                      <a:tailEnd/>
                    </a:ln>
                  </pic:spPr>
                </pic:pic>
              </a:graphicData>
            </a:graphic>
          </wp:inline>
        </w:drawing>
      </w:r>
    </w:p>
    <w:p w:rsidR="00A10B39" w:rsidRPr="0077099F" w:rsidRDefault="00A10B39" w:rsidP="00A10B39">
      <w:pPr>
        <w:pStyle w:val="ljr-"/>
        <w:spacing w:before="156" w:after="156"/>
        <w:ind w:firstLineChars="0" w:firstLine="0"/>
        <w:jc w:val="center"/>
        <w:rPr>
          <w:rFonts w:asciiTheme="minorEastAsia" w:hAnsiTheme="minorEastAsia"/>
          <w:sz w:val="18"/>
          <w:szCs w:val="18"/>
        </w:rPr>
      </w:pPr>
      <w:r w:rsidRPr="0077099F">
        <w:rPr>
          <w:rFonts w:asciiTheme="minorEastAsia" w:hAnsiTheme="minorEastAsia" w:hint="eastAsia"/>
          <w:sz w:val="18"/>
          <w:szCs w:val="18"/>
        </w:rPr>
        <w:lastRenderedPageBreak/>
        <w:t>图</w:t>
      </w:r>
      <w:r w:rsidR="00195320">
        <w:rPr>
          <w:rFonts w:asciiTheme="minorEastAsia" w:hAnsiTheme="minorEastAsia" w:hint="eastAsia"/>
          <w:sz w:val="18"/>
          <w:szCs w:val="18"/>
        </w:rPr>
        <w:t>2-1-5</w:t>
      </w:r>
    </w:p>
    <w:p w:rsidR="00A10B39" w:rsidRPr="007872A7" w:rsidRDefault="00195320" w:rsidP="00195320">
      <w:pPr>
        <w:pStyle w:val="ljr2"/>
      </w:pPr>
      <w:bookmarkStart w:id="12" w:name="_Toc458692759"/>
      <w:bookmarkStart w:id="13" w:name="_Toc462325427"/>
      <w:r>
        <w:rPr>
          <w:rFonts w:hint="eastAsia"/>
        </w:rPr>
        <w:t>2</w:t>
      </w:r>
      <w:r w:rsidR="00320622">
        <w:rPr>
          <w:rFonts w:hint="eastAsia"/>
        </w:rPr>
        <w:t xml:space="preserve"> </w:t>
      </w:r>
      <w:r w:rsidR="00A10B39">
        <w:rPr>
          <w:rFonts w:hint="eastAsia"/>
        </w:rPr>
        <w:t>审批</w:t>
      </w:r>
      <w:bookmarkEnd w:id="12"/>
      <w:bookmarkEnd w:id="13"/>
    </w:p>
    <w:p w:rsidR="00A10B39" w:rsidRDefault="00195320" w:rsidP="00195320">
      <w:pPr>
        <w:pStyle w:val="ljr-3"/>
      </w:pPr>
      <w:bookmarkStart w:id="14" w:name="_Toc462325428"/>
      <w:r>
        <w:rPr>
          <w:rFonts w:hint="eastAsia"/>
        </w:rPr>
        <w:t>2.1</w:t>
      </w:r>
      <w:r w:rsidR="00A10B39">
        <w:rPr>
          <w:rFonts w:hint="eastAsia"/>
        </w:rPr>
        <w:t xml:space="preserve"> 我的申请</w:t>
      </w:r>
      <w:bookmarkEnd w:id="14"/>
    </w:p>
    <w:p w:rsidR="00A10B39" w:rsidRDefault="00A10B39" w:rsidP="00A10B39">
      <w:pPr>
        <w:pStyle w:val="ljr-"/>
        <w:spacing w:before="156" w:after="156"/>
      </w:pPr>
      <w:r>
        <w:rPr>
          <w:rFonts w:hint="eastAsia"/>
        </w:rPr>
        <w:t>申请人通过点击“我的申请”进入查看申请单页面，如下图</w:t>
      </w:r>
      <w:r w:rsidR="00320622">
        <w:rPr>
          <w:rFonts w:hint="eastAsia"/>
        </w:rPr>
        <w:t>2-2-1</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529343"/>
            <wp:effectExtent l="19050" t="0" r="25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274310" cy="3529343"/>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4E06CB">
        <w:rPr>
          <w:rFonts w:asciiTheme="minorEastAsia" w:hAnsiTheme="minorEastAsia" w:hint="eastAsia"/>
          <w:sz w:val="18"/>
          <w:szCs w:val="18"/>
        </w:rPr>
        <w:t>图</w:t>
      </w:r>
      <w:r w:rsidR="00320622">
        <w:rPr>
          <w:rFonts w:asciiTheme="minorEastAsia" w:hAnsiTheme="minorEastAsia" w:hint="eastAsia"/>
          <w:sz w:val="18"/>
          <w:szCs w:val="18"/>
        </w:rPr>
        <w:t>2-2-1</w:t>
      </w:r>
      <w:r>
        <w:rPr>
          <w:rFonts w:asciiTheme="minorEastAsia" w:hAnsiTheme="minorEastAsia" w:hint="eastAsia"/>
          <w:sz w:val="18"/>
          <w:szCs w:val="18"/>
        </w:rPr>
        <w:t xml:space="preserve">  我的申请</w:t>
      </w:r>
    </w:p>
    <w:p w:rsidR="00A10B39" w:rsidRDefault="00A10B39" w:rsidP="00195320">
      <w:pPr>
        <w:pStyle w:val="ljr-"/>
        <w:spacing w:before="156" w:after="156"/>
      </w:pPr>
      <w:r w:rsidRPr="004E06CB">
        <w:rPr>
          <w:rFonts w:hint="eastAsia"/>
        </w:rPr>
        <w:t>用户可以查看自己申请的所有表单，包括申请类型、</w:t>
      </w:r>
      <w:r>
        <w:rPr>
          <w:rFonts w:hint="eastAsia"/>
        </w:rPr>
        <w:t>审批单号、申请内容、申请时间和审批结果。</w:t>
      </w:r>
    </w:p>
    <w:p w:rsidR="00A10B39" w:rsidRDefault="00A10B39" w:rsidP="00A10B39">
      <w:pPr>
        <w:pStyle w:val="ljr-"/>
        <w:spacing w:before="156" w:after="156"/>
        <w:ind w:firstLineChars="0" w:firstLine="0"/>
        <w:jc w:val="center"/>
      </w:pPr>
      <w:r>
        <w:rPr>
          <w:rFonts w:hint="eastAsia"/>
          <w:noProof/>
        </w:rPr>
        <w:drawing>
          <wp:inline distT="0" distB="0" distL="0" distR="0">
            <wp:extent cx="5274310" cy="850187"/>
            <wp:effectExtent l="19050" t="0" r="2540" b="0"/>
            <wp:docPr id="7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274310" cy="850187"/>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5236AD">
        <w:rPr>
          <w:rFonts w:asciiTheme="minorEastAsia" w:hAnsiTheme="minorEastAsia" w:hint="eastAsia"/>
          <w:sz w:val="18"/>
          <w:szCs w:val="18"/>
        </w:rPr>
        <w:t>图</w:t>
      </w:r>
      <w:r w:rsidR="00320622">
        <w:rPr>
          <w:rFonts w:asciiTheme="minorEastAsia" w:hAnsiTheme="minorEastAsia" w:hint="eastAsia"/>
          <w:sz w:val="18"/>
          <w:szCs w:val="18"/>
        </w:rPr>
        <w:t>2-2-2</w:t>
      </w:r>
    </w:p>
    <w:p w:rsidR="00A10B39" w:rsidRPr="00EF74F6" w:rsidRDefault="00A10B39" w:rsidP="00A10B39">
      <w:pPr>
        <w:pStyle w:val="ljr-"/>
        <w:spacing w:before="156" w:after="156"/>
      </w:pPr>
      <w:r w:rsidRPr="00EF74F6">
        <w:rPr>
          <w:rFonts w:hint="eastAsia"/>
          <w:szCs w:val="18"/>
        </w:rPr>
        <w:lastRenderedPageBreak/>
        <w:t>界面</w:t>
      </w:r>
      <w:r w:rsidRPr="00EF74F6">
        <w:rPr>
          <w:rFonts w:hint="eastAsia"/>
        </w:rPr>
        <w:t>显示信息包括申请类型、审批编号、申请内容、申请时间和审批结果。</w:t>
      </w:r>
      <w:r w:rsidRPr="00EF74F6">
        <w:rPr>
          <w:rFonts w:hint="eastAsia"/>
          <w:szCs w:val="21"/>
        </w:rPr>
        <w:t>默认按照申请时间进行降序排序。</w:t>
      </w:r>
    </w:p>
    <w:p w:rsidR="00A10B39" w:rsidRDefault="00A10B39" w:rsidP="00A10B39">
      <w:pPr>
        <w:pStyle w:val="ljr-"/>
        <w:numPr>
          <w:ilvl w:val="0"/>
          <w:numId w:val="37"/>
        </w:numPr>
        <w:spacing w:before="156" w:after="156"/>
        <w:ind w:firstLineChars="0"/>
      </w:pPr>
      <w:r>
        <w:rPr>
          <w:rFonts w:hint="eastAsia"/>
        </w:rPr>
        <w:t>申请类型：申请单的类型，包括入职申请、转正申请、异动申请、离职申请和请假申请；</w:t>
      </w:r>
    </w:p>
    <w:p w:rsidR="00A10B39" w:rsidRDefault="00A10B39" w:rsidP="00A10B39">
      <w:pPr>
        <w:pStyle w:val="ljr-"/>
        <w:numPr>
          <w:ilvl w:val="0"/>
          <w:numId w:val="37"/>
        </w:numPr>
        <w:spacing w:before="156" w:after="156"/>
        <w:ind w:firstLineChars="0"/>
      </w:pPr>
      <w:r>
        <w:rPr>
          <w:rFonts w:hint="eastAsia"/>
        </w:rPr>
        <w:t>审批编号：申请单的审批编号；</w:t>
      </w:r>
    </w:p>
    <w:p w:rsidR="00A10B39" w:rsidRDefault="00A10B39" w:rsidP="00A10B39">
      <w:pPr>
        <w:pStyle w:val="ljr-"/>
        <w:numPr>
          <w:ilvl w:val="0"/>
          <w:numId w:val="37"/>
        </w:numPr>
        <w:spacing w:before="156" w:after="156"/>
        <w:ind w:firstLineChars="0"/>
      </w:pPr>
      <w:r>
        <w:rPr>
          <w:rFonts w:hint="eastAsia"/>
        </w:rPr>
        <w:t>申请内容：申请摘要：部门、职位、姓名；</w:t>
      </w:r>
    </w:p>
    <w:p w:rsidR="00A10B39" w:rsidRDefault="00A10B39" w:rsidP="00A10B39">
      <w:pPr>
        <w:pStyle w:val="ljr-"/>
        <w:numPr>
          <w:ilvl w:val="0"/>
          <w:numId w:val="37"/>
        </w:numPr>
        <w:spacing w:before="156" w:after="156"/>
        <w:ind w:firstLineChars="0"/>
      </w:pPr>
      <w:r>
        <w:rPr>
          <w:rFonts w:hint="eastAsia"/>
        </w:rPr>
        <w:t>申请时间：用户提出申请的时间；</w:t>
      </w:r>
    </w:p>
    <w:p w:rsidR="00A10B39" w:rsidRDefault="00A10B39" w:rsidP="00A10B39">
      <w:pPr>
        <w:pStyle w:val="ljr-"/>
        <w:numPr>
          <w:ilvl w:val="0"/>
          <w:numId w:val="37"/>
        </w:numPr>
        <w:spacing w:before="156" w:after="156"/>
        <w:ind w:firstLineChars="0"/>
      </w:pPr>
      <w:r>
        <w:rPr>
          <w:rFonts w:hint="eastAsia"/>
        </w:rPr>
        <w:t>审批结果：显示“同意”、“审批中”、“不同意”。当审批通过时显示“同意”，当审批未通过时显示“不同意”，其他正在进行审批中的显示“审批中”。</w:t>
      </w:r>
    </w:p>
    <w:p w:rsidR="00A10B39" w:rsidRPr="00EF74F6" w:rsidRDefault="00A10B39" w:rsidP="00A10B39">
      <w:pPr>
        <w:pStyle w:val="ljr-"/>
        <w:spacing w:before="156" w:after="156"/>
        <w:rPr>
          <w:szCs w:val="21"/>
        </w:rPr>
      </w:pPr>
      <w:r w:rsidRPr="00EF74F6">
        <w:rPr>
          <w:rFonts w:hint="eastAsia"/>
          <w:szCs w:val="21"/>
        </w:rPr>
        <w:t>点击具体的审批编号可以查看</w:t>
      </w:r>
      <w:r>
        <w:rPr>
          <w:rFonts w:hint="eastAsia"/>
          <w:szCs w:val="21"/>
        </w:rPr>
        <w:t>该申请单的详细信息</w:t>
      </w:r>
      <w:r w:rsidRPr="00EF74F6">
        <w:rPr>
          <w:rFonts w:hint="eastAsia"/>
          <w:szCs w:val="21"/>
        </w:rPr>
        <w:t>，如下图</w:t>
      </w:r>
      <w:r w:rsidR="00320622">
        <w:rPr>
          <w:rFonts w:hint="eastAsia"/>
          <w:szCs w:val="21"/>
        </w:rPr>
        <w:t>2-2-3</w:t>
      </w:r>
      <w:r w:rsidRPr="00EF74F6">
        <w:rPr>
          <w:rFonts w:hint="eastAsia"/>
          <w:szCs w:val="21"/>
        </w:rPr>
        <w:t>所示。</w:t>
      </w:r>
    </w:p>
    <w:p w:rsidR="00A10B39" w:rsidRPr="00EF74F6" w:rsidRDefault="00A10B39" w:rsidP="00A10B39">
      <w:pPr>
        <w:pStyle w:val="ljr-"/>
        <w:spacing w:before="156" w:after="156"/>
        <w:ind w:firstLineChars="0" w:firstLine="0"/>
        <w:jc w:val="center"/>
        <w:rPr>
          <w:szCs w:val="21"/>
        </w:rPr>
      </w:pPr>
      <w:r>
        <w:rPr>
          <w:noProof/>
          <w:szCs w:val="21"/>
        </w:rPr>
        <w:drawing>
          <wp:inline distT="0" distB="0" distL="0" distR="0">
            <wp:extent cx="5274310" cy="3526077"/>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274310" cy="3526077"/>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F74F6">
        <w:rPr>
          <w:rFonts w:asciiTheme="minorEastAsia" w:hAnsiTheme="minorEastAsia" w:hint="eastAsia"/>
          <w:sz w:val="18"/>
          <w:szCs w:val="18"/>
        </w:rPr>
        <w:t>图</w:t>
      </w:r>
      <w:r w:rsidR="00320622">
        <w:rPr>
          <w:rFonts w:asciiTheme="minorEastAsia" w:hAnsiTheme="minorEastAsia" w:hint="eastAsia"/>
          <w:sz w:val="18"/>
          <w:szCs w:val="18"/>
        </w:rPr>
        <w:t>2-2-3</w:t>
      </w:r>
    </w:p>
    <w:p w:rsidR="00A10B39" w:rsidRPr="00730D18" w:rsidRDefault="00A10B39" w:rsidP="00A10B39">
      <w:pPr>
        <w:pStyle w:val="ljr-"/>
        <w:spacing w:before="156" w:after="156"/>
      </w:pPr>
      <w:r w:rsidRPr="00730D18">
        <w:rPr>
          <w:rFonts w:hint="eastAsia"/>
          <w:szCs w:val="21"/>
        </w:rPr>
        <w:t>在审批流程栏位显示流程顺序、审批人职位、审批结果、审批意见和审批时间。</w:t>
      </w:r>
    </w:p>
    <w:p w:rsidR="00A10B39" w:rsidRDefault="00A10B39" w:rsidP="00A10B39">
      <w:pPr>
        <w:pStyle w:val="ljr-"/>
        <w:spacing w:before="156" w:after="156"/>
        <w:jc w:val="center"/>
      </w:pPr>
      <w:r>
        <w:rPr>
          <w:rFonts w:hint="eastAsia"/>
          <w:noProof/>
        </w:rPr>
        <w:lastRenderedPageBreak/>
        <w:drawing>
          <wp:inline distT="0" distB="0" distL="0" distR="0">
            <wp:extent cx="2638425" cy="314325"/>
            <wp:effectExtent l="19050" t="0" r="9525" b="0"/>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2638425" cy="314325"/>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5236AD">
        <w:rPr>
          <w:rFonts w:asciiTheme="minorEastAsia" w:hAnsiTheme="minorEastAsia" w:hint="eastAsia"/>
          <w:sz w:val="18"/>
          <w:szCs w:val="18"/>
        </w:rPr>
        <w:t>图</w:t>
      </w:r>
      <w:r w:rsidR="00320622">
        <w:rPr>
          <w:rFonts w:asciiTheme="minorEastAsia" w:hAnsiTheme="minorEastAsia" w:hint="eastAsia"/>
          <w:sz w:val="18"/>
          <w:szCs w:val="18"/>
        </w:rPr>
        <w:t>2-2-4</w:t>
      </w:r>
    </w:p>
    <w:p w:rsidR="00A10B39" w:rsidRPr="00EF74F6" w:rsidRDefault="00A10B39" w:rsidP="00A10B39">
      <w:pPr>
        <w:pStyle w:val="ljr-"/>
        <w:spacing w:before="156" w:after="156"/>
        <w:rPr>
          <w:szCs w:val="18"/>
        </w:rPr>
      </w:pPr>
      <w:r>
        <w:rPr>
          <w:rFonts w:hint="eastAsia"/>
        </w:rPr>
        <w:t>页面右上方可以通过选择审批状态来快速进行查看申请明细。</w:t>
      </w:r>
    </w:p>
    <w:p w:rsidR="00A10B39" w:rsidRDefault="00A10B39" w:rsidP="00A10B39">
      <w:pPr>
        <w:pStyle w:val="ljr-"/>
        <w:numPr>
          <w:ilvl w:val="0"/>
          <w:numId w:val="38"/>
        </w:numPr>
        <w:spacing w:before="156" w:after="156"/>
        <w:ind w:firstLineChars="0"/>
      </w:pPr>
      <w:r>
        <w:rPr>
          <w:rFonts w:hint="eastAsia"/>
        </w:rPr>
        <w:t>所有：点击“所有”时显示所有的申请信息；</w:t>
      </w:r>
    </w:p>
    <w:p w:rsidR="00A10B39" w:rsidRDefault="00A10B39" w:rsidP="00A10B39">
      <w:pPr>
        <w:pStyle w:val="ljr-"/>
        <w:numPr>
          <w:ilvl w:val="0"/>
          <w:numId w:val="38"/>
        </w:numPr>
        <w:spacing w:before="156" w:after="156"/>
        <w:ind w:firstLineChars="0"/>
      </w:pPr>
      <w:r>
        <w:rPr>
          <w:rFonts w:hint="eastAsia"/>
        </w:rPr>
        <w:t>同意：显示所有审批通过的申请信息，即该审批单所牵涉的所有级别的审批状态都为“同意”；</w:t>
      </w:r>
    </w:p>
    <w:p w:rsidR="00A10B39" w:rsidRDefault="00A10B39" w:rsidP="00A10B39">
      <w:pPr>
        <w:pStyle w:val="ljr-"/>
        <w:numPr>
          <w:ilvl w:val="0"/>
          <w:numId w:val="38"/>
        </w:numPr>
        <w:spacing w:before="156" w:after="156"/>
        <w:ind w:firstLineChars="0"/>
      </w:pPr>
      <w:r>
        <w:rPr>
          <w:rFonts w:hint="eastAsia"/>
        </w:rPr>
        <w:t>审批中：显示所有正在进行审批的申请信息；</w:t>
      </w:r>
    </w:p>
    <w:p w:rsidR="00A10B39" w:rsidRDefault="00A10B39" w:rsidP="00A10B39">
      <w:pPr>
        <w:pStyle w:val="ljr-"/>
        <w:numPr>
          <w:ilvl w:val="0"/>
          <w:numId w:val="38"/>
        </w:numPr>
        <w:spacing w:before="156" w:after="156"/>
        <w:ind w:firstLineChars="0"/>
      </w:pPr>
      <w:r>
        <w:rPr>
          <w:rFonts w:hint="eastAsia"/>
        </w:rPr>
        <w:t>不同意：显示所有未通过审批的申请信息，即该申请已经审批完成，且最后一个级别的审批状态为“不同意”。</w:t>
      </w:r>
    </w:p>
    <w:p w:rsidR="00A10B39" w:rsidRDefault="00A10B39" w:rsidP="00A10B39">
      <w:pPr>
        <w:pStyle w:val="ljr-"/>
        <w:spacing w:before="156" w:after="156"/>
        <w:ind w:firstLineChars="0" w:firstLine="0"/>
        <w:jc w:val="center"/>
      </w:pPr>
      <w:r>
        <w:rPr>
          <w:rFonts w:hint="eastAsia"/>
          <w:noProof/>
        </w:rPr>
        <w:drawing>
          <wp:inline distT="0" distB="0" distL="0" distR="0">
            <wp:extent cx="838200" cy="323850"/>
            <wp:effectExtent l="19050" t="0" r="0" b="0"/>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838200" cy="323850"/>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5236AD">
        <w:rPr>
          <w:rFonts w:asciiTheme="minorEastAsia" w:hAnsiTheme="minorEastAsia" w:hint="eastAsia"/>
          <w:sz w:val="18"/>
          <w:szCs w:val="18"/>
        </w:rPr>
        <w:t>图3-</w:t>
      </w:r>
      <w:r w:rsidR="00320622">
        <w:rPr>
          <w:rFonts w:asciiTheme="minorEastAsia" w:hAnsiTheme="minorEastAsia" w:hint="eastAsia"/>
          <w:sz w:val="18"/>
          <w:szCs w:val="18"/>
        </w:rPr>
        <w:t>2-5</w:t>
      </w:r>
    </w:p>
    <w:p w:rsidR="00A10B39" w:rsidRDefault="00A10B39" w:rsidP="00A10B39">
      <w:pPr>
        <w:pStyle w:val="ljr-"/>
        <w:spacing w:before="156" w:after="156"/>
      </w:pPr>
      <w:r>
        <w:rPr>
          <w:rFonts w:hint="eastAsia"/>
        </w:rPr>
        <w:t>点击页面上方的“新建申请”按钮可以新建申请，同时页面进入“新建申请”页面，如下图</w:t>
      </w:r>
      <w:r w:rsidR="00320622">
        <w:rPr>
          <w:rFonts w:hint="eastAsia"/>
        </w:rPr>
        <w:t>2-2-6</w:t>
      </w:r>
      <w:r>
        <w:rPr>
          <w:rFonts w:hint="eastAsia"/>
        </w:rPr>
        <w:t>所示。</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527772"/>
            <wp:effectExtent l="19050" t="0" r="254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74310" cy="352777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30D18">
        <w:rPr>
          <w:rFonts w:asciiTheme="minorEastAsia" w:hAnsiTheme="minorEastAsia" w:hint="eastAsia"/>
          <w:sz w:val="18"/>
          <w:szCs w:val="18"/>
        </w:rPr>
        <w:t>图</w:t>
      </w:r>
      <w:r w:rsidR="00320622">
        <w:rPr>
          <w:rFonts w:asciiTheme="minorEastAsia" w:hAnsiTheme="minorEastAsia" w:hint="eastAsia"/>
          <w:sz w:val="18"/>
          <w:szCs w:val="18"/>
        </w:rPr>
        <w:t>2-2-6</w:t>
      </w:r>
    </w:p>
    <w:p w:rsidR="00A10B39" w:rsidRDefault="00A10B39" w:rsidP="00A10B39">
      <w:pPr>
        <w:pStyle w:val="ljr-"/>
        <w:spacing w:before="156" w:after="156"/>
        <w:ind w:left="420" w:firstLineChars="0" w:firstLine="0"/>
      </w:pPr>
      <w:r>
        <w:rPr>
          <w:rFonts w:hint="eastAsia"/>
        </w:rPr>
        <w:t>1</w:t>
      </w:r>
      <w:r>
        <w:rPr>
          <w:rFonts w:hint="eastAsia"/>
        </w:rPr>
        <w:t>、</w:t>
      </w:r>
      <w:r w:rsidRPr="007A302E">
        <w:rPr>
          <w:rFonts w:hint="eastAsia"/>
        </w:rPr>
        <w:t>选择审批模板。</w:t>
      </w:r>
      <w:r w:rsidR="00320622" w:rsidRPr="00320622">
        <w:rPr>
          <w:rFonts w:hint="eastAsia"/>
        </w:rPr>
        <w:t>先选择申请类型，</w:t>
      </w:r>
      <w:r>
        <w:rPr>
          <w:rFonts w:hint="eastAsia"/>
        </w:rPr>
        <w:t>点击</w:t>
      </w:r>
      <w:r w:rsidR="00320622" w:rsidRPr="00320622">
        <w:rPr>
          <w:rFonts w:hint="eastAsia"/>
        </w:rPr>
        <w:t>申请类型</w:t>
      </w:r>
      <w:r>
        <w:rPr>
          <w:rFonts w:hint="eastAsia"/>
        </w:rPr>
        <w:t>下拉框选择</w:t>
      </w:r>
      <w:r w:rsidR="00320622" w:rsidRPr="00320622">
        <w:rPr>
          <w:rFonts w:hint="eastAsia"/>
        </w:rPr>
        <w:t>申请</w:t>
      </w:r>
      <w:r>
        <w:rPr>
          <w:rFonts w:hint="eastAsia"/>
        </w:rPr>
        <w:t>类型，包括入职申请、转正申请、异动申请、离职申请</w:t>
      </w:r>
      <w:r w:rsidR="002B067E">
        <w:rPr>
          <w:rFonts w:hint="eastAsia"/>
        </w:rPr>
        <w:t>、</w:t>
      </w:r>
      <w:r>
        <w:rPr>
          <w:rFonts w:hint="eastAsia"/>
        </w:rPr>
        <w:t>请假申请</w:t>
      </w:r>
      <w:r w:rsidR="002B067E" w:rsidRPr="002B067E">
        <w:rPr>
          <w:rFonts w:hint="eastAsia"/>
        </w:rPr>
        <w:t>和其他申请</w:t>
      </w:r>
      <w:r>
        <w:rPr>
          <w:rFonts w:hint="eastAsia"/>
        </w:rPr>
        <w:t>，</w:t>
      </w:r>
      <w:r w:rsidR="006868C4" w:rsidRPr="006868C4">
        <w:rPr>
          <w:rFonts w:hint="eastAsia"/>
        </w:rPr>
        <w:t>选择相应的申请类型后进入相应的申请模板页面，</w:t>
      </w:r>
      <w:r>
        <w:rPr>
          <w:rFonts w:hint="eastAsia"/>
        </w:rPr>
        <w:t>如下图</w:t>
      </w:r>
      <w:r w:rsidR="00320622">
        <w:rPr>
          <w:rFonts w:hint="eastAsia"/>
        </w:rPr>
        <w:t>2-2-7</w:t>
      </w:r>
      <w:r>
        <w:rPr>
          <w:rFonts w:hint="eastAsia"/>
        </w:rPr>
        <w:t>所示</w:t>
      </w:r>
      <w:r w:rsidRPr="007A302E">
        <w:rPr>
          <w:rFonts w:hint="eastAsia"/>
        </w:rPr>
        <w:t>。</w:t>
      </w:r>
    </w:p>
    <w:p w:rsidR="00A10B39" w:rsidRDefault="00A10B39" w:rsidP="00A10B39">
      <w:pPr>
        <w:pStyle w:val="ljr-"/>
        <w:spacing w:before="156" w:after="156"/>
        <w:ind w:firstLineChars="0" w:firstLine="0"/>
        <w:jc w:val="center"/>
      </w:pPr>
      <w:r>
        <w:rPr>
          <w:noProof/>
        </w:rPr>
        <w:drawing>
          <wp:inline distT="0" distB="0" distL="0" distR="0">
            <wp:extent cx="1716405" cy="1250950"/>
            <wp:effectExtent l="1905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1716405" cy="1250950"/>
                    </a:xfrm>
                    <a:prstGeom prst="rect">
                      <a:avLst/>
                    </a:prstGeom>
                    <a:noFill/>
                    <a:ln w="9525">
                      <a:noFill/>
                      <a:miter lim="800000"/>
                      <a:headEnd/>
                      <a:tailEnd/>
                    </a:ln>
                  </pic:spPr>
                </pic:pic>
              </a:graphicData>
            </a:graphic>
          </wp:inline>
        </w:drawing>
      </w:r>
    </w:p>
    <w:p w:rsidR="00A10B39" w:rsidRPr="00BE248F" w:rsidRDefault="00A10B39" w:rsidP="00A10B39">
      <w:pPr>
        <w:pStyle w:val="ljr-"/>
        <w:spacing w:before="156" w:after="156"/>
        <w:ind w:firstLineChars="0" w:firstLine="0"/>
        <w:jc w:val="center"/>
        <w:rPr>
          <w:rFonts w:asciiTheme="minorEastAsia" w:hAnsiTheme="minorEastAsia"/>
          <w:sz w:val="18"/>
          <w:szCs w:val="18"/>
        </w:rPr>
      </w:pPr>
      <w:r w:rsidRPr="00BE248F">
        <w:rPr>
          <w:rFonts w:asciiTheme="minorEastAsia" w:hAnsiTheme="minorEastAsia" w:hint="eastAsia"/>
          <w:sz w:val="18"/>
          <w:szCs w:val="18"/>
        </w:rPr>
        <w:t>图</w:t>
      </w:r>
      <w:r w:rsidR="00320622">
        <w:rPr>
          <w:rFonts w:asciiTheme="minorEastAsia" w:hAnsiTheme="minorEastAsia" w:hint="eastAsia"/>
          <w:sz w:val="18"/>
          <w:szCs w:val="18"/>
        </w:rPr>
        <w:t>2-2-7</w:t>
      </w:r>
    </w:p>
    <w:p w:rsidR="00A10B39" w:rsidRDefault="00A10B39" w:rsidP="00A10B39">
      <w:pPr>
        <w:pStyle w:val="ljr-"/>
        <w:spacing w:before="156" w:after="156"/>
        <w:ind w:firstLineChars="0"/>
      </w:pPr>
      <w:r>
        <w:rPr>
          <w:rFonts w:hint="eastAsia"/>
        </w:rPr>
        <w:t>2</w:t>
      </w:r>
      <w:r>
        <w:rPr>
          <w:rFonts w:hint="eastAsia"/>
        </w:rPr>
        <w:t>、填写信息。</w:t>
      </w:r>
    </w:p>
    <w:p w:rsidR="00A10B39" w:rsidRDefault="00A10B39" w:rsidP="00A10B39">
      <w:pPr>
        <w:pStyle w:val="ljr-"/>
        <w:numPr>
          <w:ilvl w:val="0"/>
          <w:numId w:val="39"/>
        </w:numPr>
        <w:spacing w:before="156" w:after="156"/>
        <w:ind w:firstLineChars="0"/>
      </w:pPr>
      <w:r w:rsidRPr="007E6DE2">
        <w:rPr>
          <w:rFonts w:hint="eastAsia"/>
          <w:b/>
        </w:rPr>
        <w:t>入职申请</w:t>
      </w:r>
      <w:r>
        <w:rPr>
          <w:rFonts w:hint="eastAsia"/>
        </w:rPr>
        <w:t>：</w:t>
      </w:r>
    </w:p>
    <w:p w:rsidR="00A10B39" w:rsidRDefault="00A10B39" w:rsidP="00A10B39">
      <w:pPr>
        <w:pStyle w:val="ljr-"/>
        <w:spacing w:before="156" w:after="156"/>
      </w:pPr>
      <w:r>
        <w:rPr>
          <w:rFonts w:hint="eastAsia"/>
        </w:rPr>
        <w:t>选择“入职申请”进入具体的信息填写页面，如下图</w:t>
      </w:r>
      <w:r w:rsidR="00313A08">
        <w:rPr>
          <w:rFonts w:hint="eastAsia"/>
        </w:rPr>
        <w:t>2-2-8</w:t>
      </w:r>
      <w:r>
        <w:rPr>
          <w:rFonts w:hint="eastAsia"/>
        </w:rPr>
        <w:t>所示。</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4807103"/>
            <wp:effectExtent l="19050" t="0" r="254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74310" cy="4807103"/>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17DAD">
        <w:rPr>
          <w:rFonts w:asciiTheme="minorEastAsia" w:hAnsiTheme="minorEastAsia" w:hint="eastAsia"/>
          <w:sz w:val="18"/>
          <w:szCs w:val="18"/>
        </w:rPr>
        <w:t>图</w:t>
      </w:r>
      <w:r w:rsidR="00313A08">
        <w:rPr>
          <w:rFonts w:asciiTheme="minorEastAsia" w:hAnsiTheme="minorEastAsia" w:hint="eastAsia"/>
          <w:sz w:val="18"/>
          <w:szCs w:val="18"/>
        </w:rPr>
        <w:t>2-2-8</w:t>
      </w:r>
      <w:r>
        <w:rPr>
          <w:rFonts w:asciiTheme="minorEastAsia" w:hAnsiTheme="minorEastAsia" w:hint="eastAsia"/>
          <w:sz w:val="18"/>
          <w:szCs w:val="18"/>
        </w:rPr>
        <w:t xml:space="preserve">  入</w:t>
      </w:r>
      <w:proofErr w:type="gramStart"/>
      <w:r>
        <w:rPr>
          <w:rFonts w:asciiTheme="minorEastAsia" w:hAnsiTheme="minorEastAsia" w:hint="eastAsia"/>
          <w:sz w:val="18"/>
          <w:szCs w:val="18"/>
        </w:rPr>
        <w:t>职申请</w:t>
      </w:r>
      <w:proofErr w:type="gramEnd"/>
      <w:r>
        <w:rPr>
          <w:rFonts w:asciiTheme="minorEastAsia" w:hAnsiTheme="minorEastAsia" w:hint="eastAsia"/>
          <w:sz w:val="18"/>
          <w:szCs w:val="18"/>
        </w:rPr>
        <w:t>单</w:t>
      </w:r>
    </w:p>
    <w:p w:rsidR="00A10B39" w:rsidRDefault="00A10B39" w:rsidP="00A10B39">
      <w:pPr>
        <w:pStyle w:val="ljr-"/>
        <w:spacing w:before="156" w:after="156"/>
      </w:pPr>
      <w:r>
        <w:rPr>
          <w:rFonts w:hint="eastAsia"/>
        </w:rPr>
        <w:t>入</w:t>
      </w:r>
      <w:proofErr w:type="gramStart"/>
      <w:r>
        <w:rPr>
          <w:rFonts w:hint="eastAsia"/>
        </w:rPr>
        <w:t>职申请单需要</w:t>
      </w:r>
      <w:proofErr w:type="gramEnd"/>
      <w:r>
        <w:rPr>
          <w:rFonts w:hint="eastAsia"/>
        </w:rPr>
        <w:t>录入员工姓名、性别、部门、职位、入职时间、直接上级和薪资。</w:t>
      </w:r>
    </w:p>
    <w:p w:rsidR="00A10B39" w:rsidRDefault="00A10B39" w:rsidP="00A10B39">
      <w:pPr>
        <w:pStyle w:val="ljr-"/>
        <w:numPr>
          <w:ilvl w:val="0"/>
          <w:numId w:val="29"/>
        </w:numPr>
        <w:spacing w:before="156" w:after="156"/>
        <w:ind w:firstLineChars="0"/>
      </w:pPr>
      <w:r>
        <w:rPr>
          <w:rFonts w:hint="eastAsia"/>
        </w:rPr>
        <w:t>姓名：输入框，字符串类型。必填项；</w:t>
      </w:r>
    </w:p>
    <w:p w:rsidR="00A10B39" w:rsidRDefault="00A10B39" w:rsidP="00A10B39">
      <w:pPr>
        <w:pStyle w:val="ljr-"/>
        <w:numPr>
          <w:ilvl w:val="0"/>
          <w:numId w:val="29"/>
        </w:numPr>
        <w:spacing w:before="156" w:after="156"/>
        <w:ind w:firstLineChars="0"/>
      </w:pPr>
      <w:r>
        <w:rPr>
          <w:rFonts w:hint="eastAsia"/>
        </w:rPr>
        <w:t>性别：下拉框，内容为男、女。默认显示为空；</w:t>
      </w:r>
    </w:p>
    <w:p w:rsidR="00A10B39" w:rsidRDefault="00A10B39" w:rsidP="00A10B39">
      <w:pPr>
        <w:pStyle w:val="ljr-"/>
        <w:numPr>
          <w:ilvl w:val="0"/>
          <w:numId w:val="29"/>
        </w:numPr>
        <w:spacing w:before="156" w:after="156"/>
        <w:ind w:firstLineChars="0"/>
      </w:pPr>
      <w:r>
        <w:rPr>
          <w:rFonts w:hint="eastAsia"/>
        </w:rPr>
        <w:t>公司：下拉框；</w:t>
      </w:r>
      <w:r>
        <w:t xml:space="preserve"> </w:t>
      </w:r>
    </w:p>
    <w:p w:rsidR="00A10B39" w:rsidRDefault="00A10B39" w:rsidP="00A10B39">
      <w:pPr>
        <w:pStyle w:val="ljr-"/>
        <w:numPr>
          <w:ilvl w:val="0"/>
          <w:numId w:val="29"/>
        </w:numPr>
        <w:spacing w:before="156" w:after="156"/>
        <w:ind w:firstLineChars="0"/>
      </w:pPr>
      <w:r>
        <w:rPr>
          <w:rFonts w:hint="eastAsia"/>
        </w:rPr>
        <w:t>部门：树形下拉框，必须先选择公司再选择部门，否则提示“请先选择公司”；</w:t>
      </w:r>
    </w:p>
    <w:p w:rsidR="00A10B39" w:rsidRDefault="00A10B39" w:rsidP="00A10B39">
      <w:pPr>
        <w:pStyle w:val="ljr-"/>
        <w:numPr>
          <w:ilvl w:val="0"/>
          <w:numId w:val="29"/>
        </w:numPr>
        <w:spacing w:before="156" w:after="156"/>
        <w:ind w:firstLineChars="0"/>
      </w:pPr>
      <w:r>
        <w:rPr>
          <w:rFonts w:hint="eastAsia"/>
        </w:rPr>
        <w:t>岗位：</w:t>
      </w:r>
      <w:r w:rsidR="00313A08" w:rsidRPr="00313A08">
        <w:rPr>
          <w:rFonts w:hint="eastAsia"/>
        </w:rPr>
        <w:t>下拉框</w:t>
      </w:r>
      <w:r>
        <w:rPr>
          <w:rFonts w:hint="eastAsia"/>
        </w:rPr>
        <w:t>，</w:t>
      </w:r>
      <w:r w:rsidR="00313A08" w:rsidRPr="00313A08">
        <w:rPr>
          <w:rFonts w:hint="eastAsia"/>
        </w:rPr>
        <w:t>必须先选择部门才能选择岗位，否则提示“请选择部门”。</w:t>
      </w:r>
      <w:r>
        <w:rPr>
          <w:rFonts w:hint="eastAsia"/>
        </w:rPr>
        <w:t>必填项；</w:t>
      </w:r>
    </w:p>
    <w:p w:rsidR="00A10B39" w:rsidRDefault="00A10B39" w:rsidP="00A10B39">
      <w:pPr>
        <w:pStyle w:val="ljr-"/>
        <w:numPr>
          <w:ilvl w:val="0"/>
          <w:numId w:val="29"/>
        </w:numPr>
        <w:spacing w:before="156" w:after="156"/>
        <w:ind w:firstLineChars="0"/>
      </w:pPr>
      <w:r>
        <w:rPr>
          <w:rFonts w:hint="eastAsia"/>
        </w:rPr>
        <w:t>入职日期：输入框，格式为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，点击后面的日历小图标可以选择日期。</w:t>
      </w:r>
      <w:r>
        <w:rPr>
          <w:rFonts w:hint="eastAsia"/>
        </w:rPr>
        <w:lastRenderedPageBreak/>
        <w:t>必填项；</w:t>
      </w:r>
    </w:p>
    <w:p w:rsidR="00A10B39" w:rsidRDefault="00A10B39" w:rsidP="00A10B39">
      <w:pPr>
        <w:pStyle w:val="ljr-"/>
        <w:numPr>
          <w:ilvl w:val="0"/>
          <w:numId w:val="29"/>
        </w:numPr>
        <w:spacing w:before="156" w:after="156"/>
        <w:ind w:firstLineChars="0"/>
      </w:pPr>
      <w:r w:rsidRPr="006D221E">
        <w:rPr>
          <w:rFonts w:hint="eastAsia"/>
        </w:rPr>
        <w:t>直接上级</w:t>
      </w:r>
      <w:r>
        <w:rPr>
          <w:rFonts w:hint="eastAsia"/>
        </w:rPr>
        <w:t>：输入框，填写员工姓名，需要</w:t>
      </w:r>
      <w:proofErr w:type="gramStart"/>
      <w:r>
        <w:rPr>
          <w:rFonts w:hint="eastAsia"/>
        </w:rPr>
        <w:t>跟用户</w:t>
      </w:r>
      <w:proofErr w:type="gramEnd"/>
      <w:r>
        <w:rPr>
          <w:rFonts w:hint="eastAsia"/>
        </w:rPr>
        <w:t>表中的</w:t>
      </w:r>
      <w:r w:rsidR="00313A08" w:rsidRPr="00313A08">
        <w:rPr>
          <w:rFonts w:hint="eastAsia"/>
        </w:rPr>
        <w:t>该部门的</w:t>
      </w:r>
      <w:r>
        <w:rPr>
          <w:rFonts w:hint="eastAsia"/>
        </w:rPr>
        <w:t>姓名进行匹配。必填项；</w:t>
      </w:r>
    </w:p>
    <w:p w:rsidR="00A10B39" w:rsidRDefault="00A10B39" w:rsidP="00A10B39">
      <w:pPr>
        <w:pStyle w:val="ljr-"/>
        <w:numPr>
          <w:ilvl w:val="0"/>
          <w:numId w:val="29"/>
        </w:numPr>
        <w:spacing w:before="156" w:after="156"/>
        <w:ind w:firstLineChars="0"/>
      </w:pPr>
      <w:r>
        <w:rPr>
          <w:rFonts w:hint="eastAsia"/>
        </w:rPr>
        <w:t>薪资：输入框。填写工资的明细项后总额自动加总。均为必填项。</w:t>
      </w:r>
    </w:p>
    <w:p w:rsidR="00A10B39" w:rsidRDefault="00A10B39" w:rsidP="00A10B39">
      <w:pPr>
        <w:pStyle w:val="ljr-"/>
        <w:spacing w:before="156" w:after="156"/>
      </w:pPr>
      <w:r>
        <w:rPr>
          <w:rFonts w:hint="eastAsia"/>
        </w:rPr>
        <w:t>填写完成后点击“提交”完成信息的填写，需要验证必填信息是否填写完整。提交成功后页面跳转至完成页面；否则，页面提示“须填写</w:t>
      </w:r>
      <w:r>
        <w:rPr>
          <w:rFonts w:hint="eastAsia"/>
        </w:rPr>
        <w:t>XXX</w:t>
      </w:r>
      <w:r>
        <w:rPr>
          <w:rFonts w:hint="eastAsia"/>
        </w:rPr>
        <w:t>”信息。点击“取消”则清空所填信息。</w:t>
      </w:r>
    </w:p>
    <w:p w:rsidR="00A10B39" w:rsidRDefault="00A10B39" w:rsidP="00A10B39">
      <w:pPr>
        <w:pStyle w:val="ljr-"/>
        <w:spacing w:before="156" w:after="156"/>
      </w:pPr>
      <w:r>
        <w:rPr>
          <w:rFonts w:hint="eastAsia"/>
        </w:rPr>
        <w:t>用户如果想要查看具体的审批流程，点击“查看审批流程”按钮进行查看。该按钮默认显示成灰色，只有当人事选择完该入职员工的岗位时系统才能生成相应的审批流程，同时该按钮变成可点击状态。如下图</w:t>
      </w:r>
      <w:r w:rsidR="00313A08">
        <w:rPr>
          <w:rFonts w:hint="eastAsia"/>
        </w:rPr>
        <w:t>2-2-9</w:t>
      </w:r>
      <w:r>
        <w:rPr>
          <w:rFonts w:hint="eastAsia"/>
        </w:rPr>
        <w:t>所示。点击“返回”按钮返回到“填写信息”页面。</w:t>
      </w:r>
    </w:p>
    <w:p w:rsidR="00A10B39" w:rsidRDefault="00A10B39" w:rsidP="00A10B39">
      <w:pPr>
        <w:pStyle w:val="ljr-"/>
        <w:spacing w:before="156" w:after="156"/>
        <w:ind w:firstLineChars="0" w:firstLine="0"/>
        <w:jc w:val="center"/>
      </w:pPr>
      <w:r>
        <w:rPr>
          <w:rFonts w:hint="eastAsia"/>
          <w:noProof/>
        </w:rPr>
        <w:drawing>
          <wp:inline distT="0" distB="0" distL="0" distR="0">
            <wp:extent cx="5006524" cy="2286000"/>
            <wp:effectExtent l="19050" t="0" r="3626" b="0"/>
            <wp:docPr id="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007555" cy="2286471"/>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632F1B">
        <w:rPr>
          <w:rFonts w:asciiTheme="minorEastAsia" w:hAnsiTheme="minorEastAsia" w:hint="eastAsia"/>
          <w:sz w:val="18"/>
          <w:szCs w:val="18"/>
        </w:rPr>
        <w:t>图</w:t>
      </w:r>
      <w:r w:rsidR="00313A08">
        <w:rPr>
          <w:rFonts w:asciiTheme="minorEastAsia" w:hAnsiTheme="minorEastAsia" w:hint="eastAsia"/>
          <w:sz w:val="18"/>
          <w:szCs w:val="18"/>
        </w:rPr>
        <w:t>2-2-9</w:t>
      </w:r>
      <w:r>
        <w:rPr>
          <w:rFonts w:asciiTheme="minorEastAsia" w:hAnsiTheme="minorEastAsia" w:hint="eastAsia"/>
          <w:sz w:val="18"/>
          <w:szCs w:val="18"/>
        </w:rPr>
        <w:t xml:space="preserve">  审批流程</w:t>
      </w:r>
    </w:p>
    <w:p w:rsidR="00A10B39" w:rsidRPr="007E7BB6" w:rsidRDefault="00A10B39" w:rsidP="00A10B39">
      <w:pPr>
        <w:pStyle w:val="ljr-"/>
        <w:spacing w:before="156" w:after="156"/>
      </w:pPr>
      <w:r w:rsidRPr="007E7BB6">
        <w:rPr>
          <w:rFonts w:hint="eastAsia"/>
        </w:rPr>
        <w:t>3</w:t>
      </w:r>
      <w:r w:rsidRPr="007E7BB6">
        <w:rPr>
          <w:rFonts w:hint="eastAsia"/>
        </w:rPr>
        <w:t>、完成。填写完具体的信息后，则成功创建了申请单，页面会提示“您的入职申请已提交完成，请耐心等待审批！”的提示。如下图</w:t>
      </w:r>
      <w:r w:rsidR="00313A08">
        <w:rPr>
          <w:rFonts w:hint="eastAsia"/>
        </w:rPr>
        <w:t>2-2-10</w:t>
      </w:r>
      <w:r w:rsidRPr="007E7BB6">
        <w:rPr>
          <w:rFonts w:hint="eastAsia"/>
        </w:rPr>
        <w:t>所示。</w:t>
      </w:r>
      <w:r>
        <w:rPr>
          <w:rFonts w:hint="eastAsia"/>
        </w:rPr>
        <w:t>同时系统会自动生成相应的审批表。</w:t>
      </w:r>
    </w:p>
    <w:p w:rsidR="00A10B39" w:rsidRDefault="00A616B4" w:rsidP="00A10B39">
      <w:pPr>
        <w:pStyle w:val="ljr-"/>
        <w:spacing w:before="156" w:after="156"/>
        <w:ind w:firstLineChars="0" w:firstLine="0"/>
        <w:jc w:val="center"/>
      </w:pPr>
      <w:r>
        <w:rPr>
          <w:noProof/>
        </w:rPr>
        <w:lastRenderedPageBreak/>
        <w:drawing>
          <wp:inline distT="0" distB="0" distL="0" distR="0">
            <wp:extent cx="5274310" cy="2949952"/>
            <wp:effectExtent l="19050" t="0" r="2540" b="0"/>
            <wp:docPr id="2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274310" cy="294995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9F43F4">
        <w:rPr>
          <w:rFonts w:asciiTheme="minorEastAsia" w:hAnsiTheme="minorEastAsia" w:hint="eastAsia"/>
          <w:sz w:val="18"/>
          <w:szCs w:val="18"/>
        </w:rPr>
        <w:t>图</w:t>
      </w:r>
      <w:r w:rsidR="00313A08">
        <w:rPr>
          <w:rFonts w:asciiTheme="minorEastAsia" w:hAnsiTheme="minorEastAsia" w:hint="eastAsia"/>
          <w:sz w:val="18"/>
          <w:szCs w:val="18"/>
        </w:rPr>
        <w:t>2-2-10</w:t>
      </w:r>
    </w:p>
    <w:p w:rsidR="00A10B39" w:rsidRDefault="00A10B39" w:rsidP="00A10B39">
      <w:pPr>
        <w:pStyle w:val="ljr-"/>
        <w:spacing w:before="156" w:after="156"/>
      </w:pPr>
      <w:r w:rsidRPr="00640B67">
        <w:rPr>
          <w:rFonts w:hint="eastAsia"/>
          <w:szCs w:val="18"/>
        </w:rPr>
        <w:t>当审批</w:t>
      </w:r>
      <w:r>
        <w:rPr>
          <w:rFonts w:hint="eastAsia"/>
          <w:szCs w:val="18"/>
        </w:rPr>
        <w:t>通过</w:t>
      </w:r>
      <w:r w:rsidRPr="00640B67">
        <w:rPr>
          <w:rFonts w:hint="eastAsia"/>
          <w:szCs w:val="18"/>
        </w:rPr>
        <w:t>之后系统自动将入职人员</w:t>
      </w:r>
      <w:r w:rsidRPr="00640B67">
        <w:rPr>
          <w:rFonts w:hint="eastAsia"/>
        </w:rPr>
        <w:t>姓名、性别、</w:t>
      </w:r>
      <w:r>
        <w:rPr>
          <w:rFonts w:hint="eastAsia"/>
        </w:rPr>
        <w:t>公司、</w:t>
      </w:r>
      <w:r w:rsidRPr="00640B67">
        <w:rPr>
          <w:rFonts w:hint="eastAsia"/>
        </w:rPr>
        <w:t>部门、</w:t>
      </w:r>
      <w:r>
        <w:rPr>
          <w:rFonts w:hint="eastAsia"/>
        </w:rPr>
        <w:t>岗位</w:t>
      </w:r>
      <w:r w:rsidRPr="00640B67">
        <w:rPr>
          <w:rFonts w:hint="eastAsia"/>
        </w:rPr>
        <w:t>、入职时间、</w:t>
      </w:r>
      <w:r>
        <w:rPr>
          <w:rFonts w:hint="eastAsia"/>
        </w:rPr>
        <w:t>试用期薪资</w:t>
      </w:r>
      <w:r w:rsidRPr="00640B67">
        <w:rPr>
          <w:rFonts w:hint="eastAsia"/>
        </w:rPr>
        <w:t>和</w:t>
      </w:r>
      <w:r>
        <w:rPr>
          <w:rFonts w:hint="eastAsia"/>
        </w:rPr>
        <w:t>转正后薪资写入用户表。</w:t>
      </w:r>
    </w:p>
    <w:p w:rsidR="00A10B39" w:rsidRPr="00640B67" w:rsidRDefault="00A10B39" w:rsidP="00A10B39">
      <w:pPr>
        <w:pStyle w:val="ljr-"/>
        <w:spacing w:before="156" w:after="156"/>
        <w:rPr>
          <w:szCs w:val="18"/>
        </w:rPr>
      </w:pPr>
      <w:r>
        <w:rPr>
          <w:rFonts w:hint="eastAsia"/>
        </w:rPr>
        <w:t>点击页面上方的“返回”按钮可以返回到“我的申请”页面。</w:t>
      </w:r>
    </w:p>
    <w:p w:rsidR="00A10B39" w:rsidRDefault="00A10B39" w:rsidP="00A10B39">
      <w:pPr>
        <w:pStyle w:val="ljr-"/>
        <w:numPr>
          <w:ilvl w:val="0"/>
          <w:numId w:val="39"/>
        </w:numPr>
        <w:spacing w:before="156" w:after="156"/>
        <w:ind w:firstLineChars="0"/>
        <w:rPr>
          <w:b/>
        </w:rPr>
      </w:pPr>
      <w:r w:rsidRPr="007E6DE2">
        <w:rPr>
          <w:rFonts w:hint="eastAsia"/>
          <w:b/>
        </w:rPr>
        <w:t>转正申请：</w:t>
      </w:r>
    </w:p>
    <w:p w:rsidR="00A10B39" w:rsidRDefault="00A10B39" w:rsidP="00A10B39">
      <w:pPr>
        <w:pStyle w:val="ljr-"/>
        <w:spacing w:before="156" w:after="156"/>
      </w:pPr>
      <w:r>
        <w:rPr>
          <w:rFonts w:hint="eastAsia"/>
        </w:rPr>
        <w:t>选择“转正申请”进入具体的信息填写页面，如下图</w:t>
      </w:r>
      <w:r w:rsidR="00313A08">
        <w:rPr>
          <w:rFonts w:hint="eastAsia"/>
        </w:rPr>
        <w:t>2-2-11</w:t>
      </w:r>
      <w:r>
        <w:rPr>
          <w:rFonts w:hint="eastAsia"/>
        </w:rPr>
        <w:t>所示。</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4172307"/>
            <wp:effectExtent l="19050" t="0" r="254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274310" cy="4172307"/>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17DAD">
        <w:rPr>
          <w:rFonts w:asciiTheme="minorEastAsia" w:hAnsiTheme="minorEastAsia" w:hint="eastAsia"/>
          <w:sz w:val="18"/>
          <w:szCs w:val="18"/>
        </w:rPr>
        <w:t>图</w:t>
      </w:r>
      <w:r w:rsidR="006A5C5F">
        <w:rPr>
          <w:rFonts w:asciiTheme="minorEastAsia" w:hAnsiTheme="minorEastAsia" w:hint="eastAsia"/>
          <w:sz w:val="18"/>
          <w:szCs w:val="18"/>
        </w:rPr>
        <w:t>2-2-11</w:t>
      </w:r>
      <w:r>
        <w:rPr>
          <w:rFonts w:asciiTheme="minorEastAsia" w:hAnsiTheme="minorEastAsia" w:hint="eastAsia"/>
          <w:sz w:val="18"/>
          <w:szCs w:val="18"/>
        </w:rPr>
        <w:t xml:space="preserve"> 转正申请单</w:t>
      </w:r>
    </w:p>
    <w:p w:rsidR="00A10B39" w:rsidRDefault="00A10B39" w:rsidP="00A10B39">
      <w:pPr>
        <w:pStyle w:val="ljr-"/>
        <w:spacing w:before="156" w:after="156"/>
      </w:pPr>
      <w:r>
        <w:rPr>
          <w:rFonts w:hint="eastAsia"/>
        </w:rPr>
        <w:t>转正申请是由员工本人发起的，当员工进行转正申请时系统会自动将该员工的姓名、部门、试用期职位、入职日期信息自动填写上去，且字体为灰色，不能进行编辑。员工需要手动填写转正后职位、申请转正日期、转正申请书。</w:t>
      </w:r>
    </w:p>
    <w:p w:rsidR="00A10B39" w:rsidRDefault="00A10B39" w:rsidP="00A10B39">
      <w:pPr>
        <w:pStyle w:val="ljr-"/>
        <w:numPr>
          <w:ilvl w:val="0"/>
          <w:numId w:val="29"/>
        </w:numPr>
        <w:spacing w:before="156" w:after="156"/>
        <w:ind w:firstLineChars="0"/>
      </w:pPr>
      <w:r>
        <w:rPr>
          <w:rFonts w:hint="eastAsia"/>
        </w:rPr>
        <w:t>转正后岗位：</w:t>
      </w:r>
      <w:r w:rsidR="006A5C5F" w:rsidRPr="006A5C5F">
        <w:rPr>
          <w:rFonts w:hint="eastAsia"/>
        </w:rPr>
        <w:t>下拉框</w:t>
      </w:r>
      <w:r>
        <w:rPr>
          <w:rFonts w:hint="eastAsia"/>
        </w:rPr>
        <w:t>，系统自动匹配岗位表中</w:t>
      </w:r>
      <w:r w:rsidR="006A5C5F" w:rsidRPr="006A5C5F">
        <w:rPr>
          <w:rFonts w:hint="eastAsia"/>
        </w:rPr>
        <w:t>该部门</w:t>
      </w:r>
      <w:r>
        <w:rPr>
          <w:rFonts w:hint="eastAsia"/>
        </w:rPr>
        <w:t>的岗位名称。必填项；</w:t>
      </w:r>
    </w:p>
    <w:p w:rsidR="00A10B39" w:rsidRDefault="00A10B39" w:rsidP="00A10B39">
      <w:pPr>
        <w:pStyle w:val="ljr-"/>
        <w:numPr>
          <w:ilvl w:val="0"/>
          <w:numId w:val="29"/>
        </w:numPr>
        <w:spacing w:before="156" w:after="156"/>
        <w:ind w:firstLineChars="0"/>
      </w:pPr>
      <w:r>
        <w:rPr>
          <w:rFonts w:hint="eastAsia"/>
        </w:rPr>
        <w:t>申请转正日期：输入框，格式为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，点击后面的日历小图标可以选择日期。当用户填写完成后才能查看具体的审批流程。必填项；</w:t>
      </w:r>
      <w:r>
        <w:t xml:space="preserve"> </w:t>
      </w:r>
    </w:p>
    <w:p w:rsidR="00A10B39" w:rsidRDefault="00A10B39" w:rsidP="00A10B39">
      <w:pPr>
        <w:pStyle w:val="ljr-"/>
        <w:numPr>
          <w:ilvl w:val="0"/>
          <w:numId w:val="29"/>
        </w:numPr>
        <w:spacing w:before="156" w:after="156"/>
        <w:ind w:firstLineChars="0"/>
      </w:pPr>
      <w:r>
        <w:rPr>
          <w:rFonts w:hint="eastAsia"/>
        </w:rPr>
        <w:t>转正申请书：输入框，最多可输入</w:t>
      </w:r>
      <w:r>
        <w:rPr>
          <w:rFonts w:hint="eastAsia"/>
        </w:rPr>
        <w:t>500</w:t>
      </w:r>
      <w:r>
        <w:rPr>
          <w:rFonts w:hint="eastAsia"/>
        </w:rPr>
        <w:t>个汉字。</w:t>
      </w:r>
    </w:p>
    <w:p w:rsidR="00A10B39" w:rsidRDefault="00A10B39" w:rsidP="00A10B39">
      <w:pPr>
        <w:pStyle w:val="ljr-"/>
        <w:spacing w:before="156" w:after="156"/>
        <w:ind w:left="420" w:firstLineChars="0" w:firstLine="0"/>
      </w:pPr>
      <w:r>
        <w:t>转正申请完成后系统自动更新用户表中该员工的转正日期和岗位</w:t>
      </w:r>
      <w:r>
        <w:rPr>
          <w:rFonts w:hint="eastAsia"/>
        </w:rPr>
        <w:t>。</w:t>
      </w:r>
    </w:p>
    <w:p w:rsidR="00A10B39" w:rsidRDefault="00A10B39" w:rsidP="00A10B39">
      <w:pPr>
        <w:pStyle w:val="ljr-"/>
        <w:numPr>
          <w:ilvl w:val="0"/>
          <w:numId w:val="39"/>
        </w:numPr>
        <w:spacing w:before="156" w:after="156"/>
        <w:ind w:firstLineChars="0"/>
        <w:rPr>
          <w:b/>
        </w:rPr>
      </w:pPr>
      <w:r>
        <w:rPr>
          <w:rFonts w:hint="eastAsia"/>
          <w:b/>
        </w:rPr>
        <w:t>异动申请：</w:t>
      </w:r>
    </w:p>
    <w:p w:rsidR="00A10B39" w:rsidRDefault="00A10B39" w:rsidP="00A10B39">
      <w:pPr>
        <w:pStyle w:val="ljr-"/>
        <w:spacing w:before="156" w:after="156"/>
      </w:pPr>
      <w:r>
        <w:rPr>
          <w:rFonts w:hint="eastAsia"/>
        </w:rPr>
        <w:lastRenderedPageBreak/>
        <w:t>选择“异动申请”进入具体的信息填写页面，如下图</w:t>
      </w:r>
      <w:r w:rsidR="006A5C5F">
        <w:rPr>
          <w:rFonts w:hint="eastAsia"/>
        </w:rPr>
        <w:t>2-2-12</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4839506"/>
            <wp:effectExtent l="19050" t="0" r="254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274310" cy="4839506"/>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17DAD">
        <w:rPr>
          <w:rFonts w:asciiTheme="minorEastAsia" w:hAnsiTheme="minorEastAsia" w:hint="eastAsia"/>
          <w:sz w:val="18"/>
          <w:szCs w:val="18"/>
        </w:rPr>
        <w:t>图</w:t>
      </w:r>
      <w:r w:rsidR="006A5C5F">
        <w:rPr>
          <w:rFonts w:asciiTheme="minorEastAsia" w:hAnsiTheme="minorEastAsia" w:hint="eastAsia"/>
          <w:sz w:val="18"/>
          <w:szCs w:val="18"/>
        </w:rPr>
        <w:t>2-2-12</w:t>
      </w:r>
      <w:r>
        <w:rPr>
          <w:rFonts w:asciiTheme="minorEastAsia" w:hAnsiTheme="minorEastAsia" w:hint="eastAsia"/>
          <w:sz w:val="18"/>
          <w:szCs w:val="18"/>
        </w:rPr>
        <w:t xml:space="preserve">  异动申请单</w:t>
      </w:r>
    </w:p>
    <w:p w:rsidR="00A10B39" w:rsidRDefault="00A10B39" w:rsidP="00A10B39">
      <w:pPr>
        <w:pStyle w:val="ljr-"/>
        <w:spacing w:before="156" w:after="156"/>
      </w:pPr>
      <w:r w:rsidRPr="006D221E">
        <w:rPr>
          <w:rFonts w:hint="eastAsia"/>
        </w:rPr>
        <w:t>异动申请</w:t>
      </w:r>
      <w:r>
        <w:rPr>
          <w:rFonts w:hint="eastAsia"/>
        </w:rPr>
        <w:t>由人事进行发起，自动会自动填写申请人的姓名和申请日期，且字体为灰色，不能编辑。人事需要填写申请部门、异动人姓名、入职日期、拟异动日期、异动类型、异动原因和薪资这些信息。页面加载时“查看审批流程”按钮置灰。</w:t>
      </w:r>
    </w:p>
    <w:p w:rsidR="00A10B39" w:rsidRDefault="00A10B39" w:rsidP="00A10B39">
      <w:pPr>
        <w:pStyle w:val="ljr-"/>
        <w:numPr>
          <w:ilvl w:val="0"/>
          <w:numId w:val="29"/>
        </w:numPr>
        <w:spacing w:before="156" w:after="156"/>
        <w:ind w:firstLineChars="0"/>
      </w:pPr>
      <w:r>
        <w:rPr>
          <w:rFonts w:hint="eastAsia"/>
        </w:rPr>
        <w:t>申请部门：树形下拉框。必填项；</w:t>
      </w:r>
    </w:p>
    <w:p w:rsidR="00A10B39" w:rsidRDefault="00A10B39" w:rsidP="00A10B39">
      <w:pPr>
        <w:pStyle w:val="ljr-"/>
        <w:numPr>
          <w:ilvl w:val="0"/>
          <w:numId w:val="29"/>
        </w:numPr>
        <w:spacing w:before="156" w:after="156"/>
        <w:ind w:firstLineChars="0"/>
      </w:pPr>
      <w:r>
        <w:rPr>
          <w:rFonts w:hint="eastAsia"/>
        </w:rPr>
        <w:t>申请日期：输入框，格式为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，点击后面的日历小图标可以选择日期。必填项；</w:t>
      </w:r>
      <w:r>
        <w:t xml:space="preserve"> </w:t>
      </w:r>
    </w:p>
    <w:p w:rsidR="00A10B39" w:rsidRDefault="00A10B39" w:rsidP="00A10B39">
      <w:pPr>
        <w:pStyle w:val="ljr-"/>
        <w:numPr>
          <w:ilvl w:val="0"/>
          <w:numId w:val="29"/>
        </w:numPr>
        <w:spacing w:before="156" w:after="156"/>
        <w:ind w:firstLineChars="0"/>
      </w:pPr>
      <w:r>
        <w:rPr>
          <w:rFonts w:hint="eastAsia"/>
        </w:rPr>
        <w:t>异动人姓名：输入框，支持模糊查询，当输入员工的姓名时系统自动根据用户表中</w:t>
      </w:r>
      <w:r>
        <w:rPr>
          <w:rFonts w:hint="eastAsia"/>
        </w:rPr>
        <w:lastRenderedPageBreak/>
        <w:t>的姓名进行模糊查询，且输入完成后该员工的入职日期系统自动填写进去。必填项；</w:t>
      </w:r>
    </w:p>
    <w:p w:rsidR="00A10B39" w:rsidRDefault="00A10B39" w:rsidP="00A10B39">
      <w:pPr>
        <w:pStyle w:val="ljr-"/>
        <w:numPr>
          <w:ilvl w:val="0"/>
          <w:numId w:val="29"/>
        </w:numPr>
        <w:spacing w:before="156" w:after="156"/>
        <w:ind w:firstLineChars="0"/>
      </w:pPr>
      <w:r>
        <w:rPr>
          <w:rFonts w:hint="eastAsia"/>
        </w:rPr>
        <w:t>入职日期：格式为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。必填项；</w:t>
      </w:r>
    </w:p>
    <w:p w:rsidR="00A10B39" w:rsidRDefault="00A10B39" w:rsidP="00A10B39">
      <w:pPr>
        <w:pStyle w:val="ljr-"/>
        <w:numPr>
          <w:ilvl w:val="0"/>
          <w:numId w:val="29"/>
        </w:numPr>
        <w:spacing w:before="156" w:after="156"/>
        <w:ind w:firstLineChars="0"/>
      </w:pPr>
      <w:r>
        <w:rPr>
          <w:rFonts w:hint="eastAsia"/>
        </w:rPr>
        <w:t>拟异动日期：输入框，格式为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，点击后面的日历小图标可以选择日期。必填项；</w:t>
      </w:r>
    </w:p>
    <w:p w:rsidR="00A10B39" w:rsidRDefault="00A10B39" w:rsidP="00A10B39">
      <w:pPr>
        <w:pStyle w:val="ljr-"/>
        <w:numPr>
          <w:ilvl w:val="0"/>
          <w:numId w:val="29"/>
        </w:numPr>
        <w:spacing w:before="156" w:after="156"/>
        <w:ind w:firstLineChars="0"/>
      </w:pPr>
      <w:r>
        <w:rPr>
          <w:rFonts w:hint="eastAsia"/>
        </w:rPr>
        <w:t>异动类型：“部门</w:t>
      </w:r>
      <w:r>
        <w:rPr>
          <w:rFonts w:hint="eastAsia"/>
        </w:rPr>
        <w:t>/</w:t>
      </w:r>
      <w:r>
        <w:rPr>
          <w:rFonts w:hint="eastAsia"/>
        </w:rPr>
        <w:t>职位异动”和“职级</w:t>
      </w:r>
      <w:r>
        <w:rPr>
          <w:rFonts w:hint="eastAsia"/>
        </w:rPr>
        <w:t>/</w:t>
      </w:r>
      <w:r>
        <w:rPr>
          <w:rFonts w:hint="eastAsia"/>
        </w:rPr>
        <w:t>薪资异动”只能选择一项，且后面对应的信息都需要填写。如勾选“部门</w:t>
      </w:r>
      <w:r>
        <w:rPr>
          <w:rFonts w:hint="eastAsia"/>
        </w:rPr>
        <w:t>/</w:t>
      </w:r>
      <w:r>
        <w:rPr>
          <w:rFonts w:hint="eastAsia"/>
        </w:rPr>
        <w:t>职位异动”，那么对应的</w:t>
      </w:r>
      <w:proofErr w:type="gramStart"/>
      <w:r>
        <w:rPr>
          <w:rFonts w:hint="eastAsia"/>
        </w:rPr>
        <w:t>现部门</w:t>
      </w:r>
      <w:proofErr w:type="gramEnd"/>
      <w:r>
        <w:rPr>
          <w:rFonts w:hint="eastAsia"/>
        </w:rPr>
        <w:t>和岗位及异动后的部门和岗位均为必填项；勾选“职级</w:t>
      </w:r>
      <w:r>
        <w:rPr>
          <w:rFonts w:hint="eastAsia"/>
        </w:rPr>
        <w:t>/</w:t>
      </w:r>
      <w:r>
        <w:rPr>
          <w:rFonts w:hint="eastAsia"/>
        </w:rPr>
        <w:t>薪资异动”，那么对应的薪资则为必填项（目前系统暂未对职级做要求，以后会针对具体的业务需求进行优化）。只有当用户填写完成后系统才能生成具体的审批流程，“查看审批流程”按钮变成可点击状态；</w:t>
      </w:r>
    </w:p>
    <w:p w:rsidR="00A10B39" w:rsidRDefault="00A10B39" w:rsidP="00A10B39">
      <w:pPr>
        <w:pStyle w:val="ljr-"/>
        <w:numPr>
          <w:ilvl w:val="0"/>
          <w:numId w:val="29"/>
        </w:numPr>
        <w:spacing w:before="156" w:after="156"/>
        <w:ind w:firstLineChars="0"/>
      </w:pPr>
      <w:r>
        <w:rPr>
          <w:rFonts w:hint="eastAsia"/>
        </w:rPr>
        <w:t>薪资：系统需要计算薪资的总额是否等于薪资</w:t>
      </w:r>
      <w:r>
        <w:rPr>
          <w:rFonts w:hint="eastAsia"/>
        </w:rPr>
        <w:t>+</w:t>
      </w:r>
      <w:r>
        <w:rPr>
          <w:rFonts w:hint="eastAsia"/>
        </w:rPr>
        <w:t>社保</w:t>
      </w:r>
      <w:r>
        <w:rPr>
          <w:rFonts w:hint="eastAsia"/>
        </w:rPr>
        <w:t>+</w:t>
      </w:r>
      <w:r>
        <w:rPr>
          <w:rFonts w:hint="eastAsia"/>
        </w:rPr>
        <w:t>补贴的薪资。必填项。</w:t>
      </w:r>
    </w:p>
    <w:p w:rsidR="00A10B39" w:rsidRPr="00407485" w:rsidRDefault="00A10B39" w:rsidP="00A10B39">
      <w:pPr>
        <w:pStyle w:val="ljr-"/>
        <w:spacing w:before="156" w:after="156"/>
      </w:pPr>
      <w:r>
        <w:rPr>
          <w:rFonts w:hint="eastAsia"/>
        </w:rPr>
        <w:t>当员工的异动申请审核通过后系统更新用户表中该员工的部门、职级、职位、岗位和薪资。</w:t>
      </w:r>
    </w:p>
    <w:p w:rsidR="00A10B39" w:rsidRDefault="00A10B39" w:rsidP="00A10B39">
      <w:pPr>
        <w:pStyle w:val="ljr-"/>
        <w:numPr>
          <w:ilvl w:val="0"/>
          <w:numId w:val="39"/>
        </w:numPr>
        <w:spacing w:before="156" w:after="156"/>
        <w:ind w:firstLineChars="0"/>
        <w:rPr>
          <w:b/>
        </w:rPr>
      </w:pPr>
      <w:r>
        <w:rPr>
          <w:rFonts w:hint="eastAsia"/>
          <w:b/>
        </w:rPr>
        <w:t>离职申请：</w:t>
      </w:r>
    </w:p>
    <w:p w:rsidR="00A10B39" w:rsidRDefault="00A10B39" w:rsidP="00A10B39">
      <w:pPr>
        <w:pStyle w:val="ljr-"/>
        <w:spacing w:before="156" w:after="156"/>
      </w:pPr>
      <w:r>
        <w:rPr>
          <w:rFonts w:hint="eastAsia"/>
        </w:rPr>
        <w:t>选择“离职申请”进入具体的信息填写页面，如下图</w:t>
      </w:r>
      <w:r w:rsidR="006A5C5F">
        <w:rPr>
          <w:rFonts w:hint="eastAsia"/>
        </w:rPr>
        <w:t>2-2-13</w:t>
      </w:r>
      <w:r>
        <w:rPr>
          <w:rFonts w:hint="eastAsia"/>
        </w:rPr>
        <w:t>所示。</w:t>
      </w:r>
    </w:p>
    <w:p w:rsidR="00A10B39" w:rsidRPr="003F25B1" w:rsidRDefault="00A10B39" w:rsidP="00A10B39">
      <w:pPr>
        <w:pStyle w:val="ljr-"/>
        <w:spacing w:before="156" w:after="156"/>
        <w:ind w:firstLineChars="0" w:firstLine="0"/>
        <w:jc w:val="center"/>
      </w:pPr>
      <w:r>
        <w:rPr>
          <w:noProof/>
        </w:rPr>
        <w:lastRenderedPageBreak/>
        <w:drawing>
          <wp:inline distT="0" distB="0" distL="0" distR="0">
            <wp:extent cx="5274310" cy="4495096"/>
            <wp:effectExtent l="19050" t="0" r="254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274310" cy="4495096"/>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17DAD">
        <w:rPr>
          <w:rFonts w:asciiTheme="minorEastAsia" w:hAnsiTheme="minorEastAsia" w:hint="eastAsia"/>
          <w:sz w:val="18"/>
          <w:szCs w:val="18"/>
        </w:rPr>
        <w:t>图</w:t>
      </w:r>
      <w:r w:rsidR="006A5C5F">
        <w:rPr>
          <w:rFonts w:asciiTheme="minorEastAsia" w:hAnsiTheme="minorEastAsia" w:hint="eastAsia"/>
          <w:sz w:val="18"/>
          <w:szCs w:val="18"/>
        </w:rPr>
        <w:t>2-2-13</w:t>
      </w:r>
      <w:r>
        <w:rPr>
          <w:rFonts w:asciiTheme="minorEastAsia" w:hAnsiTheme="minorEastAsia" w:hint="eastAsia"/>
          <w:sz w:val="18"/>
          <w:szCs w:val="18"/>
        </w:rPr>
        <w:t xml:space="preserve">  离职申请单</w:t>
      </w:r>
    </w:p>
    <w:p w:rsidR="00A10B39" w:rsidRDefault="00A10B39" w:rsidP="00A10B39">
      <w:pPr>
        <w:pStyle w:val="ljr-"/>
        <w:spacing w:before="156" w:after="156"/>
      </w:pPr>
      <w:r>
        <w:rPr>
          <w:rFonts w:hint="eastAsia"/>
        </w:rPr>
        <w:t>员工填写离职信息时系统会自动写入该员工的姓名、部门、职位、申请日期这些信息，员工需要手动填写预离职日期、用工性质和辞职理由。“查看审批流程”按钮为可点击状态。</w:t>
      </w:r>
    </w:p>
    <w:p w:rsidR="00A10B39" w:rsidRDefault="00A10B39" w:rsidP="00A10B39">
      <w:pPr>
        <w:pStyle w:val="ljr-"/>
        <w:numPr>
          <w:ilvl w:val="0"/>
          <w:numId w:val="29"/>
        </w:numPr>
        <w:spacing w:before="156" w:after="156"/>
        <w:ind w:firstLineChars="0"/>
      </w:pPr>
      <w:r>
        <w:rPr>
          <w:rFonts w:hint="eastAsia"/>
        </w:rPr>
        <w:t>预离职日期：输入框，格式为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，点击后面的日历小图标可以选择日期。试用期员工默认为申请日期</w:t>
      </w:r>
      <w:r>
        <w:rPr>
          <w:rFonts w:hint="eastAsia"/>
        </w:rPr>
        <w:t>3</w:t>
      </w:r>
      <w:r>
        <w:rPr>
          <w:rFonts w:hint="eastAsia"/>
        </w:rPr>
        <w:t>天后的日期，正式员工默认为一个月后的日期。可以进行修改编辑，必填项；</w:t>
      </w:r>
    </w:p>
    <w:p w:rsidR="00A10B39" w:rsidRDefault="00A10B39" w:rsidP="00A10B39">
      <w:pPr>
        <w:pStyle w:val="ljr-"/>
        <w:numPr>
          <w:ilvl w:val="0"/>
          <w:numId w:val="29"/>
        </w:numPr>
        <w:spacing w:before="156" w:after="156"/>
        <w:ind w:firstLineChars="0"/>
      </w:pPr>
      <w:r>
        <w:rPr>
          <w:rFonts w:hint="eastAsia"/>
        </w:rPr>
        <w:t>用工性质：分为正式工、试用期和实习生。系统根据员工信息中的合同类型进行自动填写，“劳动合同”对应的正式工和试用期，“实习合同”对应的实习生。再根据该员工的转正日期判断该员工是正式工或是试用期。置灰，不可编辑；</w:t>
      </w:r>
    </w:p>
    <w:p w:rsidR="00A10B39" w:rsidRPr="007E6DE2" w:rsidRDefault="00A10B39" w:rsidP="00A10B39">
      <w:pPr>
        <w:pStyle w:val="ljr-"/>
        <w:numPr>
          <w:ilvl w:val="0"/>
          <w:numId w:val="29"/>
        </w:numPr>
        <w:spacing w:before="156" w:after="156"/>
        <w:ind w:firstLineChars="0"/>
      </w:pPr>
      <w:r>
        <w:rPr>
          <w:rFonts w:hint="eastAsia"/>
        </w:rPr>
        <w:t>辞职理由：输入框，最多输入</w:t>
      </w:r>
      <w:r>
        <w:rPr>
          <w:rFonts w:hint="eastAsia"/>
        </w:rPr>
        <w:t>500</w:t>
      </w:r>
      <w:r>
        <w:rPr>
          <w:rFonts w:hint="eastAsia"/>
        </w:rPr>
        <w:t>个汉字。必填项。</w:t>
      </w:r>
    </w:p>
    <w:p w:rsidR="00A10B39" w:rsidRDefault="00A10B39" w:rsidP="00A10B39">
      <w:pPr>
        <w:pStyle w:val="ljr-"/>
        <w:numPr>
          <w:ilvl w:val="0"/>
          <w:numId w:val="39"/>
        </w:numPr>
        <w:spacing w:before="156" w:after="156"/>
        <w:ind w:firstLineChars="0"/>
        <w:rPr>
          <w:b/>
        </w:rPr>
      </w:pPr>
      <w:r>
        <w:rPr>
          <w:rFonts w:hint="eastAsia"/>
          <w:b/>
        </w:rPr>
        <w:lastRenderedPageBreak/>
        <w:t>请假申请：</w:t>
      </w:r>
    </w:p>
    <w:p w:rsidR="00A10B39" w:rsidRDefault="00A10B39" w:rsidP="00A10B39">
      <w:pPr>
        <w:pStyle w:val="ljr-"/>
        <w:spacing w:before="156" w:after="156"/>
      </w:pPr>
      <w:r>
        <w:rPr>
          <w:rFonts w:hint="eastAsia"/>
        </w:rPr>
        <w:t>选择“请假申请”进入具体的信息填写页面，如下图</w:t>
      </w:r>
      <w:r w:rsidR="006A5C5F">
        <w:rPr>
          <w:rFonts w:hint="eastAsia"/>
        </w:rPr>
        <w:t>2-2-14</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519125"/>
            <wp:effectExtent l="19050" t="0" r="2540" b="0"/>
            <wp:docPr id="10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5274310" cy="3519125"/>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17DAD">
        <w:rPr>
          <w:rFonts w:asciiTheme="minorEastAsia" w:hAnsiTheme="minorEastAsia" w:hint="eastAsia"/>
          <w:sz w:val="18"/>
          <w:szCs w:val="18"/>
        </w:rPr>
        <w:t>图</w:t>
      </w:r>
      <w:r w:rsidR="006A5C5F">
        <w:rPr>
          <w:rFonts w:asciiTheme="minorEastAsia" w:hAnsiTheme="minorEastAsia" w:hint="eastAsia"/>
          <w:sz w:val="18"/>
          <w:szCs w:val="18"/>
        </w:rPr>
        <w:t>2-2-14</w:t>
      </w:r>
      <w:r>
        <w:rPr>
          <w:rFonts w:asciiTheme="minorEastAsia" w:hAnsiTheme="minorEastAsia" w:hint="eastAsia"/>
          <w:sz w:val="18"/>
          <w:szCs w:val="18"/>
        </w:rPr>
        <w:t xml:space="preserve">  请假申请单</w:t>
      </w:r>
    </w:p>
    <w:p w:rsidR="00A10B39" w:rsidRPr="003F25B1" w:rsidRDefault="00A10B39" w:rsidP="00A10B39">
      <w:pPr>
        <w:pStyle w:val="ljr-"/>
        <w:spacing w:before="156" w:after="156"/>
      </w:pPr>
      <w:r w:rsidRPr="003F25B1">
        <w:rPr>
          <w:rFonts w:hint="eastAsia"/>
        </w:rPr>
        <w:t>员工</w:t>
      </w:r>
      <w:r>
        <w:rPr>
          <w:rFonts w:hint="eastAsia"/>
        </w:rPr>
        <w:t>请假</w:t>
      </w:r>
      <w:r w:rsidRPr="003F25B1">
        <w:rPr>
          <w:rFonts w:hint="eastAsia"/>
        </w:rPr>
        <w:t>时系统会自动写入该员工的部门、姓名、</w:t>
      </w:r>
      <w:r>
        <w:rPr>
          <w:rFonts w:hint="eastAsia"/>
        </w:rPr>
        <w:t>填表日期</w:t>
      </w:r>
      <w:r w:rsidRPr="003F25B1">
        <w:rPr>
          <w:rFonts w:hint="eastAsia"/>
        </w:rPr>
        <w:t>这些信息，</w:t>
      </w:r>
      <w:r>
        <w:rPr>
          <w:rFonts w:hint="eastAsia"/>
        </w:rPr>
        <w:t>且字体为灰色，不可以进行编辑。</w:t>
      </w:r>
      <w:r w:rsidRPr="003F25B1">
        <w:rPr>
          <w:rFonts w:hint="eastAsia"/>
        </w:rPr>
        <w:t>员工需要手动填写</w:t>
      </w:r>
      <w:r>
        <w:rPr>
          <w:rFonts w:hint="eastAsia"/>
        </w:rPr>
        <w:t>请假类型</w:t>
      </w:r>
      <w:r w:rsidRPr="003F25B1">
        <w:rPr>
          <w:rFonts w:hint="eastAsia"/>
        </w:rPr>
        <w:t>、</w:t>
      </w:r>
      <w:r>
        <w:rPr>
          <w:rFonts w:hint="eastAsia"/>
        </w:rPr>
        <w:t>请假日期</w:t>
      </w:r>
      <w:r w:rsidRPr="003F25B1">
        <w:rPr>
          <w:rFonts w:hint="eastAsia"/>
        </w:rPr>
        <w:t>和</w:t>
      </w:r>
      <w:r>
        <w:rPr>
          <w:rFonts w:hint="eastAsia"/>
        </w:rPr>
        <w:t>请假事由</w:t>
      </w:r>
      <w:r w:rsidRPr="003F25B1">
        <w:rPr>
          <w:rFonts w:hint="eastAsia"/>
        </w:rPr>
        <w:t>。</w:t>
      </w:r>
      <w:r>
        <w:rPr>
          <w:rFonts w:hint="eastAsia"/>
        </w:rPr>
        <w:t>“查看审批流程”按钮为可点击状态。</w:t>
      </w:r>
    </w:p>
    <w:p w:rsidR="00A10B39" w:rsidRDefault="00A10B39" w:rsidP="00A10B39">
      <w:pPr>
        <w:pStyle w:val="ljr-"/>
        <w:numPr>
          <w:ilvl w:val="0"/>
          <w:numId w:val="29"/>
        </w:numPr>
        <w:spacing w:before="156" w:after="156"/>
        <w:ind w:firstLineChars="0"/>
      </w:pPr>
      <w:r>
        <w:rPr>
          <w:rFonts w:hint="eastAsia"/>
        </w:rPr>
        <w:t>请假类型：分为事假、病假、年假和婚嫁。病假和婚嫁需要在请假事由栏位里面上传附件。必填项；</w:t>
      </w:r>
    </w:p>
    <w:p w:rsidR="00A10B39" w:rsidRDefault="00A10B39" w:rsidP="00A10B39">
      <w:pPr>
        <w:pStyle w:val="ljr-"/>
        <w:numPr>
          <w:ilvl w:val="0"/>
          <w:numId w:val="29"/>
        </w:numPr>
        <w:spacing w:before="156" w:after="156"/>
        <w:ind w:firstLineChars="0"/>
      </w:pPr>
      <w:r>
        <w:rPr>
          <w:rFonts w:hint="eastAsia"/>
        </w:rPr>
        <w:t>请假日期：输入框，格式为</w:t>
      </w:r>
      <w:r>
        <w:rPr>
          <w:rFonts w:hint="eastAsia"/>
        </w:rPr>
        <w:t>____</w:t>
      </w:r>
      <w:r w:rsidRPr="004C0004">
        <w:rPr>
          <w:rFonts w:hint="eastAsia"/>
        </w:rPr>
        <w:t>年</w:t>
      </w:r>
      <w:r>
        <w:rPr>
          <w:rFonts w:hint="eastAsia"/>
        </w:rPr>
        <w:t>__</w:t>
      </w:r>
      <w:r w:rsidRPr="004C0004">
        <w:rPr>
          <w:rFonts w:hint="eastAsia"/>
        </w:rPr>
        <w:t>月</w:t>
      </w:r>
      <w:r>
        <w:rPr>
          <w:rFonts w:hint="eastAsia"/>
        </w:rPr>
        <w:t>__</w:t>
      </w:r>
      <w:r w:rsidRPr="004C0004">
        <w:rPr>
          <w:rFonts w:hint="eastAsia"/>
        </w:rPr>
        <w:t>日</w:t>
      </w:r>
      <w:r>
        <w:rPr>
          <w:rFonts w:hint="eastAsia"/>
        </w:rPr>
        <w:t>，点击后面的日历小图标可以选择日期。必填项；</w:t>
      </w:r>
      <w:r>
        <w:t xml:space="preserve"> </w:t>
      </w:r>
    </w:p>
    <w:p w:rsidR="00A10B39" w:rsidRDefault="00A10B39" w:rsidP="00A10B39">
      <w:pPr>
        <w:pStyle w:val="ljr-"/>
        <w:numPr>
          <w:ilvl w:val="0"/>
          <w:numId w:val="29"/>
        </w:numPr>
        <w:spacing w:before="156" w:after="156"/>
        <w:ind w:firstLineChars="0"/>
      </w:pPr>
      <w:r>
        <w:rPr>
          <w:rFonts w:hint="eastAsia"/>
        </w:rPr>
        <w:t>请假事由：输入框，最多可输入</w:t>
      </w:r>
      <w:r>
        <w:rPr>
          <w:rFonts w:hint="eastAsia"/>
        </w:rPr>
        <w:t>200</w:t>
      </w:r>
      <w:r>
        <w:rPr>
          <w:rFonts w:hint="eastAsia"/>
        </w:rPr>
        <w:t>个汉字。必填项。</w:t>
      </w:r>
    </w:p>
    <w:p w:rsidR="00A10B39" w:rsidRDefault="00A10B39" w:rsidP="00A10B39">
      <w:pPr>
        <w:pStyle w:val="ljr-"/>
        <w:numPr>
          <w:ilvl w:val="0"/>
          <w:numId w:val="39"/>
        </w:numPr>
        <w:spacing w:before="156" w:after="156"/>
        <w:ind w:firstLineChars="0"/>
        <w:rPr>
          <w:b/>
        </w:rPr>
      </w:pPr>
      <w:r w:rsidRPr="00A200C3">
        <w:rPr>
          <w:b/>
        </w:rPr>
        <w:t>其他申请</w:t>
      </w:r>
    </w:p>
    <w:p w:rsidR="00A10B39" w:rsidRDefault="00A10B39" w:rsidP="00A10B39">
      <w:pPr>
        <w:pStyle w:val="ljr-"/>
        <w:spacing w:before="156" w:after="156"/>
      </w:pPr>
      <w:r>
        <w:t>点击</w:t>
      </w:r>
      <w:r>
        <w:t>“</w:t>
      </w:r>
      <w:r>
        <w:t>其他申请</w:t>
      </w:r>
      <w:r>
        <w:t>”</w:t>
      </w:r>
      <w:r>
        <w:t>进入其他申请页面，如下图</w:t>
      </w:r>
      <w:r w:rsidR="006A5C5F">
        <w:rPr>
          <w:rFonts w:hint="eastAsia"/>
        </w:rPr>
        <w:t>2-2-15</w:t>
      </w:r>
      <w:r>
        <w:t>所示。</w:t>
      </w:r>
    </w:p>
    <w:p w:rsidR="00A10B39" w:rsidRDefault="00A10B39" w:rsidP="00A10B39">
      <w:pPr>
        <w:jc w:val="center"/>
      </w:pPr>
      <w:r>
        <w:rPr>
          <w:noProof/>
        </w:rPr>
        <w:lastRenderedPageBreak/>
        <w:drawing>
          <wp:inline distT="0" distB="0" distL="0" distR="0">
            <wp:extent cx="5274310" cy="3802113"/>
            <wp:effectExtent l="19050" t="0" r="254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5274310" cy="3802113"/>
                    </a:xfrm>
                    <a:prstGeom prst="rect">
                      <a:avLst/>
                    </a:prstGeom>
                    <a:noFill/>
                    <a:ln w="9525">
                      <a:noFill/>
                      <a:miter lim="800000"/>
                      <a:headEnd/>
                      <a:tailEnd/>
                    </a:ln>
                  </pic:spPr>
                </pic:pic>
              </a:graphicData>
            </a:graphic>
          </wp:inline>
        </w:drawing>
      </w:r>
    </w:p>
    <w:p w:rsidR="00A10B39" w:rsidRDefault="00A10B39" w:rsidP="00A10B39">
      <w:pPr>
        <w:jc w:val="center"/>
        <w:rPr>
          <w:rFonts w:asciiTheme="minorEastAsia" w:hAnsiTheme="minorEastAsia"/>
          <w:sz w:val="18"/>
          <w:szCs w:val="18"/>
        </w:rPr>
      </w:pPr>
      <w:r w:rsidRPr="00A200C3">
        <w:rPr>
          <w:rFonts w:asciiTheme="minorEastAsia" w:hAnsiTheme="minorEastAsia" w:hint="eastAsia"/>
          <w:sz w:val="18"/>
          <w:szCs w:val="18"/>
        </w:rPr>
        <w:t>图</w:t>
      </w:r>
      <w:r w:rsidR="006A5C5F">
        <w:rPr>
          <w:rFonts w:asciiTheme="minorEastAsia" w:hAnsiTheme="minorEastAsia" w:hint="eastAsia"/>
          <w:sz w:val="18"/>
          <w:szCs w:val="18"/>
        </w:rPr>
        <w:t>2-2-15</w:t>
      </w:r>
      <w:r>
        <w:rPr>
          <w:rFonts w:asciiTheme="minorEastAsia" w:hAnsiTheme="minorEastAsia" w:hint="eastAsia"/>
          <w:sz w:val="18"/>
          <w:szCs w:val="18"/>
        </w:rPr>
        <w:t xml:space="preserve">  其他申请单</w:t>
      </w:r>
    </w:p>
    <w:p w:rsidR="00A10B39" w:rsidRDefault="00A10B39" w:rsidP="00A10B39">
      <w:pPr>
        <w:pStyle w:val="ljr-"/>
        <w:spacing w:before="156" w:after="156"/>
      </w:pPr>
      <w:r>
        <w:t>员工在录入其他申请单时，系统会自动填写该员工的姓名、部门和岗位。员工需要手动点击</w:t>
      </w:r>
      <w:r>
        <w:rPr>
          <w:rFonts w:hint="eastAsia"/>
        </w:rPr>
        <w:t>Excel</w:t>
      </w:r>
      <w:r>
        <w:rPr>
          <w:rFonts w:hint="eastAsia"/>
        </w:rPr>
        <w:t>文件进行手动录入相关信息后进行保存，然后再上传到系统。</w:t>
      </w:r>
    </w:p>
    <w:p w:rsidR="00A10B39" w:rsidRDefault="00A10B39" w:rsidP="00A10B39">
      <w:pPr>
        <w:pStyle w:val="ljr-"/>
        <w:numPr>
          <w:ilvl w:val="0"/>
          <w:numId w:val="29"/>
        </w:numPr>
        <w:spacing w:before="156" w:after="156"/>
        <w:ind w:firstLineChars="0"/>
      </w:pPr>
      <w:r>
        <w:rPr>
          <w:rFonts w:hint="eastAsia"/>
        </w:rPr>
        <w:t>姓名：输入框，必填项；</w:t>
      </w:r>
    </w:p>
    <w:p w:rsidR="00A10B39" w:rsidRDefault="00A10B39" w:rsidP="00A10B39">
      <w:pPr>
        <w:pStyle w:val="ljr-"/>
        <w:numPr>
          <w:ilvl w:val="0"/>
          <w:numId w:val="29"/>
        </w:numPr>
        <w:spacing w:before="156" w:after="156"/>
        <w:ind w:firstLineChars="0"/>
      </w:pPr>
      <w:r>
        <w:rPr>
          <w:rFonts w:hint="eastAsia"/>
        </w:rPr>
        <w:t>岗位：下拉框，必填项；</w:t>
      </w:r>
    </w:p>
    <w:p w:rsidR="00A10B39" w:rsidRDefault="00A10B39" w:rsidP="00A10B39">
      <w:pPr>
        <w:pStyle w:val="ljr-"/>
        <w:numPr>
          <w:ilvl w:val="0"/>
          <w:numId w:val="29"/>
        </w:numPr>
        <w:spacing w:before="156" w:after="156"/>
        <w:ind w:firstLineChars="0"/>
      </w:pPr>
      <w:r>
        <w:rPr>
          <w:rFonts w:hint="eastAsia"/>
        </w:rPr>
        <w:t>公司：下拉框，必填项；</w:t>
      </w:r>
    </w:p>
    <w:p w:rsidR="00A10B39" w:rsidRDefault="00A10B39" w:rsidP="00A10B39">
      <w:pPr>
        <w:pStyle w:val="ljr-"/>
        <w:numPr>
          <w:ilvl w:val="0"/>
          <w:numId w:val="29"/>
        </w:numPr>
        <w:spacing w:before="156" w:after="156"/>
        <w:ind w:firstLineChars="0"/>
      </w:pPr>
      <w:r>
        <w:rPr>
          <w:rFonts w:hint="eastAsia"/>
        </w:rPr>
        <w:t>部门：树形下拉框。必须先选择公司再选择部门，否则提醒“请先选择公司”。必填项。</w:t>
      </w:r>
    </w:p>
    <w:p w:rsidR="00A10B39" w:rsidRDefault="00195320" w:rsidP="00195320">
      <w:pPr>
        <w:pStyle w:val="ljr-3"/>
      </w:pPr>
      <w:bookmarkStart w:id="15" w:name="_Toc462325429"/>
      <w:r>
        <w:rPr>
          <w:rFonts w:hint="eastAsia"/>
        </w:rPr>
        <w:t>2.2</w:t>
      </w:r>
      <w:r w:rsidR="00A10B39">
        <w:rPr>
          <w:rFonts w:hint="eastAsia"/>
        </w:rPr>
        <w:t xml:space="preserve"> 我的审批</w:t>
      </w:r>
      <w:bookmarkEnd w:id="15"/>
    </w:p>
    <w:p w:rsidR="00A10B39" w:rsidRPr="00381438" w:rsidRDefault="00A10B39" w:rsidP="00A10B39">
      <w:pPr>
        <w:pStyle w:val="ljr-"/>
        <w:spacing w:before="156" w:after="156"/>
      </w:pPr>
      <w:r w:rsidRPr="00381438">
        <w:rPr>
          <w:rFonts w:hint="eastAsia"/>
        </w:rPr>
        <w:t>审批人通过点击“我的审批”进入审批页面，页面如下图</w:t>
      </w:r>
      <w:r w:rsidR="006A5C5F">
        <w:rPr>
          <w:rFonts w:hint="eastAsia"/>
        </w:rPr>
        <w:t>2-2-16</w:t>
      </w:r>
      <w:r w:rsidRPr="00381438">
        <w:rPr>
          <w:rFonts w:hint="eastAsia"/>
        </w:rPr>
        <w:t>所示。</w:t>
      </w:r>
    </w:p>
    <w:p w:rsidR="00A10B39" w:rsidRPr="00381438" w:rsidRDefault="00A10B39" w:rsidP="00A10B39">
      <w:pPr>
        <w:pStyle w:val="ljr-"/>
        <w:spacing w:before="156" w:after="156"/>
      </w:pPr>
      <w:r w:rsidRPr="00381438">
        <w:rPr>
          <w:rFonts w:hint="eastAsia"/>
        </w:rPr>
        <w:t>用户可以查看自己审批的所有表单，包括申请类型、审批单号、申请内容、申请时间、申请人和审批结果。</w:t>
      </w:r>
      <w:r w:rsidRPr="00381438">
        <w:t>审批</w:t>
      </w:r>
      <w:r>
        <w:t>结果为</w:t>
      </w:r>
      <w:r>
        <w:t>“</w:t>
      </w:r>
      <w:r>
        <w:t>同意</w:t>
      </w:r>
      <w:r>
        <w:t>”</w:t>
      </w:r>
      <w:r>
        <w:t>、</w:t>
      </w:r>
      <w:r>
        <w:t>“</w:t>
      </w:r>
      <w:r>
        <w:t>不同意</w:t>
      </w:r>
      <w:r>
        <w:t>”</w:t>
      </w:r>
      <w:r>
        <w:t>、</w:t>
      </w:r>
      <w:r>
        <w:t>“</w:t>
      </w:r>
      <w:r>
        <w:t>驳回</w:t>
      </w:r>
      <w:r>
        <w:t>”</w:t>
      </w:r>
      <w:r>
        <w:t>、</w:t>
      </w:r>
      <w:r>
        <w:t>“</w:t>
      </w:r>
      <w:r>
        <w:t>未处理</w:t>
      </w:r>
      <w:r>
        <w:t>”</w:t>
      </w:r>
      <w:r>
        <w:t>。</w:t>
      </w:r>
    </w:p>
    <w:p w:rsidR="00A10B39" w:rsidRDefault="00A10B39" w:rsidP="00A10B39">
      <w:pPr>
        <w:pStyle w:val="ljr-"/>
        <w:spacing w:before="156" w:after="156"/>
      </w:pPr>
      <w:r w:rsidRPr="00F92A18">
        <w:rPr>
          <w:rFonts w:hint="eastAsia"/>
        </w:rPr>
        <w:lastRenderedPageBreak/>
        <w:t>页面右上方可以通过选择审批状态来进行快速查看审批明细，默认按照申请时间进行降序排序。</w:t>
      </w:r>
    </w:p>
    <w:p w:rsidR="00A10B39" w:rsidRDefault="00A10B39" w:rsidP="00A10B39">
      <w:pPr>
        <w:pStyle w:val="ljr-"/>
        <w:numPr>
          <w:ilvl w:val="0"/>
          <w:numId w:val="40"/>
        </w:numPr>
        <w:spacing w:before="156" w:after="156"/>
        <w:ind w:firstLineChars="0"/>
      </w:pPr>
      <w:r>
        <w:rPr>
          <w:rFonts w:hint="eastAsia"/>
        </w:rPr>
        <w:t>同意：所有经过我审批同意的审批单状态；</w:t>
      </w:r>
    </w:p>
    <w:p w:rsidR="00A10B39" w:rsidRDefault="00A10B39" w:rsidP="00A10B39">
      <w:pPr>
        <w:pStyle w:val="ljr-"/>
        <w:numPr>
          <w:ilvl w:val="0"/>
          <w:numId w:val="40"/>
        </w:numPr>
        <w:spacing w:before="156" w:after="156"/>
        <w:ind w:firstLineChars="0"/>
      </w:pPr>
      <w:r>
        <w:rPr>
          <w:rFonts w:hint="eastAsia"/>
        </w:rPr>
        <w:t>不同意：所有我审批不同意的审批单状态；</w:t>
      </w:r>
    </w:p>
    <w:p w:rsidR="00A10B39" w:rsidRDefault="00A10B39" w:rsidP="00A10B39">
      <w:pPr>
        <w:pStyle w:val="ljr-"/>
        <w:numPr>
          <w:ilvl w:val="0"/>
          <w:numId w:val="40"/>
        </w:numPr>
        <w:spacing w:before="156" w:after="156"/>
        <w:ind w:firstLineChars="0"/>
      </w:pPr>
      <w:r>
        <w:rPr>
          <w:rFonts w:hint="eastAsia"/>
        </w:rPr>
        <w:t>驳回：所有我驳回的审批单状态；</w:t>
      </w:r>
    </w:p>
    <w:p w:rsidR="00A10B39" w:rsidRPr="00F92A18" w:rsidRDefault="00A10B39" w:rsidP="00A10B39">
      <w:pPr>
        <w:pStyle w:val="ljr-"/>
        <w:numPr>
          <w:ilvl w:val="0"/>
          <w:numId w:val="40"/>
        </w:numPr>
        <w:spacing w:before="156" w:after="156"/>
        <w:ind w:firstLineChars="0"/>
      </w:pPr>
      <w:r>
        <w:rPr>
          <w:rFonts w:hint="eastAsia"/>
        </w:rPr>
        <w:t>未处理：所有我待我审批的审批单状态。</w:t>
      </w:r>
    </w:p>
    <w:p w:rsidR="00A10B39" w:rsidRDefault="00A10B39" w:rsidP="00A10B39">
      <w:pPr>
        <w:pStyle w:val="ljr-"/>
        <w:spacing w:before="156" w:after="156"/>
        <w:ind w:firstLineChars="0" w:firstLine="0"/>
        <w:jc w:val="center"/>
      </w:pPr>
      <w:r>
        <w:rPr>
          <w:noProof/>
        </w:rPr>
        <w:drawing>
          <wp:inline distT="0" distB="0" distL="0" distR="0">
            <wp:extent cx="5274310" cy="3516085"/>
            <wp:effectExtent l="19050" t="0" r="254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274310" cy="3516085"/>
                    </a:xfrm>
                    <a:prstGeom prst="rect">
                      <a:avLst/>
                    </a:prstGeom>
                    <a:noFill/>
                    <a:ln w="9525">
                      <a:noFill/>
                      <a:miter lim="800000"/>
                      <a:headEnd/>
                      <a:tailEnd/>
                    </a:ln>
                  </pic:spPr>
                </pic:pic>
              </a:graphicData>
            </a:graphic>
          </wp:inline>
        </w:drawing>
      </w:r>
    </w:p>
    <w:p w:rsidR="00A10B39" w:rsidRPr="006873AE" w:rsidRDefault="00A10B39" w:rsidP="00A10B39">
      <w:pPr>
        <w:pStyle w:val="ljr-"/>
        <w:spacing w:before="156" w:after="156"/>
        <w:ind w:firstLineChars="0" w:firstLine="0"/>
        <w:jc w:val="center"/>
        <w:rPr>
          <w:rFonts w:asciiTheme="minorEastAsia" w:hAnsiTheme="minorEastAsia"/>
          <w:sz w:val="18"/>
          <w:szCs w:val="18"/>
        </w:rPr>
      </w:pPr>
      <w:r w:rsidRPr="004E06CB">
        <w:rPr>
          <w:rFonts w:asciiTheme="minorEastAsia" w:hAnsiTheme="minorEastAsia" w:hint="eastAsia"/>
          <w:sz w:val="18"/>
          <w:szCs w:val="18"/>
        </w:rPr>
        <w:t>图</w:t>
      </w:r>
      <w:r w:rsidR="006A5C5F">
        <w:rPr>
          <w:rFonts w:asciiTheme="minorEastAsia" w:hAnsiTheme="minorEastAsia" w:hint="eastAsia"/>
          <w:sz w:val="18"/>
          <w:szCs w:val="18"/>
        </w:rPr>
        <w:t>2-2-16</w:t>
      </w:r>
      <w:r>
        <w:rPr>
          <w:rFonts w:asciiTheme="minorEastAsia" w:hAnsiTheme="minorEastAsia" w:hint="eastAsia"/>
          <w:sz w:val="18"/>
          <w:szCs w:val="18"/>
        </w:rPr>
        <w:t xml:space="preserve">  我的审批</w:t>
      </w:r>
    </w:p>
    <w:p w:rsidR="00A10B39" w:rsidRDefault="00A10B39" w:rsidP="00A10B39">
      <w:pPr>
        <w:pStyle w:val="ljr-"/>
        <w:spacing w:before="156" w:after="156"/>
        <w:rPr>
          <w:szCs w:val="21"/>
        </w:rPr>
      </w:pPr>
      <w:r>
        <w:rPr>
          <w:rFonts w:hint="eastAsia"/>
          <w:szCs w:val="21"/>
        </w:rPr>
        <w:t>点击具体的审批编号可以查看详细的审批单，如下图</w:t>
      </w:r>
      <w:r w:rsidR="006A5C5F">
        <w:rPr>
          <w:rFonts w:hint="eastAsia"/>
          <w:szCs w:val="21"/>
        </w:rPr>
        <w:t>2-2-17</w:t>
      </w:r>
      <w:r>
        <w:rPr>
          <w:rFonts w:hint="eastAsia"/>
          <w:szCs w:val="21"/>
        </w:rPr>
        <w:t>所示。如果该审批单是已经审批通过的，那么该页面没有审批的功能，用户进入之后看不到“意见”那一栏；如果该审批单是待审批的，则显示“意见”栏。</w:t>
      </w:r>
    </w:p>
    <w:p w:rsidR="00A10B39" w:rsidRDefault="00A10B39" w:rsidP="00A10B39">
      <w:pPr>
        <w:pStyle w:val="ljr-"/>
        <w:spacing w:before="156" w:after="156"/>
        <w:ind w:firstLineChars="0" w:firstLine="0"/>
        <w:jc w:val="center"/>
        <w:rPr>
          <w:szCs w:val="21"/>
        </w:rPr>
      </w:pPr>
      <w:r>
        <w:rPr>
          <w:noProof/>
          <w:szCs w:val="21"/>
        </w:rPr>
        <w:lastRenderedPageBreak/>
        <w:drawing>
          <wp:inline distT="0" distB="0" distL="0" distR="0">
            <wp:extent cx="5274310" cy="3532520"/>
            <wp:effectExtent l="19050" t="0" r="254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5274310" cy="3532520"/>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27790">
        <w:rPr>
          <w:rFonts w:asciiTheme="minorEastAsia" w:hAnsiTheme="minorEastAsia" w:hint="eastAsia"/>
          <w:sz w:val="18"/>
          <w:szCs w:val="18"/>
        </w:rPr>
        <w:t>图</w:t>
      </w:r>
      <w:r w:rsidR="006A5C5F">
        <w:rPr>
          <w:rFonts w:asciiTheme="minorEastAsia" w:hAnsiTheme="minorEastAsia" w:hint="eastAsia"/>
          <w:sz w:val="18"/>
          <w:szCs w:val="18"/>
        </w:rPr>
        <w:t>2-2-17</w:t>
      </w:r>
    </w:p>
    <w:p w:rsidR="00A10B39" w:rsidRDefault="00A10B39" w:rsidP="00A10B39">
      <w:pPr>
        <w:pStyle w:val="ljr-"/>
        <w:spacing w:before="156" w:after="156"/>
        <w:rPr>
          <w:szCs w:val="21"/>
        </w:rPr>
      </w:pPr>
      <w:r>
        <w:rPr>
          <w:rFonts w:hint="eastAsia"/>
          <w:szCs w:val="21"/>
        </w:rPr>
        <w:t>在审批流程栏位显示流程顺序、审批人职位、审批结果、审批意见和审批时间。在最下方的位置有审批意见栏位，审批人需要对审批单进行审批操作和审批意见的填写。</w:t>
      </w:r>
    </w:p>
    <w:p w:rsidR="00A10B39" w:rsidRDefault="00A10B39" w:rsidP="00A10B39">
      <w:pPr>
        <w:pStyle w:val="ljr-"/>
        <w:spacing w:before="156" w:after="156"/>
        <w:ind w:firstLineChars="0" w:firstLine="0"/>
        <w:jc w:val="center"/>
        <w:rPr>
          <w:szCs w:val="21"/>
        </w:rPr>
      </w:pPr>
      <w:r>
        <w:rPr>
          <w:noProof/>
          <w:szCs w:val="21"/>
        </w:rPr>
        <w:drawing>
          <wp:inline distT="0" distB="0" distL="0" distR="0">
            <wp:extent cx="5274310" cy="1245537"/>
            <wp:effectExtent l="19050" t="0" r="2540" b="0"/>
            <wp:docPr id="11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5274310" cy="1245537"/>
                    </a:xfrm>
                    <a:prstGeom prst="rect">
                      <a:avLst/>
                    </a:prstGeom>
                    <a:noFill/>
                    <a:ln w="9525">
                      <a:noFill/>
                      <a:miter lim="800000"/>
                      <a:headEnd/>
                      <a:tailEnd/>
                    </a:ln>
                  </pic:spPr>
                </pic:pic>
              </a:graphicData>
            </a:graphic>
          </wp:inline>
        </w:drawing>
      </w:r>
    </w:p>
    <w:p w:rsidR="00A10B39" w:rsidRPr="009B4D12" w:rsidRDefault="00A10B39" w:rsidP="00A10B39">
      <w:pPr>
        <w:pStyle w:val="ljr-"/>
        <w:spacing w:before="156" w:after="156"/>
        <w:ind w:firstLineChars="0" w:firstLine="0"/>
        <w:jc w:val="center"/>
        <w:rPr>
          <w:rFonts w:asciiTheme="minorEastAsia" w:hAnsiTheme="minorEastAsia"/>
          <w:sz w:val="18"/>
          <w:szCs w:val="18"/>
        </w:rPr>
      </w:pPr>
      <w:r w:rsidRPr="009B4D12">
        <w:rPr>
          <w:rFonts w:asciiTheme="minorEastAsia" w:hAnsiTheme="minorEastAsia" w:hint="eastAsia"/>
          <w:sz w:val="18"/>
          <w:szCs w:val="18"/>
        </w:rPr>
        <w:t>图</w:t>
      </w:r>
      <w:r w:rsidR="006A5C5F">
        <w:rPr>
          <w:rFonts w:asciiTheme="minorEastAsia" w:hAnsiTheme="minorEastAsia" w:hint="eastAsia"/>
          <w:sz w:val="18"/>
          <w:szCs w:val="18"/>
        </w:rPr>
        <w:t>2-2-18</w:t>
      </w:r>
    </w:p>
    <w:p w:rsidR="00A10B39" w:rsidRDefault="00A10B39" w:rsidP="00A10B39">
      <w:pPr>
        <w:pStyle w:val="ljr-"/>
        <w:numPr>
          <w:ilvl w:val="0"/>
          <w:numId w:val="32"/>
        </w:numPr>
        <w:spacing w:before="156" w:after="156"/>
        <w:ind w:firstLineChars="0"/>
        <w:rPr>
          <w:szCs w:val="21"/>
        </w:rPr>
      </w:pPr>
      <w:r>
        <w:rPr>
          <w:rFonts w:hint="eastAsia"/>
          <w:szCs w:val="21"/>
        </w:rPr>
        <w:t>同意：点击“同意”时默认该审批流的审批状态为“同意”，且可以不用填写意见；</w:t>
      </w:r>
    </w:p>
    <w:p w:rsidR="00A10B39" w:rsidRDefault="00A10B39" w:rsidP="00A10B39">
      <w:pPr>
        <w:pStyle w:val="ljr-"/>
        <w:numPr>
          <w:ilvl w:val="0"/>
          <w:numId w:val="32"/>
        </w:numPr>
        <w:spacing w:before="156" w:after="156"/>
        <w:ind w:firstLineChars="0"/>
        <w:rPr>
          <w:szCs w:val="21"/>
        </w:rPr>
      </w:pPr>
      <w:r>
        <w:rPr>
          <w:rFonts w:hint="eastAsia"/>
          <w:szCs w:val="21"/>
        </w:rPr>
        <w:t>不同意：整个审批流程默认终止，且状态显示为“不同意”。页面提示信息如下图</w:t>
      </w:r>
      <w:r w:rsidR="006A5C5F">
        <w:rPr>
          <w:rFonts w:hint="eastAsia"/>
          <w:szCs w:val="21"/>
        </w:rPr>
        <w:t>2-1-19</w:t>
      </w:r>
      <w:r>
        <w:rPr>
          <w:rFonts w:hint="eastAsia"/>
          <w:szCs w:val="21"/>
        </w:rPr>
        <w:t>所示。</w:t>
      </w:r>
    </w:p>
    <w:p w:rsidR="00A10B39" w:rsidRDefault="00A10B39" w:rsidP="00A10B39">
      <w:pPr>
        <w:pStyle w:val="ljr-"/>
        <w:spacing w:before="156" w:after="156"/>
        <w:ind w:firstLineChars="0" w:firstLine="0"/>
        <w:jc w:val="center"/>
        <w:rPr>
          <w:szCs w:val="21"/>
        </w:rPr>
      </w:pPr>
      <w:r>
        <w:rPr>
          <w:noProof/>
          <w:szCs w:val="21"/>
        </w:rPr>
        <w:lastRenderedPageBreak/>
        <w:drawing>
          <wp:inline distT="0" distB="0" distL="0" distR="0">
            <wp:extent cx="2743200" cy="1990725"/>
            <wp:effectExtent l="19050" t="19050" r="19050" b="2857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743200" cy="1990725"/>
                    </a:xfrm>
                    <a:prstGeom prst="rect">
                      <a:avLst/>
                    </a:prstGeom>
                    <a:noFill/>
                    <a:ln w="9525">
                      <a:solidFill>
                        <a:schemeClr val="tx1">
                          <a:lumMod val="50000"/>
                          <a:lumOff val="50000"/>
                        </a:schemeClr>
                      </a:solidFill>
                      <a:miter lim="800000"/>
                      <a:headEnd/>
                      <a:tailEnd/>
                    </a:ln>
                  </pic:spPr>
                </pic:pic>
              </a:graphicData>
            </a:graphic>
          </wp:inline>
        </w:drawing>
      </w:r>
    </w:p>
    <w:p w:rsidR="00A10B39" w:rsidRPr="00E70E0B" w:rsidRDefault="00A10B39" w:rsidP="00A10B39">
      <w:pPr>
        <w:pStyle w:val="ljr-"/>
        <w:spacing w:before="156" w:after="156"/>
        <w:ind w:firstLineChars="0" w:firstLine="0"/>
        <w:jc w:val="center"/>
        <w:rPr>
          <w:rFonts w:asciiTheme="minorEastAsia" w:hAnsiTheme="minorEastAsia"/>
          <w:sz w:val="18"/>
          <w:szCs w:val="18"/>
        </w:rPr>
      </w:pPr>
      <w:r w:rsidRPr="00E70E0B">
        <w:rPr>
          <w:rFonts w:asciiTheme="minorEastAsia" w:hAnsiTheme="minorEastAsia" w:hint="eastAsia"/>
          <w:sz w:val="18"/>
          <w:szCs w:val="18"/>
        </w:rPr>
        <w:t>图</w:t>
      </w:r>
      <w:r w:rsidR="006A5C5F">
        <w:rPr>
          <w:rFonts w:asciiTheme="minorEastAsia" w:hAnsiTheme="minorEastAsia" w:hint="eastAsia"/>
          <w:sz w:val="18"/>
          <w:szCs w:val="18"/>
        </w:rPr>
        <w:t>2-2-19</w:t>
      </w:r>
    </w:p>
    <w:p w:rsidR="00A10B39" w:rsidRDefault="00A10B39" w:rsidP="00A10B39">
      <w:pPr>
        <w:pStyle w:val="ljr-"/>
        <w:numPr>
          <w:ilvl w:val="0"/>
          <w:numId w:val="32"/>
        </w:numPr>
        <w:spacing w:before="156" w:after="156"/>
        <w:ind w:firstLineChars="0"/>
        <w:rPr>
          <w:szCs w:val="21"/>
        </w:rPr>
      </w:pPr>
      <w:r>
        <w:rPr>
          <w:rFonts w:hint="eastAsia"/>
          <w:szCs w:val="21"/>
        </w:rPr>
        <w:t>撤回：该操作会将申请退回至上一个流程</w:t>
      </w:r>
      <w:r w:rsidRPr="00790067">
        <w:rPr>
          <w:rFonts w:hint="eastAsia"/>
          <w:szCs w:val="21"/>
        </w:rPr>
        <w:t>，状态为</w:t>
      </w:r>
      <w:r>
        <w:rPr>
          <w:rFonts w:hint="eastAsia"/>
          <w:szCs w:val="21"/>
        </w:rPr>
        <w:t>“驳回上一级”，待上一级重新填写意见后发起</w:t>
      </w:r>
      <w:r w:rsidRPr="00790067">
        <w:rPr>
          <w:rFonts w:hint="eastAsia"/>
          <w:szCs w:val="21"/>
        </w:rPr>
        <w:t>。</w:t>
      </w:r>
      <w:r>
        <w:rPr>
          <w:rFonts w:hint="eastAsia"/>
          <w:szCs w:val="21"/>
        </w:rPr>
        <w:t>页面提示信息如下图</w:t>
      </w:r>
      <w:r w:rsidR="006A5C5F">
        <w:rPr>
          <w:rFonts w:hint="eastAsia"/>
          <w:szCs w:val="21"/>
        </w:rPr>
        <w:t>2-2-20</w:t>
      </w:r>
      <w:r>
        <w:rPr>
          <w:rFonts w:hint="eastAsia"/>
          <w:szCs w:val="21"/>
        </w:rPr>
        <w:t>所示。</w:t>
      </w:r>
    </w:p>
    <w:p w:rsidR="00A10B39" w:rsidRDefault="00A10B39" w:rsidP="00A10B39">
      <w:pPr>
        <w:pStyle w:val="ljr-"/>
        <w:spacing w:before="156" w:after="156"/>
        <w:ind w:firstLineChars="0" w:firstLine="0"/>
        <w:jc w:val="center"/>
        <w:rPr>
          <w:szCs w:val="21"/>
        </w:rPr>
      </w:pPr>
      <w:r>
        <w:rPr>
          <w:noProof/>
          <w:szCs w:val="21"/>
        </w:rPr>
        <w:drawing>
          <wp:inline distT="0" distB="0" distL="0" distR="0">
            <wp:extent cx="2724150" cy="1962150"/>
            <wp:effectExtent l="19050" t="19050" r="19050" b="190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2724150" cy="1962150"/>
                    </a:xfrm>
                    <a:prstGeom prst="rect">
                      <a:avLst/>
                    </a:prstGeom>
                    <a:noFill/>
                    <a:ln w="9525">
                      <a:solidFill>
                        <a:schemeClr val="tx1">
                          <a:lumMod val="50000"/>
                          <a:lumOff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70E0B">
        <w:rPr>
          <w:rFonts w:asciiTheme="minorEastAsia" w:hAnsiTheme="minorEastAsia" w:hint="eastAsia"/>
          <w:sz w:val="18"/>
          <w:szCs w:val="18"/>
        </w:rPr>
        <w:t>图</w:t>
      </w:r>
      <w:r w:rsidR="006A5C5F">
        <w:rPr>
          <w:rFonts w:asciiTheme="minorEastAsia" w:hAnsiTheme="minorEastAsia" w:hint="eastAsia"/>
          <w:sz w:val="18"/>
          <w:szCs w:val="18"/>
        </w:rPr>
        <w:t>2-2-20</w:t>
      </w:r>
    </w:p>
    <w:p w:rsidR="00A10B39" w:rsidRPr="00623C9D" w:rsidRDefault="00A10B39" w:rsidP="00A10B39">
      <w:pPr>
        <w:pStyle w:val="ljr-"/>
        <w:spacing w:before="156" w:after="156"/>
      </w:pPr>
      <w:r>
        <w:rPr>
          <w:rFonts w:hint="eastAsia"/>
        </w:rPr>
        <w:t>审批完成后点击“提交”系统会对审评意见进行保存，同时页面自动返回到“我的审批”页面。点击“返回”则不保存审批意见，直接返回到“我的审批”页面。</w:t>
      </w:r>
    </w:p>
    <w:p w:rsidR="00A10B39" w:rsidRDefault="00195320" w:rsidP="00195320">
      <w:pPr>
        <w:pStyle w:val="ljr-3"/>
      </w:pPr>
      <w:bookmarkStart w:id="16" w:name="_Toc462325430"/>
      <w:r>
        <w:rPr>
          <w:rFonts w:hint="eastAsia"/>
        </w:rPr>
        <w:t>2.3</w:t>
      </w:r>
      <w:r w:rsidR="00A10B39">
        <w:rPr>
          <w:rFonts w:hint="eastAsia"/>
        </w:rPr>
        <w:t xml:space="preserve"> 审批查询</w:t>
      </w:r>
      <w:bookmarkEnd w:id="16"/>
    </w:p>
    <w:p w:rsidR="00A10B39" w:rsidRPr="00EC4BC8" w:rsidRDefault="00A10B39" w:rsidP="00A10B39">
      <w:pPr>
        <w:pStyle w:val="ljr-"/>
        <w:spacing w:before="156" w:after="156"/>
      </w:pPr>
      <w:r>
        <w:rPr>
          <w:rFonts w:hint="eastAsia"/>
        </w:rPr>
        <w:t>在“审批查询”界面，用户可以查看自己管辖范围内的所有审批单，</w:t>
      </w:r>
      <w:r w:rsidRPr="00381438">
        <w:rPr>
          <w:rFonts w:hint="eastAsia"/>
        </w:rPr>
        <w:t>包括申请类型、审批</w:t>
      </w:r>
      <w:r>
        <w:rPr>
          <w:rFonts w:hint="eastAsia"/>
        </w:rPr>
        <w:t>编号</w:t>
      </w:r>
      <w:r w:rsidRPr="00381438">
        <w:rPr>
          <w:rFonts w:hint="eastAsia"/>
        </w:rPr>
        <w:t>、申请内容、申请人</w:t>
      </w:r>
      <w:r>
        <w:rPr>
          <w:rFonts w:hint="eastAsia"/>
        </w:rPr>
        <w:t>、审批人、审批时间</w:t>
      </w:r>
      <w:r w:rsidRPr="00381438">
        <w:rPr>
          <w:rFonts w:hint="eastAsia"/>
        </w:rPr>
        <w:t>和审批结果。</w:t>
      </w:r>
      <w:r>
        <w:rPr>
          <w:rFonts w:hint="eastAsia"/>
        </w:rPr>
        <w:t>审批人、审批时间和审批结果显示该审批</w:t>
      </w:r>
      <w:proofErr w:type="gramStart"/>
      <w:r>
        <w:rPr>
          <w:rFonts w:hint="eastAsia"/>
        </w:rPr>
        <w:t>单最后</w:t>
      </w:r>
      <w:proofErr w:type="gramEnd"/>
      <w:r>
        <w:rPr>
          <w:rFonts w:hint="eastAsia"/>
        </w:rPr>
        <w:t>一个级别的信息</w:t>
      </w:r>
      <w:r>
        <w:t>。</w:t>
      </w:r>
      <w:r>
        <w:rPr>
          <w:rFonts w:hint="eastAsia"/>
        </w:rPr>
        <w:t>页面如下图</w:t>
      </w:r>
      <w:r w:rsidR="006A5C5F">
        <w:rPr>
          <w:rFonts w:hint="eastAsia"/>
        </w:rPr>
        <w:t>2-2-21</w:t>
      </w:r>
      <w:r>
        <w:rPr>
          <w:rFonts w:hint="eastAsia"/>
        </w:rPr>
        <w:t>所示。</w:t>
      </w:r>
      <w:r w:rsidR="006A5C5F" w:rsidRPr="006A5C5F">
        <w:rPr>
          <w:rFonts w:hint="eastAsia"/>
        </w:rPr>
        <w:t>可以按照申请内容中的姓名</w:t>
      </w:r>
      <w:r w:rsidR="006A5C5F" w:rsidRPr="006A5C5F">
        <w:rPr>
          <w:rFonts w:hint="eastAsia"/>
        </w:rPr>
        <w:lastRenderedPageBreak/>
        <w:t>进行查询，想恢复初始列表时，将搜索</w:t>
      </w:r>
      <w:proofErr w:type="gramStart"/>
      <w:r w:rsidR="006A5C5F" w:rsidRPr="006A5C5F">
        <w:rPr>
          <w:rFonts w:hint="eastAsia"/>
        </w:rPr>
        <w:t>框内容</w:t>
      </w:r>
      <w:proofErr w:type="gramEnd"/>
      <w:r w:rsidR="006A5C5F" w:rsidRPr="006A5C5F">
        <w:rPr>
          <w:rFonts w:hint="eastAsia"/>
        </w:rPr>
        <w:t>清除即可返回。</w:t>
      </w:r>
    </w:p>
    <w:p w:rsidR="00A10B39" w:rsidRDefault="00A10B39" w:rsidP="00A10B39">
      <w:pPr>
        <w:pStyle w:val="ljr-"/>
        <w:spacing w:before="156" w:after="156"/>
        <w:ind w:firstLineChars="0" w:firstLine="0"/>
        <w:jc w:val="center"/>
      </w:pPr>
      <w:r>
        <w:rPr>
          <w:noProof/>
        </w:rPr>
        <w:drawing>
          <wp:inline distT="0" distB="0" distL="0" distR="0">
            <wp:extent cx="5274310" cy="3519491"/>
            <wp:effectExtent l="19050" t="0" r="2540" b="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5274310" cy="3519491"/>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4E06CB">
        <w:rPr>
          <w:rFonts w:asciiTheme="minorEastAsia" w:hAnsiTheme="minorEastAsia" w:hint="eastAsia"/>
          <w:sz w:val="18"/>
          <w:szCs w:val="18"/>
        </w:rPr>
        <w:t>图</w:t>
      </w:r>
      <w:r w:rsidR="006A5C5F">
        <w:rPr>
          <w:rFonts w:asciiTheme="minorEastAsia" w:hAnsiTheme="minorEastAsia" w:hint="eastAsia"/>
          <w:sz w:val="18"/>
          <w:szCs w:val="18"/>
        </w:rPr>
        <w:t>2-2-21</w:t>
      </w:r>
      <w:r>
        <w:rPr>
          <w:rFonts w:asciiTheme="minorEastAsia" w:hAnsiTheme="minorEastAsia" w:hint="eastAsia"/>
          <w:sz w:val="18"/>
          <w:szCs w:val="18"/>
        </w:rPr>
        <w:t xml:space="preserve">  审批查询</w:t>
      </w:r>
    </w:p>
    <w:p w:rsidR="00A10B39" w:rsidRPr="00A52110" w:rsidRDefault="00A10B39" w:rsidP="00A10B39">
      <w:pPr>
        <w:pStyle w:val="ljr-"/>
        <w:spacing w:before="156" w:after="156"/>
      </w:pPr>
      <w:r w:rsidRPr="00A52110">
        <w:rPr>
          <w:rFonts w:hint="eastAsia"/>
        </w:rPr>
        <w:t>点击具体的审批编号可以查看详细的审批单，如下图</w:t>
      </w:r>
      <w:r w:rsidR="006A5C5F">
        <w:rPr>
          <w:rFonts w:hint="eastAsia"/>
        </w:rPr>
        <w:t>2-2-22</w:t>
      </w:r>
      <w:r w:rsidRPr="00A52110">
        <w:rPr>
          <w:rFonts w:hint="eastAsia"/>
        </w:rPr>
        <w:t>所示。</w:t>
      </w:r>
    </w:p>
    <w:p w:rsidR="00A10B39" w:rsidRDefault="00A10B39" w:rsidP="00A10B39">
      <w:pPr>
        <w:pStyle w:val="ljr-"/>
        <w:spacing w:before="156" w:after="156"/>
        <w:ind w:firstLineChars="0" w:firstLine="0"/>
        <w:jc w:val="center"/>
        <w:rPr>
          <w:szCs w:val="21"/>
        </w:rPr>
      </w:pPr>
      <w:r>
        <w:rPr>
          <w:noProof/>
          <w:szCs w:val="21"/>
        </w:rPr>
        <w:lastRenderedPageBreak/>
        <w:drawing>
          <wp:inline distT="0" distB="0" distL="0" distR="0">
            <wp:extent cx="5274310" cy="3522659"/>
            <wp:effectExtent l="19050" t="0" r="254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274310" cy="352265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27790">
        <w:rPr>
          <w:rFonts w:asciiTheme="minorEastAsia" w:hAnsiTheme="minorEastAsia" w:hint="eastAsia"/>
          <w:sz w:val="18"/>
          <w:szCs w:val="18"/>
        </w:rPr>
        <w:t>图</w:t>
      </w:r>
      <w:r w:rsidR="006A5C5F">
        <w:rPr>
          <w:rFonts w:asciiTheme="minorEastAsia" w:hAnsiTheme="minorEastAsia" w:hint="eastAsia"/>
          <w:sz w:val="18"/>
          <w:szCs w:val="18"/>
        </w:rPr>
        <w:t>2-2-22</w:t>
      </w:r>
    </w:p>
    <w:p w:rsidR="00A10B39" w:rsidRPr="00320622" w:rsidRDefault="00100D1B" w:rsidP="00320622">
      <w:pPr>
        <w:pStyle w:val="ljr2"/>
      </w:pPr>
      <w:bookmarkStart w:id="17" w:name="_Toc458692760"/>
      <w:bookmarkStart w:id="18" w:name="_Toc462325431"/>
      <w:r w:rsidRPr="00320622">
        <w:rPr>
          <w:rFonts w:hint="eastAsia"/>
        </w:rPr>
        <w:t>3</w:t>
      </w:r>
      <w:r w:rsidR="00A10B39" w:rsidRPr="00320622">
        <w:rPr>
          <w:rFonts w:hint="eastAsia"/>
        </w:rPr>
        <w:t xml:space="preserve"> 消息中心</w:t>
      </w:r>
      <w:bookmarkEnd w:id="17"/>
      <w:bookmarkEnd w:id="18"/>
    </w:p>
    <w:p w:rsidR="00A10B39" w:rsidRDefault="00A10B39" w:rsidP="005751C5">
      <w:pPr>
        <w:pStyle w:val="ljr-"/>
        <w:spacing w:before="156" w:after="156"/>
      </w:pPr>
      <w:r>
        <w:rPr>
          <w:rFonts w:hint="eastAsia"/>
        </w:rPr>
        <w:t>用户在“消息中心”可以查看所有发送给自己的通知消息，如下图</w:t>
      </w:r>
      <w:r w:rsidR="005751C5">
        <w:rPr>
          <w:rFonts w:hint="eastAsia"/>
        </w:rPr>
        <w:t>2-3-1</w:t>
      </w:r>
      <w:r>
        <w:rPr>
          <w:rFonts w:hint="eastAsia"/>
        </w:rPr>
        <w:t>所示。当用户查看消息后，系统记录该消息为已查看状态。未查看的消息显示在前面，</w:t>
      </w:r>
      <w:proofErr w:type="gramStart"/>
      <w:r>
        <w:rPr>
          <w:rFonts w:hint="eastAsia"/>
        </w:rPr>
        <w:t>且按照</w:t>
      </w:r>
      <w:proofErr w:type="gramEnd"/>
      <w:r>
        <w:rPr>
          <w:rFonts w:hint="eastAsia"/>
        </w:rPr>
        <w:t>发送时间降序排序。</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477371"/>
            <wp:effectExtent l="19050" t="0" r="2540" b="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5274310" cy="3477371"/>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E2A5A">
        <w:rPr>
          <w:rFonts w:asciiTheme="minorEastAsia" w:hAnsiTheme="minorEastAsia" w:hint="eastAsia"/>
          <w:sz w:val="18"/>
          <w:szCs w:val="18"/>
        </w:rPr>
        <w:t>图</w:t>
      </w:r>
      <w:r w:rsidR="005751C5">
        <w:rPr>
          <w:rFonts w:asciiTheme="minorEastAsia" w:hAnsiTheme="minorEastAsia" w:hint="eastAsia"/>
          <w:sz w:val="18"/>
          <w:szCs w:val="18"/>
        </w:rPr>
        <w:t>2-3-1</w:t>
      </w:r>
    </w:p>
    <w:p w:rsidR="00A10B39" w:rsidRDefault="00A10B39" w:rsidP="00A10B39">
      <w:pPr>
        <w:pStyle w:val="ljr-"/>
        <w:spacing w:before="156" w:after="156"/>
      </w:pPr>
      <w:r w:rsidRPr="007E2A5A">
        <w:rPr>
          <w:rFonts w:hint="eastAsia"/>
        </w:rPr>
        <w:t>在</w:t>
      </w:r>
      <w:r>
        <w:rPr>
          <w:rFonts w:hint="eastAsia"/>
        </w:rPr>
        <w:t>页面上方有所有通知的快捷选择：“所有”、“入职”、“转正”、“异动”、“离职”、“续签”，选择快捷按钮快速查看该类型的所有通知。</w:t>
      </w:r>
    </w:p>
    <w:p w:rsidR="00A10B39" w:rsidRDefault="00A10B39" w:rsidP="00A10B39">
      <w:pPr>
        <w:pStyle w:val="ljr-"/>
        <w:numPr>
          <w:ilvl w:val="0"/>
          <w:numId w:val="41"/>
        </w:numPr>
        <w:spacing w:before="156" w:after="156"/>
        <w:ind w:firstLineChars="0"/>
      </w:pPr>
      <w:r>
        <w:rPr>
          <w:rFonts w:hint="eastAsia"/>
        </w:rPr>
        <w:t>入职：入</w:t>
      </w:r>
      <w:proofErr w:type="gramStart"/>
      <w:r>
        <w:rPr>
          <w:rFonts w:hint="eastAsia"/>
        </w:rPr>
        <w:t>职申请</w:t>
      </w:r>
      <w:proofErr w:type="gramEnd"/>
      <w:r>
        <w:rPr>
          <w:rFonts w:hint="eastAsia"/>
        </w:rPr>
        <w:t>审批通过且人事将该员工信息录入系统之后发送通知给相关人员。固定</w:t>
      </w:r>
      <w:proofErr w:type="gramStart"/>
      <w:r>
        <w:rPr>
          <w:rFonts w:hint="eastAsia"/>
        </w:rPr>
        <w:t>发送给入职</w:t>
      </w:r>
      <w:proofErr w:type="gramEnd"/>
      <w:r>
        <w:rPr>
          <w:rFonts w:hint="eastAsia"/>
        </w:rPr>
        <w:t>人员的上级领导（按照组织架构从下到上，最后至分管领导或者区域经理）、胡菁菁、孙雪娇、孙志、秦志浩、人事主管；</w:t>
      </w:r>
    </w:p>
    <w:p w:rsidR="00A10B39" w:rsidRDefault="00A10B39" w:rsidP="00A10B39">
      <w:pPr>
        <w:pStyle w:val="ljr-"/>
        <w:numPr>
          <w:ilvl w:val="0"/>
          <w:numId w:val="41"/>
        </w:numPr>
        <w:spacing w:before="156" w:after="156"/>
        <w:ind w:firstLineChars="0"/>
      </w:pPr>
      <w:r>
        <w:rPr>
          <w:rFonts w:hint="eastAsia"/>
        </w:rPr>
        <w:t>转正：系统提前</w:t>
      </w:r>
      <w:r>
        <w:rPr>
          <w:rFonts w:hint="eastAsia"/>
        </w:rPr>
        <w:t>7</w:t>
      </w:r>
      <w:r>
        <w:rPr>
          <w:rFonts w:hint="eastAsia"/>
        </w:rPr>
        <w:t>天发送通知提醒要转正的员工和相关人员。固定</w:t>
      </w:r>
      <w:proofErr w:type="gramStart"/>
      <w:r>
        <w:rPr>
          <w:rFonts w:hint="eastAsia"/>
        </w:rPr>
        <w:t>发送给待转正</w:t>
      </w:r>
      <w:proofErr w:type="gramEnd"/>
      <w:r>
        <w:rPr>
          <w:rFonts w:hint="eastAsia"/>
        </w:rPr>
        <w:t>人员的上一级领导、人事（盘江和中亚宝丰发送给胡菁菁；其他均发送给该公司人事和</w:t>
      </w:r>
      <w:proofErr w:type="gramStart"/>
      <w:r>
        <w:rPr>
          <w:rFonts w:hint="eastAsia"/>
        </w:rPr>
        <w:t>胡菁菁</w:t>
      </w:r>
      <w:proofErr w:type="gramEnd"/>
      <w:r>
        <w:rPr>
          <w:rFonts w:hint="eastAsia"/>
        </w:rPr>
        <w:t>）；</w:t>
      </w:r>
    </w:p>
    <w:p w:rsidR="00A10B39" w:rsidRDefault="00A10B39" w:rsidP="00A10B39">
      <w:pPr>
        <w:pStyle w:val="ljr-"/>
        <w:numPr>
          <w:ilvl w:val="0"/>
          <w:numId w:val="41"/>
        </w:numPr>
        <w:spacing w:before="156" w:after="156"/>
        <w:ind w:firstLineChars="0"/>
      </w:pPr>
      <w:r>
        <w:rPr>
          <w:rFonts w:hint="eastAsia"/>
        </w:rPr>
        <w:t>异动：异动申请审批通过后发送通知给相关人员。固定发送给异动人员的上级领导（按照组织架构从下到上，最后至总经理。盘</w:t>
      </w:r>
      <w:proofErr w:type="gramStart"/>
      <w:r>
        <w:rPr>
          <w:rFonts w:hint="eastAsia"/>
        </w:rPr>
        <w:t>江需要</w:t>
      </w:r>
      <w:proofErr w:type="gramEnd"/>
      <w:r>
        <w:rPr>
          <w:rFonts w:hint="eastAsia"/>
        </w:rPr>
        <w:t>发送至张总以外还需要发送给石总）、胡菁菁、孙雪娇、孙志、秦志浩、人事主管；</w:t>
      </w:r>
    </w:p>
    <w:p w:rsidR="00A10B39" w:rsidRDefault="00A10B39" w:rsidP="00A10B39">
      <w:pPr>
        <w:pStyle w:val="ljr-"/>
        <w:numPr>
          <w:ilvl w:val="0"/>
          <w:numId w:val="41"/>
        </w:numPr>
        <w:spacing w:before="156" w:after="156"/>
        <w:ind w:firstLineChars="0"/>
      </w:pPr>
      <w:r>
        <w:rPr>
          <w:rFonts w:hint="eastAsia"/>
        </w:rPr>
        <w:t>离职：离职申请审批通过后发送通知给相关人员。固定发送给离职人员的上级领导（按照组织架构从下到上，最后至分管领导或者区域经理）、胡菁菁、孙雪娇、孙</w:t>
      </w:r>
      <w:r>
        <w:rPr>
          <w:rFonts w:hint="eastAsia"/>
        </w:rPr>
        <w:lastRenderedPageBreak/>
        <w:t>志、秦志浩、人事主管；</w:t>
      </w:r>
    </w:p>
    <w:p w:rsidR="00A10B39" w:rsidRDefault="00A10B39" w:rsidP="00A10B39">
      <w:pPr>
        <w:pStyle w:val="ljr-"/>
        <w:numPr>
          <w:ilvl w:val="0"/>
          <w:numId w:val="41"/>
        </w:numPr>
        <w:spacing w:before="156" w:after="156"/>
        <w:ind w:firstLineChars="0"/>
      </w:pPr>
      <w:r>
        <w:rPr>
          <w:rFonts w:hint="eastAsia"/>
        </w:rPr>
        <w:t>续签：合共合同到期前</w:t>
      </w:r>
      <w:r>
        <w:rPr>
          <w:rFonts w:hint="eastAsia"/>
        </w:rPr>
        <w:t>1</w:t>
      </w:r>
      <w:r>
        <w:rPr>
          <w:rFonts w:hint="eastAsia"/>
        </w:rPr>
        <w:t>个月发送通知提醒人事。固定发送给续签人员的上一级领导、人事（盘江和中亚宝丰发送给胡菁菁；其他均发送给该公司人事和</w:t>
      </w:r>
      <w:proofErr w:type="gramStart"/>
      <w:r>
        <w:rPr>
          <w:rFonts w:hint="eastAsia"/>
        </w:rPr>
        <w:t>胡菁菁</w:t>
      </w:r>
      <w:proofErr w:type="gramEnd"/>
      <w:r>
        <w:rPr>
          <w:rFonts w:hint="eastAsia"/>
        </w:rPr>
        <w:t>）。</w:t>
      </w:r>
    </w:p>
    <w:p w:rsidR="00A10B39" w:rsidRPr="00C216FA" w:rsidRDefault="00A10B39" w:rsidP="00A10B39">
      <w:pPr>
        <w:pStyle w:val="ljr-"/>
        <w:spacing w:before="156" w:after="156"/>
      </w:pPr>
      <w:r>
        <w:rPr>
          <w:rFonts w:hint="eastAsia"/>
        </w:rPr>
        <w:t>点击具体的通知查看通知明细，点击页面上方的“返回”按钮页面返回到“消息中心”页面，如下图</w:t>
      </w:r>
      <w:r w:rsidR="005751C5">
        <w:rPr>
          <w:rFonts w:hint="eastAsia"/>
        </w:rPr>
        <w:t>2-3-2</w:t>
      </w:r>
      <w:r>
        <w:rPr>
          <w:rFonts w:hint="eastAsia"/>
        </w:rPr>
        <w:t>、</w:t>
      </w:r>
      <w:r w:rsidR="005751C5">
        <w:rPr>
          <w:rFonts w:hint="eastAsia"/>
        </w:rPr>
        <w:t>2-3-3</w:t>
      </w:r>
      <w:r>
        <w:rPr>
          <w:rFonts w:hint="eastAsia"/>
        </w:rPr>
        <w:t>、</w:t>
      </w:r>
      <w:r w:rsidR="005751C5">
        <w:rPr>
          <w:rFonts w:hint="eastAsia"/>
        </w:rPr>
        <w:t>2-3-4</w:t>
      </w:r>
      <w:r>
        <w:rPr>
          <w:rFonts w:hint="eastAsia"/>
        </w:rPr>
        <w:t>、</w:t>
      </w:r>
      <w:r w:rsidR="005751C5">
        <w:rPr>
          <w:rFonts w:hint="eastAsia"/>
        </w:rPr>
        <w:t>2-3-5</w:t>
      </w:r>
      <w:r>
        <w:rPr>
          <w:rFonts w:hint="eastAsia"/>
        </w:rPr>
        <w:t>、</w:t>
      </w:r>
      <w:r w:rsidR="005751C5">
        <w:rPr>
          <w:rFonts w:hint="eastAsia"/>
        </w:rPr>
        <w:t>2-3-6</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792468"/>
            <wp:effectExtent l="19050" t="0" r="254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5274310" cy="792468"/>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E2A5A">
        <w:rPr>
          <w:rFonts w:asciiTheme="minorEastAsia" w:hAnsiTheme="minorEastAsia" w:hint="eastAsia"/>
          <w:sz w:val="18"/>
          <w:szCs w:val="18"/>
        </w:rPr>
        <w:t>图</w:t>
      </w:r>
      <w:r w:rsidR="005751C5">
        <w:rPr>
          <w:rFonts w:asciiTheme="minorEastAsia" w:hAnsiTheme="minorEastAsia" w:hint="eastAsia"/>
          <w:sz w:val="18"/>
          <w:szCs w:val="18"/>
        </w:rPr>
        <w:t>2-3-2</w:t>
      </w:r>
      <w:r>
        <w:rPr>
          <w:rFonts w:asciiTheme="minorEastAsia" w:hAnsiTheme="minorEastAsia" w:hint="eastAsia"/>
          <w:sz w:val="18"/>
          <w:szCs w:val="18"/>
        </w:rPr>
        <w:t xml:space="preserve">  入职通知</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noProof/>
          <w:sz w:val="18"/>
          <w:szCs w:val="18"/>
        </w:rPr>
        <w:drawing>
          <wp:inline distT="0" distB="0" distL="0" distR="0">
            <wp:extent cx="5274310" cy="447449"/>
            <wp:effectExtent l="19050" t="0" r="2540" b="0"/>
            <wp:docPr id="120"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srcRect/>
                    <a:stretch>
                      <a:fillRect/>
                    </a:stretch>
                  </pic:blipFill>
                  <pic:spPr bwMode="auto">
                    <a:xfrm>
                      <a:off x="0" y="0"/>
                      <a:ext cx="5274310" cy="44744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E2A5A">
        <w:rPr>
          <w:rFonts w:asciiTheme="minorEastAsia" w:hAnsiTheme="minorEastAsia" w:hint="eastAsia"/>
          <w:sz w:val="18"/>
          <w:szCs w:val="18"/>
        </w:rPr>
        <w:t>图</w:t>
      </w:r>
      <w:r w:rsidR="005751C5">
        <w:rPr>
          <w:rFonts w:asciiTheme="minorEastAsia" w:hAnsiTheme="minorEastAsia" w:hint="eastAsia"/>
          <w:sz w:val="18"/>
          <w:szCs w:val="18"/>
        </w:rPr>
        <w:t>2-3-3</w:t>
      </w:r>
      <w:r>
        <w:rPr>
          <w:rFonts w:asciiTheme="minorEastAsia" w:hAnsiTheme="minorEastAsia" w:hint="eastAsia"/>
          <w:sz w:val="18"/>
          <w:szCs w:val="18"/>
        </w:rPr>
        <w:t xml:space="preserve">  转正通知</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noProof/>
          <w:sz w:val="18"/>
          <w:szCs w:val="18"/>
        </w:rPr>
        <w:drawing>
          <wp:inline distT="0" distB="0" distL="0" distR="0">
            <wp:extent cx="5274310" cy="451761"/>
            <wp:effectExtent l="19050" t="0" r="2540" b="0"/>
            <wp:docPr id="121"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srcRect/>
                    <a:stretch>
                      <a:fillRect/>
                    </a:stretch>
                  </pic:blipFill>
                  <pic:spPr bwMode="auto">
                    <a:xfrm>
                      <a:off x="0" y="0"/>
                      <a:ext cx="5274310" cy="451761"/>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E2A5A">
        <w:rPr>
          <w:rFonts w:asciiTheme="minorEastAsia" w:hAnsiTheme="minorEastAsia" w:hint="eastAsia"/>
          <w:sz w:val="18"/>
          <w:szCs w:val="18"/>
        </w:rPr>
        <w:t>图</w:t>
      </w:r>
      <w:r w:rsidR="005751C5">
        <w:rPr>
          <w:rFonts w:asciiTheme="minorEastAsia" w:hAnsiTheme="minorEastAsia" w:hint="eastAsia"/>
          <w:sz w:val="18"/>
          <w:szCs w:val="18"/>
        </w:rPr>
        <w:t>2-3-4</w:t>
      </w:r>
      <w:r>
        <w:rPr>
          <w:rFonts w:asciiTheme="minorEastAsia" w:hAnsiTheme="minorEastAsia" w:hint="eastAsia"/>
          <w:sz w:val="18"/>
          <w:szCs w:val="18"/>
        </w:rPr>
        <w:t xml:space="preserve">  异动通知</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noProof/>
          <w:sz w:val="18"/>
          <w:szCs w:val="18"/>
        </w:rPr>
        <w:drawing>
          <wp:inline distT="0" distB="0" distL="0" distR="0">
            <wp:extent cx="5274310" cy="688936"/>
            <wp:effectExtent l="19050" t="0" r="2540" b="0"/>
            <wp:docPr id="12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srcRect/>
                    <a:stretch>
                      <a:fillRect/>
                    </a:stretch>
                  </pic:blipFill>
                  <pic:spPr bwMode="auto">
                    <a:xfrm>
                      <a:off x="0" y="0"/>
                      <a:ext cx="5274310" cy="688936"/>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E2A5A">
        <w:rPr>
          <w:rFonts w:asciiTheme="minorEastAsia" w:hAnsiTheme="minorEastAsia" w:hint="eastAsia"/>
          <w:sz w:val="18"/>
          <w:szCs w:val="18"/>
        </w:rPr>
        <w:t>图</w:t>
      </w:r>
      <w:r w:rsidR="005751C5">
        <w:rPr>
          <w:rFonts w:asciiTheme="minorEastAsia" w:hAnsiTheme="minorEastAsia" w:hint="eastAsia"/>
          <w:sz w:val="18"/>
          <w:szCs w:val="18"/>
        </w:rPr>
        <w:t>2-3-5</w:t>
      </w:r>
      <w:r>
        <w:rPr>
          <w:rFonts w:asciiTheme="minorEastAsia" w:hAnsiTheme="minorEastAsia" w:hint="eastAsia"/>
          <w:sz w:val="18"/>
          <w:szCs w:val="18"/>
        </w:rPr>
        <w:t xml:space="preserve"> 离职通知</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noProof/>
          <w:sz w:val="18"/>
          <w:szCs w:val="18"/>
        </w:rPr>
        <w:drawing>
          <wp:inline distT="0" distB="0" distL="0" distR="0">
            <wp:extent cx="5274310" cy="469872"/>
            <wp:effectExtent l="19050" t="0" r="2540" b="0"/>
            <wp:docPr id="12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srcRect/>
                    <a:stretch>
                      <a:fillRect/>
                    </a:stretch>
                  </pic:blipFill>
                  <pic:spPr bwMode="auto">
                    <a:xfrm>
                      <a:off x="0" y="0"/>
                      <a:ext cx="5274310" cy="46987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E2A5A">
        <w:rPr>
          <w:rFonts w:asciiTheme="minorEastAsia" w:hAnsiTheme="minorEastAsia" w:hint="eastAsia"/>
          <w:sz w:val="18"/>
          <w:szCs w:val="18"/>
        </w:rPr>
        <w:t>图</w:t>
      </w:r>
      <w:r w:rsidR="005751C5">
        <w:rPr>
          <w:rFonts w:asciiTheme="minorEastAsia" w:hAnsiTheme="minorEastAsia" w:hint="eastAsia"/>
          <w:sz w:val="18"/>
          <w:szCs w:val="18"/>
        </w:rPr>
        <w:t>2-3-6</w:t>
      </w:r>
      <w:r>
        <w:rPr>
          <w:rFonts w:asciiTheme="minorEastAsia" w:hAnsiTheme="minorEastAsia" w:hint="eastAsia"/>
          <w:sz w:val="18"/>
          <w:szCs w:val="18"/>
        </w:rPr>
        <w:t xml:space="preserve">  续签通知</w:t>
      </w:r>
    </w:p>
    <w:p w:rsidR="00A10B39" w:rsidRDefault="00100D1B" w:rsidP="00100D1B">
      <w:pPr>
        <w:pStyle w:val="ljr2"/>
      </w:pPr>
      <w:bookmarkStart w:id="19" w:name="_Toc458692761"/>
      <w:bookmarkStart w:id="20" w:name="_Toc462325432"/>
      <w:r>
        <w:rPr>
          <w:rFonts w:hint="eastAsia"/>
        </w:rPr>
        <w:lastRenderedPageBreak/>
        <w:t>4</w:t>
      </w:r>
      <w:r w:rsidR="00A10B39">
        <w:rPr>
          <w:rFonts w:hint="eastAsia"/>
        </w:rPr>
        <w:t xml:space="preserve"> 个人中心</w:t>
      </w:r>
      <w:bookmarkEnd w:id="19"/>
      <w:bookmarkEnd w:id="20"/>
    </w:p>
    <w:p w:rsidR="00A10B39" w:rsidRDefault="00A10B39" w:rsidP="00A10B39">
      <w:pPr>
        <w:pStyle w:val="ljr-"/>
        <w:spacing w:before="156" w:after="156"/>
      </w:pPr>
      <w:r>
        <w:rPr>
          <w:rFonts w:hint="eastAsia"/>
        </w:rPr>
        <w:t>“个人中心”是个人信息管理中心，用户可以修改自己的个人</w:t>
      </w:r>
      <w:proofErr w:type="gramStart"/>
      <w:r>
        <w:rPr>
          <w:rFonts w:hint="eastAsia"/>
        </w:rPr>
        <w:t>帐号</w:t>
      </w:r>
      <w:proofErr w:type="gramEnd"/>
      <w:r>
        <w:rPr>
          <w:rFonts w:hint="eastAsia"/>
        </w:rPr>
        <w:t>信息。</w:t>
      </w:r>
    </w:p>
    <w:p w:rsidR="00A10B39" w:rsidRDefault="00100D1B" w:rsidP="00100D1B">
      <w:pPr>
        <w:pStyle w:val="ljr-3"/>
      </w:pPr>
      <w:bookmarkStart w:id="21" w:name="_Toc462325433"/>
      <w:r>
        <w:rPr>
          <w:rFonts w:hint="eastAsia"/>
        </w:rPr>
        <w:t>4.1</w:t>
      </w:r>
      <w:r w:rsidR="00A10B39">
        <w:rPr>
          <w:rFonts w:hint="eastAsia"/>
        </w:rPr>
        <w:t xml:space="preserve"> 账号设置</w:t>
      </w:r>
      <w:bookmarkEnd w:id="21"/>
    </w:p>
    <w:p w:rsidR="00A10B39" w:rsidRPr="005751C5" w:rsidRDefault="00A10B39" w:rsidP="005751C5">
      <w:pPr>
        <w:pStyle w:val="ljr-"/>
        <w:spacing w:before="156" w:after="156"/>
      </w:pPr>
      <w:r w:rsidRPr="005751C5">
        <w:rPr>
          <w:rFonts w:hint="eastAsia"/>
        </w:rPr>
        <w:t>用户可以通过“账号设置”对自己的密码进行修改。</w:t>
      </w:r>
      <w:r w:rsidR="005751C5">
        <w:rPr>
          <w:rFonts w:hint="eastAsia"/>
        </w:rPr>
        <w:t>如下图</w:t>
      </w:r>
      <w:r w:rsidR="005751C5">
        <w:rPr>
          <w:rFonts w:hint="eastAsia"/>
        </w:rPr>
        <w:t>2-4-1</w:t>
      </w:r>
      <w:r w:rsidR="005751C5">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525928"/>
            <wp:effectExtent l="19050" t="0" r="2540" b="0"/>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5274310" cy="3525928"/>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E3E88">
        <w:rPr>
          <w:rFonts w:asciiTheme="minorEastAsia" w:hAnsiTheme="minorEastAsia" w:hint="eastAsia"/>
          <w:sz w:val="18"/>
          <w:szCs w:val="18"/>
        </w:rPr>
        <w:t>图</w:t>
      </w:r>
      <w:r w:rsidR="005751C5">
        <w:rPr>
          <w:rFonts w:asciiTheme="minorEastAsia" w:hAnsiTheme="minorEastAsia" w:hint="eastAsia"/>
          <w:sz w:val="18"/>
          <w:szCs w:val="18"/>
        </w:rPr>
        <w:t>2-4-1</w:t>
      </w:r>
      <w:r>
        <w:rPr>
          <w:rFonts w:asciiTheme="minorEastAsia" w:hAnsiTheme="minorEastAsia" w:hint="eastAsia"/>
          <w:sz w:val="18"/>
          <w:szCs w:val="18"/>
        </w:rPr>
        <w:t xml:space="preserve">  账号设置</w:t>
      </w:r>
    </w:p>
    <w:p w:rsidR="00A10B39" w:rsidRPr="007F104C" w:rsidRDefault="00A10B39" w:rsidP="00A10B39">
      <w:pPr>
        <w:pStyle w:val="ljr-"/>
        <w:spacing w:before="156" w:after="156"/>
      </w:pPr>
      <w:r>
        <w:t>点击手机号后面的</w:t>
      </w:r>
      <w:r>
        <w:rPr>
          <w:rFonts w:hint="eastAsia"/>
        </w:rPr>
        <w:t>“修改”按钮，页面弹出“手机号修改”弹窗，如下图</w:t>
      </w:r>
      <w:r w:rsidR="005751C5">
        <w:rPr>
          <w:rFonts w:hint="eastAsia"/>
        </w:rPr>
        <w:t>2-4-2</w:t>
      </w:r>
      <w:r>
        <w:rPr>
          <w:rFonts w:hint="eastAsia"/>
        </w:rPr>
        <w:t>所示。需要验证新手机号和旧手机号是否一致。</w:t>
      </w:r>
    </w:p>
    <w:p w:rsidR="00A10B39" w:rsidRDefault="00A10B39" w:rsidP="00A10B39">
      <w:pPr>
        <w:pStyle w:val="ljr-"/>
        <w:spacing w:before="156" w:after="156"/>
        <w:jc w:val="center"/>
      </w:pPr>
      <w:r>
        <w:rPr>
          <w:rFonts w:hint="eastAsia"/>
          <w:noProof/>
        </w:rPr>
        <w:lastRenderedPageBreak/>
        <w:drawing>
          <wp:inline distT="0" distB="0" distL="0" distR="0">
            <wp:extent cx="2228850" cy="1847850"/>
            <wp:effectExtent l="1905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srcRect/>
                    <a:stretch>
                      <a:fillRect/>
                    </a:stretch>
                  </pic:blipFill>
                  <pic:spPr bwMode="auto">
                    <a:xfrm>
                      <a:off x="0" y="0"/>
                      <a:ext cx="2228850" cy="1847850"/>
                    </a:xfrm>
                    <a:prstGeom prst="rect">
                      <a:avLst/>
                    </a:prstGeom>
                    <a:noFill/>
                    <a:ln w="9525">
                      <a:noFill/>
                      <a:miter lim="800000"/>
                      <a:headEnd/>
                      <a:tailEnd/>
                    </a:ln>
                  </pic:spPr>
                </pic:pic>
              </a:graphicData>
            </a:graphic>
          </wp:inline>
        </w:drawing>
      </w:r>
    </w:p>
    <w:p w:rsidR="00A10B39" w:rsidRPr="00AC3D63" w:rsidRDefault="00A10B39" w:rsidP="00A10B39">
      <w:pPr>
        <w:pStyle w:val="ljr-"/>
        <w:spacing w:before="156" w:after="156"/>
        <w:ind w:firstLineChars="0" w:firstLine="0"/>
        <w:jc w:val="center"/>
        <w:rPr>
          <w:rFonts w:asciiTheme="minorEastAsia" w:hAnsiTheme="minorEastAsia"/>
          <w:sz w:val="18"/>
          <w:szCs w:val="18"/>
        </w:rPr>
      </w:pPr>
      <w:r w:rsidRPr="00AC3D63">
        <w:rPr>
          <w:rFonts w:asciiTheme="minorEastAsia" w:hAnsiTheme="minorEastAsia" w:hint="eastAsia"/>
          <w:sz w:val="18"/>
          <w:szCs w:val="18"/>
        </w:rPr>
        <w:t>图</w:t>
      </w:r>
      <w:r w:rsidR="005751C5">
        <w:rPr>
          <w:rFonts w:asciiTheme="minorEastAsia" w:hAnsiTheme="minorEastAsia" w:hint="eastAsia"/>
          <w:sz w:val="18"/>
          <w:szCs w:val="18"/>
        </w:rPr>
        <w:t>2-4-2</w:t>
      </w:r>
      <w:r>
        <w:rPr>
          <w:rFonts w:asciiTheme="minorEastAsia" w:hAnsiTheme="minorEastAsia" w:hint="eastAsia"/>
          <w:sz w:val="18"/>
          <w:szCs w:val="18"/>
        </w:rPr>
        <w:t xml:space="preserve">  手机号修改</w:t>
      </w:r>
    </w:p>
    <w:p w:rsidR="00A10B39" w:rsidRDefault="00A10B39" w:rsidP="00A10B39">
      <w:pPr>
        <w:pStyle w:val="ljr-"/>
        <w:spacing w:before="156" w:after="156"/>
      </w:pPr>
      <w:r>
        <w:rPr>
          <w:rFonts w:hint="eastAsia"/>
        </w:rPr>
        <w:t>点击密码后面的“修改”按钮，页面弹出“密码修改”弹窗，如下图</w:t>
      </w:r>
      <w:r w:rsidR="005751C5">
        <w:rPr>
          <w:rFonts w:hint="eastAsia"/>
        </w:rPr>
        <w:t>2-4-3</w:t>
      </w:r>
      <w:r>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2762250" cy="2019300"/>
            <wp:effectExtent l="1905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srcRect/>
                    <a:stretch>
                      <a:fillRect/>
                    </a:stretch>
                  </pic:blipFill>
                  <pic:spPr bwMode="auto">
                    <a:xfrm>
                      <a:off x="0" y="0"/>
                      <a:ext cx="2762250" cy="2019300"/>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71EEF">
        <w:rPr>
          <w:rFonts w:asciiTheme="minorEastAsia" w:hAnsiTheme="minorEastAsia" w:hint="eastAsia"/>
          <w:sz w:val="18"/>
          <w:szCs w:val="18"/>
        </w:rPr>
        <w:t>图</w:t>
      </w:r>
      <w:r w:rsidR="005751C5">
        <w:rPr>
          <w:rFonts w:asciiTheme="minorEastAsia" w:hAnsiTheme="minorEastAsia" w:hint="eastAsia"/>
          <w:sz w:val="18"/>
          <w:szCs w:val="18"/>
        </w:rPr>
        <w:t>2-4-3</w:t>
      </w:r>
      <w:r>
        <w:rPr>
          <w:rFonts w:asciiTheme="minorEastAsia" w:hAnsiTheme="minorEastAsia" w:hint="eastAsia"/>
          <w:sz w:val="18"/>
          <w:szCs w:val="18"/>
        </w:rPr>
        <w:t xml:space="preserve">  密码修改</w:t>
      </w:r>
    </w:p>
    <w:p w:rsidR="00A10B39" w:rsidRPr="00AC3D63" w:rsidRDefault="00A10B39" w:rsidP="00A10B39">
      <w:pPr>
        <w:pStyle w:val="ljr-"/>
        <w:spacing w:before="156" w:after="156"/>
      </w:pPr>
      <w:r>
        <w:rPr>
          <w:rFonts w:hint="eastAsia"/>
        </w:rPr>
        <w:t>系统需要验证新密码和旧密码是否一致，密码需要验证是否为</w:t>
      </w:r>
      <w:r>
        <w:rPr>
          <w:rFonts w:hint="eastAsia"/>
        </w:rPr>
        <w:t>6~20</w:t>
      </w:r>
      <w:r>
        <w:rPr>
          <w:rFonts w:hint="eastAsia"/>
        </w:rPr>
        <w:t>为数字</w:t>
      </w:r>
      <w:r>
        <w:rPr>
          <w:rFonts w:hint="eastAsia"/>
        </w:rPr>
        <w:t>+</w:t>
      </w:r>
      <w:r>
        <w:rPr>
          <w:rFonts w:hint="eastAsia"/>
        </w:rPr>
        <w:t>字母，且如果确认新密码输入不正确的话，提示“密码输入不正确”，同时密码</w:t>
      </w:r>
      <w:proofErr w:type="gramStart"/>
      <w:r>
        <w:rPr>
          <w:rFonts w:hint="eastAsia"/>
        </w:rPr>
        <w:t>修改弹窗消失</w:t>
      </w:r>
      <w:proofErr w:type="gramEnd"/>
      <w:r>
        <w:rPr>
          <w:rFonts w:hint="eastAsia"/>
        </w:rPr>
        <w:t>。</w:t>
      </w:r>
    </w:p>
    <w:p w:rsidR="00A10B39" w:rsidRDefault="00100D1B" w:rsidP="00100D1B">
      <w:pPr>
        <w:pStyle w:val="ljr2"/>
      </w:pPr>
      <w:bookmarkStart w:id="22" w:name="_Toc458692762"/>
      <w:bookmarkStart w:id="23" w:name="_Toc462325434"/>
      <w:r>
        <w:rPr>
          <w:rFonts w:hint="eastAsia"/>
        </w:rPr>
        <w:t>5</w:t>
      </w:r>
      <w:r w:rsidR="00A10B39">
        <w:rPr>
          <w:rFonts w:hint="eastAsia"/>
        </w:rPr>
        <w:t xml:space="preserve"> 系统管理</w:t>
      </w:r>
      <w:bookmarkEnd w:id="22"/>
      <w:bookmarkEnd w:id="23"/>
    </w:p>
    <w:p w:rsidR="00A10B39" w:rsidRDefault="00A10B39" w:rsidP="00A10B39">
      <w:pPr>
        <w:pStyle w:val="ljr-"/>
        <w:spacing w:before="156" w:after="156"/>
      </w:pPr>
      <w:r>
        <w:rPr>
          <w:rFonts w:hint="eastAsia"/>
        </w:rPr>
        <w:t>系统管理是针对</w:t>
      </w:r>
      <w:r>
        <w:rPr>
          <w:rFonts w:hint="eastAsia"/>
        </w:rPr>
        <w:t>OA</w:t>
      </w:r>
      <w:r>
        <w:rPr>
          <w:rFonts w:hint="eastAsia"/>
        </w:rPr>
        <w:t>系统功能的整体设置。系统管理只对负责维护</w:t>
      </w:r>
      <w:r>
        <w:rPr>
          <w:rFonts w:hint="eastAsia"/>
        </w:rPr>
        <w:t>OA</w:t>
      </w:r>
      <w:r>
        <w:rPr>
          <w:rFonts w:hint="eastAsia"/>
        </w:rPr>
        <w:t>系统的管理人员进行开放，对于其他用户不给予该模块的可见权限和修改权限。由系统管理员负责建立组织架构、职位、岗位和员工信息。当部门、岗位和人员的信息都设置完成后，根据实际情况，给不同的人员分配对应的权限，确保对应人员管理到对应的部门。</w:t>
      </w:r>
    </w:p>
    <w:p w:rsidR="00A10B39" w:rsidRDefault="00100D1B" w:rsidP="00100D1B">
      <w:pPr>
        <w:pStyle w:val="ljr-3"/>
      </w:pPr>
      <w:bookmarkStart w:id="24" w:name="_Toc462325435"/>
      <w:r>
        <w:rPr>
          <w:rFonts w:hint="eastAsia"/>
        </w:rPr>
        <w:lastRenderedPageBreak/>
        <w:t>5.1</w:t>
      </w:r>
      <w:r w:rsidR="00A10B39">
        <w:rPr>
          <w:rFonts w:hint="eastAsia"/>
        </w:rPr>
        <w:t xml:space="preserve"> 企业设置</w:t>
      </w:r>
      <w:bookmarkEnd w:id="24"/>
    </w:p>
    <w:p w:rsidR="00A10B39" w:rsidRDefault="00A10B39" w:rsidP="00A10B39">
      <w:pPr>
        <w:pStyle w:val="ljr-"/>
        <w:spacing w:before="156" w:after="156"/>
        <w:ind w:firstLineChars="0" w:firstLine="0"/>
        <w:jc w:val="center"/>
      </w:pPr>
      <w:r>
        <w:rPr>
          <w:noProof/>
        </w:rPr>
        <w:drawing>
          <wp:inline distT="0" distB="0" distL="0" distR="0">
            <wp:extent cx="5274310" cy="3534452"/>
            <wp:effectExtent l="19050" t="0" r="2540" b="0"/>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srcRect/>
                    <a:stretch>
                      <a:fillRect/>
                    </a:stretch>
                  </pic:blipFill>
                  <pic:spPr bwMode="auto">
                    <a:xfrm>
                      <a:off x="0" y="0"/>
                      <a:ext cx="5274310" cy="353445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E3E88">
        <w:rPr>
          <w:rFonts w:asciiTheme="minorEastAsia" w:hAnsiTheme="minorEastAsia" w:hint="eastAsia"/>
          <w:sz w:val="18"/>
          <w:szCs w:val="18"/>
        </w:rPr>
        <w:t>图</w:t>
      </w:r>
      <w:r w:rsidR="005751C5">
        <w:rPr>
          <w:rFonts w:asciiTheme="minorEastAsia" w:hAnsiTheme="minorEastAsia" w:hint="eastAsia"/>
          <w:sz w:val="18"/>
          <w:szCs w:val="18"/>
        </w:rPr>
        <w:t>2-5-1</w:t>
      </w:r>
      <w:r>
        <w:rPr>
          <w:rFonts w:asciiTheme="minorEastAsia" w:hAnsiTheme="minorEastAsia" w:hint="eastAsia"/>
          <w:sz w:val="18"/>
          <w:szCs w:val="18"/>
        </w:rPr>
        <w:t xml:space="preserve">  企业设置</w:t>
      </w:r>
    </w:p>
    <w:p w:rsidR="00A10B39" w:rsidRDefault="00A10B39" w:rsidP="00A10B39">
      <w:pPr>
        <w:pStyle w:val="ljr-"/>
        <w:spacing w:before="156" w:after="156"/>
      </w:pPr>
      <w:r>
        <w:rPr>
          <w:rFonts w:hint="eastAsia"/>
        </w:rPr>
        <w:t>左侧是公司信息树状图，右侧是为公司的具体信息，包括公司名称、公司编号、地址以及联系方式。管理员可以新增、修改和删除公司。</w:t>
      </w:r>
    </w:p>
    <w:p w:rsidR="00A10B39" w:rsidRDefault="00A10B39" w:rsidP="00A10B39">
      <w:pPr>
        <w:pStyle w:val="ljr-"/>
        <w:spacing w:before="156" w:after="156"/>
      </w:pPr>
      <w:r>
        <w:rPr>
          <w:rFonts w:hint="eastAsia"/>
        </w:rPr>
        <w:t>在左侧的公司管理树状图中选中某一公司，点击该公司后面的编辑按钮可以对该公司的信息进行编辑，如下图</w:t>
      </w:r>
      <w:r w:rsidR="005751C5">
        <w:rPr>
          <w:rFonts w:hint="eastAsia"/>
        </w:rPr>
        <w:t>2-5-2</w:t>
      </w:r>
      <w:r>
        <w:rPr>
          <w:rFonts w:hint="eastAsia"/>
        </w:rPr>
        <w:t>所示。其中公司编号是自动生成的，不可编辑，显示为灰色，其余的信息均显示为黑色，且都可以进行编辑修改。</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noProof/>
          <w:sz w:val="18"/>
          <w:szCs w:val="18"/>
        </w:rPr>
        <w:lastRenderedPageBreak/>
        <w:drawing>
          <wp:inline distT="0" distB="0" distL="0" distR="0">
            <wp:extent cx="5274310" cy="3514630"/>
            <wp:effectExtent l="19050" t="0" r="2540" b="0"/>
            <wp:docPr id="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srcRect/>
                    <a:stretch>
                      <a:fillRect/>
                    </a:stretch>
                  </pic:blipFill>
                  <pic:spPr bwMode="auto">
                    <a:xfrm>
                      <a:off x="0" y="0"/>
                      <a:ext cx="5274310" cy="3514630"/>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sz w:val="18"/>
          <w:szCs w:val="18"/>
        </w:rPr>
        <w:t>图</w:t>
      </w:r>
      <w:r w:rsidR="005751C5">
        <w:rPr>
          <w:rFonts w:asciiTheme="minorEastAsia" w:hAnsiTheme="minorEastAsia" w:hint="eastAsia"/>
          <w:sz w:val="18"/>
          <w:szCs w:val="18"/>
        </w:rPr>
        <w:t>2-5-2</w:t>
      </w:r>
      <w:r>
        <w:rPr>
          <w:rFonts w:asciiTheme="minorEastAsia" w:hAnsiTheme="minorEastAsia" w:hint="eastAsia"/>
          <w:sz w:val="18"/>
          <w:szCs w:val="18"/>
        </w:rPr>
        <w:t xml:space="preserve">  修改公司</w:t>
      </w:r>
    </w:p>
    <w:p w:rsidR="00A10B39" w:rsidRDefault="00A10B39" w:rsidP="00A10B39">
      <w:pPr>
        <w:pStyle w:val="ljr-"/>
        <w:spacing w:before="156" w:after="156"/>
      </w:pPr>
      <w:r w:rsidRPr="00E535CB">
        <w:rPr>
          <w:rFonts w:hint="eastAsia"/>
        </w:rPr>
        <w:t>点击左侧树状图里某公司后面的删除按钮时，系统会弹出删除提醒，如下图</w:t>
      </w:r>
      <w:r w:rsidR="005751C5">
        <w:rPr>
          <w:rFonts w:hint="eastAsia"/>
        </w:rPr>
        <w:t>2-5-3</w:t>
      </w:r>
      <w:r w:rsidRPr="00E535CB">
        <w:rPr>
          <w:rFonts w:hint="eastAsia"/>
        </w:rPr>
        <w:t>所示。点击“确认”，系统会删除跟该公司相关的所有信息，包括该公司下面的所有部门信息和人员信息。点击“取消”则放弃本次删除操作。</w:t>
      </w:r>
      <w:r w:rsidR="005751C5" w:rsidRPr="005751C5">
        <w:rPr>
          <w:rFonts w:hint="eastAsia"/>
        </w:rPr>
        <w:t>系统管理员如果要删除某一公司时，需要确认该公司下面的所有部门和员工信息是否需要删除，如果这些部门和员工信息不需要删除，则需先新建一个公司，将对应的部门信息和员工信息都变更在新建的公司下方即可。</w:t>
      </w:r>
    </w:p>
    <w:p w:rsidR="00A10B39" w:rsidRDefault="00A10B39" w:rsidP="00A10B39">
      <w:pPr>
        <w:pStyle w:val="ljr-"/>
        <w:spacing w:before="156" w:after="156"/>
        <w:ind w:firstLineChars="0" w:firstLine="0"/>
        <w:jc w:val="center"/>
      </w:pPr>
      <w:r>
        <w:rPr>
          <w:noProof/>
        </w:rPr>
        <w:drawing>
          <wp:inline distT="0" distB="0" distL="0" distR="0">
            <wp:extent cx="2162175" cy="1981200"/>
            <wp:effectExtent l="19050" t="19050" r="28575" b="1905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2162175" cy="1981200"/>
                    </a:xfrm>
                    <a:prstGeom prst="rect">
                      <a:avLst/>
                    </a:prstGeom>
                    <a:noFill/>
                    <a:ln w="9525">
                      <a:solidFill>
                        <a:schemeClr val="tx1">
                          <a:lumMod val="50000"/>
                          <a:lumOff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E2995">
        <w:rPr>
          <w:rFonts w:asciiTheme="minorEastAsia" w:hAnsiTheme="minorEastAsia" w:hint="eastAsia"/>
          <w:sz w:val="18"/>
          <w:szCs w:val="18"/>
        </w:rPr>
        <w:t>图</w:t>
      </w:r>
      <w:r w:rsidR="005751C5">
        <w:rPr>
          <w:rFonts w:asciiTheme="minorEastAsia" w:hAnsiTheme="minorEastAsia" w:hint="eastAsia"/>
          <w:sz w:val="18"/>
          <w:szCs w:val="18"/>
        </w:rPr>
        <w:t>2-5-3</w:t>
      </w:r>
    </w:p>
    <w:p w:rsidR="00A10B39" w:rsidRDefault="00A10B39" w:rsidP="00A10B39">
      <w:pPr>
        <w:pStyle w:val="ljr-"/>
        <w:spacing w:before="156" w:after="156"/>
      </w:pPr>
      <w:r>
        <w:rPr>
          <w:rFonts w:hint="eastAsia"/>
        </w:rPr>
        <w:lastRenderedPageBreak/>
        <w:t>点击公司树状图下方的“新建公司”添加新公司信息，如下图</w:t>
      </w:r>
      <w:r w:rsidR="005751C5">
        <w:rPr>
          <w:rFonts w:hint="eastAsia"/>
        </w:rPr>
        <w:t>2-5-4</w:t>
      </w:r>
      <w:r>
        <w:rPr>
          <w:rFonts w:hint="eastAsia"/>
        </w:rPr>
        <w:t>所示，系统会自动生成公司编码。</w:t>
      </w:r>
    </w:p>
    <w:p w:rsidR="00A10B39" w:rsidRDefault="00A10B39" w:rsidP="00A10B39">
      <w:pPr>
        <w:pStyle w:val="ljr-"/>
        <w:spacing w:before="156" w:after="156"/>
        <w:ind w:firstLineChars="0" w:firstLine="0"/>
        <w:jc w:val="center"/>
      </w:pPr>
      <w:r>
        <w:rPr>
          <w:noProof/>
        </w:rPr>
        <w:drawing>
          <wp:inline distT="0" distB="0" distL="0" distR="0">
            <wp:extent cx="5274310" cy="3522659"/>
            <wp:effectExtent l="19050" t="0" r="2540" b="0"/>
            <wp:docPr id="6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5274310" cy="3522659"/>
                    </a:xfrm>
                    <a:prstGeom prst="rect">
                      <a:avLst/>
                    </a:prstGeom>
                    <a:noFill/>
                    <a:ln w="9525">
                      <a:noFill/>
                      <a:miter lim="800000"/>
                      <a:headEnd/>
                      <a:tailEnd/>
                    </a:ln>
                  </pic:spPr>
                </pic:pic>
              </a:graphicData>
            </a:graphic>
          </wp:inline>
        </w:drawing>
      </w:r>
    </w:p>
    <w:p w:rsidR="00A10B39" w:rsidRPr="00DB4BD2" w:rsidRDefault="00A10B39" w:rsidP="00A10B39">
      <w:pPr>
        <w:pStyle w:val="ljr-"/>
        <w:spacing w:before="156" w:after="156"/>
        <w:ind w:firstLineChars="0" w:firstLine="0"/>
        <w:jc w:val="center"/>
        <w:rPr>
          <w:rFonts w:asciiTheme="minorEastAsia" w:hAnsiTheme="minorEastAsia"/>
          <w:sz w:val="18"/>
          <w:szCs w:val="18"/>
        </w:rPr>
      </w:pPr>
      <w:r w:rsidRPr="00DB4BD2">
        <w:rPr>
          <w:rFonts w:asciiTheme="minorEastAsia" w:hAnsiTheme="minorEastAsia" w:hint="eastAsia"/>
          <w:sz w:val="18"/>
          <w:szCs w:val="18"/>
        </w:rPr>
        <w:t>图</w:t>
      </w:r>
      <w:r w:rsidR="005751C5">
        <w:rPr>
          <w:rFonts w:asciiTheme="minorEastAsia" w:hAnsiTheme="minorEastAsia" w:hint="eastAsia"/>
          <w:sz w:val="18"/>
          <w:szCs w:val="18"/>
        </w:rPr>
        <w:t>2-5-4</w:t>
      </w:r>
      <w:r>
        <w:rPr>
          <w:rFonts w:asciiTheme="minorEastAsia" w:hAnsiTheme="minorEastAsia" w:hint="eastAsia"/>
          <w:sz w:val="18"/>
          <w:szCs w:val="18"/>
        </w:rPr>
        <w:t xml:space="preserve">  新建公司</w:t>
      </w:r>
    </w:p>
    <w:p w:rsidR="00A10B39" w:rsidRDefault="00100D1B" w:rsidP="00100D1B">
      <w:pPr>
        <w:pStyle w:val="ljr-3"/>
      </w:pPr>
      <w:bookmarkStart w:id="25" w:name="_Toc462325436"/>
      <w:r>
        <w:rPr>
          <w:rFonts w:hint="eastAsia"/>
        </w:rPr>
        <w:t>5.2</w:t>
      </w:r>
      <w:r w:rsidR="00A10B39">
        <w:rPr>
          <w:rFonts w:hint="eastAsia"/>
        </w:rPr>
        <w:t xml:space="preserve"> 部门管理</w:t>
      </w:r>
      <w:bookmarkEnd w:id="25"/>
    </w:p>
    <w:p w:rsidR="00A10B39" w:rsidRPr="005751C5" w:rsidRDefault="00A10B39" w:rsidP="005751C5">
      <w:pPr>
        <w:pStyle w:val="ljr-"/>
        <w:spacing w:before="156" w:after="156"/>
      </w:pPr>
      <w:r w:rsidRPr="005751C5">
        <w:rPr>
          <w:rFonts w:hint="eastAsia"/>
        </w:rPr>
        <w:t>按照公司各部门之间的隶属关系建立，可以调整不同部门的上下级隶属关系。</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522659"/>
            <wp:effectExtent l="19050" t="0" r="2540" b="0"/>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srcRect/>
                    <a:stretch>
                      <a:fillRect/>
                    </a:stretch>
                  </pic:blipFill>
                  <pic:spPr bwMode="auto">
                    <a:xfrm>
                      <a:off x="0" y="0"/>
                      <a:ext cx="5274310" cy="352265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EB436D">
        <w:rPr>
          <w:rFonts w:asciiTheme="minorEastAsia" w:hAnsiTheme="minorEastAsia" w:hint="eastAsia"/>
          <w:sz w:val="18"/>
          <w:szCs w:val="18"/>
        </w:rPr>
        <w:t>图</w:t>
      </w:r>
      <w:r w:rsidR="005751C5">
        <w:rPr>
          <w:rFonts w:asciiTheme="minorEastAsia" w:hAnsiTheme="minorEastAsia" w:hint="eastAsia"/>
          <w:sz w:val="18"/>
          <w:szCs w:val="18"/>
        </w:rPr>
        <w:t>2-5-5</w:t>
      </w:r>
      <w:r>
        <w:rPr>
          <w:rFonts w:asciiTheme="minorEastAsia" w:hAnsiTheme="minorEastAsia" w:hint="eastAsia"/>
          <w:sz w:val="18"/>
          <w:szCs w:val="18"/>
        </w:rPr>
        <w:t xml:space="preserve">  组织架构</w:t>
      </w:r>
    </w:p>
    <w:p w:rsidR="00A10B39" w:rsidRDefault="00A10B39" w:rsidP="00A10B39">
      <w:pPr>
        <w:pStyle w:val="ljr-"/>
        <w:spacing w:before="156" w:after="156"/>
      </w:pPr>
      <w:r>
        <w:rPr>
          <w:rFonts w:hint="eastAsia"/>
        </w:rPr>
        <w:t>左侧显示部门架构，当点击具体的部门时页面右侧显示该部门的部门名称和部门编号。</w:t>
      </w:r>
    </w:p>
    <w:p w:rsidR="00A10B39" w:rsidRDefault="00A10B39" w:rsidP="00A10B39">
      <w:pPr>
        <w:pStyle w:val="ljr-"/>
        <w:spacing w:before="156" w:after="156"/>
      </w:pPr>
      <w:r>
        <w:rPr>
          <w:rFonts w:hint="eastAsia"/>
        </w:rPr>
        <w:t>选择某部门后面的“编辑”按钮时页面进入到部门修改页面，如下图</w:t>
      </w:r>
      <w:r w:rsidR="005751C5">
        <w:rPr>
          <w:rFonts w:hint="eastAsia"/>
        </w:rPr>
        <w:t>2-5-6</w:t>
      </w:r>
      <w:r>
        <w:rPr>
          <w:rFonts w:hint="eastAsia"/>
        </w:rPr>
        <w:t>所示。部门编号为灰色字体，不可进行修改，其余信息为黑色字体，可以进行编辑修改。</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524599"/>
            <wp:effectExtent l="19050" t="0" r="2540" b="0"/>
            <wp:docPr id="7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srcRect/>
                    <a:stretch>
                      <a:fillRect/>
                    </a:stretch>
                  </pic:blipFill>
                  <pic:spPr bwMode="auto">
                    <a:xfrm>
                      <a:off x="0" y="0"/>
                      <a:ext cx="5274310" cy="3524599"/>
                    </a:xfrm>
                    <a:prstGeom prst="rect">
                      <a:avLst/>
                    </a:prstGeom>
                    <a:noFill/>
                    <a:ln w="9525">
                      <a:noFill/>
                      <a:miter lim="800000"/>
                      <a:headEnd/>
                      <a:tailEnd/>
                    </a:ln>
                  </pic:spPr>
                </pic:pic>
              </a:graphicData>
            </a:graphic>
          </wp:inline>
        </w:drawing>
      </w:r>
    </w:p>
    <w:p w:rsidR="00A10B39" w:rsidRPr="00247A71" w:rsidRDefault="00A10B39" w:rsidP="00A10B39">
      <w:pPr>
        <w:pStyle w:val="ljr-"/>
        <w:spacing w:before="156" w:after="156"/>
        <w:ind w:firstLineChars="0" w:firstLine="0"/>
        <w:jc w:val="center"/>
        <w:rPr>
          <w:rFonts w:asciiTheme="minorEastAsia" w:hAnsiTheme="minorEastAsia"/>
          <w:sz w:val="18"/>
          <w:szCs w:val="18"/>
        </w:rPr>
      </w:pPr>
      <w:r w:rsidRPr="00EB436D">
        <w:rPr>
          <w:rFonts w:asciiTheme="minorEastAsia" w:hAnsiTheme="minorEastAsia" w:hint="eastAsia"/>
          <w:sz w:val="18"/>
          <w:szCs w:val="18"/>
        </w:rPr>
        <w:t>图</w:t>
      </w:r>
      <w:r w:rsidR="005751C5">
        <w:rPr>
          <w:rFonts w:asciiTheme="minorEastAsia" w:hAnsiTheme="minorEastAsia" w:hint="eastAsia"/>
          <w:sz w:val="18"/>
          <w:szCs w:val="18"/>
        </w:rPr>
        <w:t>2-5-6</w:t>
      </w:r>
      <w:r>
        <w:rPr>
          <w:rFonts w:asciiTheme="minorEastAsia" w:hAnsiTheme="minorEastAsia" w:hint="eastAsia"/>
          <w:sz w:val="18"/>
          <w:szCs w:val="18"/>
        </w:rPr>
        <w:t xml:space="preserve">  修改部门</w:t>
      </w:r>
    </w:p>
    <w:p w:rsidR="00A10B39" w:rsidRDefault="00A10B39" w:rsidP="00A10B39">
      <w:pPr>
        <w:pStyle w:val="ljr-"/>
        <w:spacing w:before="156" w:after="156"/>
      </w:pPr>
      <w:r>
        <w:rPr>
          <w:rFonts w:hint="eastAsia"/>
        </w:rPr>
        <w:t>点击部门树状图某部门同级别下面显示的“新增部门”来新增同级别的部门，如下图</w:t>
      </w:r>
      <w:r w:rsidR="005751C5">
        <w:rPr>
          <w:rFonts w:hint="eastAsia"/>
        </w:rPr>
        <w:t>2-5-7</w:t>
      </w:r>
      <w:r>
        <w:rPr>
          <w:rFonts w:hint="eastAsia"/>
        </w:rPr>
        <w:t>所示。部门编号是系统自动生成的，上一部门默认为树状图上一个级别的部门。</w:t>
      </w:r>
    </w:p>
    <w:p w:rsidR="00A10B39" w:rsidRDefault="00A10B39" w:rsidP="00A10B39">
      <w:pPr>
        <w:pStyle w:val="ljr-"/>
        <w:spacing w:before="156" w:after="156"/>
        <w:ind w:firstLineChars="0" w:firstLine="0"/>
        <w:jc w:val="center"/>
      </w:pPr>
      <w:r>
        <w:rPr>
          <w:noProof/>
        </w:rPr>
        <w:drawing>
          <wp:inline distT="0" distB="0" distL="0" distR="0">
            <wp:extent cx="5274310" cy="3516085"/>
            <wp:effectExtent l="19050" t="0" r="2540" b="0"/>
            <wp:docPr id="7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srcRect/>
                    <a:stretch>
                      <a:fillRect/>
                    </a:stretch>
                  </pic:blipFill>
                  <pic:spPr bwMode="auto">
                    <a:xfrm>
                      <a:off x="0" y="0"/>
                      <a:ext cx="5274310" cy="3516085"/>
                    </a:xfrm>
                    <a:prstGeom prst="rect">
                      <a:avLst/>
                    </a:prstGeom>
                    <a:noFill/>
                    <a:ln w="9525">
                      <a:noFill/>
                      <a:miter lim="800000"/>
                      <a:headEnd/>
                      <a:tailEnd/>
                    </a:ln>
                  </pic:spPr>
                </pic:pic>
              </a:graphicData>
            </a:graphic>
          </wp:inline>
        </w:drawing>
      </w:r>
    </w:p>
    <w:p w:rsidR="00A10B39" w:rsidRPr="00917B76" w:rsidRDefault="00A10B39" w:rsidP="00A10B39">
      <w:pPr>
        <w:pStyle w:val="ljr-"/>
        <w:spacing w:before="156" w:after="156"/>
        <w:ind w:firstLineChars="0" w:firstLine="0"/>
        <w:jc w:val="center"/>
        <w:rPr>
          <w:rFonts w:asciiTheme="minorEastAsia" w:hAnsiTheme="minorEastAsia"/>
          <w:sz w:val="18"/>
          <w:szCs w:val="18"/>
        </w:rPr>
      </w:pPr>
      <w:r w:rsidRPr="00093826">
        <w:rPr>
          <w:rFonts w:asciiTheme="minorEastAsia" w:hAnsiTheme="minorEastAsia" w:hint="eastAsia"/>
          <w:sz w:val="18"/>
          <w:szCs w:val="18"/>
        </w:rPr>
        <w:lastRenderedPageBreak/>
        <w:t>图</w:t>
      </w:r>
      <w:r w:rsidR="005751C5">
        <w:rPr>
          <w:rFonts w:asciiTheme="minorEastAsia" w:hAnsiTheme="minorEastAsia" w:hint="eastAsia"/>
          <w:sz w:val="18"/>
          <w:szCs w:val="18"/>
        </w:rPr>
        <w:t>2-5-7</w:t>
      </w:r>
      <w:r>
        <w:rPr>
          <w:rFonts w:asciiTheme="minorEastAsia" w:hAnsiTheme="minorEastAsia" w:hint="eastAsia"/>
          <w:sz w:val="18"/>
          <w:szCs w:val="18"/>
        </w:rPr>
        <w:t xml:space="preserve">  新建部门</w:t>
      </w:r>
    </w:p>
    <w:p w:rsidR="00A10B39" w:rsidRDefault="00A10B39" w:rsidP="00A10B39">
      <w:pPr>
        <w:pStyle w:val="ljr-"/>
        <w:spacing w:before="156" w:after="156"/>
      </w:pPr>
      <w:r w:rsidRPr="00093826">
        <w:rPr>
          <w:rFonts w:hint="eastAsia"/>
        </w:rPr>
        <w:t>点击左侧某</w:t>
      </w:r>
      <w:r>
        <w:rPr>
          <w:rFonts w:hint="eastAsia"/>
        </w:rPr>
        <w:t>部门</w:t>
      </w:r>
      <w:r w:rsidRPr="00093826">
        <w:rPr>
          <w:rFonts w:hint="eastAsia"/>
        </w:rPr>
        <w:t>后面的删除按钮时，系统会弹出删除提醒，如</w:t>
      </w:r>
      <w:r>
        <w:rPr>
          <w:rFonts w:hint="eastAsia"/>
        </w:rPr>
        <w:t>下图</w:t>
      </w:r>
      <w:r w:rsidR="00B62B57">
        <w:rPr>
          <w:rFonts w:hint="eastAsia"/>
        </w:rPr>
        <w:t>2-5-8</w:t>
      </w:r>
      <w:r w:rsidRPr="00093826">
        <w:rPr>
          <w:rFonts w:hint="eastAsia"/>
        </w:rPr>
        <w:t>所示。点击“确认”，系统会删除</w:t>
      </w:r>
      <w:r>
        <w:rPr>
          <w:rFonts w:hint="eastAsia"/>
        </w:rPr>
        <w:t>所有</w:t>
      </w:r>
      <w:r w:rsidRPr="00093826">
        <w:rPr>
          <w:rFonts w:hint="eastAsia"/>
        </w:rPr>
        <w:t>跟</w:t>
      </w:r>
      <w:r>
        <w:rPr>
          <w:rFonts w:hint="eastAsia"/>
        </w:rPr>
        <w:t>该部门</w:t>
      </w:r>
      <w:r w:rsidRPr="00093826">
        <w:rPr>
          <w:rFonts w:hint="eastAsia"/>
        </w:rPr>
        <w:t>相关的所有信息，包括该</w:t>
      </w:r>
      <w:r>
        <w:rPr>
          <w:rFonts w:hint="eastAsia"/>
        </w:rPr>
        <w:t>部门</w:t>
      </w:r>
      <w:r w:rsidRPr="00093826">
        <w:rPr>
          <w:rFonts w:hint="eastAsia"/>
        </w:rPr>
        <w:t>的所有部门信息和人员信息。点击“取消”则放弃本次删除操</w:t>
      </w:r>
      <w:r>
        <w:rPr>
          <w:rFonts w:hint="eastAsia"/>
        </w:rPr>
        <w:t>作。</w:t>
      </w:r>
      <w:r w:rsidR="005751C5" w:rsidRPr="005751C5">
        <w:rPr>
          <w:rFonts w:hint="eastAsia"/>
        </w:rPr>
        <w:t>系统管理员在删除部门信息时同样需要确认该部门下的所有员工信息是否需要删除，如果不需要删除的话，需要先将员工的部门做变更操作，否则该部门下面的所有员工信息均将删除。</w:t>
      </w:r>
    </w:p>
    <w:p w:rsidR="00A10B39" w:rsidRDefault="00A10B39" w:rsidP="00A10B39">
      <w:pPr>
        <w:pStyle w:val="ljr-"/>
        <w:spacing w:before="156" w:after="156"/>
        <w:ind w:firstLineChars="0" w:firstLine="0"/>
        <w:jc w:val="center"/>
      </w:pPr>
      <w:r>
        <w:rPr>
          <w:rFonts w:hint="eastAsia"/>
          <w:noProof/>
        </w:rPr>
        <w:drawing>
          <wp:inline distT="0" distB="0" distL="0" distR="0">
            <wp:extent cx="2171700" cy="1952625"/>
            <wp:effectExtent l="19050" t="19050" r="19050" b="28575"/>
            <wp:docPr id="1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rcRect/>
                    <a:stretch>
                      <a:fillRect/>
                    </a:stretch>
                  </pic:blipFill>
                  <pic:spPr bwMode="auto">
                    <a:xfrm>
                      <a:off x="0" y="0"/>
                      <a:ext cx="2171700" cy="1952625"/>
                    </a:xfrm>
                    <a:prstGeom prst="rect">
                      <a:avLst/>
                    </a:prstGeom>
                    <a:noFill/>
                    <a:ln w="9525">
                      <a:solidFill>
                        <a:schemeClr val="tx1">
                          <a:lumMod val="50000"/>
                          <a:lumOff val="50000"/>
                        </a:schemeClr>
                      </a:solidFill>
                      <a:miter lim="800000"/>
                      <a:headEnd/>
                      <a:tailEnd/>
                    </a:ln>
                  </pic:spPr>
                </pic:pic>
              </a:graphicData>
            </a:graphic>
          </wp:inline>
        </w:drawing>
      </w:r>
    </w:p>
    <w:p w:rsidR="00A10B39" w:rsidRPr="00917B76" w:rsidRDefault="00A10B39" w:rsidP="00A10B39">
      <w:pPr>
        <w:pStyle w:val="ljr-"/>
        <w:spacing w:before="156" w:after="156"/>
        <w:ind w:firstLineChars="0" w:firstLine="0"/>
        <w:jc w:val="center"/>
        <w:rPr>
          <w:rFonts w:asciiTheme="minorEastAsia" w:hAnsiTheme="minorEastAsia"/>
          <w:sz w:val="18"/>
          <w:szCs w:val="18"/>
        </w:rPr>
      </w:pPr>
      <w:r w:rsidRPr="00093826">
        <w:rPr>
          <w:rFonts w:asciiTheme="minorEastAsia" w:hAnsiTheme="minorEastAsia" w:hint="eastAsia"/>
          <w:sz w:val="18"/>
          <w:szCs w:val="18"/>
        </w:rPr>
        <w:t>图</w:t>
      </w:r>
      <w:r w:rsidR="00B62B57">
        <w:rPr>
          <w:rFonts w:asciiTheme="minorEastAsia" w:hAnsiTheme="minorEastAsia" w:hint="eastAsia"/>
          <w:sz w:val="18"/>
          <w:szCs w:val="18"/>
        </w:rPr>
        <w:t>2-5-8</w:t>
      </w:r>
    </w:p>
    <w:p w:rsidR="00A10B39" w:rsidRDefault="00100D1B" w:rsidP="00100D1B">
      <w:pPr>
        <w:pStyle w:val="ljr-3"/>
      </w:pPr>
      <w:bookmarkStart w:id="26" w:name="_Toc462325437"/>
      <w:r>
        <w:rPr>
          <w:rFonts w:hint="eastAsia"/>
        </w:rPr>
        <w:t>5.3</w:t>
      </w:r>
      <w:r w:rsidR="00A10B39">
        <w:rPr>
          <w:rFonts w:hint="eastAsia"/>
        </w:rPr>
        <w:t xml:space="preserve"> 职级管理</w:t>
      </w:r>
      <w:bookmarkEnd w:id="26"/>
    </w:p>
    <w:p w:rsidR="00A10B39" w:rsidRPr="00917B76" w:rsidRDefault="00A10B39" w:rsidP="00A10B39">
      <w:pPr>
        <w:pStyle w:val="ljr-"/>
        <w:spacing w:before="156" w:after="156"/>
      </w:pPr>
      <w:r>
        <w:rPr>
          <w:rFonts w:hint="eastAsia"/>
        </w:rPr>
        <w:t>员工职位级别管理。</w:t>
      </w:r>
      <w:proofErr w:type="gramStart"/>
      <w:r>
        <w:rPr>
          <w:rFonts w:hint="eastAsia"/>
        </w:rPr>
        <w:t>职级跟</w:t>
      </w:r>
      <w:proofErr w:type="gramEnd"/>
      <w:r>
        <w:rPr>
          <w:rFonts w:hint="eastAsia"/>
        </w:rPr>
        <w:t>员工的薪资、绩效有关系。职级管理页面显示如下图</w:t>
      </w:r>
      <w:r w:rsidR="00B62B57">
        <w:rPr>
          <w:rFonts w:hint="eastAsia"/>
        </w:rPr>
        <w:t>2-5-9</w:t>
      </w:r>
      <w:r>
        <w:rPr>
          <w:rFonts w:hint="eastAsia"/>
        </w:rPr>
        <w:t>所示，包括职级编号、职级名称和相应的新增、修改和删除操作。</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524599"/>
            <wp:effectExtent l="19050" t="0" r="2540" b="0"/>
            <wp:docPr id="7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srcRect/>
                    <a:stretch>
                      <a:fillRect/>
                    </a:stretch>
                  </pic:blipFill>
                  <pic:spPr bwMode="auto">
                    <a:xfrm>
                      <a:off x="0" y="0"/>
                      <a:ext cx="5274310" cy="352459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B62B57">
        <w:rPr>
          <w:rFonts w:asciiTheme="minorEastAsia" w:hAnsiTheme="minorEastAsia" w:hint="eastAsia"/>
          <w:sz w:val="18"/>
          <w:szCs w:val="18"/>
        </w:rPr>
        <w:t>2-5-9</w:t>
      </w:r>
      <w:r>
        <w:rPr>
          <w:rFonts w:asciiTheme="minorEastAsia" w:hAnsiTheme="minorEastAsia" w:hint="eastAsia"/>
          <w:sz w:val="18"/>
          <w:szCs w:val="18"/>
        </w:rPr>
        <w:t xml:space="preserve">  职级管理</w:t>
      </w:r>
    </w:p>
    <w:p w:rsidR="00A10B39" w:rsidRDefault="00A10B39" w:rsidP="00A10B39">
      <w:pPr>
        <w:pStyle w:val="ljr-"/>
        <w:spacing w:before="156" w:after="156"/>
      </w:pPr>
      <w:r>
        <w:rPr>
          <w:rFonts w:hint="eastAsia"/>
        </w:rPr>
        <w:t>点击页面上面的“新建”来新建职级，如下图</w:t>
      </w:r>
      <w:r w:rsidR="00B62B57">
        <w:rPr>
          <w:rFonts w:hint="eastAsia"/>
        </w:rPr>
        <w:t>2-5-10</w:t>
      </w:r>
      <w:r>
        <w:rPr>
          <w:rFonts w:hint="eastAsia"/>
        </w:rPr>
        <w:t>所示。职级编号系统自动生成，字体为灰色，不可编辑；职级名称需要手动添加。</w:t>
      </w:r>
    </w:p>
    <w:p w:rsidR="00A10B39" w:rsidRDefault="00A10B39" w:rsidP="00A10B39">
      <w:pPr>
        <w:pStyle w:val="ljr-"/>
        <w:spacing w:before="156" w:after="156"/>
        <w:ind w:firstLineChars="0" w:firstLine="0"/>
        <w:jc w:val="center"/>
      </w:pPr>
      <w:r>
        <w:rPr>
          <w:noProof/>
        </w:rPr>
        <w:drawing>
          <wp:inline distT="0" distB="0" distL="0" distR="0">
            <wp:extent cx="5274310" cy="3529343"/>
            <wp:effectExtent l="19050" t="0" r="2540" b="0"/>
            <wp:docPr id="8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srcRect/>
                    <a:stretch>
                      <a:fillRect/>
                    </a:stretch>
                  </pic:blipFill>
                  <pic:spPr bwMode="auto">
                    <a:xfrm>
                      <a:off x="0" y="0"/>
                      <a:ext cx="5274310" cy="3529343"/>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lastRenderedPageBreak/>
        <w:t>图</w:t>
      </w:r>
      <w:r w:rsidR="00B62B57">
        <w:rPr>
          <w:rFonts w:asciiTheme="minorEastAsia" w:hAnsiTheme="minorEastAsia" w:hint="eastAsia"/>
          <w:sz w:val="18"/>
          <w:szCs w:val="18"/>
        </w:rPr>
        <w:t>2-5-10</w:t>
      </w:r>
      <w:r>
        <w:rPr>
          <w:rFonts w:asciiTheme="minorEastAsia" w:hAnsiTheme="minorEastAsia" w:hint="eastAsia"/>
          <w:sz w:val="18"/>
          <w:szCs w:val="18"/>
        </w:rPr>
        <w:t xml:space="preserve">  新建职级</w:t>
      </w:r>
    </w:p>
    <w:p w:rsidR="00A10B39" w:rsidRDefault="00A10B39" w:rsidP="00A10B39">
      <w:pPr>
        <w:pStyle w:val="ljr-"/>
        <w:spacing w:before="156" w:after="156"/>
      </w:pPr>
      <w:r>
        <w:rPr>
          <w:rFonts w:hint="eastAsia"/>
        </w:rPr>
        <w:t>可以对职级进行修改和删除的操作。</w:t>
      </w:r>
      <w:proofErr w:type="gramStart"/>
      <w:r>
        <w:rPr>
          <w:rFonts w:hint="eastAsia"/>
        </w:rPr>
        <w:t>点击某职级</w:t>
      </w:r>
      <w:proofErr w:type="gramEnd"/>
      <w:r>
        <w:rPr>
          <w:rFonts w:hint="eastAsia"/>
        </w:rPr>
        <w:t>后面的“编辑”按钮进入修改职级页面，如下图</w:t>
      </w:r>
      <w:r w:rsidR="00B62B57">
        <w:rPr>
          <w:rFonts w:hint="eastAsia"/>
        </w:rPr>
        <w:t>2-5-11</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525928"/>
            <wp:effectExtent l="19050" t="0" r="2540" b="0"/>
            <wp:docPr id="8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srcRect/>
                    <a:stretch>
                      <a:fillRect/>
                    </a:stretch>
                  </pic:blipFill>
                  <pic:spPr bwMode="auto">
                    <a:xfrm>
                      <a:off x="0" y="0"/>
                      <a:ext cx="5274310" cy="3525928"/>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B62B57">
        <w:rPr>
          <w:rFonts w:asciiTheme="minorEastAsia" w:hAnsiTheme="minorEastAsia" w:hint="eastAsia"/>
          <w:sz w:val="18"/>
          <w:szCs w:val="18"/>
        </w:rPr>
        <w:t>2-5-11</w:t>
      </w:r>
      <w:r>
        <w:rPr>
          <w:rFonts w:asciiTheme="minorEastAsia" w:hAnsiTheme="minorEastAsia" w:hint="eastAsia"/>
          <w:sz w:val="18"/>
          <w:szCs w:val="18"/>
        </w:rPr>
        <w:t xml:space="preserve">  修改职级</w:t>
      </w:r>
    </w:p>
    <w:p w:rsidR="00A10B39" w:rsidRDefault="00A10B39" w:rsidP="00A10B39">
      <w:pPr>
        <w:pStyle w:val="ljr-"/>
        <w:spacing w:before="156" w:after="156"/>
      </w:pPr>
      <w:r>
        <w:rPr>
          <w:rFonts w:hint="eastAsia"/>
        </w:rPr>
        <w:t>点击“删除”按钮系统弹出删除提醒，如下图</w:t>
      </w:r>
      <w:r w:rsidR="00B62B57">
        <w:rPr>
          <w:rFonts w:hint="eastAsia"/>
        </w:rPr>
        <w:t>2-5-12</w:t>
      </w:r>
      <w:r>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2162175" cy="1857375"/>
            <wp:effectExtent l="19050" t="19050" r="28575"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2162175" cy="1857375"/>
                    </a:xfrm>
                    <a:prstGeom prst="rect">
                      <a:avLst/>
                    </a:prstGeom>
                    <a:noFill/>
                    <a:ln w="9525">
                      <a:solidFill>
                        <a:schemeClr val="tx1">
                          <a:lumMod val="50000"/>
                          <a:lumOff val="50000"/>
                        </a:schemeClr>
                      </a:solidFill>
                      <a:miter lim="800000"/>
                      <a:headEnd/>
                      <a:tailEnd/>
                    </a:ln>
                  </pic:spPr>
                </pic:pic>
              </a:graphicData>
            </a:graphic>
          </wp:inline>
        </w:drawing>
      </w:r>
    </w:p>
    <w:p w:rsidR="00A10B39" w:rsidRPr="00F00FE7"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B62B57">
        <w:rPr>
          <w:rFonts w:asciiTheme="minorEastAsia" w:hAnsiTheme="minorEastAsia" w:hint="eastAsia"/>
          <w:sz w:val="18"/>
          <w:szCs w:val="18"/>
        </w:rPr>
        <w:t>2-5-12</w:t>
      </w:r>
    </w:p>
    <w:p w:rsidR="00A10B39" w:rsidRDefault="00100D1B" w:rsidP="00100D1B">
      <w:pPr>
        <w:pStyle w:val="ljr-3"/>
      </w:pPr>
      <w:bookmarkStart w:id="27" w:name="_Toc462325438"/>
      <w:r>
        <w:rPr>
          <w:rFonts w:hint="eastAsia"/>
        </w:rPr>
        <w:lastRenderedPageBreak/>
        <w:t>5.4</w:t>
      </w:r>
      <w:r w:rsidR="00A10B39">
        <w:rPr>
          <w:rFonts w:hint="eastAsia"/>
        </w:rPr>
        <w:t xml:space="preserve"> 职位管理</w:t>
      </w:r>
      <w:bookmarkEnd w:id="27"/>
    </w:p>
    <w:p w:rsidR="00A10B39" w:rsidRPr="00730D29" w:rsidRDefault="00730D29" w:rsidP="00730D29">
      <w:pPr>
        <w:pStyle w:val="ljr-"/>
        <w:spacing w:before="156" w:after="156"/>
      </w:pPr>
      <w:r w:rsidRPr="00730D29">
        <w:rPr>
          <w:rFonts w:hint="eastAsia"/>
        </w:rPr>
        <w:t>职位管理</w:t>
      </w:r>
      <w:r>
        <w:rPr>
          <w:rFonts w:hint="eastAsia"/>
        </w:rPr>
        <w:t>是</w:t>
      </w:r>
      <w:r w:rsidR="00A10B39" w:rsidRPr="00730D29">
        <w:rPr>
          <w:rFonts w:hint="eastAsia"/>
        </w:rPr>
        <w:t>管理公司所有的职位信息，便于系统管理员设置审批流。页面显示如下图</w:t>
      </w:r>
      <w:r>
        <w:rPr>
          <w:rFonts w:hint="eastAsia"/>
        </w:rPr>
        <w:t>2-5-13</w:t>
      </w:r>
      <w:r w:rsidR="00A10B39" w:rsidRPr="00730D29">
        <w:rPr>
          <w:rFonts w:hint="eastAsia"/>
        </w:rPr>
        <w:t>所示，包括职位编号、职位名称、描绘和相应的新增、修改和删除操作。</w:t>
      </w:r>
    </w:p>
    <w:p w:rsidR="00A10B39" w:rsidRDefault="00A10B39" w:rsidP="00A10B39">
      <w:pPr>
        <w:pStyle w:val="ljr-"/>
        <w:spacing w:before="156" w:after="156"/>
        <w:ind w:firstLineChars="0" w:firstLine="0"/>
        <w:jc w:val="center"/>
      </w:pPr>
      <w:r>
        <w:rPr>
          <w:noProof/>
        </w:rPr>
        <w:drawing>
          <wp:inline distT="0" distB="0" distL="0" distR="0">
            <wp:extent cx="5274310" cy="3522659"/>
            <wp:effectExtent l="19050" t="0" r="2540" b="0"/>
            <wp:docPr id="8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srcRect/>
                    <a:stretch>
                      <a:fillRect/>
                    </a:stretch>
                  </pic:blipFill>
                  <pic:spPr bwMode="auto">
                    <a:xfrm>
                      <a:off x="0" y="0"/>
                      <a:ext cx="5274310" cy="352265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2-5-13</w:t>
      </w:r>
    </w:p>
    <w:p w:rsidR="00A10B39" w:rsidRDefault="00A10B39" w:rsidP="00A10B39">
      <w:pPr>
        <w:pStyle w:val="ljr-"/>
        <w:spacing w:before="156" w:after="156"/>
      </w:pPr>
      <w:r>
        <w:rPr>
          <w:rFonts w:hint="eastAsia"/>
        </w:rPr>
        <w:t>点击页面上面的“新建”来新建职位，如下图</w:t>
      </w:r>
      <w:r w:rsidR="00730D29">
        <w:rPr>
          <w:rFonts w:hint="eastAsia"/>
        </w:rPr>
        <w:t>2-5-14</w:t>
      </w:r>
      <w:r>
        <w:rPr>
          <w:rFonts w:hint="eastAsia"/>
        </w:rPr>
        <w:t>所示。职位编号系统自动生成，字体为灰色，不可编辑；职位名称和描述需要手动添加。</w:t>
      </w:r>
    </w:p>
    <w:p w:rsidR="00A10B39" w:rsidRDefault="00A10B39" w:rsidP="00A10B39">
      <w:pPr>
        <w:pStyle w:val="ljr-"/>
        <w:spacing w:before="156" w:after="156"/>
        <w:ind w:firstLineChars="0" w:firstLine="0"/>
        <w:jc w:val="center"/>
      </w:pPr>
      <w:r>
        <w:rPr>
          <w:noProof/>
        </w:rPr>
        <w:drawing>
          <wp:inline distT="0" distB="0" distL="0" distR="0">
            <wp:extent cx="5274310" cy="1977019"/>
            <wp:effectExtent l="19050" t="19050" r="21590" b="23231"/>
            <wp:docPr id="9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rcRect/>
                    <a:stretch>
                      <a:fillRect/>
                    </a:stretch>
                  </pic:blipFill>
                  <pic:spPr bwMode="auto">
                    <a:xfrm>
                      <a:off x="0" y="0"/>
                      <a:ext cx="5274310" cy="1977019"/>
                    </a:xfrm>
                    <a:prstGeom prst="rect">
                      <a:avLst/>
                    </a:prstGeom>
                    <a:noFill/>
                    <a:ln w="9525">
                      <a:solidFill>
                        <a:schemeClr val="bg1">
                          <a:lumMod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lastRenderedPageBreak/>
        <w:t>图</w:t>
      </w:r>
      <w:r w:rsidR="00730D29">
        <w:rPr>
          <w:rFonts w:asciiTheme="minorEastAsia" w:hAnsiTheme="minorEastAsia" w:hint="eastAsia"/>
          <w:sz w:val="18"/>
          <w:szCs w:val="18"/>
        </w:rPr>
        <w:t>2-5-14</w:t>
      </w:r>
      <w:r>
        <w:rPr>
          <w:rFonts w:asciiTheme="minorEastAsia" w:hAnsiTheme="minorEastAsia" w:hint="eastAsia"/>
          <w:sz w:val="18"/>
          <w:szCs w:val="18"/>
        </w:rPr>
        <w:t xml:space="preserve">  新建职位</w:t>
      </w:r>
    </w:p>
    <w:p w:rsidR="00A10B39" w:rsidRDefault="00A10B39" w:rsidP="00A10B39">
      <w:pPr>
        <w:pStyle w:val="ljr-"/>
        <w:spacing w:before="156" w:after="156"/>
      </w:pPr>
      <w:r>
        <w:rPr>
          <w:rFonts w:hint="eastAsia"/>
        </w:rPr>
        <w:t>可以对职位进行修改和删除的操作。</w:t>
      </w:r>
      <w:proofErr w:type="gramStart"/>
      <w:r>
        <w:rPr>
          <w:rFonts w:hint="eastAsia"/>
        </w:rPr>
        <w:t>点击某职级</w:t>
      </w:r>
      <w:proofErr w:type="gramEnd"/>
      <w:r>
        <w:rPr>
          <w:rFonts w:hint="eastAsia"/>
        </w:rPr>
        <w:t>后面的“编辑”按钮进入修改职位页面，如下图</w:t>
      </w:r>
      <w:r w:rsidR="00730D29">
        <w:rPr>
          <w:rFonts w:hint="eastAsia"/>
        </w:rPr>
        <w:t>2-5-15</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2049560"/>
            <wp:effectExtent l="19050" t="19050" r="21590" b="26890"/>
            <wp:docPr id="9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srcRect/>
                    <a:stretch>
                      <a:fillRect/>
                    </a:stretch>
                  </pic:blipFill>
                  <pic:spPr bwMode="auto">
                    <a:xfrm>
                      <a:off x="0" y="0"/>
                      <a:ext cx="5274310" cy="2049560"/>
                    </a:xfrm>
                    <a:prstGeom prst="rect">
                      <a:avLst/>
                    </a:prstGeom>
                    <a:noFill/>
                    <a:ln w="9525">
                      <a:solidFill>
                        <a:schemeClr val="bg1">
                          <a:lumMod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2-5-15</w:t>
      </w:r>
      <w:r>
        <w:rPr>
          <w:rFonts w:asciiTheme="minorEastAsia" w:hAnsiTheme="minorEastAsia" w:hint="eastAsia"/>
          <w:sz w:val="18"/>
          <w:szCs w:val="18"/>
        </w:rPr>
        <w:t xml:space="preserve">  修改职位</w:t>
      </w:r>
    </w:p>
    <w:p w:rsidR="00A10B39" w:rsidRDefault="00A10B39" w:rsidP="00A10B39">
      <w:pPr>
        <w:pStyle w:val="ljr-"/>
        <w:spacing w:before="156" w:after="156"/>
      </w:pPr>
      <w:r>
        <w:rPr>
          <w:rFonts w:hint="eastAsia"/>
        </w:rPr>
        <w:t>点击“删除”按钮系统弹出删除提醒，如下图</w:t>
      </w:r>
      <w:r w:rsidR="00730D29">
        <w:rPr>
          <w:rFonts w:hint="eastAsia"/>
        </w:rPr>
        <w:t>2-5-16</w:t>
      </w:r>
      <w:r>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2162175" cy="1857375"/>
            <wp:effectExtent l="19050" t="19050" r="28575" b="2857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2162175" cy="1857375"/>
                    </a:xfrm>
                    <a:prstGeom prst="rect">
                      <a:avLst/>
                    </a:prstGeom>
                    <a:noFill/>
                    <a:ln w="9525">
                      <a:solidFill>
                        <a:schemeClr val="tx1">
                          <a:lumMod val="50000"/>
                          <a:lumOff val="50000"/>
                        </a:schemeClr>
                      </a:solidFill>
                      <a:miter lim="800000"/>
                      <a:headEnd/>
                      <a:tailEnd/>
                    </a:ln>
                  </pic:spPr>
                </pic:pic>
              </a:graphicData>
            </a:graphic>
          </wp:inline>
        </w:drawing>
      </w:r>
    </w:p>
    <w:p w:rsidR="00A10B39" w:rsidRPr="00F00FE7"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2-5-16</w:t>
      </w:r>
    </w:p>
    <w:p w:rsidR="00A10B39" w:rsidRDefault="00100D1B" w:rsidP="00100D1B">
      <w:pPr>
        <w:pStyle w:val="ljr-3"/>
      </w:pPr>
      <w:bookmarkStart w:id="28" w:name="_Toc462325439"/>
      <w:r>
        <w:rPr>
          <w:rFonts w:hint="eastAsia"/>
        </w:rPr>
        <w:t>5.5</w:t>
      </w:r>
      <w:r w:rsidR="00A10B39">
        <w:rPr>
          <w:rFonts w:hint="eastAsia"/>
        </w:rPr>
        <w:t xml:space="preserve"> 岗位管理</w:t>
      </w:r>
      <w:bookmarkEnd w:id="28"/>
    </w:p>
    <w:p w:rsidR="00A10B39" w:rsidRPr="008F2C01" w:rsidRDefault="00A10B39" w:rsidP="00A10B39">
      <w:pPr>
        <w:pStyle w:val="ljr-"/>
        <w:spacing w:before="156" w:after="156"/>
      </w:pPr>
      <w:r>
        <w:rPr>
          <w:rFonts w:hint="eastAsia"/>
        </w:rPr>
        <w:t>岗位</w:t>
      </w:r>
      <w:r w:rsidRPr="008F2C01">
        <w:rPr>
          <w:rFonts w:hint="eastAsia"/>
        </w:rPr>
        <w:t>管理页面显示如</w:t>
      </w:r>
      <w:r>
        <w:rPr>
          <w:rFonts w:hint="eastAsia"/>
        </w:rPr>
        <w:t>下图</w:t>
      </w:r>
      <w:r w:rsidR="00730D29">
        <w:rPr>
          <w:rFonts w:hint="eastAsia"/>
        </w:rPr>
        <w:t>2-5-17</w:t>
      </w:r>
      <w:r w:rsidRPr="008F2C01">
        <w:rPr>
          <w:rFonts w:hint="eastAsia"/>
        </w:rPr>
        <w:t>所示，包括岗位编号、岗位名称、所属职位</w:t>
      </w:r>
      <w:r>
        <w:rPr>
          <w:rFonts w:hint="eastAsia"/>
        </w:rPr>
        <w:t>、所属部门</w:t>
      </w:r>
      <w:r w:rsidRPr="008F2C01">
        <w:rPr>
          <w:rFonts w:hint="eastAsia"/>
        </w:rPr>
        <w:t>、描绘和相应的新增、修改和删除操作。</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514747"/>
            <wp:effectExtent l="19050" t="0" r="254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5274310" cy="3514747"/>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2-5-17</w:t>
      </w:r>
      <w:r>
        <w:rPr>
          <w:rFonts w:asciiTheme="minorEastAsia" w:hAnsiTheme="minorEastAsia" w:hint="eastAsia"/>
          <w:sz w:val="18"/>
          <w:szCs w:val="18"/>
        </w:rPr>
        <w:t xml:space="preserve">  岗位管理</w:t>
      </w:r>
    </w:p>
    <w:p w:rsidR="00A10B39" w:rsidRDefault="00A10B39" w:rsidP="00A10B39">
      <w:pPr>
        <w:pStyle w:val="ljr-"/>
        <w:spacing w:before="156" w:after="156"/>
      </w:pPr>
      <w:r>
        <w:rPr>
          <w:rFonts w:hint="eastAsia"/>
        </w:rPr>
        <w:t>点击页面上面的“新建”来新建岗位，如下图</w:t>
      </w:r>
      <w:r w:rsidR="00730D29">
        <w:rPr>
          <w:rFonts w:hint="eastAsia"/>
        </w:rPr>
        <w:t>2-5-18</w:t>
      </w:r>
      <w:r>
        <w:rPr>
          <w:rFonts w:hint="eastAsia"/>
        </w:rPr>
        <w:t>所示。序号为自增长</w:t>
      </w:r>
      <w:r>
        <w:rPr>
          <w:rFonts w:hint="eastAsia"/>
        </w:rPr>
        <w:t>ID</w:t>
      </w:r>
      <w:r>
        <w:rPr>
          <w:rFonts w:hint="eastAsia"/>
        </w:rPr>
        <w:t>，字体为灰色，不可编辑；岗位编号系统自动生成，字体为灰色，不可编辑；岗位名称和描述需要手动添加；职位为选择下拉框。</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478436"/>
            <wp:effectExtent l="19050" t="0" r="2540"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srcRect/>
                    <a:stretch>
                      <a:fillRect/>
                    </a:stretch>
                  </pic:blipFill>
                  <pic:spPr bwMode="auto">
                    <a:xfrm>
                      <a:off x="0" y="0"/>
                      <a:ext cx="5274310" cy="3478436"/>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2-5-18</w:t>
      </w:r>
      <w:r>
        <w:rPr>
          <w:rFonts w:asciiTheme="minorEastAsia" w:hAnsiTheme="minorEastAsia" w:hint="eastAsia"/>
          <w:sz w:val="18"/>
          <w:szCs w:val="18"/>
        </w:rPr>
        <w:t xml:space="preserve">  新建岗位</w:t>
      </w:r>
    </w:p>
    <w:p w:rsidR="00A10B39" w:rsidRDefault="00A10B39" w:rsidP="00A10B39">
      <w:pPr>
        <w:pStyle w:val="ljr-"/>
        <w:spacing w:before="156" w:after="156"/>
      </w:pPr>
      <w:r>
        <w:rPr>
          <w:rFonts w:hint="eastAsia"/>
        </w:rPr>
        <w:t>可以对岗位进行修改和删除的操作。</w:t>
      </w:r>
      <w:proofErr w:type="gramStart"/>
      <w:r>
        <w:rPr>
          <w:rFonts w:hint="eastAsia"/>
        </w:rPr>
        <w:t>点击某职级</w:t>
      </w:r>
      <w:proofErr w:type="gramEnd"/>
      <w:r>
        <w:rPr>
          <w:rFonts w:hint="eastAsia"/>
        </w:rPr>
        <w:t>后面的“编辑”按钮进入修改岗位页面，如下图</w:t>
      </w:r>
      <w:r w:rsidR="00730D29">
        <w:rPr>
          <w:rFonts w:hint="eastAsia"/>
        </w:rPr>
        <w:t>2-5-19</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2299678"/>
            <wp:effectExtent l="19050" t="0" r="254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5274310" cy="2299678"/>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2-5-19</w:t>
      </w:r>
      <w:r>
        <w:rPr>
          <w:rFonts w:asciiTheme="minorEastAsia" w:hAnsiTheme="minorEastAsia" w:hint="eastAsia"/>
          <w:sz w:val="18"/>
          <w:szCs w:val="18"/>
        </w:rPr>
        <w:t xml:space="preserve">  修改岗位</w:t>
      </w:r>
    </w:p>
    <w:p w:rsidR="00A10B39" w:rsidRDefault="00A10B39" w:rsidP="00A10B39">
      <w:pPr>
        <w:pStyle w:val="ljr-"/>
        <w:spacing w:before="156" w:after="156"/>
      </w:pPr>
      <w:r>
        <w:rPr>
          <w:rFonts w:hint="eastAsia"/>
        </w:rPr>
        <w:t>点击“删除”按钮系统弹出删除提醒，如下图</w:t>
      </w:r>
      <w:r w:rsidR="00730D29">
        <w:rPr>
          <w:rFonts w:hint="eastAsia"/>
        </w:rPr>
        <w:t>2-5-20</w:t>
      </w:r>
      <w:r>
        <w:rPr>
          <w:rFonts w:hint="eastAsia"/>
        </w:rPr>
        <w:t>所示。</w:t>
      </w:r>
    </w:p>
    <w:p w:rsidR="00A10B39" w:rsidRDefault="00A10B39" w:rsidP="00A10B39">
      <w:pPr>
        <w:pStyle w:val="ljr-"/>
        <w:spacing w:before="156" w:after="156"/>
        <w:ind w:firstLineChars="0" w:firstLine="0"/>
        <w:jc w:val="center"/>
      </w:pPr>
      <w:r>
        <w:rPr>
          <w:rFonts w:hint="eastAsia"/>
          <w:noProof/>
        </w:rPr>
        <w:lastRenderedPageBreak/>
        <w:drawing>
          <wp:inline distT="0" distB="0" distL="0" distR="0">
            <wp:extent cx="2162175" cy="1857375"/>
            <wp:effectExtent l="19050" t="19050" r="28575" b="28575"/>
            <wp:docPr id="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2162175" cy="1857375"/>
                    </a:xfrm>
                    <a:prstGeom prst="rect">
                      <a:avLst/>
                    </a:prstGeom>
                    <a:noFill/>
                    <a:ln w="9525">
                      <a:solidFill>
                        <a:schemeClr val="tx1">
                          <a:lumMod val="50000"/>
                          <a:lumOff val="50000"/>
                        </a:schemeClr>
                      </a:solidFill>
                      <a:miter lim="800000"/>
                      <a:headEnd/>
                      <a:tailEnd/>
                    </a:ln>
                  </pic:spPr>
                </pic:pic>
              </a:graphicData>
            </a:graphic>
          </wp:inline>
        </w:drawing>
      </w:r>
    </w:p>
    <w:p w:rsidR="00A10B39" w:rsidRPr="00F00FE7"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30D29">
        <w:rPr>
          <w:rFonts w:asciiTheme="minorEastAsia" w:hAnsiTheme="minorEastAsia" w:hint="eastAsia"/>
          <w:sz w:val="18"/>
          <w:szCs w:val="18"/>
        </w:rPr>
        <w:t>2-5-20</w:t>
      </w:r>
    </w:p>
    <w:p w:rsidR="00A10B39" w:rsidRDefault="00100D1B" w:rsidP="00100D1B">
      <w:pPr>
        <w:pStyle w:val="ljr-3"/>
      </w:pPr>
      <w:bookmarkStart w:id="29" w:name="_Toc462325440"/>
      <w:r>
        <w:rPr>
          <w:rFonts w:hint="eastAsia"/>
        </w:rPr>
        <w:t>5.6</w:t>
      </w:r>
      <w:r w:rsidR="00A10B39">
        <w:rPr>
          <w:rFonts w:hint="eastAsia"/>
        </w:rPr>
        <w:t xml:space="preserve"> 员工管理</w:t>
      </w:r>
      <w:bookmarkEnd w:id="29"/>
    </w:p>
    <w:p w:rsidR="00A10B39" w:rsidRPr="009E7B87" w:rsidRDefault="00A10B39" w:rsidP="00BD7EBB">
      <w:pPr>
        <w:pStyle w:val="ljr-"/>
        <w:spacing w:before="156" w:after="156"/>
      </w:pPr>
      <w:r w:rsidRPr="000F1A84">
        <w:rPr>
          <w:rFonts w:hint="eastAsia"/>
        </w:rPr>
        <w:t>员工管理用于对系统中的用户进行管理。管理员可以添加、修改、停用用户以及对某些用户进行初始化密码、账号设置等操作。</w:t>
      </w:r>
      <w:r w:rsidRPr="009E7B87">
        <w:rPr>
          <w:rFonts w:hint="eastAsia"/>
        </w:rPr>
        <w:t>点击“员工</w:t>
      </w:r>
      <w:r>
        <w:rPr>
          <w:rFonts w:hint="eastAsia"/>
        </w:rPr>
        <w:t>管理</w:t>
      </w:r>
      <w:r w:rsidRPr="009E7B87">
        <w:rPr>
          <w:rFonts w:hint="eastAsia"/>
        </w:rPr>
        <w:t>”时页面出现员工信息表，包括员工的</w:t>
      </w:r>
      <w:r w:rsidR="00BD7EBB" w:rsidRPr="00BD7EBB">
        <w:rPr>
          <w:rFonts w:hint="eastAsia"/>
        </w:rPr>
        <w:t>档案编号</w:t>
      </w:r>
      <w:r w:rsidRPr="009E7B87">
        <w:rPr>
          <w:rFonts w:hint="eastAsia"/>
        </w:rPr>
        <w:t>、姓名、性别、</w:t>
      </w:r>
      <w:r>
        <w:rPr>
          <w:rFonts w:hint="eastAsia"/>
        </w:rPr>
        <w:t>公司、</w:t>
      </w:r>
      <w:r w:rsidRPr="009E7B87">
        <w:rPr>
          <w:rFonts w:hint="eastAsia"/>
        </w:rPr>
        <w:t>部门、职位、手机号、邮箱、激活状态。默认按照员工的</w:t>
      </w:r>
      <w:r w:rsidR="00BD7EBB" w:rsidRPr="00BD7EBB">
        <w:rPr>
          <w:rFonts w:hint="eastAsia"/>
        </w:rPr>
        <w:t>档案编号</w:t>
      </w:r>
      <w:r w:rsidRPr="009E7B87">
        <w:rPr>
          <w:rFonts w:hint="eastAsia"/>
        </w:rPr>
        <w:t>进行升序排序。</w:t>
      </w:r>
      <w:r w:rsidR="00BD7EBB" w:rsidRPr="00BD7EBB">
        <w:rPr>
          <w:rFonts w:hint="eastAsia"/>
        </w:rPr>
        <w:t>只有离职员工才显示删除操作。在职员工显示在前面，离职员工显示在后面。</w:t>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noProof/>
          <w:sz w:val="18"/>
          <w:szCs w:val="18"/>
        </w:rPr>
        <w:drawing>
          <wp:inline distT="0" distB="0" distL="0" distR="0">
            <wp:extent cx="5274310" cy="3602097"/>
            <wp:effectExtent l="19050" t="0" r="2540"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5274310" cy="3602097"/>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sz w:val="18"/>
          <w:szCs w:val="18"/>
        </w:rPr>
        <w:lastRenderedPageBreak/>
        <w:t>图</w:t>
      </w:r>
      <w:r w:rsidR="00BD7EBB">
        <w:rPr>
          <w:rFonts w:asciiTheme="minorEastAsia" w:hAnsiTheme="minorEastAsia" w:hint="eastAsia"/>
          <w:sz w:val="18"/>
          <w:szCs w:val="18"/>
        </w:rPr>
        <w:t>2-5-21</w:t>
      </w:r>
      <w:r>
        <w:rPr>
          <w:rFonts w:asciiTheme="minorEastAsia" w:hAnsiTheme="minorEastAsia" w:hint="eastAsia"/>
          <w:sz w:val="18"/>
          <w:szCs w:val="18"/>
        </w:rPr>
        <w:t xml:space="preserve">  员工信息</w:t>
      </w:r>
    </w:p>
    <w:p w:rsidR="00A10B39" w:rsidRDefault="00A10B39" w:rsidP="00A10B39">
      <w:pPr>
        <w:pStyle w:val="ljr-"/>
        <w:spacing w:before="156" w:after="156"/>
        <w:rPr>
          <w:szCs w:val="18"/>
        </w:rPr>
      </w:pPr>
      <w:r>
        <w:rPr>
          <w:rFonts w:hint="eastAsia"/>
          <w:szCs w:val="18"/>
        </w:rPr>
        <w:t>可以通过筛选员工的公司、部门、姓名、激活状态进行快速搜索，如下图</w:t>
      </w:r>
      <w:r w:rsidR="00BD7EBB">
        <w:rPr>
          <w:rFonts w:hint="eastAsia"/>
          <w:szCs w:val="18"/>
        </w:rPr>
        <w:t>2-5-22</w:t>
      </w:r>
      <w:r>
        <w:rPr>
          <w:rFonts w:hint="eastAsia"/>
          <w:szCs w:val="18"/>
        </w:rPr>
        <w:t>所示。</w:t>
      </w:r>
    </w:p>
    <w:p w:rsidR="00A10B39" w:rsidRDefault="00A10B39" w:rsidP="00A10B39">
      <w:pPr>
        <w:pStyle w:val="ljr-"/>
        <w:spacing w:before="156" w:after="156"/>
        <w:ind w:firstLineChars="0" w:firstLine="0"/>
        <w:jc w:val="center"/>
        <w:rPr>
          <w:szCs w:val="18"/>
        </w:rPr>
      </w:pPr>
      <w:r>
        <w:rPr>
          <w:noProof/>
          <w:szCs w:val="18"/>
        </w:rPr>
        <w:drawing>
          <wp:inline distT="0" distB="0" distL="0" distR="0">
            <wp:extent cx="5274310" cy="205112"/>
            <wp:effectExtent l="19050" t="0" r="2540" b="0"/>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5274310" cy="20511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5669A3">
        <w:rPr>
          <w:rFonts w:asciiTheme="minorEastAsia" w:hAnsiTheme="minorEastAsia" w:hint="eastAsia"/>
          <w:sz w:val="18"/>
          <w:szCs w:val="18"/>
        </w:rPr>
        <w:t>图</w:t>
      </w:r>
      <w:r w:rsidR="00BD7EBB">
        <w:rPr>
          <w:rFonts w:asciiTheme="minorEastAsia" w:hAnsiTheme="minorEastAsia" w:hint="eastAsia"/>
          <w:sz w:val="18"/>
          <w:szCs w:val="18"/>
        </w:rPr>
        <w:t>2-5-22</w:t>
      </w:r>
    </w:p>
    <w:p w:rsidR="00A10B39" w:rsidRDefault="00A10B39" w:rsidP="00A10B39">
      <w:pPr>
        <w:pStyle w:val="ljr-"/>
        <w:numPr>
          <w:ilvl w:val="0"/>
          <w:numId w:val="42"/>
        </w:numPr>
        <w:spacing w:before="156" w:after="156"/>
        <w:ind w:firstLineChars="0"/>
      </w:pPr>
      <w:r>
        <w:rPr>
          <w:rFonts w:hint="eastAsia"/>
        </w:rPr>
        <w:t>公司：下拉框，显示所有企业信息。默认显示所有；</w:t>
      </w:r>
    </w:p>
    <w:p w:rsidR="00A10B39" w:rsidRDefault="00A10B39" w:rsidP="00A10B39">
      <w:pPr>
        <w:pStyle w:val="ljr-"/>
        <w:numPr>
          <w:ilvl w:val="0"/>
          <w:numId w:val="42"/>
        </w:numPr>
        <w:spacing w:before="156" w:after="156"/>
        <w:ind w:firstLineChars="0"/>
      </w:pPr>
      <w:r>
        <w:rPr>
          <w:rFonts w:hint="eastAsia"/>
        </w:rPr>
        <w:t>部门：</w:t>
      </w:r>
      <w:r w:rsidR="009128CE" w:rsidRPr="009128CE">
        <w:rPr>
          <w:rFonts w:hint="eastAsia"/>
        </w:rPr>
        <w:t>树形</w:t>
      </w:r>
      <w:r>
        <w:rPr>
          <w:rFonts w:hint="eastAsia"/>
        </w:rPr>
        <w:t>下拉框，显示部门信息，默认显示所有。员工只能先选择公司再选择部门，部门下拉框只显示该公司下的所有部门；</w:t>
      </w:r>
    </w:p>
    <w:p w:rsidR="00A10B39" w:rsidRDefault="00A10B39" w:rsidP="00A10B39">
      <w:pPr>
        <w:pStyle w:val="ljr-"/>
        <w:numPr>
          <w:ilvl w:val="0"/>
          <w:numId w:val="42"/>
        </w:numPr>
        <w:spacing w:before="156" w:after="156"/>
        <w:ind w:firstLineChars="0"/>
      </w:pPr>
      <w:r>
        <w:rPr>
          <w:rFonts w:hint="eastAsia"/>
        </w:rPr>
        <w:t>姓名：支持模糊查询，当用户输入姓名时“按姓名查询”字体消失；</w:t>
      </w:r>
    </w:p>
    <w:p w:rsidR="00A10B39" w:rsidRDefault="00A10B39" w:rsidP="00A10B39">
      <w:pPr>
        <w:pStyle w:val="ljr-"/>
        <w:numPr>
          <w:ilvl w:val="0"/>
          <w:numId w:val="42"/>
        </w:numPr>
        <w:spacing w:before="156" w:after="156"/>
        <w:ind w:firstLineChars="0"/>
      </w:pPr>
      <w:r>
        <w:t>激活状态：显示所有</w:t>
      </w:r>
      <w:r>
        <w:rPr>
          <w:rFonts w:hint="eastAsia"/>
        </w:rPr>
        <w:t>、已激活、已停用。</w:t>
      </w:r>
    </w:p>
    <w:p w:rsidR="00A10B39" w:rsidRPr="009E7B87" w:rsidRDefault="00A10B39" w:rsidP="00A10B39">
      <w:pPr>
        <w:pStyle w:val="ljr-"/>
        <w:spacing w:before="156" w:after="156"/>
        <w:rPr>
          <w:szCs w:val="18"/>
        </w:rPr>
      </w:pPr>
      <w:r>
        <w:rPr>
          <w:rFonts w:hint="eastAsia"/>
          <w:szCs w:val="18"/>
        </w:rPr>
        <w:t>可以单独按照公司、部门、姓名或者激活状态进行查询，也可以进行组合查询。如果用户想要查看员工的所有信息，则需要手动清除已选择的条件，公司、部门和激活状态需要选择所有，姓名则需要手动清除已输入的姓名。</w:t>
      </w:r>
    </w:p>
    <w:p w:rsidR="00A10B39" w:rsidRDefault="00A10B39" w:rsidP="00A10B39">
      <w:pPr>
        <w:pStyle w:val="ljr-"/>
        <w:spacing w:before="156" w:after="156"/>
      </w:pPr>
      <w:r>
        <w:rPr>
          <w:rFonts w:hint="eastAsia"/>
        </w:rPr>
        <w:t>页面上方有“新建员工”和“批量导入”两个按钮，如下图</w:t>
      </w:r>
      <w:r w:rsidR="009128CE">
        <w:rPr>
          <w:rFonts w:hint="eastAsia"/>
        </w:rPr>
        <w:t>2-5-23</w:t>
      </w:r>
      <w:r>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1543050" cy="247650"/>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0"/>
                    <a:srcRect/>
                    <a:stretch>
                      <a:fillRect/>
                    </a:stretch>
                  </pic:blipFill>
                  <pic:spPr bwMode="auto">
                    <a:xfrm>
                      <a:off x="0" y="0"/>
                      <a:ext cx="1543050" cy="247650"/>
                    </a:xfrm>
                    <a:prstGeom prst="rect">
                      <a:avLst/>
                    </a:prstGeom>
                    <a:noFill/>
                    <a:ln w="9525">
                      <a:noFill/>
                      <a:miter lim="800000"/>
                      <a:headEnd/>
                      <a:tailEnd/>
                    </a:ln>
                  </pic:spPr>
                </pic:pic>
              </a:graphicData>
            </a:graphic>
          </wp:inline>
        </w:drawing>
      </w:r>
    </w:p>
    <w:p w:rsidR="00A10B39" w:rsidRPr="003D3C0E" w:rsidRDefault="00A10B39" w:rsidP="00A10B39">
      <w:pPr>
        <w:pStyle w:val="ljr-"/>
        <w:spacing w:before="156" w:after="156"/>
        <w:ind w:firstLineChars="0" w:firstLine="0"/>
        <w:jc w:val="center"/>
        <w:rPr>
          <w:rFonts w:asciiTheme="minorEastAsia" w:hAnsiTheme="minorEastAsia"/>
          <w:sz w:val="18"/>
          <w:szCs w:val="18"/>
        </w:rPr>
      </w:pPr>
      <w:r w:rsidRPr="005669A3">
        <w:rPr>
          <w:rFonts w:asciiTheme="minorEastAsia" w:hAnsiTheme="minorEastAsia" w:hint="eastAsia"/>
          <w:sz w:val="18"/>
          <w:szCs w:val="18"/>
        </w:rPr>
        <w:t>图</w:t>
      </w:r>
      <w:r w:rsidR="009128CE">
        <w:rPr>
          <w:rFonts w:asciiTheme="minorEastAsia" w:hAnsiTheme="minorEastAsia" w:hint="eastAsia"/>
          <w:sz w:val="18"/>
          <w:szCs w:val="18"/>
        </w:rPr>
        <w:t>2-5-23</w:t>
      </w:r>
    </w:p>
    <w:p w:rsidR="00A10B39" w:rsidRDefault="00A10B39" w:rsidP="00A10B39">
      <w:pPr>
        <w:pStyle w:val="ljr-"/>
        <w:spacing w:before="156" w:after="156"/>
      </w:pPr>
      <w:r>
        <w:rPr>
          <w:rFonts w:hint="eastAsia"/>
        </w:rPr>
        <w:t>点击“新建员工”进入员工新增页面，如下图</w:t>
      </w:r>
      <w:r w:rsidR="009128CE">
        <w:rPr>
          <w:rFonts w:hint="eastAsia"/>
        </w:rPr>
        <w:t>2-5-24</w:t>
      </w:r>
      <w:r>
        <w:rPr>
          <w:rFonts w:hint="eastAsia"/>
        </w:rPr>
        <w:t>所示。点击“返回”按钮系统返回至“员工管理”页面。</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2922485"/>
            <wp:effectExtent l="19050" t="0" r="2540" b="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srcRect/>
                    <a:stretch>
                      <a:fillRect/>
                    </a:stretch>
                  </pic:blipFill>
                  <pic:spPr bwMode="auto">
                    <a:xfrm>
                      <a:off x="0" y="0"/>
                      <a:ext cx="5274310" cy="2922485"/>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5669A3">
        <w:rPr>
          <w:rFonts w:asciiTheme="minorEastAsia" w:hAnsiTheme="minorEastAsia" w:hint="eastAsia"/>
          <w:sz w:val="18"/>
          <w:szCs w:val="18"/>
        </w:rPr>
        <w:t>图</w:t>
      </w:r>
      <w:r w:rsidR="009128CE">
        <w:rPr>
          <w:rFonts w:asciiTheme="minorEastAsia" w:hAnsiTheme="minorEastAsia" w:hint="eastAsia"/>
          <w:sz w:val="18"/>
          <w:szCs w:val="18"/>
        </w:rPr>
        <w:t>2-5-24</w:t>
      </w:r>
      <w:r>
        <w:rPr>
          <w:rFonts w:asciiTheme="minorEastAsia" w:hAnsiTheme="minorEastAsia" w:hint="eastAsia"/>
          <w:sz w:val="18"/>
          <w:szCs w:val="18"/>
        </w:rPr>
        <w:t xml:space="preserve">  新增员工</w:t>
      </w:r>
    </w:p>
    <w:p w:rsidR="00A10B39" w:rsidRDefault="00A10B39" w:rsidP="00A10B39">
      <w:pPr>
        <w:pStyle w:val="ljr-"/>
        <w:numPr>
          <w:ilvl w:val="0"/>
          <w:numId w:val="49"/>
        </w:numPr>
        <w:spacing w:before="156" w:after="156"/>
        <w:ind w:firstLineChars="0"/>
      </w:pPr>
      <w:r>
        <w:rPr>
          <w:rFonts w:hint="eastAsia"/>
        </w:rPr>
        <w:t>ID</w:t>
      </w:r>
      <w:r>
        <w:rPr>
          <w:rFonts w:hint="eastAsia"/>
        </w:rPr>
        <w:t>号：系统自动生成；</w:t>
      </w:r>
    </w:p>
    <w:p w:rsidR="00A10B39" w:rsidRDefault="00A10B39" w:rsidP="00A10B39">
      <w:pPr>
        <w:pStyle w:val="ljr-"/>
        <w:numPr>
          <w:ilvl w:val="0"/>
          <w:numId w:val="49"/>
        </w:numPr>
        <w:spacing w:before="156" w:after="156"/>
        <w:ind w:firstLineChars="0"/>
      </w:pPr>
      <w:r>
        <w:rPr>
          <w:rFonts w:hint="eastAsia"/>
        </w:rPr>
        <w:t>姓名：输入框，必填项；</w:t>
      </w:r>
    </w:p>
    <w:p w:rsidR="00A10B39" w:rsidRDefault="00A10B39" w:rsidP="00A10B39">
      <w:pPr>
        <w:pStyle w:val="ljr-"/>
        <w:numPr>
          <w:ilvl w:val="0"/>
          <w:numId w:val="49"/>
        </w:numPr>
        <w:spacing w:before="156" w:after="156"/>
        <w:ind w:firstLineChars="0"/>
      </w:pPr>
      <w:r>
        <w:rPr>
          <w:rFonts w:hint="eastAsia"/>
        </w:rPr>
        <w:t>性别：单选框，</w:t>
      </w:r>
      <w:proofErr w:type="gramStart"/>
      <w:r>
        <w:rPr>
          <w:rFonts w:hint="eastAsia"/>
        </w:rPr>
        <w:t>男或者</w:t>
      </w:r>
      <w:proofErr w:type="gramEnd"/>
      <w:r>
        <w:rPr>
          <w:rFonts w:hint="eastAsia"/>
        </w:rPr>
        <w:t>女，默认选择男；</w:t>
      </w:r>
    </w:p>
    <w:p w:rsidR="00A10B39" w:rsidRDefault="00A10B39" w:rsidP="00A10B39">
      <w:pPr>
        <w:pStyle w:val="ljr-"/>
        <w:numPr>
          <w:ilvl w:val="0"/>
          <w:numId w:val="49"/>
        </w:numPr>
        <w:spacing w:before="156" w:after="156"/>
        <w:ind w:firstLineChars="0"/>
      </w:pPr>
      <w:r>
        <w:rPr>
          <w:rFonts w:hint="eastAsia"/>
        </w:rPr>
        <w:t>档案编号：输入框，必填项；</w:t>
      </w:r>
    </w:p>
    <w:p w:rsidR="00A10B39" w:rsidRDefault="00A10B39" w:rsidP="00A10B39">
      <w:pPr>
        <w:pStyle w:val="ljr-"/>
        <w:numPr>
          <w:ilvl w:val="0"/>
          <w:numId w:val="49"/>
        </w:numPr>
        <w:spacing w:before="156" w:after="156"/>
        <w:ind w:firstLineChars="0"/>
      </w:pPr>
      <w:r>
        <w:rPr>
          <w:rFonts w:hint="eastAsia"/>
        </w:rPr>
        <w:t>公司：下拉框，显示所有公司名称。必填项；</w:t>
      </w:r>
    </w:p>
    <w:p w:rsidR="00A10B39" w:rsidRDefault="00A10B39" w:rsidP="00A10B39">
      <w:pPr>
        <w:pStyle w:val="ljr-"/>
        <w:numPr>
          <w:ilvl w:val="0"/>
          <w:numId w:val="49"/>
        </w:numPr>
        <w:spacing w:before="156" w:after="156"/>
        <w:ind w:firstLineChars="0"/>
      </w:pPr>
      <w:r>
        <w:rPr>
          <w:rFonts w:hint="eastAsia"/>
        </w:rPr>
        <w:t>职级：下拉框，显示所有职级；</w:t>
      </w:r>
    </w:p>
    <w:p w:rsidR="00A10B39" w:rsidRDefault="00A10B39" w:rsidP="00A10B39">
      <w:pPr>
        <w:pStyle w:val="ljr-"/>
        <w:numPr>
          <w:ilvl w:val="0"/>
          <w:numId w:val="49"/>
        </w:numPr>
        <w:spacing w:before="156" w:after="156"/>
        <w:ind w:firstLineChars="0"/>
      </w:pPr>
      <w:r>
        <w:rPr>
          <w:rFonts w:hint="eastAsia"/>
        </w:rPr>
        <w:t>部门：树形下拉框，显示所有部门。必须先选择公司再选择部门，否则提示“请先选择公司”。必填项；</w:t>
      </w:r>
    </w:p>
    <w:p w:rsidR="00A10B39" w:rsidRDefault="00A10B39" w:rsidP="00A10B39">
      <w:pPr>
        <w:pStyle w:val="ljr-"/>
        <w:numPr>
          <w:ilvl w:val="0"/>
          <w:numId w:val="49"/>
        </w:numPr>
        <w:spacing w:before="156" w:after="156"/>
        <w:ind w:firstLineChars="0"/>
      </w:pPr>
      <w:r>
        <w:rPr>
          <w:rFonts w:hint="eastAsia"/>
        </w:rPr>
        <w:t>岗位：下拉框，同时支持模糊查询。必填项；</w:t>
      </w:r>
    </w:p>
    <w:p w:rsidR="00A10B39" w:rsidRDefault="00A10B39" w:rsidP="00A10B39">
      <w:pPr>
        <w:pStyle w:val="ljr-"/>
        <w:numPr>
          <w:ilvl w:val="0"/>
          <w:numId w:val="49"/>
        </w:numPr>
        <w:spacing w:before="156" w:after="156"/>
        <w:ind w:firstLineChars="0"/>
      </w:pPr>
      <w:r>
        <w:rPr>
          <w:rFonts w:hint="eastAsia"/>
        </w:rPr>
        <w:t>职位：输入框，显示为灰色，不可修改。</w:t>
      </w:r>
      <w:proofErr w:type="gramStart"/>
      <w:r>
        <w:rPr>
          <w:rFonts w:hint="eastAsia"/>
        </w:rPr>
        <w:t>当岗位</w:t>
      </w:r>
      <w:proofErr w:type="gramEnd"/>
      <w:r>
        <w:rPr>
          <w:rFonts w:hint="eastAsia"/>
        </w:rPr>
        <w:t>填写完成后自动默认</w:t>
      </w:r>
      <w:proofErr w:type="gramStart"/>
      <w:r>
        <w:rPr>
          <w:rFonts w:hint="eastAsia"/>
        </w:rPr>
        <w:t>该岗位</w:t>
      </w:r>
      <w:proofErr w:type="gramEnd"/>
      <w:r>
        <w:rPr>
          <w:rFonts w:hint="eastAsia"/>
        </w:rPr>
        <w:t>对应的职位名称。必填项；</w:t>
      </w:r>
    </w:p>
    <w:p w:rsidR="00A10B39" w:rsidRDefault="00A10B39" w:rsidP="00A10B39">
      <w:pPr>
        <w:pStyle w:val="ljr-"/>
        <w:numPr>
          <w:ilvl w:val="0"/>
          <w:numId w:val="49"/>
        </w:numPr>
        <w:spacing w:before="156" w:after="156"/>
        <w:ind w:firstLineChars="0"/>
      </w:pPr>
      <w:r>
        <w:rPr>
          <w:rFonts w:hint="eastAsia"/>
        </w:rPr>
        <w:t>签订合同类型：下拉框。分为“劳动合同”和“实习合同”，必填项；</w:t>
      </w:r>
    </w:p>
    <w:p w:rsidR="00A10B39" w:rsidRDefault="00A10B39" w:rsidP="00A10B39">
      <w:pPr>
        <w:pStyle w:val="ljr-"/>
        <w:numPr>
          <w:ilvl w:val="0"/>
          <w:numId w:val="49"/>
        </w:numPr>
        <w:spacing w:before="156" w:after="156"/>
        <w:ind w:firstLineChars="0"/>
      </w:pPr>
      <w:r>
        <w:rPr>
          <w:rFonts w:hint="eastAsia"/>
        </w:rPr>
        <w:t>试用期薪资：输入框，必填项；</w:t>
      </w:r>
    </w:p>
    <w:p w:rsidR="00A10B39" w:rsidRDefault="00A10B39" w:rsidP="00A10B39">
      <w:pPr>
        <w:pStyle w:val="ljr-"/>
        <w:numPr>
          <w:ilvl w:val="0"/>
          <w:numId w:val="49"/>
        </w:numPr>
        <w:spacing w:before="156" w:after="156"/>
        <w:ind w:firstLineChars="0"/>
      </w:pPr>
      <w:r>
        <w:rPr>
          <w:rFonts w:hint="eastAsia"/>
        </w:rPr>
        <w:lastRenderedPageBreak/>
        <w:t>试用期终止时间：输入框，点击日历小图标可以选择日期。当“签订劳动合同类型”为“劳动合同”时，该项为必填项；当合同类型为“实习合同”时，该项不需要填写；</w:t>
      </w:r>
    </w:p>
    <w:p w:rsidR="00A10B39" w:rsidRDefault="00A10B39" w:rsidP="00A10B39">
      <w:pPr>
        <w:pStyle w:val="ljr-"/>
        <w:numPr>
          <w:ilvl w:val="0"/>
          <w:numId w:val="49"/>
        </w:numPr>
        <w:spacing w:before="156" w:after="156"/>
        <w:ind w:firstLineChars="0"/>
      </w:pPr>
      <w:r>
        <w:rPr>
          <w:rFonts w:hint="eastAsia"/>
        </w:rPr>
        <w:t>入职时间：输入框，点击日历小图标可以选择日期。必填项；</w:t>
      </w:r>
    </w:p>
    <w:p w:rsidR="00A10B39" w:rsidRDefault="00A10B39" w:rsidP="00A10B39">
      <w:pPr>
        <w:pStyle w:val="ljr-"/>
        <w:numPr>
          <w:ilvl w:val="0"/>
          <w:numId w:val="49"/>
        </w:numPr>
        <w:spacing w:before="156" w:after="156"/>
        <w:ind w:firstLineChars="0"/>
      </w:pPr>
      <w:r>
        <w:rPr>
          <w:rFonts w:hint="eastAsia"/>
        </w:rPr>
        <w:t>转正后薪资：输入框，必填项；</w:t>
      </w:r>
    </w:p>
    <w:p w:rsidR="00A10B39" w:rsidRDefault="00A10B39" w:rsidP="00A10B39">
      <w:pPr>
        <w:pStyle w:val="ljr-"/>
        <w:numPr>
          <w:ilvl w:val="0"/>
          <w:numId w:val="49"/>
        </w:numPr>
        <w:spacing w:before="156" w:after="156"/>
        <w:ind w:firstLineChars="0"/>
      </w:pPr>
      <w:r>
        <w:rPr>
          <w:rFonts w:hint="eastAsia"/>
        </w:rPr>
        <w:t>合同终止时间：输入框，点击日历小图标可以选择日期。当“签订劳动合同类型”为“劳动合同”时，该项为必填项；当合同类型为“实习合同”时，该项不需要填写；</w:t>
      </w:r>
    </w:p>
    <w:p w:rsidR="00A10B39" w:rsidRDefault="00A10B39" w:rsidP="00A10B39">
      <w:pPr>
        <w:pStyle w:val="ljr-"/>
        <w:numPr>
          <w:ilvl w:val="0"/>
          <w:numId w:val="49"/>
        </w:numPr>
        <w:spacing w:before="156" w:after="156"/>
        <w:ind w:firstLineChars="0"/>
      </w:pPr>
      <w:r>
        <w:rPr>
          <w:rFonts w:hint="eastAsia"/>
        </w:rPr>
        <w:t>是否已发合同：单选框，是或者否。</w:t>
      </w:r>
      <w:r w:rsidR="009128CE" w:rsidRPr="009128CE">
        <w:rPr>
          <w:rFonts w:hint="eastAsia"/>
        </w:rPr>
        <w:t>默认显示“否”，</w:t>
      </w:r>
      <w:r>
        <w:rPr>
          <w:rFonts w:hint="eastAsia"/>
        </w:rPr>
        <w:t>必填项；</w:t>
      </w:r>
    </w:p>
    <w:p w:rsidR="00A10B39" w:rsidRDefault="00A10B39" w:rsidP="00A10B39">
      <w:pPr>
        <w:pStyle w:val="ljr-"/>
        <w:numPr>
          <w:ilvl w:val="0"/>
          <w:numId w:val="49"/>
        </w:numPr>
        <w:spacing w:before="156" w:after="156"/>
        <w:ind w:firstLineChars="0"/>
      </w:pPr>
      <w:r>
        <w:rPr>
          <w:rFonts w:hint="eastAsia"/>
        </w:rPr>
        <w:t>身份证号：输入框，必填项；</w:t>
      </w:r>
    </w:p>
    <w:p w:rsidR="00A10B39" w:rsidRDefault="00A10B39" w:rsidP="00A10B39">
      <w:pPr>
        <w:pStyle w:val="ljr-"/>
        <w:numPr>
          <w:ilvl w:val="0"/>
          <w:numId w:val="49"/>
        </w:numPr>
        <w:spacing w:before="156" w:after="156"/>
        <w:ind w:firstLineChars="0"/>
      </w:pPr>
      <w:r>
        <w:rPr>
          <w:rFonts w:hint="eastAsia"/>
        </w:rPr>
        <w:t>出生日期：输入框，点击日历小图标可以选择日期。必填项；</w:t>
      </w:r>
    </w:p>
    <w:p w:rsidR="00A10B39" w:rsidRDefault="00A10B39" w:rsidP="00A10B39">
      <w:pPr>
        <w:pStyle w:val="ljr-"/>
        <w:numPr>
          <w:ilvl w:val="0"/>
          <w:numId w:val="49"/>
        </w:numPr>
        <w:spacing w:before="156" w:after="156"/>
        <w:ind w:firstLineChars="0"/>
      </w:pPr>
      <w:r>
        <w:rPr>
          <w:rFonts w:hint="eastAsia"/>
        </w:rPr>
        <w:t>手机：输入框，必填项；</w:t>
      </w:r>
    </w:p>
    <w:p w:rsidR="00A10B39" w:rsidRDefault="00A10B39" w:rsidP="00A10B39">
      <w:pPr>
        <w:pStyle w:val="ljr-"/>
        <w:numPr>
          <w:ilvl w:val="0"/>
          <w:numId w:val="49"/>
        </w:numPr>
        <w:spacing w:before="156" w:after="156"/>
        <w:ind w:firstLineChars="0"/>
      </w:pPr>
      <w:r>
        <w:rPr>
          <w:rFonts w:hint="eastAsia"/>
        </w:rPr>
        <w:t>当前居住地址：输入框，做多可以输入</w:t>
      </w:r>
      <w:r>
        <w:rPr>
          <w:rFonts w:hint="eastAsia"/>
        </w:rPr>
        <w:t>50</w:t>
      </w:r>
      <w:r>
        <w:rPr>
          <w:rFonts w:hint="eastAsia"/>
        </w:rPr>
        <w:t>个汉字</w:t>
      </w:r>
      <w:r w:rsidR="009128CE" w:rsidRPr="009128CE">
        <w:rPr>
          <w:rFonts w:hint="eastAsia"/>
        </w:rPr>
        <w:t>，同时需要最少输入</w:t>
      </w:r>
      <w:r w:rsidR="009128CE" w:rsidRPr="009128CE">
        <w:rPr>
          <w:rFonts w:hint="eastAsia"/>
        </w:rPr>
        <w:t>15</w:t>
      </w:r>
      <w:r w:rsidR="009128CE" w:rsidRPr="009128CE">
        <w:rPr>
          <w:rFonts w:hint="eastAsia"/>
        </w:rPr>
        <w:t>个字</w:t>
      </w:r>
      <w:r>
        <w:rPr>
          <w:rFonts w:hint="eastAsia"/>
        </w:rPr>
        <w:t>。必填项；</w:t>
      </w:r>
    </w:p>
    <w:p w:rsidR="00A10B39" w:rsidRDefault="00A10B39" w:rsidP="00A10B39">
      <w:pPr>
        <w:pStyle w:val="ljr-"/>
        <w:numPr>
          <w:ilvl w:val="0"/>
          <w:numId w:val="49"/>
        </w:numPr>
        <w:spacing w:before="156" w:after="156"/>
        <w:ind w:firstLineChars="0"/>
      </w:pPr>
      <w:r>
        <w:rPr>
          <w:rFonts w:hint="eastAsia"/>
        </w:rPr>
        <w:t>紧急联系人及电话：输入框，必填项；</w:t>
      </w:r>
    </w:p>
    <w:p w:rsidR="00A10B39" w:rsidRDefault="00A10B39" w:rsidP="00A10B39">
      <w:pPr>
        <w:pStyle w:val="ljr-"/>
        <w:numPr>
          <w:ilvl w:val="0"/>
          <w:numId w:val="49"/>
        </w:numPr>
        <w:spacing w:before="156" w:after="156"/>
        <w:ind w:firstLineChars="0"/>
      </w:pPr>
      <w:r>
        <w:rPr>
          <w:rFonts w:hint="eastAsia"/>
        </w:rPr>
        <w:t>今目标：单选框，显示已开通或者未开通。默认显示</w:t>
      </w:r>
      <w:r w:rsidR="009128CE" w:rsidRPr="009128CE">
        <w:rPr>
          <w:rFonts w:hint="eastAsia"/>
        </w:rPr>
        <w:t xml:space="preserve"> </w:t>
      </w:r>
      <w:r w:rsidR="009128CE" w:rsidRPr="009128CE">
        <w:rPr>
          <w:rFonts w:hint="eastAsia"/>
        </w:rPr>
        <w:t>“未开通”；</w:t>
      </w:r>
    </w:p>
    <w:p w:rsidR="00A10B39" w:rsidRDefault="00A10B39" w:rsidP="00A10B39">
      <w:pPr>
        <w:pStyle w:val="ljr-"/>
        <w:numPr>
          <w:ilvl w:val="0"/>
          <w:numId w:val="49"/>
        </w:numPr>
        <w:spacing w:before="156" w:after="156"/>
        <w:ind w:firstLineChars="0"/>
      </w:pPr>
      <w:r>
        <w:rPr>
          <w:rFonts w:hint="eastAsia"/>
        </w:rPr>
        <w:t>邮箱：输入框</w:t>
      </w:r>
      <w:r w:rsidR="009128CE">
        <w:rPr>
          <w:rFonts w:hint="eastAsia"/>
        </w:rPr>
        <w:t>，</w:t>
      </w:r>
      <w:r w:rsidR="009128CE" w:rsidRPr="009128CE">
        <w:rPr>
          <w:rFonts w:hint="eastAsia"/>
        </w:rPr>
        <w:t>置灰（因为该项为系统管理员进行账号和密码的开通，在账号管理里面进行维护）</w:t>
      </w:r>
      <w:r>
        <w:rPr>
          <w:rFonts w:hint="eastAsia"/>
        </w:rPr>
        <w:t>；</w:t>
      </w:r>
    </w:p>
    <w:p w:rsidR="00A10B39" w:rsidRDefault="00A10B39" w:rsidP="00A10B39">
      <w:pPr>
        <w:pStyle w:val="ljr-"/>
        <w:numPr>
          <w:ilvl w:val="0"/>
          <w:numId w:val="49"/>
        </w:numPr>
        <w:spacing w:before="156" w:after="156"/>
        <w:ind w:firstLineChars="0"/>
      </w:pPr>
      <w:r>
        <w:rPr>
          <w:rFonts w:hint="eastAsia"/>
        </w:rPr>
        <w:t>密码：输入框</w:t>
      </w:r>
      <w:r w:rsidR="00BC5E5B" w:rsidRPr="00BC5E5B">
        <w:rPr>
          <w:rFonts w:hint="eastAsia"/>
        </w:rPr>
        <w:t>，置灰（因为该项为系统管理员进行账号和密码的开通，在账号管理里面进行维护）</w:t>
      </w:r>
      <w:r>
        <w:rPr>
          <w:rFonts w:hint="eastAsia"/>
        </w:rPr>
        <w:t>；</w:t>
      </w:r>
    </w:p>
    <w:p w:rsidR="00A10B39" w:rsidRDefault="00A10B39" w:rsidP="00A10B39">
      <w:pPr>
        <w:pStyle w:val="ljr-"/>
        <w:numPr>
          <w:ilvl w:val="0"/>
          <w:numId w:val="49"/>
        </w:numPr>
        <w:spacing w:before="156" w:after="156"/>
        <w:ind w:firstLineChars="0"/>
      </w:pPr>
      <w:r>
        <w:rPr>
          <w:rFonts w:hint="eastAsia"/>
        </w:rPr>
        <w:t>激活状态：单选框，激活或者停用。默认显示激活；</w:t>
      </w:r>
    </w:p>
    <w:p w:rsidR="00A10B39" w:rsidRDefault="00A10B39" w:rsidP="00A10B39">
      <w:pPr>
        <w:pStyle w:val="ljr-"/>
        <w:numPr>
          <w:ilvl w:val="0"/>
          <w:numId w:val="49"/>
        </w:numPr>
        <w:spacing w:before="156" w:after="156"/>
        <w:ind w:firstLineChars="0"/>
      </w:pPr>
      <w:r>
        <w:rPr>
          <w:rFonts w:hint="eastAsia"/>
        </w:rPr>
        <w:t>离职日期：输入框；</w:t>
      </w:r>
    </w:p>
    <w:p w:rsidR="00A10B39" w:rsidRDefault="00A10B39" w:rsidP="00A10B39">
      <w:pPr>
        <w:pStyle w:val="ljr-"/>
        <w:numPr>
          <w:ilvl w:val="0"/>
          <w:numId w:val="49"/>
        </w:numPr>
        <w:spacing w:before="156" w:after="156"/>
        <w:ind w:firstLineChars="0"/>
      </w:pPr>
      <w:r>
        <w:rPr>
          <w:rFonts w:hint="eastAsia"/>
        </w:rPr>
        <w:t>角色：下拉框，系统管理员在权限管理页面设置好角色后，需要人事在维护员工信</w:t>
      </w:r>
      <w:r>
        <w:rPr>
          <w:rFonts w:hint="eastAsia"/>
        </w:rPr>
        <w:lastRenderedPageBreak/>
        <w:t>息时给员工设置对应的角色。</w:t>
      </w:r>
      <w:r w:rsidR="00BC5E5B" w:rsidRPr="00BC5E5B">
        <w:rPr>
          <w:rFonts w:hint="eastAsia"/>
        </w:rPr>
        <w:t>现在改字段只有胡菁菁可见，</w:t>
      </w:r>
      <w:r>
        <w:rPr>
          <w:rFonts w:hint="eastAsia"/>
        </w:rPr>
        <w:t>必填项。</w:t>
      </w:r>
    </w:p>
    <w:p w:rsidR="00A10B39" w:rsidRDefault="00A10B39" w:rsidP="00A10B39">
      <w:pPr>
        <w:pStyle w:val="ljr-"/>
        <w:numPr>
          <w:ilvl w:val="0"/>
          <w:numId w:val="49"/>
        </w:numPr>
        <w:spacing w:before="156" w:after="156"/>
        <w:ind w:firstLineChars="0"/>
      </w:pPr>
      <w:r>
        <w:rPr>
          <w:rFonts w:hint="eastAsia"/>
        </w:rPr>
        <w:t>民族：输入框，必填项；</w:t>
      </w:r>
    </w:p>
    <w:p w:rsidR="00A10B39" w:rsidRDefault="00A10B39" w:rsidP="00A10B39">
      <w:pPr>
        <w:pStyle w:val="ljr-"/>
        <w:numPr>
          <w:ilvl w:val="0"/>
          <w:numId w:val="49"/>
        </w:numPr>
        <w:spacing w:before="156" w:after="156"/>
        <w:ind w:firstLineChars="0"/>
      </w:pPr>
      <w:r>
        <w:rPr>
          <w:rFonts w:hint="eastAsia"/>
        </w:rPr>
        <w:t>籍贯：输入框，必填项；</w:t>
      </w:r>
    </w:p>
    <w:p w:rsidR="00A10B39" w:rsidRDefault="00A10B39" w:rsidP="00A10B39">
      <w:pPr>
        <w:pStyle w:val="ljr-"/>
        <w:numPr>
          <w:ilvl w:val="0"/>
          <w:numId w:val="49"/>
        </w:numPr>
        <w:spacing w:before="156" w:after="156"/>
        <w:ind w:firstLineChars="0"/>
      </w:pPr>
      <w:r>
        <w:rPr>
          <w:rFonts w:hint="eastAsia"/>
        </w:rPr>
        <w:t>户口性质：输入框，必填项；</w:t>
      </w:r>
    </w:p>
    <w:p w:rsidR="00A10B39" w:rsidRDefault="00A10B39" w:rsidP="00A10B39">
      <w:pPr>
        <w:pStyle w:val="ljr-"/>
        <w:numPr>
          <w:ilvl w:val="0"/>
          <w:numId w:val="49"/>
        </w:numPr>
        <w:spacing w:before="156" w:after="156"/>
        <w:ind w:firstLineChars="0"/>
      </w:pPr>
      <w:r>
        <w:rPr>
          <w:rFonts w:hint="eastAsia"/>
        </w:rPr>
        <w:t>学历：输入框，必填项；</w:t>
      </w:r>
    </w:p>
    <w:p w:rsidR="00A10B39" w:rsidRDefault="00A10B39" w:rsidP="00A10B39">
      <w:pPr>
        <w:pStyle w:val="ljr-"/>
        <w:numPr>
          <w:ilvl w:val="0"/>
          <w:numId w:val="49"/>
        </w:numPr>
        <w:spacing w:before="156" w:after="156"/>
        <w:ind w:firstLineChars="0"/>
      </w:pPr>
      <w:r>
        <w:rPr>
          <w:rFonts w:hint="eastAsia"/>
        </w:rPr>
        <w:t>学校：输入框，必填项；</w:t>
      </w:r>
    </w:p>
    <w:p w:rsidR="00A10B39" w:rsidRDefault="00A10B39" w:rsidP="00A10B39">
      <w:pPr>
        <w:pStyle w:val="ljr-"/>
        <w:numPr>
          <w:ilvl w:val="0"/>
          <w:numId w:val="49"/>
        </w:numPr>
        <w:spacing w:before="156" w:after="156"/>
        <w:ind w:firstLineChars="0"/>
      </w:pPr>
      <w:r>
        <w:rPr>
          <w:rFonts w:hint="eastAsia"/>
        </w:rPr>
        <w:t>是否全日制：单选框，显示是或者否。默认选择是；</w:t>
      </w:r>
    </w:p>
    <w:p w:rsidR="00A10B39" w:rsidRDefault="00A10B39" w:rsidP="00A10B39">
      <w:pPr>
        <w:pStyle w:val="ljr-"/>
        <w:numPr>
          <w:ilvl w:val="0"/>
          <w:numId w:val="49"/>
        </w:numPr>
        <w:spacing w:before="156" w:after="156"/>
        <w:ind w:firstLineChars="0"/>
      </w:pPr>
      <w:r>
        <w:rPr>
          <w:rFonts w:hint="eastAsia"/>
        </w:rPr>
        <w:t>是否为新参保：单选框，显示是或者否。默认选择</w:t>
      </w:r>
      <w:r w:rsidR="00BC5E5B" w:rsidRPr="00BC5E5B">
        <w:rPr>
          <w:rFonts w:hint="eastAsia"/>
        </w:rPr>
        <w:t>否</w:t>
      </w:r>
      <w:r>
        <w:rPr>
          <w:rFonts w:hint="eastAsia"/>
        </w:rPr>
        <w:t>；</w:t>
      </w:r>
    </w:p>
    <w:p w:rsidR="00A10B39" w:rsidRDefault="00A10B39" w:rsidP="00A10B39">
      <w:pPr>
        <w:pStyle w:val="ljr-"/>
        <w:numPr>
          <w:ilvl w:val="0"/>
          <w:numId w:val="49"/>
        </w:numPr>
        <w:spacing w:before="156" w:after="156"/>
        <w:ind w:firstLineChars="0"/>
      </w:pPr>
      <w:r>
        <w:rPr>
          <w:rFonts w:hint="eastAsia"/>
        </w:rPr>
        <w:t>开户行信息：输入框；</w:t>
      </w:r>
    </w:p>
    <w:p w:rsidR="00A10B39" w:rsidRDefault="00A10B39" w:rsidP="00A10B39">
      <w:pPr>
        <w:pStyle w:val="ljr-"/>
        <w:numPr>
          <w:ilvl w:val="0"/>
          <w:numId w:val="49"/>
        </w:numPr>
        <w:spacing w:before="156" w:after="156"/>
        <w:ind w:firstLineChars="0"/>
      </w:pPr>
      <w:r>
        <w:rPr>
          <w:rFonts w:hint="eastAsia"/>
        </w:rPr>
        <w:t>银行卡号：输入框。</w:t>
      </w:r>
    </w:p>
    <w:p w:rsidR="00A10B39" w:rsidRPr="0097087D" w:rsidRDefault="00A10B39" w:rsidP="00A10B39">
      <w:pPr>
        <w:pStyle w:val="ljr-"/>
        <w:spacing w:before="156" w:after="156"/>
        <w:rPr>
          <w:szCs w:val="18"/>
        </w:rPr>
      </w:pPr>
      <w:r>
        <w:rPr>
          <w:szCs w:val="18"/>
        </w:rPr>
        <w:t>以上备注为必选项的信息需要进行验证。</w:t>
      </w:r>
      <w:r w:rsidR="00BC5E5B" w:rsidRPr="00BC5E5B">
        <w:rPr>
          <w:rFonts w:hint="eastAsia"/>
          <w:szCs w:val="18"/>
        </w:rPr>
        <w:t>点击“保存”时进行验证，若</w:t>
      </w:r>
      <w:proofErr w:type="gramStart"/>
      <w:r w:rsidR="00BC5E5B" w:rsidRPr="00BC5E5B">
        <w:rPr>
          <w:rFonts w:hint="eastAsia"/>
          <w:szCs w:val="18"/>
        </w:rPr>
        <w:t>必填项未</w:t>
      </w:r>
      <w:proofErr w:type="gramEnd"/>
      <w:r w:rsidR="00BC5E5B" w:rsidRPr="00BC5E5B">
        <w:rPr>
          <w:rFonts w:hint="eastAsia"/>
          <w:szCs w:val="18"/>
        </w:rPr>
        <w:t>填写，则提示“请填写</w:t>
      </w:r>
      <w:r w:rsidR="00BC5E5B" w:rsidRPr="00BC5E5B">
        <w:rPr>
          <w:rFonts w:hint="eastAsia"/>
          <w:szCs w:val="18"/>
        </w:rPr>
        <w:t>XXX</w:t>
      </w:r>
      <w:r w:rsidR="00BC5E5B" w:rsidRPr="00BC5E5B">
        <w:rPr>
          <w:rFonts w:hint="eastAsia"/>
          <w:szCs w:val="18"/>
        </w:rPr>
        <w:t>”。</w:t>
      </w:r>
    </w:p>
    <w:p w:rsidR="00A10B39" w:rsidRPr="003D3C0E" w:rsidRDefault="00A10B39" w:rsidP="00A10B39">
      <w:pPr>
        <w:pStyle w:val="ljr-"/>
        <w:spacing w:before="156" w:after="156"/>
      </w:pPr>
      <w:r>
        <w:rPr>
          <w:rFonts w:hint="eastAsia"/>
        </w:rPr>
        <w:t>点击“批量导入”来批量导入员工信息，目前仅支持</w:t>
      </w:r>
      <w:r>
        <w:rPr>
          <w:rFonts w:hint="eastAsia"/>
        </w:rPr>
        <w:t>EXCEL</w:t>
      </w:r>
      <w:r>
        <w:rPr>
          <w:rFonts w:hint="eastAsia"/>
        </w:rPr>
        <w:t>导入，格式按照人事花名册即可。</w:t>
      </w:r>
    </w:p>
    <w:p w:rsidR="00A10B39" w:rsidRDefault="00A10B39" w:rsidP="00A10B39">
      <w:pPr>
        <w:pStyle w:val="ljr-"/>
        <w:spacing w:before="156" w:after="156"/>
      </w:pPr>
      <w:proofErr w:type="gramStart"/>
      <w:r>
        <w:t>点击</w:t>
      </w:r>
      <w:r>
        <w:rPr>
          <w:rFonts w:hint="eastAsia"/>
        </w:rPr>
        <w:t>员工</w:t>
      </w:r>
      <w:proofErr w:type="gramEnd"/>
      <w:r>
        <w:rPr>
          <w:rFonts w:hint="eastAsia"/>
        </w:rPr>
        <w:t>信息后面的“</w:t>
      </w:r>
      <w:r>
        <w:t>查看</w:t>
      </w:r>
      <w:r>
        <w:rPr>
          <w:rFonts w:hint="eastAsia"/>
        </w:rPr>
        <w:t>”</w:t>
      </w:r>
      <w:r>
        <w:t>可以查看该员工的基本信息，如下图</w:t>
      </w:r>
      <w:r w:rsidR="007003FB">
        <w:rPr>
          <w:rFonts w:hint="eastAsia"/>
        </w:rPr>
        <w:t>2-5-25</w:t>
      </w:r>
      <w:r>
        <w:rPr>
          <w:rFonts w:hint="eastAsia"/>
        </w:rPr>
        <w:t>所示。点击“返回”按钮系统返回至“员工管理”页面。</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584699"/>
            <wp:effectExtent l="19050" t="0" r="2540" b="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srcRect/>
                    <a:stretch>
                      <a:fillRect/>
                    </a:stretch>
                  </pic:blipFill>
                  <pic:spPr bwMode="auto">
                    <a:xfrm>
                      <a:off x="0" y="0"/>
                      <a:ext cx="5274310" cy="358469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3936B3">
        <w:rPr>
          <w:rFonts w:asciiTheme="minorEastAsia" w:hAnsiTheme="minorEastAsia" w:hint="eastAsia"/>
          <w:sz w:val="18"/>
          <w:szCs w:val="18"/>
        </w:rPr>
        <w:t>图</w:t>
      </w:r>
      <w:r w:rsidR="007003FB">
        <w:rPr>
          <w:rFonts w:asciiTheme="minorEastAsia" w:hAnsiTheme="minorEastAsia" w:hint="eastAsia"/>
          <w:sz w:val="18"/>
          <w:szCs w:val="18"/>
        </w:rPr>
        <w:t>2-5-25</w:t>
      </w:r>
      <w:r>
        <w:rPr>
          <w:rFonts w:asciiTheme="minorEastAsia" w:hAnsiTheme="minorEastAsia" w:hint="eastAsia"/>
          <w:sz w:val="18"/>
          <w:szCs w:val="18"/>
        </w:rPr>
        <w:t xml:space="preserve">  查看员工</w:t>
      </w:r>
    </w:p>
    <w:p w:rsidR="00A10B39" w:rsidRDefault="00A10B39" w:rsidP="00A10B39">
      <w:pPr>
        <w:pStyle w:val="ljr-"/>
        <w:spacing w:before="156" w:after="156"/>
      </w:pPr>
      <w:r>
        <w:rPr>
          <w:rFonts w:hint="eastAsia"/>
        </w:rPr>
        <w:t>点击“编辑”进入员工个人信息修改页面，如下图</w:t>
      </w:r>
      <w:r w:rsidR="007003FB">
        <w:rPr>
          <w:rFonts w:hint="eastAsia"/>
        </w:rPr>
        <w:t>2-5-26</w:t>
      </w:r>
      <w:r>
        <w:rPr>
          <w:rFonts w:hint="eastAsia"/>
        </w:rPr>
        <w:t>所示。点击“返回”按钮系统返回至“员工管理”页面。</w:t>
      </w:r>
    </w:p>
    <w:p w:rsidR="00A10B39" w:rsidRDefault="00A10B39" w:rsidP="00A10B39">
      <w:pPr>
        <w:pStyle w:val="ljr-"/>
        <w:spacing w:before="156" w:after="156"/>
        <w:ind w:firstLineChars="0" w:firstLine="0"/>
        <w:jc w:val="center"/>
      </w:pPr>
      <w:r>
        <w:rPr>
          <w:noProof/>
        </w:rPr>
        <w:drawing>
          <wp:inline distT="0" distB="0" distL="0" distR="0">
            <wp:extent cx="5274310" cy="2944846"/>
            <wp:effectExtent l="19050" t="0" r="2540" b="0"/>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srcRect/>
                    <a:stretch>
                      <a:fillRect/>
                    </a:stretch>
                  </pic:blipFill>
                  <pic:spPr bwMode="auto">
                    <a:xfrm>
                      <a:off x="0" y="0"/>
                      <a:ext cx="5274310" cy="2944846"/>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3936B3">
        <w:rPr>
          <w:rFonts w:asciiTheme="minorEastAsia" w:hAnsiTheme="minorEastAsia" w:hint="eastAsia"/>
          <w:sz w:val="18"/>
          <w:szCs w:val="18"/>
        </w:rPr>
        <w:t>图</w:t>
      </w:r>
      <w:r w:rsidR="007003FB">
        <w:rPr>
          <w:rFonts w:asciiTheme="minorEastAsia" w:hAnsiTheme="minorEastAsia" w:hint="eastAsia"/>
          <w:sz w:val="18"/>
          <w:szCs w:val="18"/>
        </w:rPr>
        <w:t>2-5-26</w:t>
      </w:r>
      <w:r>
        <w:rPr>
          <w:rFonts w:asciiTheme="minorEastAsia" w:hAnsiTheme="minorEastAsia" w:hint="eastAsia"/>
          <w:sz w:val="18"/>
          <w:szCs w:val="18"/>
        </w:rPr>
        <w:t xml:space="preserve">  编辑员工</w:t>
      </w:r>
    </w:p>
    <w:p w:rsidR="00A10B39" w:rsidRDefault="00A10B39" w:rsidP="00A10B39">
      <w:pPr>
        <w:pStyle w:val="ljr-"/>
        <w:spacing w:before="156" w:after="156"/>
        <w:rPr>
          <w:szCs w:val="18"/>
        </w:rPr>
      </w:pPr>
      <w:r>
        <w:rPr>
          <w:rFonts w:hint="eastAsia"/>
          <w:szCs w:val="18"/>
        </w:rPr>
        <w:lastRenderedPageBreak/>
        <w:t>当点击页面下方的“删除员工”按钮来删除员工的信息时，系统会弹出删除提醒，点击“确认”则彻底删除该员工信息，点击“取消”放弃该删除操作。</w:t>
      </w:r>
    </w:p>
    <w:p w:rsidR="00A10B39" w:rsidRDefault="00A10B39" w:rsidP="00A10B39">
      <w:pPr>
        <w:pStyle w:val="ljr-"/>
        <w:spacing w:before="156" w:after="156"/>
        <w:ind w:firstLineChars="0" w:firstLine="0"/>
        <w:jc w:val="center"/>
        <w:rPr>
          <w:szCs w:val="18"/>
        </w:rPr>
      </w:pPr>
      <w:r>
        <w:rPr>
          <w:noProof/>
          <w:szCs w:val="18"/>
        </w:rPr>
        <w:drawing>
          <wp:inline distT="0" distB="0" distL="0" distR="0">
            <wp:extent cx="2162175" cy="1962150"/>
            <wp:effectExtent l="19050" t="19050" r="28575" b="190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srcRect/>
                    <a:stretch>
                      <a:fillRect/>
                    </a:stretch>
                  </pic:blipFill>
                  <pic:spPr bwMode="auto">
                    <a:xfrm>
                      <a:off x="0" y="0"/>
                      <a:ext cx="2162175" cy="1962150"/>
                    </a:xfrm>
                    <a:prstGeom prst="rect">
                      <a:avLst/>
                    </a:prstGeom>
                    <a:noFill/>
                    <a:ln w="9525">
                      <a:solidFill>
                        <a:schemeClr val="tx1">
                          <a:lumMod val="50000"/>
                          <a:lumOff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3936B3">
        <w:rPr>
          <w:rFonts w:asciiTheme="minorEastAsia" w:hAnsiTheme="minorEastAsia" w:hint="eastAsia"/>
          <w:sz w:val="18"/>
          <w:szCs w:val="18"/>
        </w:rPr>
        <w:t>图</w:t>
      </w:r>
      <w:r w:rsidR="007003FB">
        <w:rPr>
          <w:rFonts w:asciiTheme="minorEastAsia" w:hAnsiTheme="minorEastAsia" w:hint="eastAsia"/>
          <w:sz w:val="18"/>
          <w:szCs w:val="18"/>
        </w:rPr>
        <w:t>2-5-27</w:t>
      </w:r>
    </w:p>
    <w:p w:rsidR="00A10B39" w:rsidRDefault="00100D1B" w:rsidP="00100D1B">
      <w:pPr>
        <w:pStyle w:val="ljr-3"/>
      </w:pPr>
      <w:bookmarkStart w:id="30" w:name="_Toc462325441"/>
      <w:r>
        <w:rPr>
          <w:rFonts w:hint="eastAsia"/>
        </w:rPr>
        <w:t>5.7</w:t>
      </w:r>
      <w:r w:rsidR="00A10B39">
        <w:rPr>
          <w:rFonts w:hint="eastAsia"/>
        </w:rPr>
        <w:t xml:space="preserve"> </w:t>
      </w:r>
      <w:r w:rsidR="00A10B39" w:rsidRPr="00B77E44">
        <w:rPr>
          <w:rFonts w:hint="eastAsia"/>
        </w:rPr>
        <w:t>权限管理</w:t>
      </w:r>
      <w:bookmarkEnd w:id="30"/>
    </w:p>
    <w:p w:rsidR="00A10B39" w:rsidRPr="007003FB" w:rsidRDefault="00A10B39" w:rsidP="007003FB">
      <w:pPr>
        <w:pStyle w:val="ljr-"/>
        <w:spacing w:before="156" w:after="156"/>
      </w:pPr>
      <w:r w:rsidRPr="007003FB">
        <w:rPr>
          <w:rFonts w:hint="eastAsia"/>
        </w:rPr>
        <w:t>管理员在权限管理模块来给用户分配权限。</w:t>
      </w:r>
    </w:p>
    <w:p w:rsidR="00A10B39" w:rsidRDefault="00A10B39" w:rsidP="00A10B39">
      <w:pPr>
        <w:pStyle w:val="ljr-"/>
        <w:spacing w:before="156" w:after="156"/>
        <w:ind w:firstLineChars="0" w:firstLine="0"/>
        <w:jc w:val="center"/>
      </w:pPr>
      <w:r>
        <w:rPr>
          <w:noProof/>
        </w:rPr>
        <w:drawing>
          <wp:inline distT="0" distB="0" distL="0" distR="0">
            <wp:extent cx="5274310" cy="3830863"/>
            <wp:effectExtent l="19050" t="0" r="254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5274310" cy="3830863"/>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3D3C0E">
        <w:rPr>
          <w:rFonts w:asciiTheme="minorEastAsia" w:hAnsiTheme="minorEastAsia" w:hint="eastAsia"/>
          <w:sz w:val="18"/>
          <w:szCs w:val="18"/>
        </w:rPr>
        <w:lastRenderedPageBreak/>
        <w:t>图</w:t>
      </w:r>
      <w:r w:rsidR="007003FB">
        <w:rPr>
          <w:rFonts w:asciiTheme="minorEastAsia" w:hAnsiTheme="minorEastAsia" w:hint="eastAsia"/>
          <w:sz w:val="18"/>
          <w:szCs w:val="18"/>
        </w:rPr>
        <w:t>2-5-28  权限管理</w:t>
      </w:r>
    </w:p>
    <w:p w:rsidR="00A10B39" w:rsidRDefault="00A10B39" w:rsidP="00A10B39">
      <w:pPr>
        <w:pStyle w:val="ljr-"/>
        <w:spacing w:before="156" w:after="156"/>
      </w:pPr>
      <w:r>
        <w:rPr>
          <w:rFonts w:hint="eastAsia"/>
        </w:rPr>
        <w:t>左侧为系统角色，右侧为系统功能展示。新建系统的角色后可以分配该角色相应的权限。</w:t>
      </w:r>
    </w:p>
    <w:p w:rsidR="00A10B39" w:rsidRDefault="00A10B39" w:rsidP="00A10B39">
      <w:pPr>
        <w:pStyle w:val="ljr-"/>
        <w:spacing w:before="156" w:after="156"/>
      </w:pPr>
      <w:r>
        <w:rPr>
          <w:rFonts w:hint="eastAsia"/>
        </w:rPr>
        <w:t>点击</w:t>
      </w:r>
      <w:r>
        <w:rPr>
          <w:rFonts w:hint="eastAsia"/>
          <w:noProof/>
        </w:rPr>
        <w:drawing>
          <wp:inline distT="0" distB="0" distL="0" distR="0">
            <wp:extent cx="714375" cy="219075"/>
            <wp:effectExtent l="1905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srcRect/>
                    <a:stretch>
                      <a:fillRect/>
                    </a:stretch>
                  </pic:blipFill>
                  <pic:spPr bwMode="auto">
                    <a:xfrm>
                      <a:off x="0" y="0"/>
                      <a:ext cx="714375" cy="219075"/>
                    </a:xfrm>
                    <a:prstGeom prst="rect">
                      <a:avLst/>
                    </a:prstGeom>
                    <a:noFill/>
                    <a:ln w="9525">
                      <a:noFill/>
                      <a:miter lim="800000"/>
                      <a:headEnd/>
                      <a:tailEnd/>
                    </a:ln>
                  </pic:spPr>
                </pic:pic>
              </a:graphicData>
            </a:graphic>
          </wp:inline>
        </w:drawing>
      </w:r>
      <w:r>
        <w:rPr>
          <w:rFonts w:hint="eastAsia"/>
        </w:rPr>
        <w:t>进入新增角色页面，如下图</w:t>
      </w:r>
      <w:r w:rsidR="007003FB">
        <w:rPr>
          <w:rFonts w:hint="eastAsia"/>
        </w:rPr>
        <w:t>2-5-29</w:t>
      </w:r>
      <w:r>
        <w:rPr>
          <w:rFonts w:hint="eastAsia"/>
        </w:rPr>
        <w:t>所示。角色编号是系统自动生成的，用户需要手动填写角色名称和描述。</w:t>
      </w:r>
    </w:p>
    <w:p w:rsidR="00A10B39" w:rsidRDefault="00A10B39" w:rsidP="00A10B39">
      <w:pPr>
        <w:pStyle w:val="ljr-"/>
        <w:spacing w:before="156" w:after="156"/>
        <w:ind w:firstLineChars="0" w:firstLine="0"/>
        <w:jc w:val="center"/>
      </w:pPr>
      <w:r>
        <w:rPr>
          <w:noProof/>
        </w:rPr>
        <w:drawing>
          <wp:inline distT="0" distB="0" distL="0" distR="0">
            <wp:extent cx="5274310" cy="3148714"/>
            <wp:effectExtent l="19050" t="19050" r="21590" b="13586"/>
            <wp:docPr id="10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7"/>
                    <a:srcRect/>
                    <a:stretch>
                      <a:fillRect/>
                    </a:stretch>
                  </pic:blipFill>
                  <pic:spPr bwMode="auto">
                    <a:xfrm>
                      <a:off x="0" y="0"/>
                      <a:ext cx="5274310" cy="3148714"/>
                    </a:xfrm>
                    <a:prstGeom prst="rect">
                      <a:avLst/>
                    </a:prstGeom>
                    <a:noFill/>
                    <a:ln w="9525">
                      <a:solidFill>
                        <a:schemeClr val="bg1">
                          <a:lumMod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A6928">
        <w:rPr>
          <w:rFonts w:asciiTheme="minorEastAsia" w:hAnsiTheme="minorEastAsia" w:hint="eastAsia"/>
          <w:sz w:val="18"/>
          <w:szCs w:val="18"/>
        </w:rPr>
        <w:t>图</w:t>
      </w:r>
      <w:r w:rsidR="007003FB">
        <w:rPr>
          <w:rFonts w:asciiTheme="minorEastAsia" w:hAnsiTheme="minorEastAsia" w:hint="eastAsia"/>
          <w:sz w:val="18"/>
          <w:szCs w:val="18"/>
        </w:rPr>
        <w:t>2-5-29</w:t>
      </w:r>
      <w:r>
        <w:rPr>
          <w:rFonts w:asciiTheme="minorEastAsia" w:hAnsiTheme="minorEastAsia" w:hint="eastAsia"/>
          <w:sz w:val="18"/>
          <w:szCs w:val="18"/>
        </w:rPr>
        <w:t xml:space="preserve">  新增角色</w:t>
      </w:r>
    </w:p>
    <w:p w:rsidR="00A10B39" w:rsidRDefault="00A10B39" w:rsidP="00A10B39">
      <w:pPr>
        <w:pStyle w:val="ljr-"/>
        <w:spacing w:before="156" w:after="156"/>
      </w:pPr>
      <w:r>
        <w:rPr>
          <w:rFonts w:hint="eastAsia"/>
        </w:rPr>
        <w:t>系统支持对角色进行修改和删除的操作，点击角色后面的“修改”进入角色修改页面，如下图</w:t>
      </w:r>
      <w:r w:rsidR="007003FB">
        <w:rPr>
          <w:rFonts w:hint="eastAsia"/>
        </w:rPr>
        <w:t>2-5-30</w:t>
      </w:r>
      <w:r>
        <w:rPr>
          <w:rFonts w:hint="eastAsia"/>
        </w:rPr>
        <w:t>所示。可以修改角色名称以及角色描述。</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147120"/>
            <wp:effectExtent l="19050" t="19050" r="21590" b="15180"/>
            <wp:docPr id="113"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a:srcRect/>
                    <a:stretch>
                      <a:fillRect/>
                    </a:stretch>
                  </pic:blipFill>
                  <pic:spPr bwMode="auto">
                    <a:xfrm>
                      <a:off x="0" y="0"/>
                      <a:ext cx="5274310" cy="3147120"/>
                    </a:xfrm>
                    <a:prstGeom prst="rect">
                      <a:avLst/>
                    </a:prstGeom>
                    <a:noFill/>
                    <a:ln w="9525">
                      <a:solidFill>
                        <a:schemeClr val="bg1">
                          <a:lumMod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7A6928">
        <w:rPr>
          <w:rFonts w:asciiTheme="minorEastAsia" w:hAnsiTheme="minorEastAsia" w:hint="eastAsia"/>
          <w:sz w:val="18"/>
          <w:szCs w:val="18"/>
        </w:rPr>
        <w:t>图</w:t>
      </w:r>
      <w:r w:rsidR="007003FB">
        <w:rPr>
          <w:rFonts w:asciiTheme="minorEastAsia" w:hAnsiTheme="minorEastAsia" w:hint="eastAsia"/>
          <w:sz w:val="18"/>
          <w:szCs w:val="18"/>
        </w:rPr>
        <w:t>2-5-30</w:t>
      </w:r>
      <w:r>
        <w:rPr>
          <w:rFonts w:asciiTheme="minorEastAsia" w:hAnsiTheme="minorEastAsia" w:hint="eastAsia"/>
          <w:sz w:val="18"/>
          <w:szCs w:val="18"/>
        </w:rPr>
        <w:t xml:space="preserve">  修改角色</w:t>
      </w:r>
    </w:p>
    <w:p w:rsidR="00A10B39" w:rsidRPr="00D56A6B" w:rsidRDefault="00A10B39" w:rsidP="00A10B39">
      <w:pPr>
        <w:pStyle w:val="ljr-"/>
        <w:spacing w:before="156" w:after="156"/>
      </w:pPr>
      <w:r w:rsidRPr="00D56A6B">
        <w:rPr>
          <w:rFonts w:hint="eastAsia"/>
        </w:rPr>
        <w:t>点击“删除”按钮系统弹出删除提醒，如下图</w:t>
      </w:r>
      <w:r w:rsidR="007003FB">
        <w:rPr>
          <w:rFonts w:hint="eastAsia"/>
        </w:rPr>
        <w:t>2-5-31</w:t>
      </w:r>
      <w:r w:rsidRPr="00D56A6B">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2162175" cy="1857375"/>
            <wp:effectExtent l="19050" t="19050" r="28575" b="28575"/>
            <wp:docPr id="5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2162175" cy="1857375"/>
                    </a:xfrm>
                    <a:prstGeom prst="rect">
                      <a:avLst/>
                    </a:prstGeom>
                    <a:noFill/>
                    <a:ln w="9525">
                      <a:solidFill>
                        <a:schemeClr val="tx1">
                          <a:lumMod val="50000"/>
                          <a:lumOff val="50000"/>
                        </a:schemeClr>
                      </a:solidFill>
                      <a:miter lim="800000"/>
                      <a:headEnd/>
                      <a:tailEnd/>
                    </a:ln>
                  </pic:spPr>
                </pic:pic>
              </a:graphicData>
            </a:graphic>
          </wp:inline>
        </w:drawing>
      </w:r>
    </w:p>
    <w:p w:rsidR="00A10B39" w:rsidRPr="00C93CD0"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003FB">
        <w:rPr>
          <w:rFonts w:asciiTheme="minorEastAsia" w:hAnsiTheme="minorEastAsia" w:hint="eastAsia"/>
          <w:sz w:val="18"/>
          <w:szCs w:val="18"/>
        </w:rPr>
        <w:t>2-5-31</w:t>
      </w:r>
    </w:p>
    <w:p w:rsidR="00A10B39" w:rsidRDefault="00100D1B" w:rsidP="00100D1B">
      <w:pPr>
        <w:pStyle w:val="ljr-3"/>
      </w:pPr>
      <w:bookmarkStart w:id="31" w:name="_Toc462325442"/>
      <w:r>
        <w:rPr>
          <w:rFonts w:hint="eastAsia"/>
        </w:rPr>
        <w:t>5.8</w:t>
      </w:r>
      <w:r w:rsidR="00A10B39">
        <w:rPr>
          <w:rFonts w:hint="eastAsia"/>
        </w:rPr>
        <w:t xml:space="preserve"> 账号管理</w:t>
      </w:r>
      <w:bookmarkEnd w:id="31"/>
    </w:p>
    <w:p w:rsidR="00A10B39" w:rsidRPr="000F1A84" w:rsidRDefault="00A10B39" w:rsidP="00A10B39">
      <w:pPr>
        <w:pStyle w:val="ljr-"/>
        <w:spacing w:before="156" w:after="156"/>
      </w:pPr>
      <w:r>
        <w:rPr>
          <w:rFonts w:hint="eastAsia"/>
        </w:rPr>
        <w:t>系统管理员设置员工的账号和密码页面</w:t>
      </w:r>
      <w:r w:rsidRPr="000F1A84">
        <w:rPr>
          <w:rFonts w:hint="eastAsia"/>
        </w:rPr>
        <w:t>。</w:t>
      </w:r>
      <w:r>
        <w:rPr>
          <w:rFonts w:hint="eastAsia"/>
        </w:rPr>
        <w:t>人事在员工管理页面维护好员工的基本信息后，</w:t>
      </w:r>
      <w:r w:rsidRPr="000F1A84">
        <w:rPr>
          <w:rFonts w:hint="eastAsia"/>
        </w:rPr>
        <w:t>管理员可以</w:t>
      </w:r>
      <w:r>
        <w:rPr>
          <w:rFonts w:hint="eastAsia"/>
        </w:rPr>
        <w:t>通过该页面</w:t>
      </w:r>
      <w:r w:rsidRPr="000F1A84">
        <w:rPr>
          <w:rFonts w:hint="eastAsia"/>
        </w:rPr>
        <w:t>对用户进行初始化密码、账号设置等操作。</w:t>
      </w:r>
    </w:p>
    <w:p w:rsidR="00A10B39" w:rsidRPr="009E7B87" w:rsidRDefault="00A10B39" w:rsidP="00A10B39">
      <w:pPr>
        <w:pStyle w:val="ljr-"/>
        <w:spacing w:before="156" w:after="156"/>
      </w:pPr>
      <w:r w:rsidRPr="009E7B87">
        <w:rPr>
          <w:rFonts w:hint="eastAsia"/>
        </w:rPr>
        <w:t>点击“</w:t>
      </w:r>
      <w:r>
        <w:rPr>
          <w:rFonts w:hint="eastAsia"/>
        </w:rPr>
        <w:t>账号管理</w:t>
      </w:r>
      <w:r w:rsidRPr="009E7B87">
        <w:rPr>
          <w:rFonts w:hint="eastAsia"/>
        </w:rPr>
        <w:t>”时页面出现员工</w:t>
      </w:r>
      <w:r>
        <w:rPr>
          <w:rFonts w:hint="eastAsia"/>
        </w:rPr>
        <w:t>账号信息</w:t>
      </w:r>
      <w:r w:rsidRPr="009E7B87">
        <w:rPr>
          <w:rFonts w:hint="eastAsia"/>
        </w:rPr>
        <w:t>表，包括员工的姓名、性别、</w:t>
      </w:r>
      <w:r>
        <w:rPr>
          <w:rFonts w:hint="eastAsia"/>
        </w:rPr>
        <w:t>公司、</w:t>
      </w:r>
      <w:r w:rsidRPr="009E7B87">
        <w:rPr>
          <w:rFonts w:hint="eastAsia"/>
        </w:rPr>
        <w:t>部门、</w:t>
      </w:r>
      <w:r w:rsidRPr="009E7B87">
        <w:rPr>
          <w:rFonts w:hint="eastAsia"/>
        </w:rPr>
        <w:lastRenderedPageBreak/>
        <w:t>手机号、邮箱、</w:t>
      </w:r>
      <w:r>
        <w:rPr>
          <w:rFonts w:hint="eastAsia"/>
        </w:rPr>
        <w:t>密码</w:t>
      </w:r>
      <w:r w:rsidRPr="009E7B87">
        <w:rPr>
          <w:rFonts w:hint="eastAsia"/>
        </w:rPr>
        <w:t>。默认按照员工的</w:t>
      </w:r>
      <w:r w:rsidRPr="009E7B87">
        <w:rPr>
          <w:rFonts w:hint="eastAsia"/>
        </w:rPr>
        <w:t>ID</w:t>
      </w:r>
      <w:r w:rsidRPr="009E7B87">
        <w:rPr>
          <w:rFonts w:hint="eastAsia"/>
        </w:rPr>
        <w:t>号进行升序排序。</w:t>
      </w:r>
    </w:p>
    <w:p w:rsidR="00A10B39" w:rsidRDefault="00A10B39" w:rsidP="00A10B39">
      <w:pPr>
        <w:pStyle w:val="ljr-"/>
        <w:spacing w:before="156" w:after="156"/>
        <w:ind w:firstLineChars="0" w:firstLine="0"/>
        <w:rPr>
          <w:rFonts w:asciiTheme="minorEastAsia" w:hAnsiTheme="minorEastAsia"/>
          <w:sz w:val="18"/>
          <w:szCs w:val="18"/>
        </w:rPr>
      </w:pPr>
      <w:r>
        <w:rPr>
          <w:rFonts w:asciiTheme="minorEastAsia" w:hAnsiTheme="minorEastAsia"/>
          <w:noProof/>
          <w:sz w:val="18"/>
          <w:szCs w:val="18"/>
        </w:rPr>
        <w:drawing>
          <wp:inline distT="0" distB="0" distL="0" distR="0">
            <wp:extent cx="5274310" cy="3527772"/>
            <wp:effectExtent l="19050" t="0" r="2540" b="0"/>
            <wp:docPr id="11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9"/>
                    <a:srcRect/>
                    <a:stretch>
                      <a:fillRect/>
                    </a:stretch>
                  </pic:blipFill>
                  <pic:spPr bwMode="auto">
                    <a:xfrm>
                      <a:off x="0" y="0"/>
                      <a:ext cx="5274310" cy="352777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Pr>
          <w:rFonts w:asciiTheme="minorEastAsia" w:hAnsiTheme="minorEastAsia" w:hint="eastAsia"/>
          <w:sz w:val="18"/>
          <w:szCs w:val="18"/>
        </w:rPr>
        <w:t>图</w:t>
      </w:r>
      <w:r w:rsidR="00CA2AD1">
        <w:rPr>
          <w:rFonts w:asciiTheme="minorEastAsia" w:hAnsiTheme="minorEastAsia" w:hint="eastAsia"/>
          <w:sz w:val="18"/>
          <w:szCs w:val="18"/>
        </w:rPr>
        <w:t>2-5-32</w:t>
      </w:r>
      <w:r>
        <w:rPr>
          <w:rFonts w:asciiTheme="minorEastAsia" w:hAnsiTheme="minorEastAsia" w:hint="eastAsia"/>
          <w:sz w:val="18"/>
          <w:szCs w:val="18"/>
        </w:rPr>
        <w:t xml:space="preserve">  账号管理</w:t>
      </w:r>
    </w:p>
    <w:p w:rsidR="00A10B39" w:rsidRDefault="00A10B39" w:rsidP="00A10B39">
      <w:pPr>
        <w:pStyle w:val="ljr-"/>
        <w:spacing w:before="156" w:after="156"/>
        <w:rPr>
          <w:szCs w:val="18"/>
        </w:rPr>
      </w:pPr>
      <w:r>
        <w:rPr>
          <w:rFonts w:hint="eastAsia"/>
          <w:szCs w:val="18"/>
        </w:rPr>
        <w:t>可以通过筛选员工的公司、部门和姓名进行快速搜索，如下图</w:t>
      </w:r>
      <w:r w:rsidR="00CA2AD1">
        <w:rPr>
          <w:rFonts w:hint="eastAsia"/>
          <w:szCs w:val="18"/>
        </w:rPr>
        <w:t>2-5-33</w:t>
      </w:r>
      <w:r>
        <w:rPr>
          <w:rFonts w:hint="eastAsia"/>
          <w:szCs w:val="18"/>
        </w:rPr>
        <w:t>所示。</w:t>
      </w:r>
    </w:p>
    <w:p w:rsidR="00A10B39" w:rsidRDefault="00A10B39" w:rsidP="00A10B39">
      <w:pPr>
        <w:pStyle w:val="ljr-"/>
        <w:spacing w:before="156" w:after="156"/>
        <w:ind w:firstLineChars="0" w:firstLine="0"/>
        <w:jc w:val="center"/>
        <w:rPr>
          <w:szCs w:val="18"/>
        </w:rPr>
      </w:pPr>
      <w:r>
        <w:rPr>
          <w:noProof/>
          <w:szCs w:val="18"/>
        </w:rPr>
        <w:drawing>
          <wp:inline distT="0" distB="0" distL="0" distR="0">
            <wp:extent cx="5274310" cy="252242"/>
            <wp:effectExtent l="19050" t="0" r="2540" b="0"/>
            <wp:docPr id="6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srcRect/>
                    <a:stretch>
                      <a:fillRect/>
                    </a:stretch>
                  </pic:blipFill>
                  <pic:spPr bwMode="auto">
                    <a:xfrm>
                      <a:off x="0" y="0"/>
                      <a:ext cx="5274310" cy="25224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5669A3">
        <w:rPr>
          <w:rFonts w:asciiTheme="minorEastAsia" w:hAnsiTheme="minorEastAsia" w:hint="eastAsia"/>
          <w:sz w:val="18"/>
          <w:szCs w:val="18"/>
        </w:rPr>
        <w:t>图</w:t>
      </w:r>
      <w:r w:rsidR="00CA2AD1">
        <w:rPr>
          <w:rFonts w:asciiTheme="minorEastAsia" w:hAnsiTheme="minorEastAsia" w:hint="eastAsia"/>
          <w:sz w:val="18"/>
          <w:szCs w:val="18"/>
        </w:rPr>
        <w:t>2-5-33</w:t>
      </w:r>
    </w:p>
    <w:p w:rsidR="00A10B39" w:rsidRDefault="00A10B39" w:rsidP="00A10B39">
      <w:pPr>
        <w:pStyle w:val="ljr-"/>
        <w:numPr>
          <w:ilvl w:val="0"/>
          <w:numId w:val="42"/>
        </w:numPr>
        <w:spacing w:before="156" w:after="156"/>
        <w:ind w:firstLineChars="0"/>
      </w:pPr>
      <w:r>
        <w:rPr>
          <w:rFonts w:hint="eastAsia"/>
        </w:rPr>
        <w:t>公司：下拉框，显示所有企业信息。默认显示所有；</w:t>
      </w:r>
    </w:p>
    <w:p w:rsidR="00A10B39" w:rsidRDefault="00A10B39" w:rsidP="00A10B39">
      <w:pPr>
        <w:pStyle w:val="ljr-"/>
        <w:numPr>
          <w:ilvl w:val="0"/>
          <w:numId w:val="42"/>
        </w:numPr>
        <w:spacing w:before="156" w:after="156"/>
        <w:ind w:firstLineChars="0"/>
      </w:pPr>
      <w:r>
        <w:rPr>
          <w:rFonts w:hint="eastAsia"/>
        </w:rPr>
        <w:t>部门：下拉框，显示部门信息，默认显示所有。员工只能先选择公司再选择部门，部门下拉框只显示该公司下的所有部门；</w:t>
      </w:r>
    </w:p>
    <w:p w:rsidR="00A10B39" w:rsidRDefault="00A10B39" w:rsidP="00A10B39">
      <w:pPr>
        <w:pStyle w:val="ljr-"/>
        <w:numPr>
          <w:ilvl w:val="0"/>
          <w:numId w:val="42"/>
        </w:numPr>
        <w:spacing w:before="156" w:after="156"/>
        <w:ind w:firstLineChars="0"/>
      </w:pPr>
      <w:r>
        <w:rPr>
          <w:rFonts w:hint="eastAsia"/>
        </w:rPr>
        <w:t>姓名：支持模糊查询，当用户输入姓名时“按姓名查询”字体消失。</w:t>
      </w:r>
    </w:p>
    <w:p w:rsidR="00A10B39" w:rsidRDefault="00A10B39" w:rsidP="00A10B39">
      <w:pPr>
        <w:pStyle w:val="ljr-"/>
        <w:spacing w:before="156" w:after="156"/>
        <w:rPr>
          <w:szCs w:val="18"/>
        </w:rPr>
      </w:pPr>
      <w:r>
        <w:rPr>
          <w:rFonts w:hint="eastAsia"/>
          <w:szCs w:val="18"/>
        </w:rPr>
        <w:t>可以单独按照公司、部门、姓名进行查询，也可以进行组合查询。如果用户想要查看员工的所有信息，则需要手动清除已选择的条件，公司、部门需要选择所有，姓名则需要手动清除已输入的姓名。</w:t>
      </w:r>
    </w:p>
    <w:p w:rsidR="00A10B39" w:rsidRDefault="00A10B39" w:rsidP="00A10B39">
      <w:pPr>
        <w:pStyle w:val="ljr-"/>
        <w:spacing w:before="156" w:after="156"/>
      </w:pPr>
      <w:r w:rsidRPr="00C93CD0">
        <w:rPr>
          <w:rFonts w:hint="eastAsia"/>
        </w:rPr>
        <w:lastRenderedPageBreak/>
        <w:t>点击“编辑”按钮进入账号管理编辑页面，如下图</w:t>
      </w:r>
      <w:r w:rsidR="00CA2AD1">
        <w:rPr>
          <w:rFonts w:hint="eastAsia"/>
        </w:rPr>
        <w:t>2-5-34</w:t>
      </w:r>
      <w:r w:rsidRPr="00C93CD0">
        <w:rPr>
          <w:rFonts w:hint="eastAsia"/>
        </w:rPr>
        <w:t>所示。</w:t>
      </w:r>
    </w:p>
    <w:p w:rsidR="00A10B39" w:rsidRPr="00C93CD0" w:rsidRDefault="00A10B39" w:rsidP="00A10B39">
      <w:pPr>
        <w:jc w:val="center"/>
      </w:pPr>
      <w:r>
        <w:rPr>
          <w:rFonts w:asciiTheme="minorEastAsia" w:hAnsiTheme="minorEastAsia" w:hint="eastAsia"/>
          <w:noProof/>
          <w:sz w:val="18"/>
          <w:szCs w:val="18"/>
        </w:rPr>
        <w:drawing>
          <wp:inline distT="0" distB="0" distL="0" distR="0">
            <wp:extent cx="5274310" cy="2419433"/>
            <wp:effectExtent l="19050" t="19050" r="21590" b="18967"/>
            <wp:docPr id="11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1"/>
                    <a:srcRect/>
                    <a:stretch>
                      <a:fillRect/>
                    </a:stretch>
                  </pic:blipFill>
                  <pic:spPr bwMode="auto">
                    <a:xfrm>
                      <a:off x="0" y="0"/>
                      <a:ext cx="5274310" cy="2419433"/>
                    </a:xfrm>
                    <a:prstGeom prst="rect">
                      <a:avLst/>
                    </a:prstGeom>
                    <a:noFill/>
                    <a:ln w="9525">
                      <a:solidFill>
                        <a:schemeClr val="bg1">
                          <a:lumMod val="50000"/>
                        </a:schemeClr>
                      </a:solidFill>
                      <a:miter lim="800000"/>
                      <a:headEnd/>
                      <a:tailEnd/>
                    </a:ln>
                  </pic:spPr>
                </pic:pic>
              </a:graphicData>
            </a:graphic>
          </wp:inline>
        </w:drawing>
      </w:r>
      <w:r w:rsidRPr="00C93CD0">
        <w:rPr>
          <w:rFonts w:asciiTheme="minorEastAsia" w:hAnsiTheme="minorEastAsia" w:hint="eastAsia"/>
          <w:sz w:val="18"/>
          <w:szCs w:val="18"/>
        </w:rPr>
        <w:t>图</w:t>
      </w:r>
      <w:r w:rsidR="00CA2AD1">
        <w:rPr>
          <w:rFonts w:asciiTheme="minorEastAsia" w:hAnsiTheme="minorEastAsia" w:hint="eastAsia"/>
          <w:sz w:val="18"/>
          <w:szCs w:val="18"/>
        </w:rPr>
        <w:t>2-5-34</w:t>
      </w:r>
    </w:p>
    <w:p w:rsidR="00A10B39" w:rsidRDefault="00A10B39" w:rsidP="00A10B39">
      <w:pPr>
        <w:pStyle w:val="ljr-"/>
        <w:numPr>
          <w:ilvl w:val="0"/>
          <w:numId w:val="49"/>
        </w:numPr>
        <w:spacing w:before="156" w:after="156"/>
        <w:ind w:firstLineChars="0"/>
      </w:pPr>
      <w:r>
        <w:rPr>
          <w:rFonts w:hint="eastAsia"/>
        </w:rPr>
        <w:t>姓名：已有信息，默认字体为灰色；</w:t>
      </w:r>
    </w:p>
    <w:p w:rsidR="00A10B39" w:rsidRDefault="00A10B39" w:rsidP="00A10B39">
      <w:pPr>
        <w:pStyle w:val="ljr-"/>
        <w:numPr>
          <w:ilvl w:val="0"/>
          <w:numId w:val="49"/>
        </w:numPr>
        <w:spacing w:before="156" w:after="156"/>
        <w:ind w:firstLineChars="0"/>
      </w:pPr>
      <w:r>
        <w:rPr>
          <w:rFonts w:hint="eastAsia"/>
        </w:rPr>
        <w:t>性别：已有信息，默认字体为灰色；</w:t>
      </w:r>
      <w:r>
        <w:rPr>
          <w:rFonts w:hint="eastAsia"/>
        </w:rPr>
        <w:t xml:space="preserve"> </w:t>
      </w:r>
    </w:p>
    <w:p w:rsidR="00A10B39" w:rsidRDefault="00A10B39" w:rsidP="00A10B39">
      <w:pPr>
        <w:pStyle w:val="ljr-"/>
        <w:numPr>
          <w:ilvl w:val="0"/>
          <w:numId w:val="49"/>
        </w:numPr>
        <w:spacing w:before="156" w:after="156"/>
        <w:ind w:firstLineChars="0"/>
      </w:pPr>
      <w:r>
        <w:rPr>
          <w:rFonts w:hint="eastAsia"/>
        </w:rPr>
        <w:t>公司：已有信息，默认字体为灰色；</w:t>
      </w:r>
      <w:r>
        <w:rPr>
          <w:rFonts w:hint="eastAsia"/>
        </w:rPr>
        <w:t xml:space="preserve"> </w:t>
      </w:r>
    </w:p>
    <w:p w:rsidR="00A10B39" w:rsidRDefault="00A10B39" w:rsidP="00A10B39">
      <w:pPr>
        <w:pStyle w:val="ljr-"/>
        <w:numPr>
          <w:ilvl w:val="0"/>
          <w:numId w:val="49"/>
        </w:numPr>
        <w:spacing w:before="156" w:after="156"/>
        <w:ind w:firstLineChars="0"/>
      </w:pPr>
      <w:r>
        <w:rPr>
          <w:rFonts w:hint="eastAsia"/>
        </w:rPr>
        <w:t>部门：已有信息，默认字体为灰色；</w:t>
      </w:r>
      <w:r>
        <w:rPr>
          <w:rFonts w:hint="eastAsia"/>
        </w:rPr>
        <w:t xml:space="preserve"> </w:t>
      </w:r>
    </w:p>
    <w:p w:rsidR="00A10B39" w:rsidRDefault="00A10B39" w:rsidP="00A10B39">
      <w:pPr>
        <w:pStyle w:val="ljr-"/>
        <w:numPr>
          <w:ilvl w:val="0"/>
          <w:numId w:val="49"/>
        </w:numPr>
        <w:spacing w:before="156" w:after="156"/>
        <w:ind w:firstLineChars="0"/>
      </w:pPr>
      <w:r>
        <w:rPr>
          <w:rFonts w:hint="eastAsia"/>
        </w:rPr>
        <w:t>手机：已有信息，默认字体为灰色；</w:t>
      </w:r>
      <w:r>
        <w:rPr>
          <w:rFonts w:hint="eastAsia"/>
        </w:rPr>
        <w:t xml:space="preserve"> </w:t>
      </w:r>
    </w:p>
    <w:p w:rsidR="00A10B39" w:rsidRDefault="00A10B39" w:rsidP="00A10B39">
      <w:pPr>
        <w:pStyle w:val="ljr-"/>
        <w:numPr>
          <w:ilvl w:val="0"/>
          <w:numId w:val="49"/>
        </w:numPr>
        <w:spacing w:before="156" w:after="156"/>
        <w:ind w:firstLineChars="0"/>
      </w:pPr>
      <w:r>
        <w:rPr>
          <w:rFonts w:hint="eastAsia"/>
        </w:rPr>
        <w:t>邮箱：输入框，输入框，可以进行编辑；</w:t>
      </w:r>
    </w:p>
    <w:p w:rsidR="00A10B39" w:rsidRPr="0097087D" w:rsidRDefault="00A10B39" w:rsidP="00A10B39">
      <w:pPr>
        <w:pStyle w:val="ljr-"/>
        <w:numPr>
          <w:ilvl w:val="0"/>
          <w:numId w:val="49"/>
        </w:numPr>
        <w:spacing w:before="156" w:after="156"/>
        <w:ind w:firstLineChars="0"/>
      </w:pPr>
      <w:r>
        <w:rPr>
          <w:rFonts w:hint="eastAsia"/>
        </w:rPr>
        <w:t>密码：输入框，默认显示已加密密码。可以进行编辑</w:t>
      </w:r>
      <w:r>
        <w:t>。</w:t>
      </w:r>
    </w:p>
    <w:p w:rsidR="00A10B39" w:rsidRPr="003D3C0E" w:rsidRDefault="00A10B39" w:rsidP="00A10B39">
      <w:pPr>
        <w:pStyle w:val="ljr-"/>
        <w:spacing w:before="156" w:after="156"/>
      </w:pPr>
      <w:r>
        <w:rPr>
          <w:rFonts w:hint="eastAsia"/>
        </w:rPr>
        <w:t>点击“保存”完成账号的初始化设置。</w:t>
      </w:r>
    </w:p>
    <w:p w:rsidR="00A10B39" w:rsidRDefault="00A10B39" w:rsidP="00A10B39">
      <w:pPr>
        <w:pStyle w:val="ljr-"/>
        <w:spacing w:before="156" w:after="156"/>
      </w:pPr>
      <w:r>
        <w:t>可以批量</w:t>
      </w:r>
      <w:proofErr w:type="gramStart"/>
      <w:r>
        <w:t>重置员工</w:t>
      </w:r>
      <w:proofErr w:type="gramEnd"/>
      <w:r>
        <w:t>密码。选中员工后，点击页面下面的</w:t>
      </w:r>
      <w:r>
        <w:t>“</w:t>
      </w:r>
      <w:r>
        <w:t>重置密码</w:t>
      </w:r>
      <w:r>
        <w:t>”</w:t>
      </w:r>
      <w:r>
        <w:t>操作进行重置</w:t>
      </w:r>
      <w:r>
        <w:rPr>
          <w:rFonts w:hint="eastAsia"/>
        </w:rPr>
        <w:t>。新密码默认为“</w:t>
      </w:r>
      <w:r>
        <w:rPr>
          <w:rFonts w:hint="eastAsia"/>
        </w:rPr>
        <w:t>abc123</w:t>
      </w:r>
      <w:r>
        <w:rPr>
          <w:rFonts w:hint="eastAsia"/>
        </w:rPr>
        <w:t>”</w:t>
      </w:r>
      <w:r>
        <w:rPr>
          <w:rFonts w:hint="eastAsia"/>
        </w:rPr>
        <w:t>,</w:t>
      </w:r>
      <w:r>
        <w:rPr>
          <w:rFonts w:hint="eastAsia"/>
        </w:rPr>
        <w:t>可以重新修改。如下图</w:t>
      </w:r>
      <w:r w:rsidR="00CA2AD1">
        <w:rPr>
          <w:rFonts w:hint="eastAsia"/>
        </w:rPr>
        <w:t>2-5-35</w:t>
      </w:r>
      <w:r>
        <w:rPr>
          <w:rFonts w:hint="eastAsia"/>
        </w:rPr>
        <w:t>所示。</w:t>
      </w:r>
    </w:p>
    <w:p w:rsidR="00A10B39" w:rsidRDefault="00A10B39" w:rsidP="00A10B39">
      <w:pPr>
        <w:pStyle w:val="ljr-"/>
        <w:spacing w:before="156" w:after="156"/>
        <w:ind w:firstLineChars="0" w:firstLine="0"/>
        <w:jc w:val="center"/>
      </w:pPr>
      <w:r>
        <w:rPr>
          <w:noProof/>
        </w:rPr>
        <w:lastRenderedPageBreak/>
        <w:drawing>
          <wp:inline distT="0" distB="0" distL="0" distR="0">
            <wp:extent cx="2466975" cy="2044700"/>
            <wp:effectExtent l="19050" t="19050" r="28575" b="1270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2466975" cy="2044700"/>
                    </a:xfrm>
                    <a:prstGeom prst="rect">
                      <a:avLst/>
                    </a:prstGeom>
                    <a:noFill/>
                    <a:ln w="3175">
                      <a:solidFill>
                        <a:schemeClr val="tx1">
                          <a:lumMod val="75000"/>
                          <a:lumOff val="25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pPr>
      <w:r w:rsidRPr="003936B3">
        <w:rPr>
          <w:rFonts w:asciiTheme="minorEastAsia" w:hAnsiTheme="minorEastAsia" w:hint="eastAsia"/>
          <w:sz w:val="18"/>
          <w:szCs w:val="18"/>
        </w:rPr>
        <w:t>图</w:t>
      </w:r>
      <w:r w:rsidR="00CA2AD1">
        <w:rPr>
          <w:rFonts w:asciiTheme="minorEastAsia" w:hAnsiTheme="minorEastAsia" w:hint="eastAsia"/>
          <w:sz w:val="18"/>
          <w:szCs w:val="18"/>
        </w:rPr>
        <w:t>2-5-35</w:t>
      </w:r>
      <w:r>
        <w:rPr>
          <w:rFonts w:asciiTheme="minorEastAsia" w:hAnsiTheme="minorEastAsia" w:hint="eastAsia"/>
          <w:sz w:val="18"/>
          <w:szCs w:val="18"/>
        </w:rPr>
        <w:t xml:space="preserve">  </w:t>
      </w:r>
      <w:r w:rsidR="00CA2AD1">
        <w:rPr>
          <w:rFonts w:asciiTheme="minorEastAsia" w:hAnsiTheme="minorEastAsia" w:hint="eastAsia"/>
          <w:sz w:val="18"/>
          <w:szCs w:val="18"/>
        </w:rPr>
        <w:t>重置密码</w:t>
      </w:r>
    </w:p>
    <w:p w:rsidR="00A10B39" w:rsidRDefault="00100D1B" w:rsidP="00100D1B">
      <w:pPr>
        <w:pStyle w:val="ljr2"/>
      </w:pPr>
      <w:bookmarkStart w:id="32" w:name="_Toc458692763"/>
      <w:bookmarkStart w:id="33" w:name="_Toc462325443"/>
      <w:r>
        <w:rPr>
          <w:rFonts w:hint="eastAsia"/>
        </w:rPr>
        <w:t>6</w:t>
      </w:r>
      <w:r w:rsidR="00A10B39">
        <w:rPr>
          <w:rFonts w:hint="eastAsia"/>
        </w:rPr>
        <w:t xml:space="preserve"> 审批流管理</w:t>
      </w:r>
      <w:bookmarkEnd w:id="32"/>
      <w:bookmarkEnd w:id="33"/>
    </w:p>
    <w:p w:rsidR="00A10B39" w:rsidRDefault="00100D1B" w:rsidP="00100D1B">
      <w:pPr>
        <w:pStyle w:val="ljr-3"/>
      </w:pPr>
      <w:bookmarkStart w:id="34" w:name="_Toc462325444"/>
      <w:r>
        <w:rPr>
          <w:rFonts w:hint="eastAsia"/>
        </w:rPr>
        <w:t>6.1</w:t>
      </w:r>
      <w:r w:rsidR="00A10B39">
        <w:rPr>
          <w:rFonts w:hint="eastAsia"/>
        </w:rPr>
        <w:t xml:space="preserve"> 审批流管理</w:t>
      </w:r>
      <w:bookmarkEnd w:id="34"/>
    </w:p>
    <w:p w:rsidR="00A10B39" w:rsidRPr="00803313" w:rsidRDefault="00A10B39" w:rsidP="00A10B39">
      <w:pPr>
        <w:pStyle w:val="ljr-"/>
        <w:spacing w:before="156" w:after="156"/>
      </w:pPr>
      <w:r>
        <w:rPr>
          <w:rFonts w:hint="eastAsia"/>
        </w:rPr>
        <w:t>设置和管理审批流。</w:t>
      </w:r>
      <w:r w:rsidR="007E0381" w:rsidRPr="007E0381">
        <w:rPr>
          <w:rFonts w:hint="eastAsia"/>
        </w:rPr>
        <w:t>入职、离职、转正、异动和请假的审批</w:t>
      </w:r>
      <w:proofErr w:type="gramStart"/>
      <w:r w:rsidR="007E0381" w:rsidRPr="007E0381">
        <w:rPr>
          <w:rFonts w:hint="eastAsia"/>
        </w:rPr>
        <w:t>流需要</w:t>
      </w:r>
      <w:proofErr w:type="gramEnd"/>
      <w:r w:rsidR="007E0381" w:rsidRPr="007E0381">
        <w:rPr>
          <w:rFonts w:hint="eastAsia"/>
        </w:rPr>
        <w:t>直接在系统里面进行设置</w:t>
      </w:r>
      <w:r w:rsidR="007E0381">
        <w:rPr>
          <w:rFonts w:hint="eastAsia"/>
        </w:rPr>
        <w:t>。</w:t>
      </w:r>
      <w:r>
        <w:rPr>
          <w:rFonts w:hint="eastAsia"/>
        </w:rPr>
        <w:t>审批流管理页面显示如下图</w:t>
      </w:r>
      <w:r w:rsidR="007E0381">
        <w:rPr>
          <w:rFonts w:hint="eastAsia"/>
        </w:rPr>
        <w:t>2-6-1</w:t>
      </w:r>
      <w:r>
        <w:rPr>
          <w:rFonts w:hint="eastAsia"/>
        </w:rPr>
        <w:t>所示，包括审批流编号、名称、描绘和相应的新增、修改和删除操作。</w:t>
      </w:r>
    </w:p>
    <w:p w:rsidR="00A10B39" w:rsidRDefault="00A10B39" w:rsidP="00A10B39">
      <w:pPr>
        <w:pStyle w:val="ljr-"/>
        <w:spacing w:before="156" w:after="156"/>
        <w:ind w:firstLineChars="0" w:firstLine="0"/>
        <w:jc w:val="center"/>
      </w:pPr>
      <w:r>
        <w:rPr>
          <w:noProof/>
        </w:rPr>
        <w:drawing>
          <wp:inline distT="0" distB="0" distL="0" distR="0">
            <wp:extent cx="5274310" cy="3525928"/>
            <wp:effectExtent l="19050" t="0" r="2540" b="0"/>
            <wp:docPr id="117"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3"/>
                    <a:srcRect/>
                    <a:stretch>
                      <a:fillRect/>
                    </a:stretch>
                  </pic:blipFill>
                  <pic:spPr bwMode="auto">
                    <a:xfrm>
                      <a:off x="0" y="0"/>
                      <a:ext cx="5274310" cy="3525928"/>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lastRenderedPageBreak/>
        <w:t>图</w:t>
      </w:r>
      <w:r w:rsidR="007E0381">
        <w:rPr>
          <w:rFonts w:asciiTheme="minorEastAsia" w:hAnsiTheme="minorEastAsia" w:hint="eastAsia"/>
          <w:sz w:val="18"/>
          <w:szCs w:val="18"/>
        </w:rPr>
        <w:t>2-6-1</w:t>
      </w:r>
      <w:r>
        <w:rPr>
          <w:rFonts w:asciiTheme="minorEastAsia" w:hAnsiTheme="minorEastAsia" w:hint="eastAsia"/>
          <w:sz w:val="18"/>
          <w:szCs w:val="18"/>
        </w:rPr>
        <w:t xml:space="preserve">  审批流管理</w:t>
      </w:r>
    </w:p>
    <w:p w:rsidR="00A10B39" w:rsidRPr="009F412F" w:rsidRDefault="00A10B39" w:rsidP="00A10B39">
      <w:pPr>
        <w:pStyle w:val="ljr-"/>
        <w:spacing w:before="156" w:after="156"/>
      </w:pPr>
      <w:r>
        <w:rPr>
          <w:rFonts w:hint="eastAsia"/>
        </w:rPr>
        <w:t>点击页面上面的“新建”来</w:t>
      </w:r>
      <w:proofErr w:type="gramStart"/>
      <w:r>
        <w:rPr>
          <w:rFonts w:hint="eastAsia"/>
        </w:rPr>
        <w:t>新建审批</w:t>
      </w:r>
      <w:proofErr w:type="gramEnd"/>
      <w:r>
        <w:rPr>
          <w:rFonts w:hint="eastAsia"/>
        </w:rPr>
        <w:t>流程，如下图</w:t>
      </w:r>
      <w:r w:rsidR="007E0381">
        <w:rPr>
          <w:rFonts w:hint="eastAsia"/>
        </w:rPr>
        <w:t>2-6-2</w:t>
      </w:r>
      <w:r>
        <w:rPr>
          <w:rFonts w:hint="eastAsia"/>
        </w:rPr>
        <w:t>所示。编号系统自动生成，字体为灰色，不可编辑；名称、审批职位和描述需要手动添加。同时用户需要</w:t>
      </w:r>
      <w:proofErr w:type="gramStart"/>
      <w:r>
        <w:rPr>
          <w:rFonts w:hint="eastAsia"/>
        </w:rPr>
        <w:t>上传该审批</w:t>
      </w:r>
      <w:proofErr w:type="gramEnd"/>
      <w:r>
        <w:rPr>
          <w:rFonts w:hint="eastAsia"/>
        </w:rPr>
        <w:t>流所涉及的模板。系统默认有</w:t>
      </w:r>
      <w:r>
        <w:rPr>
          <w:rFonts w:hint="eastAsia"/>
        </w:rPr>
        <w:t>3</w:t>
      </w:r>
      <w:r>
        <w:rPr>
          <w:rFonts w:hint="eastAsia"/>
        </w:rPr>
        <w:t>个审批节点，当超过</w:t>
      </w:r>
      <w:r>
        <w:rPr>
          <w:rFonts w:hint="eastAsia"/>
        </w:rPr>
        <w:t>3</w:t>
      </w:r>
      <w:r>
        <w:rPr>
          <w:rFonts w:hint="eastAsia"/>
        </w:rPr>
        <w:t>个审批节点时，用户可以通过点击各节点后面的“增加”来新增一个节点。</w:t>
      </w:r>
      <w:r w:rsidR="007E0381" w:rsidRPr="007E0381">
        <w:rPr>
          <w:rFonts w:hint="eastAsia"/>
        </w:rPr>
        <w:t>该审批</w:t>
      </w:r>
      <w:proofErr w:type="gramStart"/>
      <w:r w:rsidR="007E0381" w:rsidRPr="007E0381">
        <w:rPr>
          <w:rFonts w:hint="eastAsia"/>
        </w:rPr>
        <w:t>流设置</w:t>
      </w:r>
      <w:proofErr w:type="gramEnd"/>
      <w:r w:rsidR="007E0381" w:rsidRPr="007E0381">
        <w:rPr>
          <w:rFonts w:hint="eastAsia"/>
        </w:rPr>
        <w:t>可以针对不同的发起职位设置审批结束节点。例如审批流为：部门负责人—</w:t>
      </w:r>
      <w:r w:rsidR="007E0381" w:rsidRPr="007E0381">
        <w:rPr>
          <w:rFonts w:hint="eastAsia"/>
        </w:rPr>
        <w:t>&gt;</w:t>
      </w:r>
      <w:r w:rsidR="007E0381" w:rsidRPr="007E0381">
        <w:rPr>
          <w:rFonts w:hint="eastAsia"/>
        </w:rPr>
        <w:t>分管领导—</w:t>
      </w:r>
      <w:r w:rsidR="007E0381" w:rsidRPr="007E0381">
        <w:rPr>
          <w:rFonts w:hint="eastAsia"/>
        </w:rPr>
        <w:t>&gt;</w:t>
      </w:r>
      <w:r w:rsidR="007E0381" w:rsidRPr="007E0381">
        <w:rPr>
          <w:rFonts w:hint="eastAsia"/>
        </w:rPr>
        <w:t>总经理，发起职位为员工时，审批到分管领导该审批流结束；发起职位为部门负责人时，审批流程到总经理结束。这样用户只需要设置一个审批流，在部门负责人这个审批节点下方选择“审批结束”单选框，选择针对发起职位是员工的职位审批结束即可。该流程设置还可以指定公司，即指定哪些公司可以使用该审批流，默认为所有，就是用户如果不指定公司，则系统默认该审批流适用所有公司。管理员如果选择“加签到人事”单选框，则在该审批节点后面新增一个审批节点，且该审批节点指定到人事负责人。</w:t>
      </w:r>
    </w:p>
    <w:p w:rsidR="00A10B39" w:rsidRDefault="00A10B39" w:rsidP="00A10B39">
      <w:pPr>
        <w:pStyle w:val="ljr-"/>
        <w:spacing w:before="156" w:after="156"/>
        <w:ind w:firstLineChars="0" w:firstLine="0"/>
        <w:jc w:val="center"/>
      </w:pPr>
      <w:r>
        <w:rPr>
          <w:noProof/>
        </w:rPr>
        <w:drawing>
          <wp:inline distT="0" distB="0" distL="0" distR="0">
            <wp:extent cx="5274310" cy="3529343"/>
            <wp:effectExtent l="19050" t="0" r="2540" b="0"/>
            <wp:docPr id="2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5274310" cy="3529343"/>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E0381">
        <w:rPr>
          <w:rFonts w:asciiTheme="minorEastAsia" w:hAnsiTheme="minorEastAsia" w:hint="eastAsia"/>
          <w:sz w:val="18"/>
          <w:szCs w:val="18"/>
        </w:rPr>
        <w:t>2-6-2</w:t>
      </w:r>
      <w:r>
        <w:rPr>
          <w:rFonts w:asciiTheme="minorEastAsia" w:hAnsiTheme="minorEastAsia" w:hint="eastAsia"/>
          <w:sz w:val="18"/>
          <w:szCs w:val="18"/>
        </w:rPr>
        <w:t xml:space="preserve">  </w:t>
      </w:r>
      <w:proofErr w:type="gramStart"/>
      <w:r>
        <w:rPr>
          <w:rFonts w:asciiTheme="minorEastAsia" w:hAnsiTheme="minorEastAsia" w:hint="eastAsia"/>
          <w:sz w:val="18"/>
          <w:szCs w:val="18"/>
        </w:rPr>
        <w:t>新建审批</w:t>
      </w:r>
      <w:proofErr w:type="gramEnd"/>
      <w:r>
        <w:rPr>
          <w:rFonts w:asciiTheme="minorEastAsia" w:hAnsiTheme="minorEastAsia" w:hint="eastAsia"/>
          <w:sz w:val="18"/>
          <w:szCs w:val="18"/>
        </w:rPr>
        <w:t>流</w:t>
      </w:r>
    </w:p>
    <w:p w:rsidR="00A10B39" w:rsidRDefault="00A10B39" w:rsidP="00A10B39">
      <w:pPr>
        <w:pStyle w:val="ljr-"/>
        <w:spacing w:before="156" w:after="156"/>
      </w:pPr>
      <w:r>
        <w:rPr>
          <w:rFonts w:hint="eastAsia"/>
        </w:rPr>
        <w:t>可以对审批流进行修改和删除的操作。</w:t>
      </w:r>
      <w:proofErr w:type="gramStart"/>
      <w:r>
        <w:rPr>
          <w:rFonts w:hint="eastAsia"/>
        </w:rPr>
        <w:t>点击某职级</w:t>
      </w:r>
      <w:proofErr w:type="gramEnd"/>
      <w:r>
        <w:rPr>
          <w:rFonts w:hint="eastAsia"/>
        </w:rPr>
        <w:t>后面的“编辑”按钮进入修改审批流</w:t>
      </w:r>
      <w:r>
        <w:rPr>
          <w:rFonts w:hint="eastAsia"/>
        </w:rPr>
        <w:lastRenderedPageBreak/>
        <w:t>页面，如下图</w:t>
      </w:r>
      <w:r w:rsidR="007E0381">
        <w:rPr>
          <w:rFonts w:hint="eastAsia"/>
        </w:rPr>
        <w:t>2-6-3</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521189"/>
            <wp:effectExtent l="19050" t="0" r="2540" b="0"/>
            <wp:docPr id="2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274310" cy="3521189"/>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E0381">
        <w:rPr>
          <w:rFonts w:asciiTheme="minorEastAsia" w:hAnsiTheme="minorEastAsia" w:hint="eastAsia"/>
          <w:sz w:val="18"/>
          <w:szCs w:val="18"/>
        </w:rPr>
        <w:t>2-6-3</w:t>
      </w:r>
      <w:r>
        <w:rPr>
          <w:rFonts w:asciiTheme="minorEastAsia" w:hAnsiTheme="minorEastAsia" w:hint="eastAsia"/>
          <w:sz w:val="18"/>
          <w:szCs w:val="18"/>
        </w:rPr>
        <w:t xml:space="preserve">  修改审批流</w:t>
      </w:r>
    </w:p>
    <w:p w:rsidR="00A10B39" w:rsidRDefault="00A10B39" w:rsidP="00A10B39">
      <w:pPr>
        <w:pStyle w:val="ljr-"/>
        <w:spacing w:before="156" w:after="156"/>
      </w:pPr>
      <w:r>
        <w:rPr>
          <w:rFonts w:hint="eastAsia"/>
        </w:rPr>
        <w:t>点击“删除”按钮系统弹出删除提醒，如下图</w:t>
      </w:r>
      <w:r w:rsidR="007E0381">
        <w:rPr>
          <w:rFonts w:hint="eastAsia"/>
        </w:rPr>
        <w:t>2-6-4</w:t>
      </w:r>
      <w:r>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2162175" cy="1857375"/>
            <wp:effectExtent l="19050" t="19050" r="28575" b="28575"/>
            <wp:docPr id="1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2162175" cy="1857375"/>
                    </a:xfrm>
                    <a:prstGeom prst="rect">
                      <a:avLst/>
                    </a:prstGeom>
                    <a:noFill/>
                    <a:ln w="9525">
                      <a:solidFill>
                        <a:schemeClr val="tx1">
                          <a:lumMod val="50000"/>
                          <a:lumOff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E0381">
        <w:rPr>
          <w:rFonts w:asciiTheme="minorEastAsia" w:hAnsiTheme="minorEastAsia" w:hint="eastAsia"/>
          <w:sz w:val="18"/>
          <w:szCs w:val="18"/>
        </w:rPr>
        <w:t>2-6-4</w:t>
      </w:r>
    </w:p>
    <w:p w:rsidR="00A10B39" w:rsidRPr="00D461D1" w:rsidRDefault="00100D1B" w:rsidP="00100D1B">
      <w:pPr>
        <w:pStyle w:val="ljr-3"/>
      </w:pPr>
      <w:bookmarkStart w:id="35" w:name="_Toc462325445"/>
      <w:r>
        <w:rPr>
          <w:rFonts w:hint="eastAsia"/>
        </w:rPr>
        <w:t>6.2</w:t>
      </w:r>
      <w:r w:rsidR="00A10B39" w:rsidRPr="00D461D1">
        <w:rPr>
          <w:rFonts w:hint="eastAsia"/>
        </w:rPr>
        <w:t xml:space="preserve"> 审批流指定管理</w:t>
      </w:r>
      <w:bookmarkEnd w:id="35"/>
    </w:p>
    <w:p w:rsidR="00A10B39" w:rsidRPr="00335231" w:rsidRDefault="00A10B39" w:rsidP="007E0381">
      <w:pPr>
        <w:pStyle w:val="ljr-"/>
        <w:spacing w:before="156" w:after="156"/>
      </w:pPr>
      <w:r>
        <w:rPr>
          <w:rFonts w:hint="eastAsia"/>
        </w:rPr>
        <w:t>设置和管理审批流绑定模板。</w:t>
      </w:r>
      <w:r w:rsidRPr="00335231">
        <w:rPr>
          <w:rFonts w:hint="eastAsia"/>
        </w:rPr>
        <w:t>审批流</w:t>
      </w:r>
      <w:r>
        <w:rPr>
          <w:rFonts w:hint="eastAsia"/>
        </w:rPr>
        <w:t>指定</w:t>
      </w:r>
      <w:r w:rsidRPr="00335231">
        <w:rPr>
          <w:rFonts w:hint="eastAsia"/>
        </w:rPr>
        <w:t>管理页面显示如</w:t>
      </w:r>
      <w:r>
        <w:rPr>
          <w:rFonts w:hint="eastAsia"/>
        </w:rPr>
        <w:t>下图</w:t>
      </w:r>
      <w:r w:rsidR="007E0381">
        <w:rPr>
          <w:rFonts w:hint="eastAsia"/>
        </w:rPr>
        <w:t>2-6-5</w:t>
      </w:r>
      <w:r w:rsidRPr="00335231">
        <w:rPr>
          <w:rFonts w:hint="eastAsia"/>
        </w:rPr>
        <w:t>所示，包括编号、</w:t>
      </w:r>
      <w:r w:rsidRPr="00335231">
        <w:rPr>
          <w:rFonts w:hint="eastAsia"/>
        </w:rPr>
        <w:lastRenderedPageBreak/>
        <w:t>名称、</w:t>
      </w:r>
      <w:r>
        <w:rPr>
          <w:rFonts w:hint="eastAsia"/>
        </w:rPr>
        <w:t>审批流</w:t>
      </w:r>
      <w:r w:rsidRPr="00335231">
        <w:rPr>
          <w:rFonts w:hint="eastAsia"/>
        </w:rPr>
        <w:t>和相应的新增、修改和删除操作。</w:t>
      </w:r>
    </w:p>
    <w:p w:rsidR="00A10B39" w:rsidRDefault="00A10B39" w:rsidP="00A10B39">
      <w:pPr>
        <w:pStyle w:val="ljr-"/>
        <w:spacing w:before="156" w:after="156"/>
        <w:ind w:firstLineChars="0" w:firstLine="0"/>
        <w:jc w:val="center"/>
      </w:pPr>
      <w:r>
        <w:rPr>
          <w:noProof/>
        </w:rPr>
        <w:drawing>
          <wp:inline distT="0" distB="0" distL="0" distR="0">
            <wp:extent cx="5274310" cy="3523502"/>
            <wp:effectExtent l="19050" t="0" r="2540" b="0"/>
            <wp:docPr id="129"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6"/>
                    <a:srcRect/>
                    <a:stretch>
                      <a:fillRect/>
                    </a:stretch>
                  </pic:blipFill>
                  <pic:spPr bwMode="auto">
                    <a:xfrm>
                      <a:off x="0" y="0"/>
                      <a:ext cx="5274310" cy="3523502"/>
                    </a:xfrm>
                    <a:prstGeom prst="rect">
                      <a:avLst/>
                    </a:prstGeom>
                    <a:noFill/>
                    <a:ln w="9525">
                      <a:no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E0381">
        <w:rPr>
          <w:rFonts w:asciiTheme="minorEastAsia" w:hAnsiTheme="minorEastAsia" w:hint="eastAsia"/>
          <w:sz w:val="18"/>
          <w:szCs w:val="18"/>
        </w:rPr>
        <w:t>2-6-5</w:t>
      </w:r>
      <w:r>
        <w:rPr>
          <w:rFonts w:asciiTheme="minorEastAsia" w:hAnsiTheme="minorEastAsia" w:hint="eastAsia"/>
          <w:sz w:val="18"/>
          <w:szCs w:val="18"/>
        </w:rPr>
        <w:t xml:space="preserve">  审批流程指定管理</w:t>
      </w:r>
    </w:p>
    <w:p w:rsidR="00A10B39" w:rsidRPr="009F412F" w:rsidRDefault="00A10B39" w:rsidP="00A10B39">
      <w:pPr>
        <w:pStyle w:val="ljr-"/>
        <w:spacing w:before="156" w:after="156"/>
      </w:pPr>
      <w:r>
        <w:rPr>
          <w:rFonts w:hint="eastAsia"/>
        </w:rPr>
        <w:t>点击页面上面的“新建”来</w:t>
      </w:r>
      <w:proofErr w:type="gramStart"/>
      <w:r>
        <w:rPr>
          <w:rFonts w:hint="eastAsia"/>
        </w:rPr>
        <w:t>新建审批</w:t>
      </w:r>
      <w:proofErr w:type="gramEnd"/>
      <w:r>
        <w:rPr>
          <w:rFonts w:hint="eastAsia"/>
        </w:rPr>
        <w:t>流程指定操作，如下图</w:t>
      </w:r>
      <w:r w:rsidR="007E0381">
        <w:rPr>
          <w:rFonts w:hint="eastAsia"/>
        </w:rPr>
        <w:t>2-6-6</w:t>
      </w:r>
      <w:r>
        <w:rPr>
          <w:rFonts w:hint="eastAsia"/>
        </w:rPr>
        <w:t>所示。序号为自增长</w:t>
      </w:r>
      <w:r>
        <w:rPr>
          <w:rFonts w:hint="eastAsia"/>
        </w:rPr>
        <w:t>ID</w:t>
      </w:r>
      <w:r>
        <w:rPr>
          <w:rFonts w:hint="eastAsia"/>
        </w:rPr>
        <w:t>，字体为灰色，不可编辑；编号系统自动生成，字体为灰色，不可编辑；名称、审批流和图标需要手动添加。</w:t>
      </w:r>
      <w:r w:rsidR="007E0381" w:rsidRPr="007E0381">
        <w:rPr>
          <w:rFonts w:hint="eastAsia"/>
        </w:rPr>
        <w:t>在此处新增一个审批流指定后该申请名称及图表则会出现在工作台快捷方式中。同时，新建申请页面中的申请类型下拉框也对应的新增一个申请类型。</w:t>
      </w:r>
    </w:p>
    <w:p w:rsidR="00A10B39" w:rsidRDefault="00A10B39" w:rsidP="00A10B39">
      <w:pPr>
        <w:pStyle w:val="ljr-"/>
        <w:spacing w:before="156" w:after="156"/>
        <w:ind w:firstLineChars="0" w:firstLine="0"/>
        <w:jc w:val="center"/>
      </w:pPr>
      <w:r>
        <w:rPr>
          <w:noProof/>
        </w:rPr>
        <w:lastRenderedPageBreak/>
        <w:drawing>
          <wp:inline distT="0" distB="0" distL="0" distR="0">
            <wp:extent cx="5274310" cy="3312401"/>
            <wp:effectExtent l="19050" t="19050" r="21590" b="21349"/>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7"/>
                    <a:srcRect/>
                    <a:stretch>
                      <a:fillRect/>
                    </a:stretch>
                  </pic:blipFill>
                  <pic:spPr bwMode="auto">
                    <a:xfrm>
                      <a:off x="0" y="0"/>
                      <a:ext cx="5274310" cy="3312401"/>
                    </a:xfrm>
                    <a:prstGeom prst="rect">
                      <a:avLst/>
                    </a:prstGeom>
                    <a:noFill/>
                    <a:ln w="9525">
                      <a:solidFill>
                        <a:schemeClr val="bg1">
                          <a:lumMod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E0381">
        <w:rPr>
          <w:rFonts w:asciiTheme="minorEastAsia" w:hAnsiTheme="minorEastAsia" w:hint="eastAsia"/>
          <w:sz w:val="18"/>
          <w:szCs w:val="18"/>
        </w:rPr>
        <w:t>2-6-6</w:t>
      </w:r>
    </w:p>
    <w:p w:rsidR="00A10B39" w:rsidRPr="00722FE4" w:rsidRDefault="00A10B39" w:rsidP="00A10B39">
      <w:pPr>
        <w:pStyle w:val="ljr-"/>
        <w:spacing w:before="156" w:after="156"/>
      </w:pPr>
      <w:r>
        <w:rPr>
          <w:rFonts w:hint="eastAsia"/>
        </w:rPr>
        <w:t>可以对审批流指定操作进行修改和删除的操作。</w:t>
      </w:r>
      <w:proofErr w:type="gramStart"/>
      <w:r>
        <w:rPr>
          <w:rFonts w:hint="eastAsia"/>
        </w:rPr>
        <w:t>点击某审批</w:t>
      </w:r>
      <w:proofErr w:type="gramEnd"/>
      <w:r>
        <w:rPr>
          <w:rFonts w:hint="eastAsia"/>
        </w:rPr>
        <w:t>流指定后面的“编辑”按钮进入修改审批流指定页面，如下图</w:t>
      </w:r>
      <w:r w:rsidR="007E0381">
        <w:rPr>
          <w:rFonts w:hint="eastAsia"/>
        </w:rPr>
        <w:t>2-6-7</w:t>
      </w:r>
      <w:r>
        <w:rPr>
          <w:rFonts w:hint="eastAsia"/>
        </w:rPr>
        <w:t>所示。</w:t>
      </w:r>
    </w:p>
    <w:p w:rsidR="00A10B39" w:rsidRDefault="00A10B39" w:rsidP="00A10B39">
      <w:pPr>
        <w:pStyle w:val="ljr-"/>
        <w:spacing w:before="156" w:after="156"/>
        <w:ind w:firstLineChars="0" w:firstLine="0"/>
        <w:jc w:val="center"/>
      </w:pPr>
      <w:r>
        <w:rPr>
          <w:noProof/>
        </w:rPr>
        <w:drawing>
          <wp:inline distT="0" distB="0" distL="0" distR="0">
            <wp:extent cx="5274310" cy="3419533"/>
            <wp:effectExtent l="19050" t="19050" r="21590" b="28517"/>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8"/>
                    <a:srcRect/>
                    <a:stretch>
                      <a:fillRect/>
                    </a:stretch>
                  </pic:blipFill>
                  <pic:spPr bwMode="auto">
                    <a:xfrm>
                      <a:off x="0" y="0"/>
                      <a:ext cx="5274310" cy="3419533"/>
                    </a:xfrm>
                    <a:prstGeom prst="rect">
                      <a:avLst/>
                    </a:prstGeom>
                    <a:noFill/>
                    <a:ln w="9525">
                      <a:solidFill>
                        <a:schemeClr val="bg1">
                          <a:lumMod val="50000"/>
                        </a:schemeClr>
                      </a:solidFill>
                      <a:miter lim="800000"/>
                      <a:headEnd/>
                      <a:tailEnd/>
                    </a:ln>
                  </pic:spPr>
                </pic:pic>
              </a:graphicData>
            </a:graphic>
          </wp:inline>
        </w:drawing>
      </w:r>
    </w:p>
    <w:p w:rsidR="00A10B39" w:rsidRDefault="00A10B39" w:rsidP="00A10B39">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lastRenderedPageBreak/>
        <w:t>图</w:t>
      </w:r>
      <w:r w:rsidR="007E0381">
        <w:rPr>
          <w:rFonts w:asciiTheme="minorEastAsia" w:hAnsiTheme="minorEastAsia" w:hint="eastAsia"/>
          <w:sz w:val="18"/>
          <w:szCs w:val="18"/>
        </w:rPr>
        <w:t>2-6-7</w:t>
      </w:r>
    </w:p>
    <w:p w:rsidR="00A10B39" w:rsidRDefault="00A10B39" w:rsidP="00A10B39">
      <w:pPr>
        <w:pStyle w:val="ljr-"/>
        <w:spacing w:before="156" w:after="156"/>
      </w:pPr>
      <w:r>
        <w:rPr>
          <w:rFonts w:hint="eastAsia"/>
        </w:rPr>
        <w:t>点击“删除”按钮系统弹出删除提醒，如下图</w:t>
      </w:r>
      <w:r w:rsidR="007E0381">
        <w:rPr>
          <w:rFonts w:hint="eastAsia"/>
        </w:rPr>
        <w:t>2-6-8</w:t>
      </w:r>
      <w:r>
        <w:rPr>
          <w:rFonts w:hint="eastAsia"/>
        </w:rPr>
        <w:t>所示。</w:t>
      </w:r>
    </w:p>
    <w:p w:rsidR="00A10B39" w:rsidRDefault="00A10B39" w:rsidP="00A10B39">
      <w:pPr>
        <w:pStyle w:val="ljr-"/>
        <w:spacing w:before="156" w:after="156"/>
        <w:ind w:firstLineChars="0" w:firstLine="0"/>
        <w:jc w:val="center"/>
      </w:pPr>
      <w:r>
        <w:rPr>
          <w:rFonts w:hint="eastAsia"/>
          <w:noProof/>
        </w:rPr>
        <w:drawing>
          <wp:inline distT="0" distB="0" distL="0" distR="0">
            <wp:extent cx="2162175" cy="1857375"/>
            <wp:effectExtent l="19050" t="19050" r="28575" b="28575"/>
            <wp:docPr id="6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2162175" cy="1857375"/>
                    </a:xfrm>
                    <a:prstGeom prst="rect">
                      <a:avLst/>
                    </a:prstGeom>
                    <a:noFill/>
                    <a:ln w="9525">
                      <a:solidFill>
                        <a:schemeClr val="tx1">
                          <a:lumMod val="50000"/>
                          <a:lumOff val="50000"/>
                        </a:schemeClr>
                      </a:solidFill>
                      <a:miter lim="800000"/>
                      <a:headEnd/>
                      <a:tailEnd/>
                    </a:ln>
                  </pic:spPr>
                </pic:pic>
              </a:graphicData>
            </a:graphic>
          </wp:inline>
        </w:drawing>
      </w:r>
    </w:p>
    <w:p w:rsidR="00614CFF" w:rsidRPr="007E0381" w:rsidRDefault="00A10B39" w:rsidP="007E0381">
      <w:pPr>
        <w:pStyle w:val="ljr-"/>
        <w:spacing w:before="156" w:after="156"/>
        <w:ind w:firstLineChars="0" w:firstLine="0"/>
        <w:jc w:val="center"/>
        <w:rPr>
          <w:rFonts w:asciiTheme="minorEastAsia" w:hAnsiTheme="minorEastAsia"/>
          <w:sz w:val="18"/>
          <w:szCs w:val="18"/>
        </w:rPr>
      </w:pPr>
      <w:r w:rsidRPr="00836679">
        <w:rPr>
          <w:rFonts w:asciiTheme="minorEastAsia" w:hAnsiTheme="minorEastAsia" w:hint="eastAsia"/>
          <w:sz w:val="18"/>
          <w:szCs w:val="18"/>
        </w:rPr>
        <w:t>图</w:t>
      </w:r>
      <w:r w:rsidR="007E0381">
        <w:rPr>
          <w:rFonts w:asciiTheme="minorEastAsia" w:hAnsiTheme="minorEastAsia" w:hint="eastAsia"/>
          <w:sz w:val="18"/>
          <w:szCs w:val="18"/>
        </w:rPr>
        <w:t>2-6-8</w:t>
      </w:r>
    </w:p>
    <w:sectPr w:rsidR="00614CFF" w:rsidRPr="007E0381" w:rsidSect="00062F38">
      <w:pgSz w:w="11906" w:h="16838"/>
      <w:pgMar w:top="1440" w:right="1800" w:bottom="1440" w:left="1800" w:header="851" w:footer="992" w:gutter="0"/>
      <w:pgNumType w:start="1" w:chapSep="period"/>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65C" w:rsidRDefault="0044065C" w:rsidP="007D709B">
      <w:r>
        <w:separator/>
      </w:r>
    </w:p>
  </w:endnote>
  <w:endnote w:type="continuationSeparator" w:id="0">
    <w:p w:rsidR="0044065C" w:rsidRDefault="0044065C" w:rsidP="007D7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swiss"/>
    <w:pitch w:val="variable"/>
    <w:sig w:usb0="00000000" w:usb1="28CF3C52" w:usb2="00000016" w:usb3="00000000" w:csb0="0004001F" w:csb1="00000000"/>
  </w:font>
  <w:font w:name="Microsoft Yahe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58994849"/>
      <w:docPartObj>
        <w:docPartGallery w:val="Page Numbers (Bottom of Page)"/>
        <w:docPartUnique/>
      </w:docPartObj>
    </w:sdtPr>
    <w:sdtEndPr/>
    <w:sdtContent>
      <w:p w:rsidR="00754608" w:rsidRDefault="00754608" w:rsidP="009033D7">
        <w:pPr>
          <w:widowControl/>
          <w:shd w:val="clear" w:color="auto" w:fill="FFFFFF"/>
          <w:jc w:val="left"/>
          <w:rPr>
            <w:rFonts w:ascii="微软雅黑" w:eastAsia="微软雅黑" w:hAnsi="微软雅黑" w:cs="宋体"/>
            <w:color w:val="595959"/>
            <w:kern w:val="0"/>
            <w:sz w:val="15"/>
            <w:szCs w:val="15"/>
          </w:rPr>
        </w:pPr>
        <w:r>
          <w:rPr>
            <w:rFonts w:hint="eastAsia"/>
          </w:rPr>
          <w:t xml:space="preserve">                                                                      </w:t>
        </w:r>
        <w:r w:rsidRPr="009A3AA5">
          <w:rPr>
            <w:rFonts w:ascii="微软雅黑" w:eastAsia="微软雅黑" w:hAnsi="微软雅黑" w:cs="宋体" w:hint="eastAsia"/>
            <w:color w:val="595959"/>
            <w:kern w:val="0"/>
            <w:sz w:val="15"/>
            <w:szCs w:val="15"/>
          </w:rPr>
          <w:t>盘江物流集团</w:t>
        </w:r>
        <w:r>
          <w:rPr>
            <w:rFonts w:ascii="微软雅黑" w:eastAsia="微软雅黑" w:hAnsi="微软雅黑" w:cs="宋体" w:hint="eastAsia"/>
            <w:color w:val="595959"/>
            <w:kern w:val="0"/>
            <w:sz w:val="15"/>
            <w:szCs w:val="15"/>
          </w:rPr>
          <w:t xml:space="preserve">                         </w:t>
        </w:r>
      </w:p>
      <w:p w:rsidR="00754608" w:rsidRDefault="00754608" w:rsidP="009033D7">
        <w:pPr>
          <w:widowControl/>
          <w:shd w:val="clear" w:color="auto" w:fill="FFFFFF"/>
          <w:jc w:val="left"/>
          <w:rPr>
            <w:rFonts w:ascii="微软雅黑" w:eastAsia="微软雅黑" w:hAnsi="微软雅黑" w:cs="宋体"/>
            <w:color w:val="7F7F7F"/>
            <w:kern w:val="0"/>
            <w:sz w:val="15"/>
            <w:szCs w:val="15"/>
          </w:rPr>
        </w:pPr>
        <w:r>
          <w:rPr>
            <w:rFonts w:ascii="微软雅黑" w:eastAsia="微软雅黑" w:hAnsi="微软雅黑" w:cs="宋体" w:hint="eastAsia"/>
            <w:color w:val="7F7F7F"/>
            <w:kern w:val="0"/>
            <w:sz w:val="15"/>
            <w:szCs w:val="15"/>
          </w:rPr>
          <w:t xml:space="preserve">                                                                                             </w:t>
        </w:r>
        <w:r w:rsidRPr="009A3AA5">
          <w:rPr>
            <w:rFonts w:ascii="微软雅黑" w:eastAsia="微软雅黑" w:hAnsi="微软雅黑" w:cs="宋体" w:hint="eastAsia"/>
            <w:color w:val="7F7F7F"/>
            <w:kern w:val="0"/>
            <w:sz w:val="15"/>
            <w:szCs w:val="15"/>
          </w:rPr>
          <w:t>PJ Logistics Group</w:t>
        </w:r>
        <w:r>
          <w:rPr>
            <w:rFonts w:ascii="微软雅黑" w:eastAsia="微软雅黑" w:hAnsi="微软雅黑" w:cs="宋体" w:hint="eastAsia"/>
            <w:color w:val="7F7F7F"/>
            <w:kern w:val="0"/>
            <w:sz w:val="15"/>
            <w:szCs w:val="15"/>
          </w:rPr>
          <w:t xml:space="preserve">                         </w:t>
        </w:r>
      </w:p>
      <w:p w:rsidR="00754608" w:rsidRPr="00CD2E23" w:rsidRDefault="00754608" w:rsidP="009033D7">
        <w:pPr>
          <w:widowControl/>
          <w:shd w:val="clear" w:color="auto" w:fill="FFFFFF"/>
          <w:jc w:val="left"/>
          <w:rPr>
            <w:rFonts w:ascii="微软雅黑" w:eastAsia="微软雅黑" w:hAnsi="微软雅黑" w:cs="宋体"/>
            <w:color w:val="595959"/>
            <w:kern w:val="0"/>
            <w:sz w:val="15"/>
            <w:szCs w:val="15"/>
          </w:rPr>
        </w:pPr>
        <w:r>
          <w:rPr>
            <w:rFonts w:ascii="微软雅黑" w:eastAsia="微软雅黑" w:hAnsi="微软雅黑" w:cs="宋体" w:hint="eastAsia"/>
            <w:color w:val="595959"/>
            <w:kern w:val="0"/>
            <w:sz w:val="15"/>
            <w:szCs w:val="15"/>
          </w:rPr>
          <w:t xml:space="preserve">                                                                                            </w:t>
        </w:r>
        <w:r w:rsidRPr="009A3AA5">
          <w:rPr>
            <w:rFonts w:ascii="微软雅黑" w:eastAsia="微软雅黑" w:hAnsi="微软雅黑" w:cs="宋体" w:hint="eastAsia"/>
            <w:color w:val="595959"/>
            <w:kern w:val="0"/>
            <w:sz w:val="15"/>
            <w:szCs w:val="15"/>
          </w:rPr>
          <w:t>Web: www.pj-l.com</w:t>
        </w:r>
        <w:r w:rsidRPr="00CD2E23">
          <w:rPr>
            <w:rFonts w:ascii="微软雅黑" w:eastAsia="微软雅黑" w:hAnsi="微软雅黑" w:cs="宋体" w:hint="eastAsia"/>
            <w:color w:val="595959"/>
            <w:kern w:val="0"/>
            <w:sz w:val="15"/>
            <w:szCs w:val="15"/>
          </w:rPr>
          <w:t xml:space="preserve">                             </w:t>
        </w:r>
        <w:r w:rsidRPr="00CD2E23">
          <w:rPr>
            <w:rFonts w:ascii="微软雅黑" w:eastAsia="微软雅黑" w:hAnsi="微软雅黑" w:cs="宋体" w:hint="eastAsia"/>
            <w:color w:val="7F7F7F"/>
            <w:kern w:val="0"/>
            <w:sz w:val="15"/>
            <w:szCs w:val="15"/>
          </w:rPr>
          <w:t xml:space="preserve">                                                                                                              </w:t>
        </w:r>
        <w:r>
          <w:rPr>
            <w:rFonts w:ascii="微软雅黑" w:eastAsia="微软雅黑" w:hAnsi="微软雅黑" w:cs="宋体" w:hint="eastAsia"/>
            <w:color w:val="7F7F7F"/>
            <w:kern w:val="0"/>
            <w:sz w:val="15"/>
            <w:szCs w:val="15"/>
          </w:rPr>
          <w:t xml:space="preserve">    </w:t>
        </w:r>
        <w:r w:rsidRPr="00CD2E23">
          <w:rPr>
            <w:rFonts w:ascii="微软雅黑" w:eastAsia="微软雅黑" w:hAnsi="微软雅黑" w:cs="宋体" w:hint="eastAsia"/>
            <w:color w:val="7F7F7F"/>
            <w:kern w:val="0"/>
            <w:sz w:val="15"/>
            <w:szCs w:val="15"/>
          </w:rPr>
          <w:t xml:space="preserve">                          </w:t>
        </w:r>
        <w:r w:rsidRPr="00CD2E23">
          <w:rPr>
            <w:rFonts w:ascii="微软雅黑" w:eastAsia="微软雅黑" w:hAnsi="微软雅黑" w:cs="宋体" w:hint="eastAsia"/>
            <w:color w:val="595959"/>
            <w:kern w:val="0"/>
            <w:sz w:val="15"/>
            <w:szCs w:val="15"/>
          </w:rPr>
          <w:t xml:space="preserve">                                                                                                          </w:t>
        </w:r>
        <w:r>
          <w:rPr>
            <w:rFonts w:ascii="微软雅黑" w:eastAsia="微软雅黑" w:hAnsi="微软雅黑" w:cs="宋体" w:hint="eastAsia"/>
            <w:color w:val="595959"/>
            <w:kern w:val="0"/>
            <w:sz w:val="15"/>
            <w:szCs w:val="15"/>
          </w:rPr>
          <w:t xml:space="preserve">                                    </w:t>
        </w:r>
        <w:r w:rsidRPr="00CD2E23">
          <w:rPr>
            <w:rFonts w:ascii="微软雅黑" w:eastAsia="微软雅黑" w:hAnsi="微软雅黑" w:cs="宋体" w:hint="eastAsia"/>
            <w:color w:val="595959"/>
            <w:kern w:val="0"/>
            <w:sz w:val="15"/>
            <w:szCs w:val="15"/>
          </w:rPr>
          <w:t xml:space="preserve">                          </w:t>
        </w:r>
      </w:p>
      <w:p w:rsidR="00754608" w:rsidRPr="0034249D" w:rsidRDefault="00754608" w:rsidP="0034249D">
        <w:pPr>
          <w:widowControl/>
          <w:shd w:val="clear" w:color="auto" w:fill="FFFFFF"/>
          <w:jc w:val="left"/>
          <w:rPr>
            <w:rFonts w:ascii="Microsoft YaHei UI" w:eastAsia="Microsoft YaHei UI" w:hAnsi="Microsoft YaHei UI" w:cs="宋体"/>
            <w:color w:val="000000"/>
            <w:kern w:val="0"/>
            <w:sz w:val="18"/>
            <w:szCs w:val="18"/>
          </w:rPr>
        </w:pPr>
        <w:r w:rsidRPr="00CD2E23">
          <w:rPr>
            <w:rFonts w:ascii="微软雅黑" w:eastAsia="微软雅黑" w:hAnsi="微软雅黑" w:cs="宋体" w:hint="eastAsia"/>
            <w:color w:val="595959"/>
            <w:kern w:val="0"/>
            <w:sz w:val="15"/>
            <w:szCs w:val="15"/>
          </w:rPr>
          <w:t xml:space="preserve">                                                     </w:t>
        </w:r>
        <w:r>
          <w:rPr>
            <w:rFonts w:ascii="微软雅黑" w:eastAsia="微软雅黑" w:hAnsi="微软雅黑" w:cs="宋体" w:hint="eastAsia"/>
            <w:color w:val="595959"/>
            <w:kern w:val="0"/>
            <w:sz w:val="15"/>
            <w:szCs w:val="15"/>
          </w:rPr>
          <w:t xml:space="preserve">                </w:t>
        </w:r>
        <w:r w:rsidRPr="009A3AA5">
          <w:rPr>
            <w:rFonts w:ascii="微软雅黑" w:eastAsia="微软雅黑" w:hAnsi="微软雅黑" w:cs="宋体" w:hint="eastAsia"/>
            <w:color w:val="595959"/>
            <w:kern w:val="0"/>
            <w:sz w:val="15"/>
            <w:szCs w:val="15"/>
          </w:rPr>
          <w:t>Add:  北京市朝阳区来广</w:t>
        </w:r>
        <w:proofErr w:type="gramStart"/>
        <w:r w:rsidRPr="009A3AA5">
          <w:rPr>
            <w:rFonts w:ascii="微软雅黑" w:eastAsia="微软雅黑" w:hAnsi="微软雅黑" w:cs="宋体" w:hint="eastAsia"/>
            <w:color w:val="595959"/>
            <w:kern w:val="0"/>
            <w:sz w:val="15"/>
            <w:szCs w:val="15"/>
          </w:rPr>
          <w:t>营诚盈中心</w:t>
        </w:r>
        <w:proofErr w:type="gramEnd"/>
        <w:r w:rsidRPr="009A3AA5">
          <w:rPr>
            <w:rFonts w:ascii="微软雅黑" w:eastAsia="微软雅黑" w:hAnsi="微软雅黑" w:cs="宋体" w:hint="eastAsia"/>
            <w:color w:val="595959"/>
            <w:kern w:val="0"/>
            <w:sz w:val="15"/>
            <w:szCs w:val="15"/>
          </w:rPr>
          <w:t>3号楼4层</w:t>
        </w:r>
        <w:r w:rsidRPr="009A3AA5">
          <w:rPr>
            <w:rFonts w:ascii="微软雅黑" w:eastAsia="微软雅黑" w:hAnsi="微软雅黑" w:cs="宋体" w:hint="eastAsia"/>
            <w:color w:val="595959"/>
            <w:kern w:val="0"/>
            <w:sz w:val="18"/>
            <w:szCs w:val="18"/>
          </w:rPr>
          <w:t xml:space="preserve">                                                  </w:t>
        </w:r>
        <w:r>
          <w:rPr>
            <w:rFonts w:ascii="微软雅黑" w:eastAsia="微软雅黑" w:hAnsi="微软雅黑" w:cs="宋体" w:hint="eastAsia"/>
            <w:color w:val="595959"/>
            <w:kern w:val="0"/>
          </w:rPr>
          <w:t xml:space="preserve">                </w:t>
        </w:r>
      </w:p>
      <w:p w:rsidR="00754608" w:rsidRPr="007A3F40" w:rsidRDefault="0044065C" w:rsidP="003C37A3">
        <w:pPr>
          <w:pStyle w:val="a4"/>
          <w:ind w:firstLineChars="4500" w:firstLine="8100"/>
        </w:pPr>
        <w:r>
          <w:fldChar w:fldCharType="begin"/>
        </w:r>
        <w:r>
          <w:instrText>PAGE   \* MERGEFORMAT</w:instrText>
        </w:r>
        <w:r>
          <w:fldChar w:fldCharType="separate"/>
        </w:r>
        <w:r w:rsidR="00864C99" w:rsidRPr="00864C99">
          <w:rPr>
            <w:noProof/>
            <w:lang w:val="zh-CN"/>
          </w:rPr>
          <w:t>2</w:t>
        </w:r>
        <w:r>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608" w:rsidRPr="009A3AA5" w:rsidRDefault="00754608" w:rsidP="009A3AA5">
    <w:pPr>
      <w:widowControl/>
      <w:shd w:val="clear" w:color="auto" w:fill="FFFFFF"/>
      <w:jc w:val="left"/>
      <w:rPr>
        <w:rFonts w:ascii="Microsoft YaHei UI" w:eastAsia="Microsoft YaHei UI" w:hAnsi="Microsoft YaHei UI" w:cs="宋体"/>
        <w:color w:val="000000"/>
        <w:kern w:val="0"/>
        <w:sz w:val="18"/>
        <w:szCs w:val="18"/>
      </w:rPr>
    </w:pPr>
    <w:r>
      <w:rPr>
        <w:rFonts w:ascii="微软雅黑" w:eastAsia="微软雅黑" w:hAnsi="微软雅黑" w:cs="宋体" w:hint="eastAsia"/>
        <w:color w:val="595959"/>
        <w:kern w:val="0"/>
        <w:sz w:val="18"/>
        <w:szCs w:val="18"/>
      </w:rPr>
      <w:t xml:space="preserve">                                                                                </w:t>
    </w:r>
    <w:r w:rsidRPr="009A3AA5">
      <w:rPr>
        <w:rFonts w:ascii="微软雅黑" w:eastAsia="微软雅黑" w:hAnsi="微软雅黑" w:cs="宋体" w:hint="eastAsia"/>
        <w:color w:val="595959"/>
        <w:kern w:val="0"/>
        <w:sz w:val="18"/>
        <w:szCs w:val="18"/>
      </w:rPr>
      <w:t xml:space="preserve">盘江物流集团                                                   </w:t>
    </w:r>
  </w:p>
  <w:p w:rsidR="00754608" w:rsidRPr="009A3AA5" w:rsidRDefault="00754608" w:rsidP="009A3AA5">
    <w:pPr>
      <w:widowControl/>
      <w:shd w:val="clear" w:color="auto" w:fill="FFFFFF"/>
      <w:jc w:val="left"/>
      <w:rPr>
        <w:rFonts w:ascii="Microsoft YaHei UI" w:eastAsia="Microsoft YaHei UI" w:hAnsi="Microsoft YaHei UI" w:cs="宋体"/>
        <w:color w:val="000000"/>
        <w:kern w:val="0"/>
        <w:sz w:val="18"/>
        <w:szCs w:val="18"/>
      </w:rPr>
    </w:pPr>
    <w:r w:rsidRPr="009A3AA5">
      <w:rPr>
        <w:rFonts w:ascii="微软雅黑" w:eastAsia="微软雅黑" w:hAnsi="微软雅黑" w:cs="宋体" w:hint="eastAsia"/>
        <w:color w:val="7F7F7F"/>
        <w:kern w:val="0"/>
        <w:sz w:val="18"/>
        <w:szCs w:val="18"/>
      </w:rPr>
      <w:t xml:space="preserve">                                                                          PJ Logistics Group                                              </w:t>
    </w:r>
  </w:p>
  <w:p w:rsidR="00754608" w:rsidRPr="009A3AA5" w:rsidRDefault="00754608" w:rsidP="009A3AA5">
    <w:pPr>
      <w:widowControl/>
      <w:shd w:val="clear" w:color="auto" w:fill="FFFFFF"/>
      <w:jc w:val="left"/>
      <w:rPr>
        <w:rFonts w:ascii="Microsoft YaHei UI" w:eastAsia="Microsoft YaHei UI" w:hAnsi="Microsoft YaHei UI" w:cs="宋体"/>
        <w:color w:val="000000"/>
        <w:kern w:val="0"/>
        <w:sz w:val="18"/>
        <w:szCs w:val="18"/>
      </w:rPr>
    </w:pPr>
    <w:r w:rsidRPr="009A3AA5">
      <w:rPr>
        <w:rFonts w:ascii="微软雅黑" w:eastAsia="微软雅黑" w:hAnsi="微软雅黑" w:cs="宋体" w:hint="eastAsia"/>
        <w:color w:val="595959"/>
        <w:kern w:val="0"/>
        <w:sz w:val="18"/>
        <w:szCs w:val="18"/>
      </w:rPr>
      <w:t xml:space="preserve">                                                                         Web: www.pj-l.com                                            </w:t>
    </w:r>
  </w:p>
  <w:p w:rsidR="00754608" w:rsidRPr="009A3AA5" w:rsidRDefault="00754608" w:rsidP="009A3AA5">
    <w:pPr>
      <w:widowControl/>
      <w:shd w:val="clear" w:color="auto" w:fill="FFFFFF"/>
      <w:jc w:val="left"/>
      <w:rPr>
        <w:rFonts w:ascii="Microsoft YaHei UI" w:eastAsia="Microsoft YaHei UI" w:hAnsi="Microsoft YaHei UI" w:cs="宋体"/>
        <w:color w:val="000000"/>
        <w:kern w:val="0"/>
        <w:szCs w:val="21"/>
      </w:rPr>
    </w:pPr>
    <w:r w:rsidRPr="009A3AA5">
      <w:rPr>
        <w:rFonts w:ascii="微软雅黑" w:eastAsia="微软雅黑" w:hAnsi="微软雅黑" w:cs="宋体" w:hint="eastAsia"/>
        <w:color w:val="595959"/>
        <w:kern w:val="0"/>
        <w:sz w:val="18"/>
        <w:szCs w:val="18"/>
      </w:rPr>
      <w:t xml:space="preserve">                                                  Add:  </w:t>
    </w:r>
    <w:r w:rsidRPr="009A3AA5">
      <w:rPr>
        <w:rFonts w:ascii="微软雅黑" w:eastAsia="微软雅黑" w:hAnsi="微软雅黑" w:cs="宋体" w:hint="eastAsia"/>
        <w:color w:val="595959"/>
        <w:kern w:val="0"/>
        <w:sz w:val="18"/>
        <w:szCs w:val="18"/>
      </w:rPr>
      <w:t>北京市朝阳区来广</w:t>
    </w:r>
    <w:proofErr w:type="gramStart"/>
    <w:r w:rsidRPr="009A3AA5">
      <w:rPr>
        <w:rFonts w:ascii="微软雅黑" w:eastAsia="微软雅黑" w:hAnsi="微软雅黑" w:cs="宋体" w:hint="eastAsia"/>
        <w:color w:val="595959"/>
        <w:kern w:val="0"/>
        <w:sz w:val="18"/>
        <w:szCs w:val="18"/>
      </w:rPr>
      <w:t>营诚盈中心</w:t>
    </w:r>
    <w:proofErr w:type="gramEnd"/>
    <w:r w:rsidRPr="009A3AA5">
      <w:rPr>
        <w:rFonts w:ascii="微软雅黑" w:eastAsia="微软雅黑" w:hAnsi="微软雅黑" w:cs="宋体" w:hint="eastAsia"/>
        <w:color w:val="595959"/>
        <w:kern w:val="0"/>
        <w:sz w:val="18"/>
        <w:szCs w:val="18"/>
      </w:rPr>
      <w:t>3号楼4层</w:t>
    </w:r>
    <w:r>
      <w:rPr>
        <w:rFonts w:ascii="微软雅黑" w:eastAsia="微软雅黑" w:hAnsi="微软雅黑" w:cs="宋体" w:hint="eastAsia"/>
        <w:color w:val="595959"/>
        <w:kern w:val="0"/>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65C" w:rsidRDefault="0044065C" w:rsidP="007D709B">
      <w:r>
        <w:separator/>
      </w:r>
    </w:p>
  </w:footnote>
  <w:footnote w:type="continuationSeparator" w:id="0">
    <w:p w:rsidR="0044065C" w:rsidRDefault="0044065C" w:rsidP="007D70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608" w:rsidRDefault="00754608" w:rsidP="007D709B">
    <w:pPr>
      <w:pStyle w:val="a3"/>
      <w:pBdr>
        <w:bottom w:val="single" w:sz="6" w:space="0" w:color="auto"/>
      </w:pBdr>
      <w:jc w:val="both"/>
    </w:pPr>
    <w:r w:rsidRPr="00F821C1">
      <w:rPr>
        <w:rFonts w:hint="eastAsia"/>
        <w:noProof/>
      </w:rPr>
      <w:drawing>
        <wp:inline distT="0" distB="0" distL="0" distR="0">
          <wp:extent cx="2085975" cy="371475"/>
          <wp:effectExtent l="19050" t="0" r="9525" b="0"/>
          <wp:docPr id="4" name="图片 1" descr="C:\Foxmail 7.2\Global\Signatures\images\2616_2616_01(08-17-13(08-17-18-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oxmail 7.2\Global\Signatures\images\2616_2616_01(08-17-13(08-17-18-00-13).jpg"/>
                  <pic:cNvPicPr>
                    <a:picLocks noChangeAspect="1" noChangeArrowheads="1"/>
                  </pic:cNvPicPr>
                </pic:nvPicPr>
                <pic:blipFill>
                  <a:blip r:embed="rId1"/>
                  <a:srcRect/>
                  <a:stretch>
                    <a:fillRect/>
                  </a:stretch>
                </pic:blipFill>
                <pic:spPr bwMode="auto">
                  <a:xfrm>
                    <a:off x="0" y="0"/>
                    <a:ext cx="2085975" cy="371475"/>
                  </a:xfrm>
                  <a:prstGeom prst="rect">
                    <a:avLst/>
                  </a:prstGeom>
                  <a:noFill/>
                  <a:ln w="9525">
                    <a:noFill/>
                    <a:miter lim="800000"/>
                    <a:headEnd/>
                    <a:tailEnd/>
                  </a:ln>
                </pic:spPr>
              </pic:pic>
            </a:graphicData>
          </a:graphic>
        </wp:inline>
      </w:drawing>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608" w:rsidRPr="00F821C1" w:rsidRDefault="00754608" w:rsidP="00F821C1">
    <w:pPr>
      <w:widowControl/>
      <w:shd w:val="clear" w:color="auto" w:fill="FFFFFF"/>
      <w:jc w:val="left"/>
      <w:rPr>
        <w:rFonts w:ascii="Microsoft YaHei UI" w:eastAsia="Microsoft YaHei UI" w:hAnsi="Microsoft YaHei UI" w:cs="宋体"/>
        <w:color w:val="000000"/>
        <w:kern w:val="0"/>
        <w:sz w:val="18"/>
        <w:szCs w:val="18"/>
      </w:rPr>
    </w:pPr>
    <w:r>
      <w:rPr>
        <w:rFonts w:ascii="Microsoft Yahei" w:eastAsia="Microsoft YaHei UI" w:hAnsi="Microsoft Yahei" w:cs="宋体" w:hint="eastAsia"/>
        <w:noProof/>
        <w:color w:val="595959"/>
        <w:kern w:val="0"/>
        <w:sz w:val="20"/>
        <w:szCs w:val="20"/>
      </w:rPr>
      <w:drawing>
        <wp:inline distT="0" distB="0" distL="0" distR="0">
          <wp:extent cx="2047875" cy="409575"/>
          <wp:effectExtent l="19050" t="0" r="9525" b="0"/>
          <wp:docPr id="3" name="图片 1" descr="C:\Foxmail 7.2\Global\Signatures\images\2616_2616_01(08-17-13(08-17-18-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oxmail 7.2\Global\Signatures\images\2616_2616_01(08-17-13(08-17-18-00-13).jpg"/>
                  <pic:cNvPicPr>
                    <a:picLocks noChangeAspect="1" noChangeArrowheads="1"/>
                  </pic:cNvPicPr>
                </pic:nvPicPr>
                <pic:blipFill>
                  <a:blip r:embed="rId1"/>
                  <a:srcRect/>
                  <a:stretch>
                    <a:fillRect/>
                  </a:stretch>
                </pic:blipFill>
                <pic:spPr bwMode="auto">
                  <a:xfrm>
                    <a:off x="0" y="0"/>
                    <a:ext cx="2047875" cy="409575"/>
                  </a:xfrm>
                  <a:prstGeom prst="rect">
                    <a:avLst/>
                  </a:prstGeom>
                  <a:noFill/>
                  <a:ln w="9525">
                    <a:noFill/>
                    <a:miter lim="800000"/>
                    <a:headEnd/>
                    <a:tailEnd/>
                  </a:ln>
                </pic:spPr>
              </pic:pic>
            </a:graphicData>
          </a:graphic>
        </wp:inline>
      </w:drawing>
    </w:r>
    <w:r>
      <w:rPr>
        <w:rFonts w:ascii="Microsoft YaHei UI" w:eastAsia="Microsoft YaHei UI" w:hAnsi="Microsoft YaHei UI" w:cs="宋体" w:hint="eastAsia"/>
        <w:color w:val="000000"/>
        <w:kern w:val="0"/>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90F04"/>
    <w:multiLevelType w:val="hybridMultilevel"/>
    <w:tmpl w:val="90A6B3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416B18"/>
    <w:multiLevelType w:val="multilevel"/>
    <w:tmpl w:val="868412B6"/>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7F3864"/>
    <w:multiLevelType w:val="hybridMultilevel"/>
    <w:tmpl w:val="C1F449A2"/>
    <w:lvl w:ilvl="0" w:tplc="D09A48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395FD2"/>
    <w:multiLevelType w:val="hybridMultilevel"/>
    <w:tmpl w:val="A6C0BB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D36B8E"/>
    <w:multiLevelType w:val="hybridMultilevel"/>
    <w:tmpl w:val="F8FA53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30263C6"/>
    <w:multiLevelType w:val="hybridMultilevel"/>
    <w:tmpl w:val="1B3C3E96"/>
    <w:lvl w:ilvl="0" w:tplc="433CA34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3596F"/>
    <w:multiLevelType w:val="multilevel"/>
    <w:tmpl w:val="7FD4676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40417F0"/>
    <w:multiLevelType w:val="hybridMultilevel"/>
    <w:tmpl w:val="10284D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CD07D2"/>
    <w:multiLevelType w:val="hybridMultilevel"/>
    <w:tmpl w:val="66B6CD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BA06CB9"/>
    <w:multiLevelType w:val="hybridMultilevel"/>
    <w:tmpl w:val="230832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274017E"/>
    <w:multiLevelType w:val="hybridMultilevel"/>
    <w:tmpl w:val="836AF77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D236AF"/>
    <w:multiLevelType w:val="hybridMultilevel"/>
    <w:tmpl w:val="5FE0B030"/>
    <w:lvl w:ilvl="0" w:tplc="48CAD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B202BD7"/>
    <w:multiLevelType w:val="hybridMultilevel"/>
    <w:tmpl w:val="2598B4E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C3D696C"/>
    <w:multiLevelType w:val="hybridMultilevel"/>
    <w:tmpl w:val="2C52CF7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C5F6F26"/>
    <w:multiLevelType w:val="hybridMultilevel"/>
    <w:tmpl w:val="AF528A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23C6DED"/>
    <w:multiLevelType w:val="hybridMultilevel"/>
    <w:tmpl w:val="E31C49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2FF1361"/>
    <w:multiLevelType w:val="hybridMultilevel"/>
    <w:tmpl w:val="C0A65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5B0F6A"/>
    <w:multiLevelType w:val="hybridMultilevel"/>
    <w:tmpl w:val="255695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6F043D2"/>
    <w:multiLevelType w:val="hybridMultilevel"/>
    <w:tmpl w:val="D438F464"/>
    <w:lvl w:ilvl="0" w:tplc="E924C7BA">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531FBE"/>
    <w:multiLevelType w:val="hybridMultilevel"/>
    <w:tmpl w:val="95E88C64"/>
    <w:lvl w:ilvl="0" w:tplc="5A8647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8346DDB"/>
    <w:multiLevelType w:val="hybridMultilevel"/>
    <w:tmpl w:val="BF221C42"/>
    <w:lvl w:ilvl="0" w:tplc="F75657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6450FD"/>
    <w:multiLevelType w:val="hybridMultilevel"/>
    <w:tmpl w:val="0B3E8922"/>
    <w:lvl w:ilvl="0" w:tplc="D924C1E6">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CED0E1C"/>
    <w:multiLevelType w:val="hybridMultilevel"/>
    <w:tmpl w:val="0CB28B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DB3442D"/>
    <w:multiLevelType w:val="hybridMultilevel"/>
    <w:tmpl w:val="540016E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E144A81"/>
    <w:multiLevelType w:val="hybridMultilevel"/>
    <w:tmpl w:val="DC5692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01403A7"/>
    <w:multiLevelType w:val="hybridMultilevel"/>
    <w:tmpl w:val="85BAAD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32B15CA"/>
    <w:multiLevelType w:val="hybridMultilevel"/>
    <w:tmpl w:val="5FE0B030"/>
    <w:lvl w:ilvl="0" w:tplc="48CAD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37B0AD0"/>
    <w:multiLevelType w:val="hybridMultilevel"/>
    <w:tmpl w:val="233402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72C294D"/>
    <w:multiLevelType w:val="hybridMultilevel"/>
    <w:tmpl w:val="DD7EBF64"/>
    <w:lvl w:ilvl="0" w:tplc="18861B8A">
      <w:start w:val="1"/>
      <w:numFmt w:val="decimal"/>
      <w:pStyle w:val="ljr-1"/>
      <w:lvlText w:val="%1、"/>
      <w:lvlJc w:val="left"/>
      <w:pPr>
        <w:ind w:left="720" w:hanging="7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E35B3D"/>
    <w:multiLevelType w:val="hybridMultilevel"/>
    <w:tmpl w:val="F1FCD7E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A5E3EA8"/>
    <w:multiLevelType w:val="hybridMultilevel"/>
    <w:tmpl w:val="C87AA66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B663A8A"/>
    <w:multiLevelType w:val="hybridMultilevel"/>
    <w:tmpl w:val="E98AF9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EBA71E1"/>
    <w:multiLevelType w:val="hybridMultilevel"/>
    <w:tmpl w:val="4F20E5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09649C2"/>
    <w:multiLevelType w:val="hybridMultilevel"/>
    <w:tmpl w:val="BED8186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75806C1"/>
    <w:multiLevelType w:val="hybridMultilevel"/>
    <w:tmpl w:val="7DC42B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DF016B"/>
    <w:multiLevelType w:val="hybridMultilevel"/>
    <w:tmpl w:val="35EAA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A3147B4"/>
    <w:multiLevelType w:val="hybridMultilevel"/>
    <w:tmpl w:val="06762B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B454291"/>
    <w:multiLevelType w:val="hybridMultilevel"/>
    <w:tmpl w:val="2E38A6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CBC5E45"/>
    <w:multiLevelType w:val="hybridMultilevel"/>
    <w:tmpl w:val="825468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18E5B71"/>
    <w:multiLevelType w:val="hybridMultilevel"/>
    <w:tmpl w:val="0332D9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2301AC6"/>
    <w:multiLevelType w:val="hybridMultilevel"/>
    <w:tmpl w:val="A2D8AD2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638F35E8"/>
    <w:multiLevelType w:val="hybridMultilevel"/>
    <w:tmpl w:val="9C76C30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6ECE33A7"/>
    <w:multiLevelType w:val="hybridMultilevel"/>
    <w:tmpl w:val="E31C49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F670EC0"/>
    <w:multiLevelType w:val="hybridMultilevel"/>
    <w:tmpl w:val="FB2095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1190BD0"/>
    <w:multiLevelType w:val="hybridMultilevel"/>
    <w:tmpl w:val="96469C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5D82AE7"/>
    <w:multiLevelType w:val="hybridMultilevel"/>
    <w:tmpl w:val="1C707C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AC11F1D"/>
    <w:multiLevelType w:val="hybridMultilevel"/>
    <w:tmpl w:val="C082BB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EA128F4"/>
    <w:multiLevelType w:val="hybridMultilevel"/>
    <w:tmpl w:val="C23C2C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F8B540A"/>
    <w:multiLevelType w:val="hybridMultilevel"/>
    <w:tmpl w:val="BB926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2"/>
  </w:num>
  <w:num w:numId="3">
    <w:abstractNumId w:val="9"/>
  </w:num>
  <w:num w:numId="4">
    <w:abstractNumId w:val="8"/>
  </w:num>
  <w:num w:numId="5">
    <w:abstractNumId w:val="43"/>
  </w:num>
  <w:num w:numId="6">
    <w:abstractNumId w:val="37"/>
  </w:num>
  <w:num w:numId="7">
    <w:abstractNumId w:val="7"/>
  </w:num>
  <w:num w:numId="8">
    <w:abstractNumId w:val="3"/>
  </w:num>
  <w:num w:numId="9">
    <w:abstractNumId w:val="20"/>
  </w:num>
  <w:num w:numId="10">
    <w:abstractNumId w:val="18"/>
  </w:num>
  <w:num w:numId="11">
    <w:abstractNumId w:val="5"/>
  </w:num>
  <w:num w:numId="12">
    <w:abstractNumId w:val="38"/>
  </w:num>
  <w:num w:numId="13">
    <w:abstractNumId w:val="13"/>
  </w:num>
  <w:num w:numId="14">
    <w:abstractNumId w:val="45"/>
  </w:num>
  <w:num w:numId="15">
    <w:abstractNumId w:val="39"/>
  </w:num>
  <w:num w:numId="16">
    <w:abstractNumId w:val="31"/>
  </w:num>
  <w:num w:numId="17">
    <w:abstractNumId w:val="48"/>
  </w:num>
  <w:num w:numId="18">
    <w:abstractNumId w:val="1"/>
  </w:num>
  <w:num w:numId="19">
    <w:abstractNumId w:val="6"/>
  </w:num>
  <w:num w:numId="20">
    <w:abstractNumId w:val="28"/>
  </w:num>
  <w:num w:numId="21">
    <w:abstractNumId w:val="47"/>
  </w:num>
  <w:num w:numId="22">
    <w:abstractNumId w:val="0"/>
  </w:num>
  <w:num w:numId="23">
    <w:abstractNumId w:val="15"/>
  </w:num>
  <w:num w:numId="24">
    <w:abstractNumId w:val="21"/>
  </w:num>
  <w:num w:numId="25">
    <w:abstractNumId w:val="35"/>
  </w:num>
  <w:num w:numId="26">
    <w:abstractNumId w:val="42"/>
  </w:num>
  <w:num w:numId="27">
    <w:abstractNumId w:val="26"/>
  </w:num>
  <w:num w:numId="28">
    <w:abstractNumId w:val="11"/>
  </w:num>
  <w:num w:numId="29">
    <w:abstractNumId w:val="4"/>
  </w:num>
  <w:num w:numId="30">
    <w:abstractNumId w:val="30"/>
  </w:num>
  <w:num w:numId="31">
    <w:abstractNumId w:val="27"/>
  </w:num>
  <w:num w:numId="32">
    <w:abstractNumId w:val="36"/>
  </w:num>
  <w:num w:numId="33">
    <w:abstractNumId w:val="16"/>
  </w:num>
  <w:num w:numId="34">
    <w:abstractNumId w:val="19"/>
  </w:num>
  <w:num w:numId="35">
    <w:abstractNumId w:val="14"/>
  </w:num>
  <w:num w:numId="36">
    <w:abstractNumId w:val="34"/>
  </w:num>
  <w:num w:numId="37">
    <w:abstractNumId w:val="33"/>
  </w:num>
  <w:num w:numId="38">
    <w:abstractNumId w:val="44"/>
  </w:num>
  <w:num w:numId="39">
    <w:abstractNumId w:val="10"/>
  </w:num>
  <w:num w:numId="40">
    <w:abstractNumId w:val="23"/>
  </w:num>
  <w:num w:numId="41">
    <w:abstractNumId w:val="24"/>
  </w:num>
  <w:num w:numId="42">
    <w:abstractNumId w:val="40"/>
  </w:num>
  <w:num w:numId="43">
    <w:abstractNumId w:val="46"/>
  </w:num>
  <w:num w:numId="44">
    <w:abstractNumId w:val="22"/>
  </w:num>
  <w:num w:numId="45">
    <w:abstractNumId w:val="25"/>
  </w:num>
  <w:num w:numId="46">
    <w:abstractNumId w:val="29"/>
  </w:num>
  <w:num w:numId="47">
    <w:abstractNumId w:val="41"/>
  </w:num>
  <w:num w:numId="48">
    <w:abstractNumId w:val="12"/>
  </w:num>
  <w:num w:numId="49">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96BDA"/>
    <w:rsid w:val="0000769C"/>
    <w:rsid w:val="000135C1"/>
    <w:rsid w:val="00016DBB"/>
    <w:rsid w:val="00020E12"/>
    <w:rsid w:val="00021AA4"/>
    <w:rsid w:val="00025798"/>
    <w:rsid w:val="000271FB"/>
    <w:rsid w:val="0003031D"/>
    <w:rsid w:val="000314D0"/>
    <w:rsid w:val="00036115"/>
    <w:rsid w:val="000379FA"/>
    <w:rsid w:val="00043136"/>
    <w:rsid w:val="000501E7"/>
    <w:rsid w:val="00053082"/>
    <w:rsid w:val="000546F0"/>
    <w:rsid w:val="00054B8E"/>
    <w:rsid w:val="0005524D"/>
    <w:rsid w:val="00062AAC"/>
    <w:rsid w:val="00062D39"/>
    <w:rsid w:val="00062F38"/>
    <w:rsid w:val="0006433E"/>
    <w:rsid w:val="00070DEF"/>
    <w:rsid w:val="00071C5E"/>
    <w:rsid w:val="00073BCA"/>
    <w:rsid w:val="000765F5"/>
    <w:rsid w:val="000803A2"/>
    <w:rsid w:val="000815B9"/>
    <w:rsid w:val="00081EDE"/>
    <w:rsid w:val="0008303B"/>
    <w:rsid w:val="00086A19"/>
    <w:rsid w:val="000915A5"/>
    <w:rsid w:val="0009307B"/>
    <w:rsid w:val="00093131"/>
    <w:rsid w:val="00096BDA"/>
    <w:rsid w:val="000A3208"/>
    <w:rsid w:val="000A6CF4"/>
    <w:rsid w:val="000B2E17"/>
    <w:rsid w:val="000B73E0"/>
    <w:rsid w:val="000C17B8"/>
    <w:rsid w:val="000D436D"/>
    <w:rsid w:val="000E0AC9"/>
    <w:rsid w:val="000E3361"/>
    <w:rsid w:val="000E3DE2"/>
    <w:rsid w:val="000E6F82"/>
    <w:rsid w:val="000F352C"/>
    <w:rsid w:val="000F5050"/>
    <w:rsid w:val="000F6706"/>
    <w:rsid w:val="000F6AC3"/>
    <w:rsid w:val="000F7E34"/>
    <w:rsid w:val="00100D1B"/>
    <w:rsid w:val="001016FB"/>
    <w:rsid w:val="00112D86"/>
    <w:rsid w:val="0011314A"/>
    <w:rsid w:val="0011502A"/>
    <w:rsid w:val="00122422"/>
    <w:rsid w:val="0012380B"/>
    <w:rsid w:val="00135553"/>
    <w:rsid w:val="00140B94"/>
    <w:rsid w:val="001410D0"/>
    <w:rsid w:val="00162232"/>
    <w:rsid w:val="00162D2A"/>
    <w:rsid w:val="001636C5"/>
    <w:rsid w:val="0017248D"/>
    <w:rsid w:val="001806B3"/>
    <w:rsid w:val="0018098F"/>
    <w:rsid w:val="00182A36"/>
    <w:rsid w:val="00182D4E"/>
    <w:rsid w:val="001839BF"/>
    <w:rsid w:val="00183A2F"/>
    <w:rsid w:val="0018494D"/>
    <w:rsid w:val="00190BB0"/>
    <w:rsid w:val="00193BB1"/>
    <w:rsid w:val="00193D73"/>
    <w:rsid w:val="00194202"/>
    <w:rsid w:val="00195320"/>
    <w:rsid w:val="001A0879"/>
    <w:rsid w:val="001A66E4"/>
    <w:rsid w:val="001B3EE3"/>
    <w:rsid w:val="001B507A"/>
    <w:rsid w:val="001B5E96"/>
    <w:rsid w:val="001B61A8"/>
    <w:rsid w:val="001B7443"/>
    <w:rsid w:val="001C176D"/>
    <w:rsid w:val="001C7082"/>
    <w:rsid w:val="001D0100"/>
    <w:rsid w:val="001D4F4A"/>
    <w:rsid w:val="001D5B7E"/>
    <w:rsid w:val="001E7C8E"/>
    <w:rsid w:val="001F506C"/>
    <w:rsid w:val="00200EEA"/>
    <w:rsid w:val="00202110"/>
    <w:rsid w:val="002037B0"/>
    <w:rsid w:val="0020667F"/>
    <w:rsid w:val="0020693A"/>
    <w:rsid w:val="00215023"/>
    <w:rsid w:val="00216BD5"/>
    <w:rsid w:val="00220A80"/>
    <w:rsid w:val="002401AF"/>
    <w:rsid w:val="0024492B"/>
    <w:rsid w:val="002453B5"/>
    <w:rsid w:val="00252B17"/>
    <w:rsid w:val="0025544E"/>
    <w:rsid w:val="002602A8"/>
    <w:rsid w:val="002614A0"/>
    <w:rsid w:val="0026456A"/>
    <w:rsid w:val="0026763C"/>
    <w:rsid w:val="00270AB8"/>
    <w:rsid w:val="0027340F"/>
    <w:rsid w:val="002755E5"/>
    <w:rsid w:val="002809FF"/>
    <w:rsid w:val="00280C42"/>
    <w:rsid w:val="00284128"/>
    <w:rsid w:val="0029013E"/>
    <w:rsid w:val="00290851"/>
    <w:rsid w:val="00290859"/>
    <w:rsid w:val="00291BE2"/>
    <w:rsid w:val="00293264"/>
    <w:rsid w:val="00294ACD"/>
    <w:rsid w:val="0029628E"/>
    <w:rsid w:val="002972C5"/>
    <w:rsid w:val="002A5BA0"/>
    <w:rsid w:val="002A78B3"/>
    <w:rsid w:val="002B008E"/>
    <w:rsid w:val="002B067E"/>
    <w:rsid w:val="002B13FC"/>
    <w:rsid w:val="002B1ED9"/>
    <w:rsid w:val="002B7513"/>
    <w:rsid w:val="002C0124"/>
    <w:rsid w:val="002C2188"/>
    <w:rsid w:val="002C7496"/>
    <w:rsid w:val="002D00EA"/>
    <w:rsid w:val="002D105D"/>
    <w:rsid w:val="002D1770"/>
    <w:rsid w:val="002D1FDB"/>
    <w:rsid w:val="002E0013"/>
    <w:rsid w:val="002E0AC1"/>
    <w:rsid w:val="002E131F"/>
    <w:rsid w:val="002E5CA9"/>
    <w:rsid w:val="002E766C"/>
    <w:rsid w:val="002F02EB"/>
    <w:rsid w:val="002F215F"/>
    <w:rsid w:val="002F24C5"/>
    <w:rsid w:val="002F3E6E"/>
    <w:rsid w:val="002F42C5"/>
    <w:rsid w:val="002F46A2"/>
    <w:rsid w:val="002F46BC"/>
    <w:rsid w:val="002F4865"/>
    <w:rsid w:val="00301DB1"/>
    <w:rsid w:val="00306611"/>
    <w:rsid w:val="0030734F"/>
    <w:rsid w:val="003103F8"/>
    <w:rsid w:val="00313A08"/>
    <w:rsid w:val="00314C87"/>
    <w:rsid w:val="00320622"/>
    <w:rsid w:val="00324D48"/>
    <w:rsid w:val="003261DA"/>
    <w:rsid w:val="00331BB3"/>
    <w:rsid w:val="00331F2E"/>
    <w:rsid w:val="0033504F"/>
    <w:rsid w:val="0034249D"/>
    <w:rsid w:val="00342815"/>
    <w:rsid w:val="00352D2B"/>
    <w:rsid w:val="00354192"/>
    <w:rsid w:val="003541F9"/>
    <w:rsid w:val="0035685B"/>
    <w:rsid w:val="003636C6"/>
    <w:rsid w:val="003706FE"/>
    <w:rsid w:val="003707E7"/>
    <w:rsid w:val="00375275"/>
    <w:rsid w:val="00381A37"/>
    <w:rsid w:val="0038215D"/>
    <w:rsid w:val="00383631"/>
    <w:rsid w:val="00392688"/>
    <w:rsid w:val="003939EF"/>
    <w:rsid w:val="00397C84"/>
    <w:rsid w:val="003B4045"/>
    <w:rsid w:val="003C37A3"/>
    <w:rsid w:val="003C4AB2"/>
    <w:rsid w:val="003D00FD"/>
    <w:rsid w:val="003D61B5"/>
    <w:rsid w:val="003D6DBB"/>
    <w:rsid w:val="003D7502"/>
    <w:rsid w:val="003E34E9"/>
    <w:rsid w:val="003E7508"/>
    <w:rsid w:val="003E7E21"/>
    <w:rsid w:val="003F1267"/>
    <w:rsid w:val="003F17BD"/>
    <w:rsid w:val="003F2E66"/>
    <w:rsid w:val="003F3340"/>
    <w:rsid w:val="003F3657"/>
    <w:rsid w:val="003F4DCE"/>
    <w:rsid w:val="003F78F4"/>
    <w:rsid w:val="00400080"/>
    <w:rsid w:val="00402843"/>
    <w:rsid w:val="00406BA0"/>
    <w:rsid w:val="004139CA"/>
    <w:rsid w:val="00423423"/>
    <w:rsid w:val="00436924"/>
    <w:rsid w:val="0044065C"/>
    <w:rsid w:val="00441D27"/>
    <w:rsid w:val="00442E32"/>
    <w:rsid w:val="00446DC4"/>
    <w:rsid w:val="004472EA"/>
    <w:rsid w:val="00451C59"/>
    <w:rsid w:val="00454B0F"/>
    <w:rsid w:val="00455E4F"/>
    <w:rsid w:val="00456AD4"/>
    <w:rsid w:val="00470A2C"/>
    <w:rsid w:val="00472D85"/>
    <w:rsid w:val="00472F77"/>
    <w:rsid w:val="00476D99"/>
    <w:rsid w:val="00483C33"/>
    <w:rsid w:val="004851DA"/>
    <w:rsid w:val="00487990"/>
    <w:rsid w:val="00495053"/>
    <w:rsid w:val="00497A0E"/>
    <w:rsid w:val="004A0773"/>
    <w:rsid w:val="004A4B77"/>
    <w:rsid w:val="004A784B"/>
    <w:rsid w:val="004C158A"/>
    <w:rsid w:val="004C37DC"/>
    <w:rsid w:val="004C5DCD"/>
    <w:rsid w:val="004C63A6"/>
    <w:rsid w:val="004D1C5C"/>
    <w:rsid w:val="004D38B5"/>
    <w:rsid w:val="004D518C"/>
    <w:rsid w:val="004D7CE8"/>
    <w:rsid w:val="004E4291"/>
    <w:rsid w:val="004E53B0"/>
    <w:rsid w:val="004F2AE0"/>
    <w:rsid w:val="004F50B6"/>
    <w:rsid w:val="004F5FE9"/>
    <w:rsid w:val="00500AE2"/>
    <w:rsid w:val="00503904"/>
    <w:rsid w:val="005055D5"/>
    <w:rsid w:val="0051177B"/>
    <w:rsid w:val="00523E4B"/>
    <w:rsid w:val="005240A2"/>
    <w:rsid w:val="00525175"/>
    <w:rsid w:val="005323E1"/>
    <w:rsid w:val="00532756"/>
    <w:rsid w:val="00540A0D"/>
    <w:rsid w:val="00541FAA"/>
    <w:rsid w:val="0054480F"/>
    <w:rsid w:val="005529F0"/>
    <w:rsid w:val="00565062"/>
    <w:rsid w:val="005679FF"/>
    <w:rsid w:val="00573883"/>
    <w:rsid w:val="005751C5"/>
    <w:rsid w:val="005858E3"/>
    <w:rsid w:val="00585BCF"/>
    <w:rsid w:val="00586E04"/>
    <w:rsid w:val="0059730E"/>
    <w:rsid w:val="00597948"/>
    <w:rsid w:val="005A0954"/>
    <w:rsid w:val="005A4F36"/>
    <w:rsid w:val="005B0014"/>
    <w:rsid w:val="005B3599"/>
    <w:rsid w:val="005B76D1"/>
    <w:rsid w:val="005C09EF"/>
    <w:rsid w:val="005C27C4"/>
    <w:rsid w:val="005C4D92"/>
    <w:rsid w:val="005D106D"/>
    <w:rsid w:val="005D4568"/>
    <w:rsid w:val="005D662F"/>
    <w:rsid w:val="005D7960"/>
    <w:rsid w:val="005E037C"/>
    <w:rsid w:val="005E0A21"/>
    <w:rsid w:val="005E72F2"/>
    <w:rsid w:val="005E73A8"/>
    <w:rsid w:val="005F1F59"/>
    <w:rsid w:val="005F4429"/>
    <w:rsid w:val="00600B54"/>
    <w:rsid w:val="00614CFF"/>
    <w:rsid w:val="00623B97"/>
    <w:rsid w:val="006276A6"/>
    <w:rsid w:val="006325DB"/>
    <w:rsid w:val="006332C9"/>
    <w:rsid w:val="006433B5"/>
    <w:rsid w:val="00644F7B"/>
    <w:rsid w:val="006450B4"/>
    <w:rsid w:val="00645534"/>
    <w:rsid w:val="0064784B"/>
    <w:rsid w:val="00650684"/>
    <w:rsid w:val="00661CC7"/>
    <w:rsid w:val="00665514"/>
    <w:rsid w:val="00665525"/>
    <w:rsid w:val="00670C58"/>
    <w:rsid w:val="00674F9D"/>
    <w:rsid w:val="006777E1"/>
    <w:rsid w:val="0068124E"/>
    <w:rsid w:val="006831DD"/>
    <w:rsid w:val="006848CE"/>
    <w:rsid w:val="006852B1"/>
    <w:rsid w:val="006868C4"/>
    <w:rsid w:val="0068762A"/>
    <w:rsid w:val="006912B1"/>
    <w:rsid w:val="006920CB"/>
    <w:rsid w:val="0069484F"/>
    <w:rsid w:val="00696695"/>
    <w:rsid w:val="006A0E63"/>
    <w:rsid w:val="006A5C5F"/>
    <w:rsid w:val="006A6E1E"/>
    <w:rsid w:val="006B53DA"/>
    <w:rsid w:val="006B69AA"/>
    <w:rsid w:val="006C0D2C"/>
    <w:rsid w:val="006C14A6"/>
    <w:rsid w:val="006C39CE"/>
    <w:rsid w:val="006C75B0"/>
    <w:rsid w:val="006D472A"/>
    <w:rsid w:val="006F071A"/>
    <w:rsid w:val="006F4098"/>
    <w:rsid w:val="007003FB"/>
    <w:rsid w:val="00700A2D"/>
    <w:rsid w:val="00706071"/>
    <w:rsid w:val="00706A02"/>
    <w:rsid w:val="00712736"/>
    <w:rsid w:val="00712A93"/>
    <w:rsid w:val="007157A3"/>
    <w:rsid w:val="00715B07"/>
    <w:rsid w:val="007170A0"/>
    <w:rsid w:val="00722ED3"/>
    <w:rsid w:val="00724F98"/>
    <w:rsid w:val="00730D29"/>
    <w:rsid w:val="0073288D"/>
    <w:rsid w:val="00735B20"/>
    <w:rsid w:val="00740989"/>
    <w:rsid w:val="0074210A"/>
    <w:rsid w:val="00754608"/>
    <w:rsid w:val="00760F92"/>
    <w:rsid w:val="007616C6"/>
    <w:rsid w:val="007657A3"/>
    <w:rsid w:val="00767374"/>
    <w:rsid w:val="0076797D"/>
    <w:rsid w:val="00772387"/>
    <w:rsid w:val="007743CD"/>
    <w:rsid w:val="0078227C"/>
    <w:rsid w:val="0078555F"/>
    <w:rsid w:val="0078598C"/>
    <w:rsid w:val="007947CA"/>
    <w:rsid w:val="0079532B"/>
    <w:rsid w:val="00796F39"/>
    <w:rsid w:val="007A1BA3"/>
    <w:rsid w:val="007A3F40"/>
    <w:rsid w:val="007A45E1"/>
    <w:rsid w:val="007A52A2"/>
    <w:rsid w:val="007A7DD0"/>
    <w:rsid w:val="007B16EF"/>
    <w:rsid w:val="007B5E6C"/>
    <w:rsid w:val="007B611B"/>
    <w:rsid w:val="007B6CD3"/>
    <w:rsid w:val="007B70C0"/>
    <w:rsid w:val="007C2F69"/>
    <w:rsid w:val="007C3327"/>
    <w:rsid w:val="007C4AB2"/>
    <w:rsid w:val="007D06B7"/>
    <w:rsid w:val="007D1280"/>
    <w:rsid w:val="007D387A"/>
    <w:rsid w:val="007D43CE"/>
    <w:rsid w:val="007D68DF"/>
    <w:rsid w:val="007D709B"/>
    <w:rsid w:val="007E0381"/>
    <w:rsid w:val="007E1FD2"/>
    <w:rsid w:val="007E2405"/>
    <w:rsid w:val="007E37EF"/>
    <w:rsid w:val="007E66DF"/>
    <w:rsid w:val="007F63BD"/>
    <w:rsid w:val="007F7553"/>
    <w:rsid w:val="008164D7"/>
    <w:rsid w:val="00823DEF"/>
    <w:rsid w:val="008272C8"/>
    <w:rsid w:val="0083363F"/>
    <w:rsid w:val="008379C6"/>
    <w:rsid w:val="00840C88"/>
    <w:rsid w:val="00841156"/>
    <w:rsid w:val="0084242C"/>
    <w:rsid w:val="00845F4C"/>
    <w:rsid w:val="0084772E"/>
    <w:rsid w:val="00864C99"/>
    <w:rsid w:val="008714AF"/>
    <w:rsid w:val="00874E38"/>
    <w:rsid w:val="00875192"/>
    <w:rsid w:val="008816B2"/>
    <w:rsid w:val="00882566"/>
    <w:rsid w:val="00890020"/>
    <w:rsid w:val="008939DF"/>
    <w:rsid w:val="008A0002"/>
    <w:rsid w:val="008A3EB2"/>
    <w:rsid w:val="008A422D"/>
    <w:rsid w:val="008A7B9F"/>
    <w:rsid w:val="008B0C61"/>
    <w:rsid w:val="008B3110"/>
    <w:rsid w:val="008B4155"/>
    <w:rsid w:val="008C0AE0"/>
    <w:rsid w:val="008C0CE1"/>
    <w:rsid w:val="008C10A1"/>
    <w:rsid w:val="008C316D"/>
    <w:rsid w:val="008C387F"/>
    <w:rsid w:val="008C4358"/>
    <w:rsid w:val="008C5EA5"/>
    <w:rsid w:val="008C79EA"/>
    <w:rsid w:val="008D13DC"/>
    <w:rsid w:val="008D1BB6"/>
    <w:rsid w:val="008D2428"/>
    <w:rsid w:val="008D635C"/>
    <w:rsid w:val="008E0F1B"/>
    <w:rsid w:val="008E5A7A"/>
    <w:rsid w:val="008E6466"/>
    <w:rsid w:val="008E6518"/>
    <w:rsid w:val="008F3D6C"/>
    <w:rsid w:val="008F3F16"/>
    <w:rsid w:val="009033D7"/>
    <w:rsid w:val="00905332"/>
    <w:rsid w:val="009117DE"/>
    <w:rsid w:val="009128CE"/>
    <w:rsid w:val="00921D22"/>
    <w:rsid w:val="0092528E"/>
    <w:rsid w:val="009263DA"/>
    <w:rsid w:val="0092797D"/>
    <w:rsid w:val="009368CF"/>
    <w:rsid w:val="00936D8E"/>
    <w:rsid w:val="00945453"/>
    <w:rsid w:val="0094600B"/>
    <w:rsid w:val="00951BC8"/>
    <w:rsid w:val="00952DA4"/>
    <w:rsid w:val="00960245"/>
    <w:rsid w:val="00960E7F"/>
    <w:rsid w:val="00960FCA"/>
    <w:rsid w:val="00961B9F"/>
    <w:rsid w:val="0097395C"/>
    <w:rsid w:val="009816F2"/>
    <w:rsid w:val="009839EB"/>
    <w:rsid w:val="00985A76"/>
    <w:rsid w:val="00987B38"/>
    <w:rsid w:val="0099160C"/>
    <w:rsid w:val="00993185"/>
    <w:rsid w:val="0099357E"/>
    <w:rsid w:val="0099732C"/>
    <w:rsid w:val="009A092A"/>
    <w:rsid w:val="009A3AA5"/>
    <w:rsid w:val="009A46CF"/>
    <w:rsid w:val="009A703D"/>
    <w:rsid w:val="009B0DBF"/>
    <w:rsid w:val="009B5E0F"/>
    <w:rsid w:val="009B705D"/>
    <w:rsid w:val="009D5E8A"/>
    <w:rsid w:val="009D723A"/>
    <w:rsid w:val="009D78D2"/>
    <w:rsid w:val="009E090C"/>
    <w:rsid w:val="009E5368"/>
    <w:rsid w:val="009E6400"/>
    <w:rsid w:val="00A038A5"/>
    <w:rsid w:val="00A03F88"/>
    <w:rsid w:val="00A10B39"/>
    <w:rsid w:val="00A11D1D"/>
    <w:rsid w:val="00A22CB2"/>
    <w:rsid w:val="00A363C7"/>
    <w:rsid w:val="00A4212A"/>
    <w:rsid w:val="00A52654"/>
    <w:rsid w:val="00A543CE"/>
    <w:rsid w:val="00A57F15"/>
    <w:rsid w:val="00A602F6"/>
    <w:rsid w:val="00A616B4"/>
    <w:rsid w:val="00A618BA"/>
    <w:rsid w:val="00A61C08"/>
    <w:rsid w:val="00A62914"/>
    <w:rsid w:val="00A6381B"/>
    <w:rsid w:val="00A64494"/>
    <w:rsid w:val="00A73159"/>
    <w:rsid w:val="00A846DC"/>
    <w:rsid w:val="00A84CF5"/>
    <w:rsid w:val="00A929B1"/>
    <w:rsid w:val="00A94B5A"/>
    <w:rsid w:val="00A967D9"/>
    <w:rsid w:val="00AA15F2"/>
    <w:rsid w:val="00AA2224"/>
    <w:rsid w:val="00AA269F"/>
    <w:rsid w:val="00AB3090"/>
    <w:rsid w:val="00AB31FE"/>
    <w:rsid w:val="00AB6B13"/>
    <w:rsid w:val="00AB7D0C"/>
    <w:rsid w:val="00AC082E"/>
    <w:rsid w:val="00AC3FBB"/>
    <w:rsid w:val="00AC48E2"/>
    <w:rsid w:val="00AC49BD"/>
    <w:rsid w:val="00AC585A"/>
    <w:rsid w:val="00AD264A"/>
    <w:rsid w:val="00AD303C"/>
    <w:rsid w:val="00AD3F97"/>
    <w:rsid w:val="00AE1168"/>
    <w:rsid w:val="00AE2E4C"/>
    <w:rsid w:val="00AE4716"/>
    <w:rsid w:val="00AF583A"/>
    <w:rsid w:val="00B00A59"/>
    <w:rsid w:val="00B02740"/>
    <w:rsid w:val="00B14DC6"/>
    <w:rsid w:val="00B235EE"/>
    <w:rsid w:val="00B25107"/>
    <w:rsid w:val="00B2680D"/>
    <w:rsid w:val="00B32D97"/>
    <w:rsid w:val="00B3669B"/>
    <w:rsid w:val="00B41733"/>
    <w:rsid w:val="00B44909"/>
    <w:rsid w:val="00B4635F"/>
    <w:rsid w:val="00B4710D"/>
    <w:rsid w:val="00B62B57"/>
    <w:rsid w:val="00B66235"/>
    <w:rsid w:val="00B67DA9"/>
    <w:rsid w:val="00B73D7C"/>
    <w:rsid w:val="00B741C6"/>
    <w:rsid w:val="00B84F22"/>
    <w:rsid w:val="00B91130"/>
    <w:rsid w:val="00B91208"/>
    <w:rsid w:val="00B962A0"/>
    <w:rsid w:val="00BA1974"/>
    <w:rsid w:val="00BA25CC"/>
    <w:rsid w:val="00BA4CF0"/>
    <w:rsid w:val="00BB3A61"/>
    <w:rsid w:val="00BB558C"/>
    <w:rsid w:val="00BC46D3"/>
    <w:rsid w:val="00BC5E5B"/>
    <w:rsid w:val="00BD1BAF"/>
    <w:rsid w:val="00BD7EBB"/>
    <w:rsid w:val="00BE09E5"/>
    <w:rsid w:val="00BE40E3"/>
    <w:rsid w:val="00BE4AFF"/>
    <w:rsid w:val="00BF672A"/>
    <w:rsid w:val="00BF6750"/>
    <w:rsid w:val="00C04450"/>
    <w:rsid w:val="00C15DCB"/>
    <w:rsid w:val="00C235D6"/>
    <w:rsid w:val="00C27443"/>
    <w:rsid w:val="00C2783C"/>
    <w:rsid w:val="00C32DEC"/>
    <w:rsid w:val="00C34347"/>
    <w:rsid w:val="00C47D7A"/>
    <w:rsid w:val="00C53EF1"/>
    <w:rsid w:val="00C54380"/>
    <w:rsid w:val="00C61FCF"/>
    <w:rsid w:val="00C6623C"/>
    <w:rsid w:val="00C70A61"/>
    <w:rsid w:val="00C73490"/>
    <w:rsid w:val="00C76138"/>
    <w:rsid w:val="00C80932"/>
    <w:rsid w:val="00C8232F"/>
    <w:rsid w:val="00C84123"/>
    <w:rsid w:val="00CA0484"/>
    <w:rsid w:val="00CA2AD1"/>
    <w:rsid w:val="00CA2C8A"/>
    <w:rsid w:val="00CC154B"/>
    <w:rsid w:val="00CC2685"/>
    <w:rsid w:val="00CC2A14"/>
    <w:rsid w:val="00CD28F6"/>
    <w:rsid w:val="00CD2E23"/>
    <w:rsid w:val="00CD3885"/>
    <w:rsid w:val="00CD5D2E"/>
    <w:rsid w:val="00CD77EF"/>
    <w:rsid w:val="00CF1A67"/>
    <w:rsid w:val="00CF6322"/>
    <w:rsid w:val="00D02252"/>
    <w:rsid w:val="00D026A9"/>
    <w:rsid w:val="00D06973"/>
    <w:rsid w:val="00D310AD"/>
    <w:rsid w:val="00D35944"/>
    <w:rsid w:val="00D404A8"/>
    <w:rsid w:val="00D44EAE"/>
    <w:rsid w:val="00D47BD0"/>
    <w:rsid w:val="00D55921"/>
    <w:rsid w:val="00D61FF9"/>
    <w:rsid w:val="00D624E0"/>
    <w:rsid w:val="00D62B98"/>
    <w:rsid w:val="00D63354"/>
    <w:rsid w:val="00D6535E"/>
    <w:rsid w:val="00D7533A"/>
    <w:rsid w:val="00D8463E"/>
    <w:rsid w:val="00D856DE"/>
    <w:rsid w:val="00D949AF"/>
    <w:rsid w:val="00DA21E5"/>
    <w:rsid w:val="00DB0B9B"/>
    <w:rsid w:val="00DB7561"/>
    <w:rsid w:val="00DC2C05"/>
    <w:rsid w:val="00DC4E1B"/>
    <w:rsid w:val="00DC5D18"/>
    <w:rsid w:val="00DC79BC"/>
    <w:rsid w:val="00DC7F22"/>
    <w:rsid w:val="00DD09EB"/>
    <w:rsid w:val="00DD6E40"/>
    <w:rsid w:val="00DE2E87"/>
    <w:rsid w:val="00DE3FBA"/>
    <w:rsid w:val="00DE64E7"/>
    <w:rsid w:val="00E00735"/>
    <w:rsid w:val="00E0075B"/>
    <w:rsid w:val="00E02A8C"/>
    <w:rsid w:val="00E131F5"/>
    <w:rsid w:val="00E168AB"/>
    <w:rsid w:val="00E1702B"/>
    <w:rsid w:val="00E1707D"/>
    <w:rsid w:val="00E22CE4"/>
    <w:rsid w:val="00E23C33"/>
    <w:rsid w:val="00E270E5"/>
    <w:rsid w:val="00E31609"/>
    <w:rsid w:val="00E35CC1"/>
    <w:rsid w:val="00E36E0F"/>
    <w:rsid w:val="00E423A0"/>
    <w:rsid w:val="00E436CD"/>
    <w:rsid w:val="00E51F79"/>
    <w:rsid w:val="00E53D2F"/>
    <w:rsid w:val="00E54909"/>
    <w:rsid w:val="00E549AF"/>
    <w:rsid w:val="00E601FE"/>
    <w:rsid w:val="00E61CBB"/>
    <w:rsid w:val="00E657EA"/>
    <w:rsid w:val="00E734C5"/>
    <w:rsid w:val="00E81743"/>
    <w:rsid w:val="00E82F4D"/>
    <w:rsid w:val="00E90276"/>
    <w:rsid w:val="00E97248"/>
    <w:rsid w:val="00EA1F4F"/>
    <w:rsid w:val="00EA4B1C"/>
    <w:rsid w:val="00EA595E"/>
    <w:rsid w:val="00EA6358"/>
    <w:rsid w:val="00EB190F"/>
    <w:rsid w:val="00EB1B14"/>
    <w:rsid w:val="00EB4315"/>
    <w:rsid w:val="00EC2F69"/>
    <w:rsid w:val="00EC380C"/>
    <w:rsid w:val="00EC4316"/>
    <w:rsid w:val="00EC4EA5"/>
    <w:rsid w:val="00EC6B06"/>
    <w:rsid w:val="00EC7D72"/>
    <w:rsid w:val="00EE1A91"/>
    <w:rsid w:val="00EE22C9"/>
    <w:rsid w:val="00EE46DE"/>
    <w:rsid w:val="00EE7681"/>
    <w:rsid w:val="00EF246C"/>
    <w:rsid w:val="00F0198D"/>
    <w:rsid w:val="00F059D8"/>
    <w:rsid w:val="00F07086"/>
    <w:rsid w:val="00F11436"/>
    <w:rsid w:val="00F11972"/>
    <w:rsid w:val="00F15160"/>
    <w:rsid w:val="00F15C81"/>
    <w:rsid w:val="00F16543"/>
    <w:rsid w:val="00F223A1"/>
    <w:rsid w:val="00F23D0E"/>
    <w:rsid w:val="00F24E35"/>
    <w:rsid w:val="00F264D0"/>
    <w:rsid w:val="00F31ACF"/>
    <w:rsid w:val="00F3528B"/>
    <w:rsid w:val="00F37031"/>
    <w:rsid w:val="00F415C7"/>
    <w:rsid w:val="00F52FC1"/>
    <w:rsid w:val="00F61FE6"/>
    <w:rsid w:val="00F62C41"/>
    <w:rsid w:val="00F63404"/>
    <w:rsid w:val="00F6635C"/>
    <w:rsid w:val="00F7464D"/>
    <w:rsid w:val="00F800F8"/>
    <w:rsid w:val="00F821C1"/>
    <w:rsid w:val="00F83203"/>
    <w:rsid w:val="00F84E6B"/>
    <w:rsid w:val="00F86838"/>
    <w:rsid w:val="00F92FBE"/>
    <w:rsid w:val="00F93472"/>
    <w:rsid w:val="00F939BC"/>
    <w:rsid w:val="00F94F55"/>
    <w:rsid w:val="00FA1F3B"/>
    <w:rsid w:val="00FA6CDE"/>
    <w:rsid w:val="00FB1ED8"/>
    <w:rsid w:val="00FB2EDD"/>
    <w:rsid w:val="00FB36E3"/>
    <w:rsid w:val="00FB75B8"/>
    <w:rsid w:val="00FC00A2"/>
    <w:rsid w:val="00FC2673"/>
    <w:rsid w:val="00FC2AE9"/>
    <w:rsid w:val="00FC6F2B"/>
    <w:rsid w:val="00FD22D0"/>
    <w:rsid w:val="00FD36B0"/>
    <w:rsid w:val="00FE042E"/>
    <w:rsid w:val="00FE0834"/>
    <w:rsid w:val="00FE30FD"/>
    <w:rsid w:val="00FE40AF"/>
    <w:rsid w:val="00FE63C0"/>
    <w:rsid w:val="00FE6A1D"/>
    <w:rsid w:val="00FF1EF0"/>
    <w:rsid w:val="00FF48DB"/>
    <w:rsid w:val="00FF5C58"/>
    <w:rsid w:val="00FF7F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7DD0"/>
    <w:pPr>
      <w:widowControl w:val="0"/>
      <w:jc w:val="both"/>
    </w:pPr>
  </w:style>
  <w:style w:type="paragraph" w:styleId="1">
    <w:name w:val="heading 1"/>
    <w:basedOn w:val="a"/>
    <w:next w:val="a"/>
    <w:link w:val="1Char"/>
    <w:uiPriority w:val="9"/>
    <w:qFormat/>
    <w:rsid w:val="00A11D1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1D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743C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0B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D70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709B"/>
    <w:rPr>
      <w:sz w:val="18"/>
      <w:szCs w:val="18"/>
    </w:rPr>
  </w:style>
  <w:style w:type="paragraph" w:styleId="a4">
    <w:name w:val="footer"/>
    <w:basedOn w:val="a"/>
    <w:link w:val="Char0"/>
    <w:uiPriority w:val="99"/>
    <w:unhideWhenUsed/>
    <w:rsid w:val="007D709B"/>
    <w:pPr>
      <w:tabs>
        <w:tab w:val="center" w:pos="4153"/>
        <w:tab w:val="right" w:pos="8306"/>
      </w:tabs>
      <w:snapToGrid w:val="0"/>
      <w:jc w:val="left"/>
    </w:pPr>
    <w:rPr>
      <w:sz w:val="18"/>
      <w:szCs w:val="18"/>
    </w:rPr>
  </w:style>
  <w:style w:type="character" w:customStyle="1" w:styleId="Char0">
    <w:name w:val="页脚 Char"/>
    <w:basedOn w:val="a0"/>
    <w:link w:val="a4"/>
    <w:uiPriority w:val="99"/>
    <w:rsid w:val="007D709B"/>
    <w:rPr>
      <w:sz w:val="18"/>
      <w:szCs w:val="18"/>
    </w:rPr>
  </w:style>
  <w:style w:type="paragraph" w:styleId="a5">
    <w:name w:val="Balloon Text"/>
    <w:basedOn w:val="a"/>
    <w:link w:val="Char1"/>
    <w:uiPriority w:val="99"/>
    <w:semiHidden/>
    <w:unhideWhenUsed/>
    <w:rsid w:val="007D709B"/>
    <w:rPr>
      <w:sz w:val="18"/>
      <w:szCs w:val="18"/>
    </w:rPr>
  </w:style>
  <w:style w:type="character" w:customStyle="1" w:styleId="Char1">
    <w:name w:val="批注框文本 Char"/>
    <w:basedOn w:val="a0"/>
    <w:link w:val="a5"/>
    <w:uiPriority w:val="99"/>
    <w:semiHidden/>
    <w:rsid w:val="007D709B"/>
    <w:rPr>
      <w:sz w:val="18"/>
      <w:szCs w:val="18"/>
    </w:rPr>
  </w:style>
  <w:style w:type="character" w:customStyle="1" w:styleId="1Char">
    <w:name w:val="标题 1 Char"/>
    <w:basedOn w:val="a0"/>
    <w:link w:val="1"/>
    <w:uiPriority w:val="9"/>
    <w:rsid w:val="00A11D1D"/>
    <w:rPr>
      <w:b/>
      <w:bCs/>
      <w:kern w:val="44"/>
      <w:sz w:val="44"/>
      <w:szCs w:val="44"/>
    </w:rPr>
  </w:style>
  <w:style w:type="paragraph" w:styleId="a6">
    <w:name w:val="List Paragraph"/>
    <w:basedOn w:val="a"/>
    <w:uiPriority w:val="34"/>
    <w:qFormat/>
    <w:rsid w:val="00A11D1D"/>
    <w:pPr>
      <w:ind w:firstLineChars="200" w:firstLine="420"/>
    </w:pPr>
  </w:style>
  <w:style w:type="character" w:customStyle="1" w:styleId="2Char">
    <w:name w:val="标题 2 Char"/>
    <w:basedOn w:val="a0"/>
    <w:link w:val="2"/>
    <w:uiPriority w:val="9"/>
    <w:rsid w:val="00A11D1D"/>
    <w:rPr>
      <w:rFonts w:asciiTheme="majorHAnsi" w:eastAsiaTheme="majorEastAsia" w:hAnsiTheme="majorHAnsi" w:cstheme="majorBidi"/>
      <w:b/>
      <w:bCs/>
      <w:sz w:val="32"/>
      <w:szCs w:val="32"/>
    </w:rPr>
  </w:style>
  <w:style w:type="paragraph" w:customStyle="1" w:styleId="TableHeading">
    <w:name w:val="Table Heading"/>
    <w:basedOn w:val="TableText"/>
    <w:rsid w:val="000B2E17"/>
    <w:pPr>
      <w:spacing w:before="120" w:after="120"/>
    </w:pPr>
    <w:rPr>
      <w:b/>
    </w:rPr>
  </w:style>
  <w:style w:type="paragraph" w:customStyle="1" w:styleId="TableText">
    <w:name w:val="Table Text"/>
    <w:basedOn w:val="a"/>
    <w:rsid w:val="000B2E17"/>
    <w:pPr>
      <w:keepLines/>
      <w:widowControl/>
      <w:overflowPunct w:val="0"/>
      <w:autoSpaceDE w:val="0"/>
      <w:autoSpaceDN w:val="0"/>
      <w:adjustRightInd w:val="0"/>
      <w:jc w:val="left"/>
      <w:textAlignment w:val="baseline"/>
    </w:pPr>
    <w:rPr>
      <w:rFonts w:ascii="Times New Roman" w:eastAsia="宋体" w:hAnsi="Times New Roman" w:cs="Times New Roman"/>
      <w:kern w:val="0"/>
      <w:sz w:val="16"/>
      <w:szCs w:val="20"/>
    </w:rPr>
  </w:style>
  <w:style w:type="table" w:styleId="a7">
    <w:name w:val="Table Grid"/>
    <w:basedOn w:val="a1"/>
    <w:uiPriority w:val="59"/>
    <w:rsid w:val="000B2E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sid w:val="000B2E1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0B2E1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10">
    <w:name w:val="浅色列表 - 强调文字颜色 11"/>
    <w:basedOn w:val="a1"/>
    <w:uiPriority w:val="61"/>
    <w:rsid w:val="000B2E1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3Char">
    <w:name w:val="标题 3 Char"/>
    <w:basedOn w:val="a0"/>
    <w:link w:val="3"/>
    <w:uiPriority w:val="9"/>
    <w:rsid w:val="007743CD"/>
    <w:rPr>
      <w:b/>
      <w:bCs/>
      <w:sz w:val="32"/>
      <w:szCs w:val="32"/>
    </w:rPr>
  </w:style>
  <w:style w:type="paragraph" w:styleId="10">
    <w:name w:val="toc 1"/>
    <w:basedOn w:val="a"/>
    <w:next w:val="a"/>
    <w:autoRedefine/>
    <w:uiPriority w:val="39"/>
    <w:unhideWhenUsed/>
    <w:qFormat/>
    <w:rsid w:val="005529F0"/>
    <w:pPr>
      <w:tabs>
        <w:tab w:val="left" w:pos="600"/>
        <w:tab w:val="right" w:leader="dot" w:pos="8296"/>
      </w:tabs>
      <w:spacing w:line="480" w:lineRule="auto"/>
    </w:pPr>
    <w:rPr>
      <w:b/>
      <w:sz w:val="24"/>
    </w:rPr>
  </w:style>
  <w:style w:type="paragraph" w:styleId="20">
    <w:name w:val="toc 2"/>
    <w:basedOn w:val="a"/>
    <w:next w:val="a"/>
    <w:autoRedefine/>
    <w:uiPriority w:val="39"/>
    <w:unhideWhenUsed/>
    <w:qFormat/>
    <w:rsid w:val="008C4358"/>
    <w:pPr>
      <w:spacing w:line="360" w:lineRule="auto"/>
    </w:pPr>
    <w:rPr>
      <w:b/>
      <w:sz w:val="20"/>
    </w:rPr>
  </w:style>
  <w:style w:type="paragraph" w:styleId="30">
    <w:name w:val="toc 3"/>
    <w:basedOn w:val="a"/>
    <w:next w:val="a"/>
    <w:autoRedefine/>
    <w:uiPriority w:val="39"/>
    <w:unhideWhenUsed/>
    <w:qFormat/>
    <w:rsid w:val="00B4710D"/>
    <w:pPr>
      <w:tabs>
        <w:tab w:val="right" w:leader="dot" w:pos="8296"/>
      </w:tabs>
      <w:ind w:leftChars="200" w:left="200"/>
    </w:pPr>
    <w:rPr>
      <w:sz w:val="20"/>
    </w:rPr>
  </w:style>
  <w:style w:type="character" w:styleId="a8">
    <w:name w:val="Hyperlink"/>
    <w:basedOn w:val="a0"/>
    <w:uiPriority w:val="99"/>
    <w:unhideWhenUsed/>
    <w:rsid w:val="00162232"/>
    <w:rPr>
      <w:color w:val="0000FF" w:themeColor="hyperlink"/>
      <w:u w:val="single"/>
    </w:rPr>
  </w:style>
  <w:style w:type="paragraph" w:styleId="TOC">
    <w:name w:val="TOC Heading"/>
    <w:basedOn w:val="1"/>
    <w:next w:val="a"/>
    <w:uiPriority w:val="39"/>
    <w:unhideWhenUsed/>
    <w:qFormat/>
    <w:rsid w:val="000C17B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1-5">
    <w:name w:val="Medium Grid 1 Accent 5"/>
    <w:basedOn w:val="a1"/>
    <w:uiPriority w:val="67"/>
    <w:rsid w:val="00193BB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11">
    <w:name w:val="深色列表1"/>
    <w:basedOn w:val="a1"/>
    <w:uiPriority w:val="70"/>
    <w:rsid w:val="00193BB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2">
    <w:name w:val="浅色网格1"/>
    <w:basedOn w:val="a1"/>
    <w:uiPriority w:val="62"/>
    <w:rsid w:val="00193BB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50">
    <w:name w:val="Light List Accent 5"/>
    <w:basedOn w:val="a1"/>
    <w:uiPriority w:val="61"/>
    <w:rsid w:val="007D68D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9">
    <w:name w:val="Normal (Web)"/>
    <w:basedOn w:val="a"/>
    <w:uiPriority w:val="99"/>
    <w:unhideWhenUsed/>
    <w:rsid w:val="006A6E1E"/>
    <w:pPr>
      <w:widowControl/>
      <w:spacing w:before="100" w:beforeAutospacing="1" w:after="100" w:afterAutospacing="1"/>
      <w:jc w:val="left"/>
    </w:pPr>
    <w:rPr>
      <w:rFonts w:ascii="宋体" w:eastAsia="宋体" w:hAnsi="宋体" w:cs="宋体"/>
      <w:kern w:val="0"/>
      <w:sz w:val="24"/>
      <w:szCs w:val="24"/>
    </w:rPr>
  </w:style>
  <w:style w:type="paragraph" w:styleId="aa">
    <w:name w:val="Document Map"/>
    <w:basedOn w:val="a"/>
    <w:link w:val="Char2"/>
    <w:uiPriority w:val="99"/>
    <w:semiHidden/>
    <w:unhideWhenUsed/>
    <w:rsid w:val="00F821C1"/>
    <w:rPr>
      <w:rFonts w:ascii="宋体" w:eastAsia="宋体"/>
      <w:sz w:val="18"/>
      <w:szCs w:val="18"/>
    </w:rPr>
  </w:style>
  <w:style w:type="character" w:customStyle="1" w:styleId="Char2">
    <w:name w:val="文档结构图 Char"/>
    <w:basedOn w:val="a0"/>
    <w:link w:val="aa"/>
    <w:uiPriority w:val="99"/>
    <w:semiHidden/>
    <w:rsid w:val="00F821C1"/>
    <w:rPr>
      <w:rFonts w:ascii="宋体" w:eastAsia="宋体"/>
      <w:sz w:val="18"/>
      <w:szCs w:val="18"/>
    </w:rPr>
  </w:style>
  <w:style w:type="character" w:customStyle="1" w:styleId="4Char">
    <w:name w:val="标题 4 Char"/>
    <w:basedOn w:val="a0"/>
    <w:link w:val="4"/>
    <w:uiPriority w:val="9"/>
    <w:rsid w:val="00A10B39"/>
    <w:rPr>
      <w:rFonts w:asciiTheme="majorHAnsi" w:eastAsiaTheme="majorEastAsia" w:hAnsiTheme="majorHAnsi" w:cstheme="majorBidi"/>
      <w:b/>
      <w:bCs/>
      <w:sz w:val="28"/>
      <w:szCs w:val="28"/>
    </w:rPr>
  </w:style>
  <w:style w:type="paragraph" w:styleId="ab">
    <w:name w:val="No Spacing"/>
    <w:link w:val="Char3"/>
    <w:uiPriority w:val="1"/>
    <w:qFormat/>
    <w:rsid w:val="00A10B39"/>
    <w:rPr>
      <w:kern w:val="0"/>
      <w:sz w:val="22"/>
    </w:rPr>
  </w:style>
  <w:style w:type="character" w:customStyle="1" w:styleId="Char3">
    <w:name w:val="无间隔 Char"/>
    <w:basedOn w:val="a0"/>
    <w:link w:val="ab"/>
    <w:uiPriority w:val="1"/>
    <w:rsid w:val="00A10B39"/>
    <w:rPr>
      <w:kern w:val="0"/>
      <w:sz w:val="22"/>
    </w:rPr>
  </w:style>
  <w:style w:type="character" w:styleId="ac">
    <w:name w:val="Strong"/>
    <w:basedOn w:val="a0"/>
    <w:qFormat/>
    <w:rsid w:val="00A10B39"/>
    <w:rPr>
      <w:b/>
      <w:bCs/>
    </w:rPr>
  </w:style>
  <w:style w:type="paragraph" w:customStyle="1" w:styleId="TableContents">
    <w:name w:val="TableContents"/>
    <w:basedOn w:val="a"/>
    <w:qFormat/>
    <w:rsid w:val="00A10B39"/>
    <w:pPr>
      <w:widowControl/>
      <w:spacing w:line="300" w:lineRule="auto"/>
      <w:ind w:left="420"/>
      <w:jc w:val="center"/>
    </w:pPr>
    <w:rPr>
      <w:rFonts w:ascii="Times New Roman" w:eastAsia="宋体" w:hAnsi="Times New Roman" w:cs="Times New Roman"/>
      <w:sz w:val="24"/>
      <w:szCs w:val="21"/>
    </w:rPr>
  </w:style>
  <w:style w:type="character" w:customStyle="1" w:styleId="Char4">
    <w:name w:val="标题 Char"/>
    <w:basedOn w:val="a0"/>
    <w:link w:val="ad"/>
    <w:locked/>
    <w:rsid w:val="00A10B39"/>
    <w:rPr>
      <w:rFonts w:ascii="黑体" w:eastAsia="黑体" w:hAnsi="黑体"/>
      <w:kern w:val="44"/>
      <w:sz w:val="52"/>
      <w:szCs w:val="24"/>
    </w:rPr>
  </w:style>
  <w:style w:type="paragraph" w:styleId="ad">
    <w:name w:val="Title"/>
    <w:basedOn w:val="a"/>
    <w:next w:val="a"/>
    <w:link w:val="Char4"/>
    <w:qFormat/>
    <w:rsid w:val="00A10B39"/>
    <w:pPr>
      <w:widowControl/>
      <w:spacing w:before="100" w:beforeAutospacing="1" w:after="100" w:afterAutospacing="1" w:line="360" w:lineRule="auto"/>
      <w:ind w:left="420" w:firstLineChars="100" w:firstLine="100"/>
      <w:jc w:val="center"/>
    </w:pPr>
    <w:rPr>
      <w:rFonts w:ascii="黑体" w:eastAsia="黑体" w:hAnsi="黑体"/>
      <w:kern w:val="44"/>
      <w:sz w:val="52"/>
      <w:szCs w:val="24"/>
    </w:rPr>
  </w:style>
  <w:style w:type="character" w:customStyle="1" w:styleId="Char10">
    <w:name w:val="标题 Char1"/>
    <w:basedOn w:val="a0"/>
    <w:uiPriority w:val="10"/>
    <w:rsid w:val="00A10B39"/>
    <w:rPr>
      <w:rFonts w:asciiTheme="majorHAnsi" w:eastAsia="宋体" w:hAnsiTheme="majorHAnsi" w:cstheme="majorBidi"/>
      <w:b/>
      <w:bCs/>
      <w:sz w:val="32"/>
      <w:szCs w:val="32"/>
    </w:rPr>
  </w:style>
  <w:style w:type="paragraph" w:customStyle="1" w:styleId="ljr2">
    <w:name w:val="ljr样式2"/>
    <w:basedOn w:val="2"/>
    <w:link w:val="ljr2Char"/>
    <w:qFormat/>
    <w:rsid w:val="00A10B39"/>
    <w:rPr>
      <w:rFonts w:asciiTheme="majorEastAsia" w:hAnsiTheme="majorEastAsia"/>
      <w:sz w:val="28"/>
      <w:szCs w:val="28"/>
    </w:rPr>
  </w:style>
  <w:style w:type="paragraph" w:customStyle="1" w:styleId="ljr-1">
    <w:name w:val="ljr-样式1"/>
    <w:basedOn w:val="1"/>
    <w:link w:val="ljr-1Char"/>
    <w:qFormat/>
    <w:rsid w:val="00A10B39"/>
    <w:pPr>
      <w:numPr>
        <w:numId w:val="20"/>
      </w:numPr>
      <w:spacing w:before="156" w:after="156"/>
      <w:jc w:val="left"/>
    </w:pPr>
    <w:rPr>
      <w:rFonts w:asciiTheme="majorEastAsia" w:eastAsiaTheme="majorEastAsia" w:hAnsiTheme="majorEastAsia"/>
    </w:rPr>
  </w:style>
  <w:style w:type="character" w:customStyle="1" w:styleId="ljr2Char">
    <w:name w:val="ljr样式2 Char"/>
    <w:basedOn w:val="2Char"/>
    <w:link w:val="ljr2"/>
    <w:rsid w:val="00A10B39"/>
    <w:rPr>
      <w:rFonts w:asciiTheme="majorEastAsia" w:eastAsiaTheme="majorEastAsia" w:hAnsiTheme="majorEastAsia" w:cstheme="majorBidi"/>
      <w:b/>
      <w:bCs/>
      <w:sz w:val="28"/>
      <w:szCs w:val="28"/>
    </w:rPr>
  </w:style>
  <w:style w:type="paragraph" w:customStyle="1" w:styleId="ljr-3">
    <w:name w:val="ljr-样式3"/>
    <w:basedOn w:val="3"/>
    <w:link w:val="ljr-3Char"/>
    <w:qFormat/>
    <w:rsid w:val="00A10B39"/>
    <w:rPr>
      <w:rFonts w:asciiTheme="majorEastAsia" w:eastAsiaTheme="majorEastAsia" w:hAnsiTheme="majorEastAsia"/>
      <w:sz w:val="24"/>
      <w:szCs w:val="24"/>
    </w:rPr>
  </w:style>
  <w:style w:type="character" w:customStyle="1" w:styleId="ljr-1Char">
    <w:name w:val="ljr-样式1 Char"/>
    <w:basedOn w:val="1Char"/>
    <w:link w:val="ljr-1"/>
    <w:rsid w:val="00A10B39"/>
    <w:rPr>
      <w:rFonts w:asciiTheme="majorEastAsia" w:eastAsiaTheme="majorEastAsia" w:hAnsiTheme="majorEastAsia"/>
      <w:b/>
      <w:bCs/>
      <w:kern w:val="44"/>
      <w:sz w:val="44"/>
      <w:szCs w:val="44"/>
    </w:rPr>
  </w:style>
  <w:style w:type="character" w:customStyle="1" w:styleId="ljr-3Char">
    <w:name w:val="ljr-样式3 Char"/>
    <w:basedOn w:val="3Char"/>
    <w:link w:val="ljr-3"/>
    <w:rsid w:val="00A10B39"/>
    <w:rPr>
      <w:rFonts w:asciiTheme="majorEastAsia" w:eastAsiaTheme="majorEastAsia" w:hAnsiTheme="majorEastAsia"/>
      <w:b/>
      <w:bCs/>
      <w:sz w:val="24"/>
      <w:szCs w:val="24"/>
    </w:rPr>
  </w:style>
  <w:style w:type="paragraph" w:customStyle="1" w:styleId="ljr-4">
    <w:name w:val="ljr-样式4"/>
    <w:basedOn w:val="4"/>
    <w:link w:val="ljr-4Char"/>
    <w:qFormat/>
    <w:rsid w:val="00A10B39"/>
    <w:rPr>
      <w:rFonts w:asciiTheme="majorEastAsia" w:hAnsiTheme="majorEastAsia"/>
      <w:sz w:val="22"/>
      <w:szCs w:val="22"/>
    </w:rPr>
  </w:style>
  <w:style w:type="paragraph" w:customStyle="1" w:styleId="ljr-">
    <w:name w:val="ljr-正文样式"/>
    <w:basedOn w:val="a"/>
    <w:link w:val="ljr-Char"/>
    <w:qFormat/>
    <w:rsid w:val="00A10B39"/>
    <w:pPr>
      <w:spacing w:beforeLines="50" w:afterLines="50" w:line="360" w:lineRule="auto"/>
      <w:ind w:firstLineChars="200" w:firstLine="420"/>
    </w:pPr>
  </w:style>
  <w:style w:type="character" w:customStyle="1" w:styleId="ljr-4Char">
    <w:name w:val="ljr-样式4 Char"/>
    <w:basedOn w:val="4Char"/>
    <w:link w:val="ljr-4"/>
    <w:rsid w:val="00A10B39"/>
    <w:rPr>
      <w:rFonts w:asciiTheme="majorEastAsia" w:eastAsiaTheme="majorEastAsia" w:hAnsiTheme="majorEastAsia" w:cstheme="majorBidi"/>
      <w:b/>
      <w:bCs/>
      <w:sz w:val="22"/>
      <w:szCs w:val="28"/>
    </w:rPr>
  </w:style>
  <w:style w:type="character" w:customStyle="1" w:styleId="ljr-Char">
    <w:name w:val="ljr-正文样式 Char"/>
    <w:basedOn w:val="a0"/>
    <w:link w:val="ljr-"/>
    <w:rsid w:val="00A10B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11D1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1D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743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D70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709B"/>
    <w:rPr>
      <w:sz w:val="18"/>
      <w:szCs w:val="18"/>
    </w:rPr>
  </w:style>
  <w:style w:type="paragraph" w:styleId="a4">
    <w:name w:val="footer"/>
    <w:basedOn w:val="a"/>
    <w:link w:val="Char0"/>
    <w:uiPriority w:val="99"/>
    <w:unhideWhenUsed/>
    <w:rsid w:val="007D709B"/>
    <w:pPr>
      <w:tabs>
        <w:tab w:val="center" w:pos="4153"/>
        <w:tab w:val="right" w:pos="8306"/>
      </w:tabs>
      <w:snapToGrid w:val="0"/>
      <w:jc w:val="left"/>
    </w:pPr>
    <w:rPr>
      <w:sz w:val="18"/>
      <w:szCs w:val="18"/>
    </w:rPr>
  </w:style>
  <w:style w:type="character" w:customStyle="1" w:styleId="Char0">
    <w:name w:val="页脚 Char"/>
    <w:basedOn w:val="a0"/>
    <w:link w:val="a4"/>
    <w:uiPriority w:val="99"/>
    <w:rsid w:val="007D709B"/>
    <w:rPr>
      <w:sz w:val="18"/>
      <w:szCs w:val="18"/>
    </w:rPr>
  </w:style>
  <w:style w:type="paragraph" w:styleId="a5">
    <w:name w:val="Balloon Text"/>
    <w:basedOn w:val="a"/>
    <w:link w:val="Char1"/>
    <w:uiPriority w:val="99"/>
    <w:semiHidden/>
    <w:unhideWhenUsed/>
    <w:rsid w:val="007D709B"/>
    <w:rPr>
      <w:sz w:val="18"/>
      <w:szCs w:val="18"/>
    </w:rPr>
  </w:style>
  <w:style w:type="character" w:customStyle="1" w:styleId="Char1">
    <w:name w:val="批注框文本 Char"/>
    <w:basedOn w:val="a0"/>
    <w:link w:val="a5"/>
    <w:uiPriority w:val="99"/>
    <w:semiHidden/>
    <w:rsid w:val="007D709B"/>
    <w:rPr>
      <w:sz w:val="18"/>
      <w:szCs w:val="18"/>
    </w:rPr>
  </w:style>
  <w:style w:type="character" w:customStyle="1" w:styleId="1Char">
    <w:name w:val="标题 1 Char"/>
    <w:basedOn w:val="a0"/>
    <w:link w:val="1"/>
    <w:uiPriority w:val="9"/>
    <w:rsid w:val="00A11D1D"/>
    <w:rPr>
      <w:b/>
      <w:bCs/>
      <w:kern w:val="44"/>
      <w:sz w:val="44"/>
      <w:szCs w:val="44"/>
    </w:rPr>
  </w:style>
  <w:style w:type="paragraph" w:styleId="a6">
    <w:name w:val="List Paragraph"/>
    <w:basedOn w:val="a"/>
    <w:uiPriority w:val="34"/>
    <w:qFormat/>
    <w:rsid w:val="00A11D1D"/>
    <w:pPr>
      <w:ind w:firstLineChars="200" w:firstLine="420"/>
    </w:pPr>
  </w:style>
  <w:style w:type="character" w:customStyle="1" w:styleId="2Char">
    <w:name w:val="标题 2 Char"/>
    <w:basedOn w:val="a0"/>
    <w:link w:val="2"/>
    <w:uiPriority w:val="9"/>
    <w:rsid w:val="00A11D1D"/>
    <w:rPr>
      <w:rFonts w:asciiTheme="majorHAnsi" w:eastAsiaTheme="majorEastAsia" w:hAnsiTheme="majorHAnsi" w:cstheme="majorBidi"/>
      <w:b/>
      <w:bCs/>
      <w:sz w:val="32"/>
      <w:szCs w:val="32"/>
    </w:rPr>
  </w:style>
  <w:style w:type="paragraph" w:customStyle="1" w:styleId="TableHeading">
    <w:name w:val="Table Heading"/>
    <w:basedOn w:val="TableText"/>
    <w:rsid w:val="000B2E17"/>
    <w:pPr>
      <w:spacing w:before="120" w:after="120"/>
    </w:pPr>
    <w:rPr>
      <w:b/>
    </w:rPr>
  </w:style>
  <w:style w:type="paragraph" w:customStyle="1" w:styleId="TableText">
    <w:name w:val="Table Text"/>
    <w:basedOn w:val="a"/>
    <w:rsid w:val="000B2E17"/>
    <w:pPr>
      <w:keepLines/>
      <w:widowControl/>
      <w:overflowPunct w:val="0"/>
      <w:autoSpaceDE w:val="0"/>
      <w:autoSpaceDN w:val="0"/>
      <w:adjustRightInd w:val="0"/>
      <w:jc w:val="left"/>
      <w:textAlignment w:val="baseline"/>
    </w:pPr>
    <w:rPr>
      <w:rFonts w:ascii="Times New Roman" w:eastAsia="宋体" w:hAnsi="Times New Roman" w:cs="Times New Roman"/>
      <w:kern w:val="0"/>
      <w:sz w:val="16"/>
      <w:szCs w:val="20"/>
    </w:rPr>
  </w:style>
  <w:style w:type="table" w:styleId="a7">
    <w:name w:val="Table Grid"/>
    <w:basedOn w:val="a1"/>
    <w:uiPriority w:val="59"/>
    <w:rsid w:val="000B2E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Light Shading Accent 1"/>
    <w:basedOn w:val="a1"/>
    <w:uiPriority w:val="60"/>
    <w:rsid w:val="000B2E1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0B2E1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10">
    <w:name w:val="Light List Accent 1"/>
    <w:basedOn w:val="a1"/>
    <w:uiPriority w:val="61"/>
    <w:rsid w:val="000B2E1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3Char">
    <w:name w:val="标题 3 Char"/>
    <w:basedOn w:val="a0"/>
    <w:link w:val="3"/>
    <w:uiPriority w:val="9"/>
    <w:rsid w:val="007743CD"/>
    <w:rPr>
      <w:b/>
      <w:bCs/>
      <w:sz w:val="32"/>
      <w:szCs w:val="32"/>
    </w:rPr>
  </w:style>
  <w:style w:type="paragraph" w:styleId="10">
    <w:name w:val="toc 1"/>
    <w:basedOn w:val="a"/>
    <w:next w:val="a"/>
    <w:autoRedefine/>
    <w:uiPriority w:val="39"/>
    <w:unhideWhenUsed/>
    <w:qFormat/>
    <w:rsid w:val="005529F0"/>
    <w:pPr>
      <w:tabs>
        <w:tab w:val="left" w:pos="600"/>
        <w:tab w:val="right" w:leader="dot" w:pos="8296"/>
      </w:tabs>
      <w:spacing w:line="480" w:lineRule="auto"/>
    </w:pPr>
    <w:rPr>
      <w:b/>
      <w:sz w:val="24"/>
    </w:rPr>
  </w:style>
  <w:style w:type="paragraph" w:styleId="20">
    <w:name w:val="toc 2"/>
    <w:basedOn w:val="a"/>
    <w:next w:val="a"/>
    <w:autoRedefine/>
    <w:uiPriority w:val="39"/>
    <w:unhideWhenUsed/>
    <w:qFormat/>
    <w:rsid w:val="008C4358"/>
    <w:pPr>
      <w:spacing w:line="360" w:lineRule="auto"/>
    </w:pPr>
    <w:rPr>
      <w:b/>
      <w:sz w:val="20"/>
    </w:rPr>
  </w:style>
  <w:style w:type="paragraph" w:styleId="30">
    <w:name w:val="toc 3"/>
    <w:basedOn w:val="a"/>
    <w:next w:val="a"/>
    <w:autoRedefine/>
    <w:uiPriority w:val="39"/>
    <w:unhideWhenUsed/>
    <w:qFormat/>
    <w:rsid w:val="00B4710D"/>
    <w:pPr>
      <w:tabs>
        <w:tab w:val="right" w:leader="dot" w:pos="8296"/>
      </w:tabs>
      <w:ind w:leftChars="200" w:left="200"/>
    </w:pPr>
    <w:rPr>
      <w:sz w:val="20"/>
    </w:rPr>
  </w:style>
  <w:style w:type="character" w:styleId="a8">
    <w:name w:val="Hyperlink"/>
    <w:basedOn w:val="a0"/>
    <w:uiPriority w:val="99"/>
    <w:unhideWhenUsed/>
    <w:rsid w:val="00162232"/>
    <w:rPr>
      <w:color w:val="0000FF" w:themeColor="hyperlink"/>
      <w:u w:val="single"/>
    </w:rPr>
  </w:style>
  <w:style w:type="paragraph" w:styleId="TOC">
    <w:name w:val="TOC Heading"/>
    <w:basedOn w:val="1"/>
    <w:next w:val="a"/>
    <w:uiPriority w:val="39"/>
    <w:unhideWhenUsed/>
    <w:qFormat/>
    <w:rsid w:val="000C17B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1-5">
    <w:name w:val="Medium Grid 1 Accent 5"/>
    <w:basedOn w:val="a1"/>
    <w:uiPriority w:val="67"/>
    <w:rsid w:val="00193BB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1">
    <w:name w:val="Dark List"/>
    <w:basedOn w:val="a1"/>
    <w:uiPriority w:val="70"/>
    <w:rsid w:val="00193BB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Light Grid"/>
    <w:basedOn w:val="a1"/>
    <w:uiPriority w:val="62"/>
    <w:rsid w:val="00193BB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50">
    <w:name w:val="Light List Accent 5"/>
    <w:basedOn w:val="a1"/>
    <w:uiPriority w:val="61"/>
    <w:rsid w:val="007D68D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9">
    <w:name w:val="Normal (Web)"/>
    <w:basedOn w:val="a"/>
    <w:uiPriority w:val="99"/>
    <w:unhideWhenUsed/>
    <w:rsid w:val="006A6E1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082815">
      <w:bodyDiv w:val="1"/>
      <w:marLeft w:val="0"/>
      <w:marRight w:val="0"/>
      <w:marTop w:val="0"/>
      <w:marBottom w:val="0"/>
      <w:divBdr>
        <w:top w:val="none" w:sz="0" w:space="0" w:color="auto"/>
        <w:left w:val="none" w:sz="0" w:space="0" w:color="auto"/>
        <w:bottom w:val="none" w:sz="0" w:space="0" w:color="auto"/>
        <w:right w:val="none" w:sz="0" w:space="0" w:color="auto"/>
      </w:divBdr>
      <w:divsChild>
        <w:div w:id="1529029420">
          <w:marLeft w:val="0"/>
          <w:marRight w:val="0"/>
          <w:marTop w:val="0"/>
          <w:marBottom w:val="0"/>
          <w:divBdr>
            <w:top w:val="none" w:sz="0" w:space="0" w:color="auto"/>
            <w:left w:val="none" w:sz="0" w:space="0" w:color="auto"/>
            <w:bottom w:val="none" w:sz="0" w:space="0" w:color="auto"/>
            <w:right w:val="none" w:sz="0" w:space="0" w:color="auto"/>
          </w:divBdr>
          <w:divsChild>
            <w:div w:id="1913200267">
              <w:marLeft w:val="0"/>
              <w:marRight w:val="0"/>
              <w:marTop w:val="75"/>
              <w:marBottom w:val="75"/>
              <w:divBdr>
                <w:top w:val="none" w:sz="0" w:space="0" w:color="auto"/>
                <w:left w:val="none" w:sz="0" w:space="0" w:color="auto"/>
                <w:bottom w:val="none" w:sz="0" w:space="0" w:color="auto"/>
                <w:right w:val="none" w:sz="0" w:space="0" w:color="auto"/>
              </w:divBdr>
              <w:divsChild>
                <w:div w:id="1244072887">
                  <w:marLeft w:val="0"/>
                  <w:marRight w:val="0"/>
                  <w:marTop w:val="0"/>
                  <w:marBottom w:val="0"/>
                  <w:divBdr>
                    <w:top w:val="none" w:sz="0" w:space="0" w:color="auto"/>
                    <w:left w:val="none" w:sz="0" w:space="0" w:color="auto"/>
                    <w:bottom w:val="none" w:sz="0" w:space="0" w:color="auto"/>
                    <w:right w:val="none" w:sz="0" w:space="0" w:color="auto"/>
                  </w:divBdr>
                  <w:divsChild>
                    <w:div w:id="194971904">
                      <w:marLeft w:val="0"/>
                      <w:marRight w:val="0"/>
                      <w:marTop w:val="75"/>
                      <w:marBottom w:val="75"/>
                      <w:divBdr>
                        <w:top w:val="none" w:sz="0" w:space="0" w:color="auto"/>
                        <w:left w:val="none" w:sz="0" w:space="0" w:color="auto"/>
                        <w:bottom w:val="none" w:sz="0" w:space="0" w:color="auto"/>
                        <w:right w:val="none" w:sz="0" w:space="0" w:color="auto"/>
                      </w:divBdr>
                      <w:divsChild>
                        <w:div w:id="1049843305">
                          <w:marLeft w:val="0"/>
                          <w:marRight w:val="0"/>
                          <w:marTop w:val="0"/>
                          <w:marBottom w:val="0"/>
                          <w:divBdr>
                            <w:top w:val="none" w:sz="0" w:space="0" w:color="auto"/>
                            <w:left w:val="none" w:sz="0" w:space="0" w:color="auto"/>
                            <w:bottom w:val="none" w:sz="0" w:space="0" w:color="auto"/>
                            <w:right w:val="none" w:sz="0" w:space="0" w:color="auto"/>
                          </w:divBdr>
                          <w:divsChild>
                            <w:div w:id="2061246967">
                              <w:marLeft w:val="0"/>
                              <w:marRight w:val="0"/>
                              <w:marTop w:val="0"/>
                              <w:marBottom w:val="0"/>
                              <w:divBdr>
                                <w:top w:val="none" w:sz="0" w:space="0" w:color="auto"/>
                                <w:left w:val="none" w:sz="0" w:space="0" w:color="auto"/>
                                <w:bottom w:val="none" w:sz="0" w:space="0" w:color="auto"/>
                                <w:right w:val="none" w:sz="0" w:space="0" w:color="auto"/>
                              </w:divBdr>
                              <w:divsChild>
                                <w:div w:id="953554452">
                                  <w:marLeft w:val="0"/>
                                  <w:marRight w:val="0"/>
                                  <w:marTop w:val="75"/>
                                  <w:marBottom w:val="75"/>
                                  <w:divBdr>
                                    <w:top w:val="none" w:sz="0" w:space="0" w:color="auto"/>
                                    <w:left w:val="none" w:sz="0" w:space="0" w:color="auto"/>
                                    <w:bottom w:val="none" w:sz="0" w:space="0" w:color="auto"/>
                                    <w:right w:val="none" w:sz="0" w:space="0" w:color="auto"/>
                                  </w:divBdr>
                                </w:div>
                              </w:divsChild>
                            </w:div>
                            <w:div w:id="725644571">
                              <w:marLeft w:val="0"/>
                              <w:marRight w:val="0"/>
                              <w:marTop w:val="0"/>
                              <w:marBottom w:val="0"/>
                              <w:divBdr>
                                <w:top w:val="none" w:sz="0" w:space="0" w:color="auto"/>
                                <w:left w:val="none" w:sz="0" w:space="0" w:color="auto"/>
                                <w:bottom w:val="none" w:sz="0" w:space="0" w:color="auto"/>
                                <w:right w:val="none" w:sz="0" w:space="0" w:color="auto"/>
                              </w:divBdr>
                              <w:divsChild>
                                <w:div w:id="369190900">
                                  <w:marLeft w:val="0"/>
                                  <w:marRight w:val="0"/>
                                  <w:marTop w:val="75"/>
                                  <w:marBottom w:val="75"/>
                                  <w:divBdr>
                                    <w:top w:val="none" w:sz="0" w:space="0" w:color="auto"/>
                                    <w:left w:val="none" w:sz="0" w:space="0" w:color="auto"/>
                                    <w:bottom w:val="none" w:sz="0" w:space="0" w:color="auto"/>
                                    <w:right w:val="none" w:sz="0" w:space="0" w:color="auto"/>
                                  </w:divBdr>
                                </w:div>
                              </w:divsChild>
                            </w:div>
                            <w:div w:id="7295552">
                              <w:marLeft w:val="0"/>
                              <w:marRight w:val="0"/>
                              <w:marTop w:val="0"/>
                              <w:marBottom w:val="0"/>
                              <w:divBdr>
                                <w:top w:val="none" w:sz="0" w:space="0" w:color="auto"/>
                                <w:left w:val="none" w:sz="0" w:space="0" w:color="auto"/>
                                <w:bottom w:val="none" w:sz="0" w:space="0" w:color="auto"/>
                                <w:right w:val="none" w:sz="0" w:space="0" w:color="auto"/>
                              </w:divBdr>
                              <w:divsChild>
                                <w:div w:id="1208373807">
                                  <w:marLeft w:val="0"/>
                                  <w:marRight w:val="0"/>
                                  <w:marTop w:val="75"/>
                                  <w:marBottom w:val="75"/>
                                  <w:divBdr>
                                    <w:top w:val="none" w:sz="0" w:space="0" w:color="auto"/>
                                    <w:left w:val="none" w:sz="0" w:space="0" w:color="auto"/>
                                    <w:bottom w:val="none" w:sz="0" w:space="0" w:color="auto"/>
                                    <w:right w:val="none" w:sz="0" w:space="0" w:color="auto"/>
                                  </w:divBdr>
                                </w:div>
                              </w:divsChild>
                            </w:div>
                            <w:div w:id="952204972">
                              <w:marLeft w:val="0"/>
                              <w:marRight w:val="0"/>
                              <w:marTop w:val="0"/>
                              <w:marBottom w:val="0"/>
                              <w:divBdr>
                                <w:top w:val="none" w:sz="0" w:space="0" w:color="auto"/>
                                <w:left w:val="none" w:sz="0" w:space="0" w:color="auto"/>
                                <w:bottom w:val="none" w:sz="0" w:space="0" w:color="auto"/>
                                <w:right w:val="none" w:sz="0" w:space="0" w:color="auto"/>
                              </w:divBdr>
                              <w:divsChild>
                                <w:div w:id="110588121">
                                  <w:marLeft w:val="0"/>
                                  <w:marRight w:val="0"/>
                                  <w:marTop w:val="75"/>
                                  <w:marBottom w:val="75"/>
                                  <w:divBdr>
                                    <w:top w:val="none" w:sz="0" w:space="0" w:color="auto"/>
                                    <w:left w:val="none" w:sz="0" w:space="0" w:color="auto"/>
                                    <w:bottom w:val="none" w:sz="0" w:space="0" w:color="auto"/>
                                    <w:right w:val="none" w:sz="0" w:space="0" w:color="auto"/>
                                  </w:divBdr>
                                </w:div>
                                <w:div w:id="16289273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659084">
          <w:marLeft w:val="0"/>
          <w:marRight w:val="0"/>
          <w:marTop w:val="0"/>
          <w:marBottom w:val="0"/>
          <w:divBdr>
            <w:top w:val="none" w:sz="0" w:space="0" w:color="auto"/>
            <w:left w:val="none" w:sz="0" w:space="0" w:color="auto"/>
            <w:bottom w:val="none" w:sz="0" w:space="0" w:color="auto"/>
            <w:right w:val="none" w:sz="0" w:space="0" w:color="auto"/>
          </w:divBdr>
          <w:divsChild>
            <w:div w:id="259218977">
              <w:marLeft w:val="0"/>
              <w:marRight w:val="0"/>
              <w:marTop w:val="75"/>
              <w:marBottom w:val="75"/>
              <w:divBdr>
                <w:top w:val="none" w:sz="0" w:space="0" w:color="auto"/>
                <w:left w:val="none" w:sz="0" w:space="0" w:color="auto"/>
                <w:bottom w:val="none" w:sz="0" w:space="0" w:color="auto"/>
                <w:right w:val="none" w:sz="0" w:space="0" w:color="auto"/>
              </w:divBdr>
              <w:divsChild>
                <w:div w:id="1724016784">
                  <w:marLeft w:val="0"/>
                  <w:marRight w:val="0"/>
                  <w:marTop w:val="0"/>
                  <w:marBottom w:val="0"/>
                  <w:divBdr>
                    <w:top w:val="none" w:sz="0" w:space="0" w:color="auto"/>
                    <w:left w:val="none" w:sz="0" w:space="0" w:color="auto"/>
                    <w:bottom w:val="none" w:sz="0" w:space="0" w:color="auto"/>
                    <w:right w:val="none" w:sz="0" w:space="0" w:color="auto"/>
                  </w:divBdr>
                  <w:divsChild>
                    <w:div w:id="853035770">
                      <w:marLeft w:val="0"/>
                      <w:marRight w:val="0"/>
                      <w:marTop w:val="75"/>
                      <w:marBottom w:val="75"/>
                      <w:divBdr>
                        <w:top w:val="none" w:sz="0" w:space="0" w:color="auto"/>
                        <w:left w:val="none" w:sz="0" w:space="0" w:color="auto"/>
                        <w:bottom w:val="none" w:sz="0" w:space="0" w:color="auto"/>
                        <w:right w:val="none" w:sz="0" w:space="0" w:color="auto"/>
                      </w:divBdr>
                      <w:divsChild>
                        <w:div w:id="697196939">
                          <w:marLeft w:val="0"/>
                          <w:marRight w:val="0"/>
                          <w:marTop w:val="0"/>
                          <w:marBottom w:val="0"/>
                          <w:divBdr>
                            <w:top w:val="none" w:sz="0" w:space="0" w:color="auto"/>
                            <w:left w:val="none" w:sz="0" w:space="0" w:color="auto"/>
                            <w:bottom w:val="none" w:sz="0" w:space="0" w:color="auto"/>
                            <w:right w:val="none" w:sz="0" w:space="0" w:color="auto"/>
                          </w:divBdr>
                          <w:divsChild>
                            <w:div w:id="664820310">
                              <w:marLeft w:val="0"/>
                              <w:marRight w:val="0"/>
                              <w:marTop w:val="0"/>
                              <w:marBottom w:val="0"/>
                              <w:divBdr>
                                <w:top w:val="none" w:sz="0" w:space="0" w:color="auto"/>
                                <w:left w:val="none" w:sz="0" w:space="0" w:color="auto"/>
                                <w:bottom w:val="none" w:sz="0" w:space="0" w:color="auto"/>
                                <w:right w:val="none" w:sz="0" w:space="0" w:color="auto"/>
                              </w:divBdr>
                              <w:divsChild>
                                <w:div w:id="167329279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84289">
          <w:marLeft w:val="0"/>
          <w:marRight w:val="0"/>
          <w:marTop w:val="0"/>
          <w:marBottom w:val="0"/>
          <w:divBdr>
            <w:top w:val="none" w:sz="0" w:space="0" w:color="auto"/>
            <w:left w:val="none" w:sz="0" w:space="0" w:color="auto"/>
            <w:bottom w:val="none" w:sz="0" w:space="0" w:color="auto"/>
            <w:right w:val="none" w:sz="0" w:space="0" w:color="auto"/>
          </w:divBdr>
          <w:divsChild>
            <w:div w:id="953556598">
              <w:marLeft w:val="0"/>
              <w:marRight w:val="0"/>
              <w:marTop w:val="75"/>
              <w:marBottom w:val="75"/>
              <w:divBdr>
                <w:top w:val="none" w:sz="0" w:space="0" w:color="auto"/>
                <w:left w:val="none" w:sz="0" w:space="0" w:color="auto"/>
                <w:bottom w:val="none" w:sz="0" w:space="0" w:color="auto"/>
                <w:right w:val="none" w:sz="0" w:space="0" w:color="auto"/>
              </w:divBdr>
              <w:divsChild>
                <w:div w:id="1429697329">
                  <w:marLeft w:val="0"/>
                  <w:marRight w:val="0"/>
                  <w:marTop w:val="0"/>
                  <w:marBottom w:val="0"/>
                  <w:divBdr>
                    <w:top w:val="none" w:sz="0" w:space="0" w:color="auto"/>
                    <w:left w:val="none" w:sz="0" w:space="0" w:color="auto"/>
                    <w:bottom w:val="none" w:sz="0" w:space="0" w:color="auto"/>
                    <w:right w:val="none" w:sz="0" w:space="0" w:color="auto"/>
                  </w:divBdr>
                  <w:divsChild>
                    <w:div w:id="188640005">
                      <w:marLeft w:val="0"/>
                      <w:marRight w:val="0"/>
                      <w:marTop w:val="75"/>
                      <w:marBottom w:val="75"/>
                      <w:divBdr>
                        <w:top w:val="none" w:sz="0" w:space="0" w:color="auto"/>
                        <w:left w:val="none" w:sz="0" w:space="0" w:color="auto"/>
                        <w:bottom w:val="none" w:sz="0" w:space="0" w:color="auto"/>
                        <w:right w:val="none" w:sz="0" w:space="0" w:color="auto"/>
                      </w:divBdr>
                      <w:divsChild>
                        <w:div w:id="28067458">
                          <w:marLeft w:val="0"/>
                          <w:marRight w:val="0"/>
                          <w:marTop w:val="0"/>
                          <w:marBottom w:val="0"/>
                          <w:divBdr>
                            <w:top w:val="none" w:sz="0" w:space="0" w:color="auto"/>
                            <w:left w:val="none" w:sz="0" w:space="0" w:color="auto"/>
                            <w:bottom w:val="none" w:sz="0" w:space="0" w:color="auto"/>
                            <w:right w:val="none" w:sz="0" w:space="0" w:color="auto"/>
                          </w:divBdr>
                          <w:divsChild>
                            <w:div w:id="1815024911">
                              <w:marLeft w:val="0"/>
                              <w:marRight w:val="0"/>
                              <w:marTop w:val="0"/>
                              <w:marBottom w:val="0"/>
                              <w:divBdr>
                                <w:top w:val="none" w:sz="0" w:space="0" w:color="auto"/>
                                <w:left w:val="none" w:sz="0" w:space="0" w:color="auto"/>
                                <w:bottom w:val="none" w:sz="0" w:space="0" w:color="auto"/>
                                <w:right w:val="none" w:sz="0" w:space="0" w:color="auto"/>
                              </w:divBdr>
                              <w:divsChild>
                                <w:div w:id="1370646695">
                                  <w:marLeft w:val="0"/>
                                  <w:marRight w:val="0"/>
                                  <w:marTop w:val="75"/>
                                  <w:marBottom w:val="75"/>
                                  <w:divBdr>
                                    <w:top w:val="none" w:sz="0" w:space="0" w:color="auto"/>
                                    <w:left w:val="none" w:sz="0" w:space="0" w:color="auto"/>
                                    <w:bottom w:val="none" w:sz="0" w:space="0" w:color="auto"/>
                                    <w:right w:val="none" w:sz="0" w:space="0" w:color="auto"/>
                                  </w:divBdr>
                                </w:div>
                                <w:div w:id="20724582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403953">
          <w:marLeft w:val="0"/>
          <w:marRight w:val="0"/>
          <w:marTop w:val="0"/>
          <w:marBottom w:val="0"/>
          <w:divBdr>
            <w:top w:val="none" w:sz="0" w:space="0" w:color="auto"/>
            <w:left w:val="none" w:sz="0" w:space="0" w:color="auto"/>
            <w:bottom w:val="none" w:sz="0" w:space="0" w:color="auto"/>
            <w:right w:val="none" w:sz="0" w:space="0" w:color="auto"/>
          </w:divBdr>
          <w:divsChild>
            <w:div w:id="125585735">
              <w:marLeft w:val="0"/>
              <w:marRight w:val="0"/>
              <w:marTop w:val="75"/>
              <w:marBottom w:val="75"/>
              <w:divBdr>
                <w:top w:val="none" w:sz="0" w:space="0" w:color="auto"/>
                <w:left w:val="none" w:sz="0" w:space="0" w:color="auto"/>
                <w:bottom w:val="none" w:sz="0" w:space="0" w:color="auto"/>
                <w:right w:val="none" w:sz="0" w:space="0" w:color="auto"/>
              </w:divBdr>
              <w:divsChild>
                <w:div w:id="2142334884">
                  <w:marLeft w:val="0"/>
                  <w:marRight w:val="0"/>
                  <w:marTop w:val="0"/>
                  <w:marBottom w:val="0"/>
                  <w:divBdr>
                    <w:top w:val="none" w:sz="0" w:space="0" w:color="auto"/>
                    <w:left w:val="none" w:sz="0" w:space="0" w:color="auto"/>
                    <w:bottom w:val="none" w:sz="0" w:space="0" w:color="auto"/>
                    <w:right w:val="none" w:sz="0" w:space="0" w:color="auto"/>
                  </w:divBdr>
                  <w:divsChild>
                    <w:div w:id="1260022838">
                      <w:marLeft w:val="0"/>
                      <w:marRight w:val="0"/>
                      <w:marTop w:val="75"/>
                      <w:marBottom w:val="75"/>
                      <w:divBdr>
                        <w:top w:val="none" w:sz="0" w:space="0" w:color="auto"/>
                        <w:left w:val="none" w:sz="0" w:space="0" w:color="auto"/>
                        <w:bottom w:val="none" w:sz="0" w:space="0" w:color="auto"/>
                        <w:right w:val="none" w:sz="0" w:space="0" w:color="auto"/>
                      </w:divBdr>
                      <w:divsChild>
                        <w:div w:id="664164003">
                          <w:marLeft w:val="0"/>
                          <w:marRight w:val="0"/>
                          <w:marTop w:val="0"/>
                          <w:marBottom w:val="0"/>
                          <w:divBdr>
                            <w:top w:val="none" w:sz="0" w:space="0" w:color="auto"/>
                            <w:left w:val="none" w:sz="0" w:space="0" w:color="auto"/>
                            <w:bottom w:val="none" w:sz="0" w:space="0" w:color="auto"/>
                            <w:right w:val="none" w:sz="0" w:space="0" w:color="auto"/>
                          </w:divBdr>
                          <w:divsChild>
                            <w:div w:id="1474255402">
                              <w:marLeft w:val="0"/>
                              <w:marRight w:val="0"/>
                              <w:marTop w:val="0"/>
                              <w:marBottom w:val="0"/>
                              <w:divBdr>
                                <w:top w:val="none" w:sz="0" w:space="0" w:color="auto"/>
                                <w:left w:val="none" w:sz="0" w:space="0" w:color="auto"/>
                                <w:bottom w:val="none" w:sz="0" w:space="0" w:color="auto"/>
                                <w:right w:val="none" w:sz="0" w:space="0" w:color="auto"/>
                              </w:divBdr>
                              <w:divsChild>
                                <w:div w:id="6729942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417120">
          <w:marLeft w:val="0"/>
          <w:marRight w:val="0"/>
          <w:marTop w:val="0"/>
          <w:marBottom w:val="0"/>
          <w:divBdr>
            <w:top w:val="none" w:sz="0" w:space="0" w:color="auto"/>
            <w:left w:val="none" w:sz="0" w:space="0" w:color="auto"/>
            <w:bottom w:val="none" w:sz="0" w:space="0" w:color="auto"/>
            <w:right w:val="none" w:sz="0" w:space="0" w:color="auto"/>
          </w:divBdr>
          <w:divsChild>
            <w:div w:id="1378815825">
              <w:marLeft w:val="0"/>
              <w:marRight w:val="0"/>
              <w:marTop w:val="75"/>
              <w:marBottom w:val="75"/>
              <w:divBdr>
                <w:top w:val="none" w:sz="0" w:space="0" w:color="auto"/>
                <w:left w:val="none" w:sz="0" w:space="0" w:color="auto"/>
                <w:bottom w:val="none" w:sz="0" w:space="0" w:color="auto"/>
                <w:right w:val="none" w:sz="0" w:space="0" w:color="auto"/>
              </w:divBdr>
              <w:divsChild>
                <w:div w:id="766998715">
                  <w:marLeft w:val="0"/>
                  <w:marRight w:val="0"/>
                  <w:marTop w:val="0"/>
                  <w:marBottom w:val="0"/>
                  <w:divBdr>
                    <w:top w:val="none" w:sz="0" w:space="0" w:color="auto"/>
                    <w:left w:val="none" w:sz="0" w:space="0" w:color="auto"/>
                    <w:bottom w:val="none" w:sz="0" w:space="0" w:color="auto"/>
                    <w:right w:val="none" w:sz="0" w:space="0" w:color="auto"/>
                  </w:divBdr>
                  <w:divsChild>
                    <w:div w:id="1790077537">
                      <w:marLeft w:val="0"/>
                      <w:marRight w:val="0"/>
                      <w:marTop w:val="75"/>
                      <w:marBottom w:val="75"/>
                      <w:divBdr>
                        <w:top w:val="none" w:sz="0" w:space="0" w:color="auto"/>
                        <w:left w:val="none" w:sz="0" w:space="0" w:color="auto"/>
                        <w:bottom w:val="none" w:sz="0" w:space="0" w:color="auto"/>
                        <w:right w:val="none" w:sz="0" w:space="0" w:color="auto"/>
                      </w:divBdr>
                      <w:divsChild>
                        <w:div w:id="1520193447">
                          <w:marLeft w:val="0"/>
                          <w:marRight w:val="0"/>
                          <w:marTop w:val="0"/>
                          <w:marBottom w:val="0"/>
                          <w:divBdr>
                            <w:top w:val="none" w:sz="0" w:space="0" w:color="auto"/>
                            <w:left w:val="none" w:sz="0" w:space="0" w:color="auto"/>
                            <w:bottom w:val="none" w:sz="0" w:space="0" w:color="auto"/>
                            <w:right w:val="none" w:sz="0" w:space="0" w:color="auto"/>
                          </w:divBdr>
                          <w:divsChild>
                            <w:div w:id="26608115">
                              <w:marLeft w:val="0"/>
                              <w:marRight w:val="0"/>
                              <w:marTop w:val="0"/>
                              <w:marBottom w:val="0"/>
                              <w:divBdr>
                                <w:top w:val="none" w:sz="0" w:space="0" w:color="auto"/>
                                <w:left w:val="none" w:sz="0" w:space="0" w:color="auto"/>
                                <w:bottom w:val="none" w:sz="0" w:space="0" w:color="auto"/>
                                <w:right w:val="none" w:sz="0" w:space="0" w:color="auto"/>
                              </w:divBdr>
                              <w:divsChild>
                                <w:div w:id="978192912">
                                  <w:marLeft w:val="0"/>
                                  <w:marRight w:val="0"/>
                                  <w:marTop w:val="75"/>
                                  <w:marBottom w:val="75"/>
                                  <w:divBdr>
                                    <w:top w:val="none" w:sz="0" w:space="0" w:color="auto"/>
                                    <w:left w:val="none" w:sz="0" w:space="0" w:color="auto"/>
                                    <w:bottom w:val="none" w:sz="0" w:space="0" w:color="auto"/>
                                    <w:right w:val="none" w:sz="0" w:space="0" w:color="auto"/>
                                  </w:divBdr>
                                  <w:divsChild>
                                    <w:div w:id="1654409710">
                                      <w:marLeft w:val="0"/>
                                      <w:marRight w:val="0"/>
                                      <w:marTop w:val="0"/>
                                      <w:marBottom w:val="0"/>
                                      <w:divBdr>
                                        <w:top w:val="none" w:sz="0" w:space="0" w:color="auto"/>
                                        <w:left w:val="none" w:sz="0" w:space="0" w:color="auto"/>
                                        <w:bottom w:val="none" w:sz="0" w:space="0" w:color="auto"/>
                                        <w:right w:val="none" w:sz="0" w:space="0" w:color="auto"/>
                                      </w:divBdr>
                                      <w:divsChild>
                                        <w:div w:id="9012344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263052">
      <w:bodyDiv w:val="1"/>
      <w:marLeft w:val="0"/>
      <w:marRight w:val="0"/>
      <w:marTop w:val="0"/>
      <w:marBottom w:val="0"/>
      <w:divBdr>
        <w:top w:val="none" w:sz="0" w:space="0" w:color="auto"/>
        <w:left w:val="none" w:sz="0" w:space="0" w:color="auto"/>
        <w:bottom w:val="none" w:sz="0" w:space="0" w:color="auto"/>
        <w:right w:val="none" w:sz="0" w:space="0" w:color="auto"/>
      </w:divBdr>
      <w:divsChild>
        <w:div w:id="1967881816">
          <w:marLeft w:val="0"/>
          <w:marRight w:val="0"/>
          <w:marTop w:val="0"/>
          <w:marBottom w:val="0"/>
          <w:divBdr>
            <w:top w:val="none" w:sz="0" w:space="0" w:color="auto"/>
            <w:left w:val="none" w:sz="0" w:space="0" w:color="auto"/>
            <w:bottom w:val="none" w:sz="0" w:space="0" w:color="auto"/>
            <w:right w:val="none" w:sz="0" w:space="0" w:color="auto"/>
          </w:divBdr>
        </w:div>
      </w:divsChild>
    </w:div>
    <w:div w:id="611787794">
      <w:bodyDiv w:val="1"/>
      <w:marLeft w:val="0"/>
      <w:marRight w:val="0"/>
      <w:marTop w:val="0"/>
      <w:marBottom w:val="0"/>
      <w:divBdr>
        <w:top w:val="none" w:sz="0" w:space="0" w:color="auto"/>
        <w:left w:val="none" w:sz="0" w:space="0" w:color="auto"/>
        <w:bottom w:val="none" w:sz="0" w:space="0" w:color="auto"/>
        <w:right w:val="none" w:sz="0" w:space="0" w:color="auto"/>
      </w:divBdr>
      <w:divsChild>
        <w:div w:id="1436511404">
          <w:marLeft w:val="0"/>
          <w:marRight w:val="0"/>
          <w:marTop w:val="0"/>
          <w:marBottom w:val="0"/>
          <w:divBdr>
            <w:top w:val="none" w:sz="0" w:space="0" w:color="auto"/>
            <w:left w:val="none" w:sz="0" w:space="0" w:color="auto"/>
            <w:bottom w:val="none" w:sz="0" w:space="0" w:color="auto"/>
            <w:right w:val="none" w:sz="0" w:space="0" w:color="auto"/>
          </w:divBdr>
          <w:divsChild>
            <w:div w:id="1622960181">
              <w:marLeft w:val="0"/>
              <w:marRight w:val="0"/>
              <w:marTop w:val="0"/>
              <w:marBottom w:val="0"/>
              <w:divBdr>
                <w:top w:val="none" w:sz="0" w:space="0" w:color="auto"/>
                <w:left w:val="none" w:sz="0" w:space="0" w:color="auto"/>
                <w:bottom w:val="none" w:sz="0" w:space="0" w:color="auto"/>
                <w:right w:val="none" w:sz="0" w:space="0" w:color="auto"/>
              </w:divBdr>
              <w:divsChild>
                <w:div w:id="10182379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528109104">
          <w:marLeft w:val="0"/>
          <w:marRight w:val="0"/>
          <w:marTop w:val="0"/>
          <w:marBottom w:val="0"/>
          <w:divBdr>
            <w:top w:val="none" w:sz="0" w:space="0" w:color="auto"/>
            <w:left w:val="none" w:sz="0" w:space="0" w:color="auto"/>
            <w:bottom w:val="none" w:sz="0" w:space="0" w:color="auto"/>
            <w:right w:val="none" w:sz="0" w:space="0" w:color="auto"/>
          </w:divBdr>
          <w:divsChild>
            <w:div w:id="1830053674">
              <w:marLeft w:val="0"/>
              <w:marRight w:val="0"/>
              <w:marTop w:val="0"/>
              <w:marBottom w:val="0"/>
              <w:divBdr>
                <w:top w:val="none" w:sz="0" w:space="0" w:color="auto"/>
                <w:left w:val="none" w:sz="0" w:space="0" w:color="auto"/>
                <w:bottom w:val="none" w:sz="0" w:space="0" w:color="auto"/>
                <w:right w:val="none" w:sz="0" w:space="0" w:color="auto"/>
              </w:divBdr>
              <w:divsChild>
                <w:div w:id="755515239">
                  <w:marLeft w:val="0"/>
                  <w:marRight w:val="0"/>
                  <w:marTop w:val="75"/>
                  <w:marBottom w:val="75"/>
                  <w:divBdr>
                    <w:top w:val="none" w:sz="0" w:space="0" w:color="auto"/>
                    <w:left w:val="none" w:sz="0" w:space="0" w:color="auto"/>
                    <w:bottom w:val="none" w:sz="0" w:space="0" w:color="auto"/>
                    <w:right w:val="none" w:sz="0" w:space="0" w:color="auto"/>
                  </w:divBdr>
                </w:div>
              </w:divsChild>
            </w:div>
            <w:div w:id="124280009">
              <w:marLeft w:val="0"/>
              <w:marRight w:val="0"/>
              <w:marTop w:val="0"/>
              <w:marBottom w:val="0"/>
              <w:divBdr>
                <w:top w:val="none" w:sz="0" w:space="0" w:color="auto"/>
                <w:left w:val="none" w:sz="0" w:space="0" w:color="auto"/>
                <w:bottom w:val="none" w:sz="0" w:space="0" w:color="auto"/>
                <w:right w:val="none" w:sz="0" w:space="0" w:color="auto"/>
              </w:divBdr>
              <w:divsChild>
                <w:div w:id="16888701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170680854">
      <w:bodyDiv w:val="1"/>
      <w:marLeft w:val="0"/>
      <w:marRight w:val="0"/>
      <w:marTop w:val="0"/>
      <w:marBottom w:val="0"/>
      <w:divBdr>
        <w:top w:val="none" w:sz="0" w:space="0" w:color="auto"/>
        <w:left w:val="none" w:sz="0" w:space="0" w:color="auto"/>
        <w:bottom w:val="none" w:sz="0" w:space="0" w:color="auto"/>
        <w:right w:val="none" w:sz="0" w:space="0" w:color="auto"/>
      </w:divBdr>
    </w:div>
    <w:div w:id="1486388876">
      <w:bodyDiv w:val="1"/>
      <w:marLeft w:val="0"/>
      <w:marRight w:val="0"/>
      <w:marTop w:val="0"/>
      <w:marBottom w:val="0"/>
      <w:divBdr>
        <w:top w:val="none" w:sz="0" w:space="0" w:color="auto"/>
        <w:left w:val="none" w:sz="0" w:space="0" w:color="auto"/>
        <w:bottom w:val="none" w:sz="0" w:space="0" w:color="auto"/>
        <w:right w:val="none" w:sz="0" w:space="0" w:color="auto"/>
      </w:divBdr>
    </w:div>
    <w:div w:id="1884251347">
      <w:bodyDiv w:val="1"/>
      <w:marLeft w:val="0"/>
      <w:marRight w:val="0"/>
      <w:marTop w:val="0"/>
      <w:marBottom w:val="0"/>
      <w:divBdr>
        <w:top w:val="none" w:sz="0" w:space="0" w:color="auto"/>
        <w:left w:val="none" w:sz="0" w:space="0" w:color="auto"/>
        <w:bottom w:val="none" w:sz="0" w:space="0" w:color="auto"/>
        <w:right w:val="none" w:sz="0" w:space="0" w:color="auto"/>
      </w:divBdr>
      <w:divsChild>
        <w:div w:id="1256669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299EF-0CF2-444B-BD1D-3A0F42561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59</Pages>
  <Words>2177</Words>
  <Characters>12411</Characters>
  <Application>Microsoft Office Word</Application>
  <DocSecurity>0</DocSecurity>
  <Lines>103</Lines>
  <Paragraphs>29</Paragraphs>
  <ScaleCrop>false</ScaleCrop>
  <Company/>
  <LinksUpToDate>false</LinksUpToDate>
  <CharactersWithSpaces>14559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LJR</dc:creator>
  <cp:lastModifiedBy>PC</cp:lastModifiedBy>
  <cp:revision>41</cp:revision>
  <cp:lastPrinted>2016-05-04T06:59:00Z</cp:lastPrinted>
  <dcterms:created xsi:type="dcterms:W3CDTF">2016-09-19T02:17:00Z</dcterms:created>
  <dcterms:modified xsi:type="dcterms:W3CDTF">2016-12-15T05:17:00Z</dcterms:modified>
</cp:coreProperties>
</file>