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5B0DC" w14:textId="77777777" w:rsidR="00437FB4" w:rsidRPr="00437FB4" w:rsidRDefault="00437FB4" w:rsidP="00437FB4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37FB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斗地主</w:t>
      </w:r>
      <w:r w:rsidRPr="00437FB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AI</w:t>
      </w:r>
      <w:r w:rsidRPr="00437FB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算法</w:t>
      </w:r>
      <w:r w:rsidRPr="00437FB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——</w:t>
      </w:r>
      <w:r w:rsidRPr="00437FB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第一章の业务逻辑</w:t>
      </w:r>
    </w:p>
    <w:p w14:paraId="2CD0E46A" w14:textId="5A3DE11A" w:rsidR="00964CB3" w:rsidRDefault="00437FB4">
      <w:r>
        <w:rPr>
          <w:rFonts w:hint="eastAsia"/>
        </w:rPr>
        <w:t>作者：CSDN</w:t>
      </w:r>
      <w:r>
        <w:t xml:space="preserve">  </w:t>
      </w:r>
      <w:hyperlink r:id="rId4" w:tgtFrame="_blank" w:history="1">
        <w:r>
          <w:rPr>
            <w:rStyle w:val="a3"/>
            <w:rFonts w:ascii="Arial" w:hAnsi="Arial" w:cs="Arial"/>
            <w:b/>
            <w:bCs/>
            <w:color w:val="3D3D3D"/>
            <w:szCs w:val="21"/>
            <w:u w:val="none"/>
            <w:shd w:val="clear" w:color="auto" w:fill="FFFFFF"/>
          </w:rPr>
          <w:t>九日王朝</w:t>
        </w:r>
      </w:hyperlink>
    </w:p>
    <w:p w14:paraId="12F1838E" w14:textId="1136DE77" w:rsidR="00437FB4" w:rsidRDefault="00437FB4">
      <w:r>
        <w:rPr>
          <w:rFonts w:hint="eastAsia"/>
        </w:rPr>
        <w:t>原文地址：</w:t>
      </w:r>
      <w:hyperlink r:id="rId5" w:history="1">
        <w:r w:rsidRPr="00B13168">
          <w:rPr>
            <w:rStyle w:val="a3"/>
          </w:rPr>
          <w:t>https://blog.csdn.net/sm9sun/article/details/70787814</w:t>
        </w:r>
      </w:hyperlink>
    </w:p>
    <w:p w14:paraId="010122CC" w14:textId="77777777" w:rsidR="00437FB4" w:rsidRDefault="00437FB4">
      <w:pPr>
        <w:rPr>
          <w:rFonts w:hint="eastAsia"/>
        </w:rPr>
      </w:pPr>
    </w:p>
    <w:p w14:paraId="35F182C0" w14:textId="77777777" w:rsidR="00437FB4" w:rsidRPr="00437FB4" w:rsidRDefault="00437FB4" w:rsidP="00437FB4">
      <w:pPr>
        <w:ind w:firstLineChars="200" w:firstLine="420"/>
      </w:pPr>
      <w:r w:rsidRPr="00437FB4">
        <w:rPr>
          <w:rFonts w:hint="eastAsia"/>
        </w:rPr>
        <w:t>相信大家已经对斗地主游戏及其玩法不陌生了。对于玩家而言，我们所做出的操作也就只有三种，分别是：叫地主，主动出牌，被动出牌。之所以把主动出牌和被动出牌分开讲，因为从逻辑方面两者差别还是蛮大的。主动出牌没有牌型限制，而被动出牌则必须出指定的一种牌型或炸弹、王炸。显然，当你处于被动出牌的阶段时，可供你选择的操作本身就很少，就算你枚举出所有情况也是可以的，而主动出牌一般就不能这么搞了，这点从各大斗地主游戏平台提供的提示策略也能看出来。</w:t>
      </w:r>
    </w:p>
    <w:p w14:paraId="0D31D7B8" w14:textId="77777777" w:rsidR="00437FB4" w:rsidRPr="00437FB4" w:rsidRDefault="00437FB4" w:rsidP="00437FB4">
      <w:pPr>
        <w:rPr>
          <w:rFonts w:hint="eastAsia"/>
        </w:rPr>
      </w:pPr>
    </w:p>
    <w:p w14:paraId="4C2D6AC3" w14:textId="77777777" w:rsidR="00437FB4" w:rsidRPr="00437FB4" w:rsidRDefault="00437FB4" w:rsidP="00437FB4">
      <w:pPr>
        <w:ind w:firstLineChars="200" w:firstLine="420"/>
        <w:rPr>
          <w:rFonts w:hint="eastAsia"/>
        </w:rPr>
      </w:pPr>
      <w:r w:rsidRPr="00437FB4">
        <w:rPr>
          <w:rFonts w:hint="eastAsia"/>
        </w:rPr>
        <w:t>所以从业务的角度来说，我们主要需要完成叫地主，主动出牌，被动出牌这三种处理逻辑。</w:t>
      </w:r>
    </w:p>
    <w:p w14:paraId="0565882B" w14:textId="77777777" w:rsidR="00437FB4" w:rsidRPr="00437FB4" w:rsidRDefault="00437FB4" w:rsidP="00437FB4">
      <w:pPr>
        <w:rPr>
          <w:rFonts w:hint="eastAsia"/>
        </w:rPr>
      </w:pPr>
    </w:p>
    <w:p w14:paraId="23259E7B" w14:textId="77777777" w:rsidR="00437FB4" w:rsidRPr="00437FB4" w:rsidRDefault="00437FB4" w:rsidP="00437FB4">
      <w:pPr>
        <w:rPr>
          <w:rFonts w:hint="eastAsia"/>
        </w:rPr>
      </w:pPr>
      <w:r w:rsidRPr="00437FB4">
        <w:rPr>
          <w:rFonts w:hint="eastAsia"/>
        </w:rPr>
        <w:t>再分别看这三种处理：</w:t>
      </w:r>
    </w:p>
    <w:p w14:paraId="753DABBF" w14:textId="77777777" w:rsidR="00437FB4" w:rsidRPr="00437FB4" w:rsidRDefault="00437FB4" w:rsidP="00437FB4">
      <w:pPr>
        <w:rPr>
          <w:rFonts w:hint="eastAsia"/>
        </w:rPr>
      </w:pPr>
      <w:r w:rsidRPr="00437FB4">
        <w:rPr>
          <w:rFonts w:hint="eastAsia"/>
          <w:color w:val="FF0000"/>
        </w:rPr>
        <w:t>叫地主：</w:t>
      </w:r>
      <w:r w:rsidRPr="00437FB4">
        <w:rPr>
          <w:rFonts w:hint="eastAsia"/>
        </w:rPr>
        <w:t>叫地主还算比较简单，无非就是通过一系列的计算，得出手牌的一个价值，我们先简称这个计算函数为F，即根据F（手牌）返回的这个价值分一下区间，然后返回一个叫分值（1分2分3分）</w:t>
      </w:r>
    </w:p>
    <w:p w14:paraId="59F2C123" w14:textId="77777777" w:rsidR="00437FB4" w:rsidRPr="00437FB4" w:rsidRDefault="00437FB4" w:rsidP="00437FB4">
      <w:pPr>
        <w:rPr>
          <w:rFonts w:hint="eastAsia"/>
        </w:rPr>
      </w:pPr>
      <w:r w:rsidRPr="00437FB4">
        <w:rPr>
          <w:rFonts w:hint="eastAsia"/>
          <w:color w:val="FF0000"/>
        </w:rPr>
        <w:t>主动出牌：</w:t>
      </w:r>
      <w:r w:rsidRPr="00437FB4">
        <w:rPr>
          <w:rFonts w:hint="eastAsia"/>
        </w:rPr>
        <w:t>主动出牌所做的工作是筛选出当前形势最佳的出牌决策，显然，这个筛选的标准就是如何打出一手牌使得接下来手牌的价值最高，我们可以认为主动出牌的逻辑为：先列举了N种出牌策略，然后通过计算F（剩余手牌），选择返回值最高的一种策略。另外，若只剩一手牌，那么即可直接打出获胜。</w:t>
      </w:r>
    </w:p>
    <w:p w14:paraId="50E83434" w14:textId="77777777" w:rsidR="00437FB4" w:rsidRPr="00437FB4" w:rsidRDefault="00437FB4" w:rsidP="00437FB4">
      <w:pPr>
        <w:rPr>
          <w:rFonts w:hint="eastAsia"/>
        </w:rPr>
      </w:pPr>
      <w:r w:rsidRPr="00437FB4">
        <w:rPr>
          <w:rFonts w:hint="eastAsia"/>
          <w:color w:val="FF0000"/>
        </w:rPr>
        <w:t>被动出牌：</w:t>
      </w:r>
      <w:r w:rsidRPr="00437FB4">
        <w:rPr>
          <w:rFonts w:hint="eastAsia"/>
        </w:rPr>
        <w:t>被动出牌第一步便是排除多个不合法的出牌类型，可想而知，排除之后可供参考的</w:t>
      </w:r>
      <w:proofErr w:type="gramStart"/>
      <w:r w:rsidRPr="00437FB4">
        <w:rPr>
          <w:rFonts w:hint="eastAsia"/>
        </w:rPr>
        <w:t>选择回变的</w:t>
      </w:r>
      <w:proofErr w:type="gramEnd"/>
      <w:r w:rsidRPr="00437FB4">
        <w:rPr>
          <w:rFonts w:hint="eastAsia"/>
        </w:rPr>
        <w:t>非常少，然后接下来便和主动出牌类似，选择打出一手牌使得剩余价值最高，与主动出牌不同的是，被动出牌可以选择不出牌，比如，34567789，当你可以打对7的时候你不一定要打，因为打了之后接下来的手牌会变的更难出。所以需要对比考虑一下出牌的收益，对比的方法也是</w:t>
      </w:r>
      <w:proofErr w:type="gramStart"/>
      <w:r w:rsidRPr="00437FB4">
        <w:rPr>
          <w:rFonts w:hint="eastAsia"/>
        </w:rPr>
        <w:t>看看原手牌</w:t>
      </w:r>
      <w:proofErr w:type="gramEnd"/>
      <w:r w:rsidRPr="00437FB4">
        <w:rPr>
          <w:rFonts w:hint="eastAsia"/>
        </w:rPr>
        <w:t>的价值与出牌后的价值关系。</w:t>
      </w:r>
    </w:p>
    <w:p w14:paraId="77279C95" w14:textId="77777777" w:rsidR="00437FB4" w:rsidRPr="00437FB4" w:rsidRDefault="00437FB4" w:rsidP="00437FB4">
      <w:pPr>
        <w:rPr>
          <w:rFonts w:hint="eastAsia"/>
        </w:rPr>
      </w:pPr>
    </w:p>
    <w:p w14:paraId="45AEFD56" w14:textId="77777777" w:rsidR="00437FB4" w:rsidRPr="00437FB4" w:rsidRDefault="00437FB4" w:rsidP="00437FB4">
      <w:pPr>
        <w:rPr>
          <w:rFonts w:hint="eastAsia"/>
        </w:rPr>
      </w:pPr>
      <w:r w:rsidRPr="00437FB4">
        <w:rPr>
          <w:rFonts w:hint="eastAsia"/>
        </w:rPr>
        <w:t>通过上述逻辑，我们可以整理出整体的业务流程</w:t>
      </w:r>
    </w:p>
    <w:p w14:paraId="653993CC" w14:textId="1AC1A07F" w:rsidR="00437FB4" w:rsidRPr="00437FB4" w:rsidRDefault="00437FB4" w:rsidP="00437FB4">
      <w:pPr>
        <w:rPr>
          <w:rFonts w:hint="eastAsia"/>
        </w:rPr>
      </w:pPr>
      <w:r w:rsidRPr="00437FB4">
        <w:rPr>
          <w:noProof/>
        </w:rPr>
        <w:lastRenderedPageBreak/>
        <w:drawing>
          <wp:inline distT="0" distB="0" distL="0" distR="0" wp14:anchorId="2C32DA68" wp14:editId="25A327DC">
            <wp:extent cx="5384395" cy="5080580"/>
            <wp:effectExtent l="0" t="0" r="6985" b="6350"/>
            <wp:docPr id="1" name="图片 1" descr="https://img-blog.csdn.net/20170426145107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261451075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84" cy="509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E4DB" w14:textId="77777777" w:rsidR="00437FB4" w:rsidRPr="00437FB4" w:rsidRDefault="00437FB4" w:rsidP="00437FB4">
      <w:pPr>
        <w:rPr>
          <w:rFonts w:hint="eastAsia"/>
        </w:rPr>
      </w:pPr>
    </w:p>
    <w:p w14:paraId="1743870B" w14:textId="77777777" w:rsidR="00437FB4" w:rsidRPr="00437FB4" w:rsidRDefault="00437FB4" w:rsidP="00437FB4">
      <w:pPr>
        <w:ind w:firstLineChars="200" w:firstLine="420"/>
        <w:rPr>
          <w:rFonts w:hint="eastAsia"/>
        </w:rPr>
      </w:pPr>
      <w:r w:rsidRPr="00437FB4">
        <w:rPr>
          <w:rFonts w:hint="eastAsia"/>
        </w:rPr>
        <w:t>那么现在大体的解决方案框架我们已经确定了，重点的问题就是这个手牌价值如何计算。</w:t>
      </w:r>
    </w:p>
    <w:p w14:paraId="14A0709D" w14:textId="77777777" w:rsidR="00437FB4" w:rsidRPr="00437FB4" w:rsidRDefault="00437FB4" w:rsidP="00437FB4">
      <w:pPr>
        <w:rPr>
          <w:rFonts w:hint="eastAsia"/>
        </w:rPr>
      </w:pPr>
      <w:r w:rsidRPr="00437FB4">
        <w:rPr>
          <w:rFonts w:hint="eastAsia"/>
        </w:rPr>
        <w:t>第一，不同的</w:t>
      </w:r>
      <w:proofErr w:type="gramStart"/>
      <w:r w:rsidRPr="00437FB4">
        <w:rPr>
          <w:rFonts w:hint="eastAsia"/>
        </w:rPr>
        <w:t>牌根据</w:t>
      </w:r>
      <w:proofErr w:type="gramEnd"/>
      <w:r w:rsidRPr="00437FB4">
        <w:rPr>
          <w:rFonts w:hint="eastAsia"/>
        </w:rPr>
        <w:t>其点数首先就要有一定的价值区分，王和3的价值肯定是不一样的，比如说大王的价值是+10分，3的价值是-10分等</w:t>
      </w:r>
      <w:proofErr w:type="gramStart"/>
      <w:r w:rsidRPr="00437FB4">
        <w:rPr>
          <w:rFonts w:hint="eastAsia"/>
        </w:rPr>
        <w:t>等</w:t>
      </w:r>
      <w:proofErr w:type="gramEnd"/>
      <w:r w:rsidRPr="00437FB4">
        <w:rPr>
          <w:rFonts w:hint="eastAsia"/>
        </w:rPr>
        <w:t>。</w:t>
      </w:r>
    </w:p>
    <w:p w14:paraId="6A0CF2AD" w14:textId="77777777" w:rsidR="00437FB4" w:rsidRPr="00437FB4" w:rsidRDefault="00437FB4" w:rsidP="00437FB4">
      <w:pPr>
        <w:rPr>
          <w:rFonts w:hint="eastAsia"/>
        </w:rPr>
      </w:pPr>
      <w:r w:rsidRPr="00437FB4">
        <w:rPr>
          <w:rFonts w:hint="eastAsia"/>
        </w:rPr>
        <w:t>第二，斗地主存在很多牌型，且三牌四牌还可以带出其他的牌，炸弹</w:t>
      </w:r>
      <w:proofErr w:type="gramStart"/>
      <w:r w:rsidRPr="00437FB4">
        <w:rPr>
          <w:rFonts w:hint="eastAsia"/>
        </w:rPr>
        <w:t>王炸又</w:t>
      </w:r>
      <w:proofErr w:type="gramEnd"/>
      <w:r w:rsidRPr="00437FB4">
        <w:rPr>
          <w:rFonts w:hint="eastAsia"/>
        </w:rPr>
        <w:t>可以通管，所以不同的牌型要有自己的价值体系</w:t>
      </w:r>
    </w:p>
    <w:p w14:paraId="0DC6C72B" w14:textId="77777777" w:rsidR="00437FB4" w:rsidRPr="00437FB4" w:rsidRDefault="00437FB4" w:rsidP="00437FB4">
      <w:pPr>
        <w:rPr>
          <w:rFonts w:hint="eastAsia"/>
        </w:rPr>
      </w:pPr>
      <w:r w:rsidRPr="00437FB4">
        <w:rPr>
          <w:rFonts w:hint="eastAsia"/>
        </w:rPr>
        <w:t>第三，一手牌也很有可能拆分成两手，举个例子，当你就剩四张牌时，你认为QQQ3和QQQ2的价值是否相等呢？</w:t>
      </w:r>
    </w:p>
    <w:p w14:paraId="1DD37AD0" w14:textId="77777777" w:rsidR="00437FB4" w:rsidRPr="00437FB4" w:rsidRDefault="00437FB4" w:rsidP="00437FB4">
      <w:pPr>
        <w:rPr>
          <w:rFonts w:hint="eastAsia"/>
        </w:rPr>
      </w:pPr>
    </w:p>
    <w:p w14:paraId="551B4E42" w14:textId="77777777" w:rsidR="00437FB4" w:rsidRPr="00437FB4" w:rsidRDefault="00437FB4" w:rsidP="00437FB4">
      <w:pPr>
        <w:ind w:firstLineChars="200" w:firstLine="420"/>
        <w:rPr>
          <w:rFonts w:hint="eastAsia"/>
        </w:rPr>
      </w:pPr>
      <w:r w:rsidRPr="00437FB4">
        <w:rPr>
          <w:rFonts w:hint="eastAsia"/>
        </w:rPr>
        <w:t>这三个问题实际上反映的就是【单牌】【组合牌】【整手牌】三者之间的关系。</w:t>
      </w:r>
    </w:p>
    <w:p w14:paraId="13962BDF" w14:textId="77777777" w:rsidR="00437FB4" w:rsidRPr="00437FB4" w:rsidRDefault="00437FB4" w:rsidP="00437FB4">
      <w:pPr>
        <w:rPr>
          <w:rFonts w:hint="eastAsia"/>
          <w:color w:val="333333"/>
          <w:szCs w:val="21"/>
        </w:rPr>
      </w:pPr>
      <w:r w:rsidRPr="00437FB4">
        <w:rPr>
          <w:rFonts w:hint="eastAsia"/>
          <w:color w:val="333333"/>
          <w:szCs w:val="21"/>
        </w:rPr>
        <w:t>由上可知：①每个单牌都有一个基础价值②组合牌型的整体价值与这个基础价值有关，但显然计算规则不完全一样。③整手牌可以分成若干个组合牌，但分法</w:t>
      </w:r>
      <w:proofErr w:type="gramStart"/>
      <w:r w:rsidRPr="00437FB4">
        <w:rPr>
          <w:rFonts w:hint="eastAsia"/>
          <w:color w:val="333333"/>
          <w:szCs w:val="21"/>
        </w:rPr>
        <w:t>不</w:t>
      </w:r>
      <w:proofErr w:type="gramEnd"/>
      <w:r w:rsidRPr="00437FB4">
        <w:rPr>
          <w:rFonts w:hint="eastAsia"/>
          <w:color w:val="333333"/>
          <w:szCs w:val="21"/>
        </w:rPr>
        <w:t>唯一。</w:t>
      </w:r>
    </w:p>
    <w:p w14:paraId="031DC117" w14:textId="77777777" w:rsidR="00437FB4" w:rsidRPr="00437FB4" w:rsidRDefault="00437FB4" w:rsidP="00437FB4">
      <w:pPr>
        <w:rPr>
          <w:rFonts w:hint="eastAsia"/>
          <w:color w:val="333333"/>
          <w:szCs w:val="21"/>
        </w:rPr>
      </w:pPr>
      <w:r w:rsidRPr="00437FB4">
        <w:rPr>
          <w:rFonts w:hint="eastAsia"/>
          <w:color w:val="333333"/>
          <w:szCs w:val="21"/>
        </w:rPr>
        <w:t>那么如何解决这三个问题呢？首先①和②我们大概可以想到，可以直接去定义。③就比较复杂，因为拆分的方法</w:t>
      </w:r>
      <w:proofErr w:type="gramStart"/>
      <w:r w:rsidRPr="00437FB4">
        <w:rPr>
          <w:rFonts w:hint="eastAsia"/>
          <w:color w:val="333333"/>
          <w:szCs w:val="21"/>
        </w:rPr>
        <w:t>不</w:t>
      </w:r>
      <w:proofErr w:type="gramEnd"/>
      <w:r w:rsidRPr="00437FB4">
        <w:rPr>
          <w:rFonts w:hint="eastAsia"/>
          <w:color w:val="333333"/>
          <w:szCs w:val="21"/>
        </w:rPr>
        <w:t>唯一，所以需要筛选出一个最优解，这个最优解如何得到呢？</w:t>
      </w:r>
    </w:p>
    <w:p w14:paraId="27852FE0" w14:textId="77777777" w:rsidR="00437FB4" w:rsidRPr="00437FB4" w:rsidRDefault="00437FB4" w:rsidP="00437FB4">
      <w:pPr>
        <w:rPr>
          <w:rFonts w:hint="eastAsia"/>
          <w:color w:val="333333"/>
          <w:szCs w:val="21"/>
        </w:rPr>
      </w:pPr>
      <w:r w:rsidRPr="00437FB4">
        <w:rPr>
          <w:rFonts w:hint="eastAsia"/>
          <w:color w:val="333333"/>
          <w:szCs w:val="21"/>
        </w:rPr>
        <w:t>一定是这些拆分出来的组合牌的总和。也就是，当我们只剩一手牌的时候，我们可以通过组合牌的价值定义直接赋予他价值。若非一手牌，则打出一手牌然后继续计算。</w:t>
      </w:r>
    </w:p>
    <w:p w14:paraId="3B8A77C6" w14:textId="77777777" w:rsidR="00437FB4" w:rsidRPr="00437FB4" w:rsidRDefault="00437FB4" w:rsidP="00437FB4">
      <w:pPr>
        <w:rPr>
          <w:rFonts w:hint="eastAsia"/>
          <w:color w:val="333333"/>
          <w:szCs w:val="21"/>
        </w:rPr>
      </w:pPr>
    </w:p>
    <w:p w14:paraId="4A21B7C7" w14:textId="77777777" w:rsidR="00437FB4" w:rsidRPr="00437FB4" w:rsidRDefault="00437FB4" w:rsidP="00437FB4">
      <w:pPr>
        <w:ind w:firstLineChars="200" w:firstLine="420"/>
        <w:rPr>
          <w:rFonts w:hint="eastAsia"/>
          <w:color w:val="333333"/>
          <w:szCs w:val="21"/>
        </w:rPr>
      </w:pPr>
      <w:r w:rsidRPr="00437FB4">
        <w:rPr>
          <w:rFonts w:hint="eastAsia"/>
          <w:color w:val="333333"/>
          <w:szCs w:val="21"/>
        </w:rPr>
        <w:t>不难看出，这是一个递归，递归的出口即只剩一手牌的时候。再看，打出一手牌这一步，</w:t>
      </w:r>
      <w:r w:rsidRPr="00437FB4">
        <w:rPr>
          <w:rFonts w:hint="eastAsia"/>
          <w:color w:val="333333"/>
          <w:szCs w:val="21"/>
        </w:rPr>
        <w:lastRenderedPageBreak/>
        <w:t>是不是和主动出牌的计算最佳决策类似？那么我们现在可以确立</w:t>
      </w:r>
      <w:proofErr w:type="gramStart"/>
      <w:r w:rsidRPr="00437FB4">
        <w:rPr>
          <w:rFonts w:hint="eastAsia"/>
          <w:color w:val="333333"/>
          <w:szCs w:val="21"/>
        </w:rPr>
        <w:t>这个解决</w:t>
      </w:r>
      <w:proofErr w:type="gramEnd"/>
      <w:r w:rsidRPr="00437FB4">
        <w:rPr>
          <w:rFonts w:hint="eastAsia"/>
          <w:color w:val="333333"/>
          <w:szCs w:val="21"/>
        </w:rPr>
        <w:t>方式。</w:t>
      </w:r>
    </w:p>
    <w:p w14:paraId="0A9426C3" w14:textId="77777777" w:rsidR="00437FB4" w:rsidRPr="00437FB4" w:rsidRDefault="00437FB4" w:rsidP="00437FB4">
      <w:pPr>
        <w:rPr>
          <w:rFonts w:hint="eastAsia"/>
          <w:color w:val="333333"/>
          <w:szCs w:val="21"/>
        </w:rPr>
      </w:pPr>
      <w:r w:rsidRPr="00437FB4">
        <w:rPr>
          <w:rFonts w:hint="eastAsia"/>
          <w:color w:val="333333"/>
          <w:szCs w:val="21"/>
        </w:rPr>
        <w:t>假设：F（）为计算当前手牌的价值   G（）为主动出一手牌使接下来的牌价值最大</w:t>
      </w:r>
    </w:p>
    <w:p w14:paraId="709FB5AB" w14:textId="77777777" w:rsidR="00437FB4" w:rsidRPr="00437FB4" w:rsidRDefault="00437FB4" w:rsidP="00437FB4">
      <w:pPr>
        <w:rPr>
          <w:rFonts w:hint="eastAsia"/>
          <w:color w:val="333333"/>
          <w:szCs w:val="21"/>
        </w:rPr>
      </w:pPr>
    </w:p>
    <w:p w14:paraId="3A094F1E" w14:textId="77777777" w:rsidR="00437FB4" w:rsidRPr="00437FB4" w:rsidRDefault="00437FB4" w:rsidP="00437FB4">
      <w:pPr>
        <w:rPr>
          <w:rFonts w:hint="eastAsia"/>
          <w:color w:val="333333"/>
          <w:szCs w:val="21"/>
        </w:rPr>
      </w:pPr>
      <w:r w:rsidRPr="00437FB4">
        <w:rPr>
          <w:rFonts w:hint="eastAsia"/>
          <w:color w:val="333333"/>
          <w:szCs w:val="21"/>
        </w:rPr>
        <w:t>G（）的实现方法是选出若干个F（剩余牌）返回值最优的那个</w:t>
      </w:r>
    </w:p>
    <w:p w14:paraId="122CFE41" w14:textId="77777777" w:rsidR="00437FB4" w:rsidRPr="00437FB4" w:rsidRDefault="00437FB4" w:rsidP="00437FB4">
      <w:pPr>
        <w:rPr>
          <w:rFonts w:hint="eastAsia"/>
          <w:color w:val="333333"/>
          <w:szCs w:val="21"/>
        </w:rPr>
      </w:pPr>
      <w:r w:rsidRPr="00437FB4">
        <w:rPr>
          <w:rFonts w:hint="eastAsia"/>
          <w:color w:val="333333"/>
          <w:szCs w:val="21"/>
        </w:rPr>
        <w:t>F（）的实现方法是若剩余牌可以一手打出，返回其组合牌价值，否则 F（手牌）=F（G（））+F（手牌-G（））</w:t>
      </w:r>
    </w:p>
    <w:p w14:paraId="6322BA9C" w14:textId="77777777" w:rsidR="00437FB4" w:rsidRPr="00437FB4" w:rsidRDefault="00437FB4" w:rsidP="00437FB4">
      <w:pPr>
        <w:rPr>
          <w:rFonts w:hint="eastAsia"/>
          <w:color w:val="333333"/>
          <w:szCs w:val="21"/>
        </w:rPr>
      </w:pPr>
    </w:p>
    <w:p w14:paraId="465DD8F3" w14:textId="77777777" w:rsidR="00437FB4" w:rsidRPr="00437FB4" w:rsidRDefault="00437FB4" w:rsidP="00437FB4">
      <w:pPr>
        <w:rPr>
          <w:rFonts w:hint="eastAsia"/>
          <w:color w:val="333333"/>
          <w:szCs w:val="21"/>
        </w:rPr>
      </w:pPr>
      <w:bookmarkStart w:id="0" w:name="_GoBack"/>
      <w:bookmarkEnd w:id="0"/>
      <w:r w:rsidRPr="00437FB4">
        <w:rPr>
          <w:rFonts w:hint="eastAsia"/>
          <w:color w:val="333333"/>
          <w:szCs w:val="21"/>
        </w:rPr>
        <w:t>以上就是针对斗地主AI实现方法的基本概念，业务逻辑确立之后，我们便可以进行开发了。</w:t>
      </w:r>
    </w:p>
    <w:p w14:paraId="72F04C6F" w14:textId="77777777" w:rsidR="00437FB4" w:rsidRPr="00437FB4" w:rsidRDefault="00437FB4" w:rsidP="00437FB4">
      <w:pPr>
        <w:rPr>
          <w:rFonts w:hint="eastAsia"/>
        </w:rPr>
      </w:pPr>
    </w:p>
    <w:sectPr w:rsidR="00437FB4" w:rsidRPr="0043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DA"/>
    <w:rsid w:val="002B40E1"/>
    <w:rsid w:val="00437FB4"/>
    <w:rsid w:val="006B72AF"/>
    <w:rsid w:val="00964CB3"/>
    <w:rsid w:val="00D6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9AF2"/>
  <w15:chartTrackingRefBased/>
  <w15:docId w15:val="{E38EB828-3D11-4606-BB5F-4C356FE9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7F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FB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37FB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37FB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37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9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sm9sun/article/details/70787814" TargetMode="External"/><Relationship Id="rId4" Type="http://schemas.openxmlformats.org/officeDocument/2006/relationships/hyperlink" Target="https://my.csdn.net/sm9su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高洪涛</dc:creator>
  <cp:keywords/>
  <dc:description/>
  <cp:lastModifiedBy>高洪涛</cp:lastModifiedBy>
  <cp:revision>2</cp:revision>
  <dcterms:created xsi:type="dcterms:W3CDTF">2018-06-04T01:19:00Z</dcterms:created>
  <dcterms:modified xsi:type="dcterms:W3CDTF">2018-06-04T01:22:00Z</dcterms:modified>
</cp:coreProperties>
</file>