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D3CFC" w14:textId="0843D7BD" w:rsidR="00964CB3" w:rsidRDefault="0082097F" w:rsidP="0082097F">
      <w:pPr>
        <w:pStyle w:val="1"/>
        <w:rPr>
          <w:shd w:val="clear" w:color="auto" w:fill="FFFFFF"/>
        </w:rPr>
      </w:pPr>
      <w:bookmarkStart w:id="0" w:name="_GoBack"/>
      <w:r>
        <w:rPr>
          <w:rFonts w:hint="eastAsia"/>
          <w:shd w:val="clear" w:color="auto" w:fill="FFFFFF"/>
        </w:rPr>
        <w:t>斗地主AI算法——第四章の权值定义</w:t>
      </w:r>
    </w:p>
    <w:bookmarkEnd w:id="0"/>
    <w:p w14:paraId="2DB81200" w14:textId="77A9A000" w:rsidR="0082097F" w:rsidRDefault="0082097F" w:rsidP="0082097F">
      <w:r>
        <w:rPr>
          <w:rFonts w:hint="eastAsia"/>
        </w:rPr>
        <w:t>原文：</w:t>
      </w:r>
      <w:hyperlink r:id="rId5" w:history="1">
        <w:r w:rsidRPr="00467410">
          <w:rPr>
            <w:rStyle w:val="a3"/>
          </w:rPr>
          <w:t>https://blog.csdn.net/sm9sun/article/details/70808792</w:t>
        </w:r>
      </w:hyperlink>
    </w:p>
    <w:p w14:paraId="21A5CA1B" w14:textId="416C28BF" w:rsidR="0082097F" w:rsidRDefault="0082097F" w:rsidP="0082097F"/>
    <w:p w14:paraId="6B2BFE91" w14:textId="77777777" w:rsidR="0082097F" w:rsidRDefault="0082097F" w:rsidP="0082097F">
      <w:r>
        <w:rPr>
          <w:rFonts w:hint="eastAsia"/>
        </w:rPr>
        <w:t>第一</w:t>
      </w:r>
      <w:proofErr w:type="gramStart"/>
      <w:r>
        <w:rPr>
          <w:rFonts w:hint="eastAsia"/>
        </w:rPr>
        <w:t>章业务</w:t>
      </w:r>
      <w:proofErr w:type="gramEnd"/>
      <w:r>
        <w:rPr>
          <w:rFonts w:hint="eastAsia"/>
        </w:rPr>
        <w:t>逻辑结尾部分我提到了权值的计算方法：</w:t>
      </w:r>
    </w:p>
    <w:p w14:paraId="11D1E203" w14:textId="77777777" w:rsidR="0082097F" w:rsidRDefault="0082097F" w:rsidP="0082097F">
      <w:pPr>
        <w:rPr>
          <w:rFonts w:hint="eastAsia"/>
        </w:rPr>
      </w:pPr>
      <w:r>
        <w:rPr>
          <w:rFonts w:hint="eastAsia"/>
        </w:rPr>
        <w:t>①每个单牌都有一个基础价值②组合牌型的整体价值与这个基础价值有关，但显然计算规则不完全一样。③整手牌可以分成若干个组合牌，但分法</w:t>
      </w:r>
      <w:proofErr w:type="gramStart"/>
      <w:r>
        <w:rPr>
          <w:rFonts w:hint="eastAsia"/>
        </w:rPr>
        <w:t>不</w:t>
      </w:r>
      <w:proofErr w:type="gramEnd"/>
      <w:r>
        <w:rPr>
          <w:rFonts w:hint="eastAsia"/>
        </w:rPr>
        <w:t>唯一。</w:t>
      </w:r>
    </w:p>
    <w:p w14:paraId="3BD83EC5" w14:textId="77777777" w:rsidR="0082097F" w:rsidRDefault="0082097F" w:rsidP="0082097F">
      <w:pPr>
        <w:rPr>
          <w:rFonts w:hint="eastAsia"/>
        </w:rPr>
      </w:pPr>
      <w:r>
        <w:rPr>
          <w:rFonts w:hint="eastAsia"/>
        </w:rPr>
        <w:t>当时，我说了①和②可以直接定义，③需要迭代计算。所以本章的主要内容就是确定基础价值&amp;组合牌型的价值定义</w:t>
      </w:r>
    </w:p>
    <w:p w14:paraId="71ECCF73" w14:textId="77777777" w:rsidR="0082097F" w:rsidRDefault="0082097F" w:rsidP="0082097F">
      <w:pPr>
        <w:rPr>
          <w:rFonts w:hint="eastAsia"/>
        </w:rPr>
      </w:pPr>
    </w:p>
    <w:p w14:paraId="24DF5E59" w14:textId="77777777" w:rsidR="0082097F" w:rsidRDefault="0082097F" w:rsidP="0082097F">
      <w:pPr>
        <w:rPr>
          <w:rFonts w:hint="eastAsia"/>
        </w:rPr>
      </w:pPr>
      <w:r>
        <w:rPr>
          <w:rFonts w:hint="eastAsia"/>
        </w:rPr>
        <w:t>对于牌型权值的定义看似简单，实际却需要大量的推敲。这就跟游戏里不同英雄属性、技能反复修改一样。事实上，直至整个工程开发完毕，我还在修改权值定义，因为这是唯一影响逻辑处理的因素。如果你觉得程序返回的出牌策略不太符合你的想法，那么一定是权值定义这里出现的问题。</w:t>
      </w:r>
    </w:p>
    <w:p w14:paraId="283341A4" w14:textId="77777777" w:rsidR="0082097F" w:rsidRDefault="0082097F" w:rsidP="0082097F">
      <w:pPr>
        <w:rPr>
          <w:rFonts w:hint="eastAsia"/>
        </w:rPr>
      </w:pPr>
    </w:p>
    <w:p w14:paraId="516A0B17" w14:textId="77777777" w:rsidR="0082097F" w:rsidRDefault="0082097F" w:rsidP="0082097F">
      <w:pPr>
        <w:rPr>
          <w:rFonts w:hint="eastAsia"/>
        </w:rPr>
      </w:pPr>
      <w:r>
        <w:rPr>
          <w:rFonts w:hint="eastAsia"/>
        </w:rPr>
        <w:t>首先，网络上有很多文章统计出不同牌型出现的概率，但是我始终觉得，</w:t>
      </w:r>
      <w:proofErr w:type="gramStart"/>
      <w:r>
        <w:rPr>
          <w:rFonts w:hint="eastAsia"/>
        </w:rPr>
        <w:t>对于斗</w:t>
      </w:r>
      <w:proofErr w:type="gramEnd"/>
      <w:r>
        <w:rPr>
          <w:rFonts w:hint="eastAsia"/>
        </w:rPr>
        <w:t>地主而言，一种牌型出现的概率并不是那么重要，举个例子。我认为33和3的价值是一样的。</w:t>
      </w:r>
    </w:p>
    <w:p w14:paraId="6C385B60" w14:textId="77777777" w:rsidR="0082097F" w:rsidRDefault="0082097F" w:rsidP="0082097F">
      <w:pPr>
        <w:rPr>
          <w:rFonts w:hint="eastAsia"/>
        </w:rPr>
      </w:pPr>
      <w:r>
        <w:rPr>
          <w:rFonts w:hint="eastAsia"/>
        </w:rPr>
        <w:t>因为大多数情况你出了都会被管，若你有飞机，这两者都可以被带出。或许从概率的角度来说能管上33的牌会更少，但事实上，对方究竟管不管你，用什么管你取决于对方的牌型组合。你出33，对方可以出44，但是你出3，对方不一定会出4管你，因为这样他还会剩下一个4，他会用其他的牌管你，并且，若该牌型很难出现，即被管的可能性很低，那么他管上别人的可能性也很低。所以实际上这种牌型的收益可以近似的等于不存在。况且我也不想搞一套很复杂的公式，我的想法是用一些简单的公式得出一个中肯的价值，或许不是那么的公平，但至少程序应对绝大部分局面都能给出比较正确的操作。</w:t>
      </w:r>
    </w:p>
    <w:p w14:paraId="491672E7" w14:textId="77777777" w:rsidR="0082097F" w:rsidRDefault="0082097F" w:rsidP="0082097F">
      <w:pPr>
        <w:rPr>
          <w:rFonts w:hint="eastAsia"/>
        </w:rPr>
      </w:pPr>
    </w:p>
    <w:p w14:paraId="7D42D9A9" w14:textId="77777777" w:rsidR="0082097F" w:rsidRDefault="0082097F" w:rsidP="0082097F">
      <w:pPr>
        <w:rPr>
          <w:rFonts w:hint="eastAsia"/>
        </w:rPr>
      </w:pPr>
    </w:p>
    <w:p w14:paraId="08A52F1F" w14:textId="77777777" w:rsidR="0082097F" w:rsidRDefault="0082097F" w:rsidP="0082097F">
      <w:pPr>
        <w:rPr>
          <w:rFonts w:hint="eastAsia"/>
        </w:rPr>
      </w:pPr>
      <w:r>
        <w:rPr>
          <w:rFonts w:hint="eastAsia"/>
        </w:rPr>
        <w:t>首先，我们有出牌轮次的定义，我们尽量使得出牌</w:t>
      </w:r>
      <w:proofErr w:type="gramStart"/>
      <w:r>
        <w:rPr>
          <w:rFonts w:hint="eastAsia"/>
        </w:rPr>
        <w:t>轮次少</w:t>
      </w:r>
      <w:proofErr w:type="gramEnd"/>
      <w:r>
        <w:rPr>
          <w:rFonts w:hint="eastAsia"/>
        </w:rPr>
        <w:t>一些，还是那句话，所以对于牌型，大家是公平的，</w:t>
      </w:r>
      <w:proofErr w:type="gramStart"/>
      <w:r>
        <w:rPr>
          <w:rFonts w:hint="eastAsia"/>
        </w:rPr>
        <w:t>你组成</w:t>
      </w:r>
      <w:proofErr w:type="gramEnd"/>
      <w:r>
        <w:rPr>
          <w:rFonts w:hint="eastAsia"/>
        </w:rPr>
        <w:t>这种牌型的几率低，但你管别人的几率也低。你若想出去，还是要用其他的牌抢占先手再打出，所以这种牌型不会给你带来抢占出牌权的收益。那么他的好处或许是能让你快速的出完牌，减少出牌轮次。</w:t>
      </w:r>
    </w:p>
    <w:p w14:paraId="440D5C27" w14:textId="77777777" w:rsidR="0082097F" w:rsidRDefault="0082097F" w:rsidP="0082097F">
      <w:pPr>
        <w:rPr>
          <w:rFonts w:hint="eastAsia"/>
        </w:rPr>
      </w:pPr>
      <w:r>
        <w:rPr>
          <w:rFonts w:hint="eastAsia"/>
        </w:rPr>
        <w:t>然后就是牌的基础价值定义，牌的价值一定有正有负，我也是经过一些测试及计算，确定了价值为0的位置是10。</w:t>
      </w:r>
    </w:p>
    <w:p w14:paraId="4F951E3B" w14:textId="77777777" w:rsidR="0082097F" w:rsidRDefault="0082097F" w:rsidP="0082097F">
      <w:pPr>
        <w:rPr>
          <w:rFonts w:hint="eastAsia"/>
        </w:rPr>
      </w:pPr>
      <w:r>
        <w:rPr>
          <w:rFonts w:hint="eastAsia"/>
        </w:rPr>
        <w:t>我们有15种牌型，从值域来说是3~17。那么10属于最中间的位置，还有就是我们经常管10以上的牌称作带“人”的牌（因为JQK有人图案）。我们认为带“人”的牌都是干部，是可以管别人的。</w:t>
      </w:r>
    </w:p>
    <w:p w14:paraId="26B5A403" w14:textId="77777777" w:rsidR="0082097F" w:rsidRDefault="0082097F" w:rsidP="0082097F">
      <w:pPr>
        <w:rPr>
          <w:rFonts w:hint="eastAsia"/>
        </w:rPr>
      </w:pPr>
      <w:r>
        <w:rPr>
          <w:rFonts w:hint="eastAsia"/>
        </w:rPr>
        <w:t>或许有人会说，王比其他牌型少，且人家若成了</w:t>
      </w:r>
      <w:proofErr w:type="gramStart"/>
      <w:r>
        <w:rPr>
          <w:rFonts w:hint="eastAsia"/>
        </w:rPr>
        <w:t>王炸又</w:t>
      </w:r>
      <w:proofErr w:type="gramEnd"/>
      <w:r>
        <w:rPr>
          <w:rFonts w:hint="eastAsia"/>
        </w:rPr>
        <w:t>不可能拆开出。但实际玩牌的时候</w:t>
      </w:r>
      <w:proofErr w:type="gramStart"/>
      <w:r>
        <w:rPr>
          <w:rFonts w:hint="eastAsia"/>
        </w:rPr>
        <w:t>王牌管单出现</w:t>
      </w:r>
      <w:proofErr w:type="gramEnd"/>
      <w:r>
        <w:rPr>
          <w:rFonts w:hint="eastAsia"/>
        </w:rPr>
        <w:t>的几率和其他牌差不多，因为其他牌也需要考虑是否组成对牌、三牌、顺子等情况。大家的拆分选择可以认为近似公平的。</w:t>
      </w:r>
      <w:proofErr w:type="gramStart"/>
      <w:r>
        <w:rPr>
          <w:rFonts w:hint="eastAsia"/>
        </w:rPr>
        <w:t>至于牌</w:t>
      </w:r>
      <w:proofErr w:type="gramEnd"/>
      <w:r>
        <w:rPr>
          <w:rFonts w:hint="eastAsia"/>
        </w:rPr>
        <w:t>少的问题，你想想你一局游戏实际打单牌的次数也没多少次。况且，基础价值是应用于所有类型的牌值的。但他不能说明一切问题。他只是表示当你的牌值大于10以上，你管上别人的概率高，反之，你被管的概率高。</w:t>
      </w:r>
    </w:p>
    <w:p w14:paraId="2161D41E" w14:textId="77777777" w:rsidR="0082097F" w:rsidRDefault="0082097F" w:rsidP="0082097F">
      <w:pPr>
        <w:rPr>
          <w:rFonts w:hint="eastAsia"/>
        </w:rPr>
      </w:pPr>
      <w:r>
        <w:rPr>
          <w:rFonts w:hint="eastAsia"/>
        </w:rPr>
        <w:t>根据这个思路，我们暂定单双三等牌型的价值就是这个基础价值。也就是3的基础价值是-7  大王的基础价值是7</w:t>
      </w:r>
    </w:p>
    <w:p w14:paraId="4113523F" w14:textId="77777777" w:rsidR="0082097F" w:rsidRDefault="0082097F" w:rsidP="0082097F">
      <w:pPr>
        <w:rPr>
          <w:rFonts w:hint="eastAsia"/>
        </w:rPr>
      </w:pPr>
      <w:r>
        <w:rPr>
          <w:rFonts w:hint="eastAsia"/>
        </w:rPr>
        <w:lastRenderedPageBreak/>
        <w:t>根据这个基础价值，我们便得出控手（轮次）的价值。因为</w:t>
      </w:r>
      <w:proofErr w:type="gramStart"/>
      <w:r>
        <w:rPr>
          <w:rFonts w:hint="eastAsia"/>
        </w:rPr>
        <w:t>最大负牌值</w:t>
      </w:r>
      <w:proofErr w:type="gramEnd"/>
      <w:r>
        <w:rPr>
          <w:rFonts w:hint="eastAsia"/>
        </w:rPr>
        <w:t>是-7，所以</w:t>
      </w:r>
      <w:proofErr w:type="gramStart"/>
      <w:r>
        <w:rPr>
          <w:rFonts w:hint="eastAsia"/>
        </w:rPr>
        <w:t>控手价值</w:t>
      </w:r>
      <w:proofErr w:type="gramEnd"/>
      <w:r>
        <w:rPr>
          <w:rFonts w:hint="eastAsia"/>
        </w:rPr>
        <w:t>是7，这个应该不难理解把。因为你若想打出一个3，你就必须得抢占一次控手机会。然后再打出3。同理，一次控手机会可以出一手牌，所以单个轮次的价值也是7，若你的牌型组合价值大于7，则认为你这种牌型可以创造一个轮次，举个简单的例子 王炸。</w:t>
      </w:r>
    </w:p>
    <w:p w14:paraId="1D472271" w14:textId="77777777" w:rsidR="0082097F" w:rsidRDefault="0082097F" w:rsidP="0082097F">
      <w:pPr>
        <w:rPr>
          <w:rFonts w:hint="eastAsia"/>
        </w:rPr>
      </w:pPr>
    </w:p>
    <w:p w14:paraId="4D00FD93" w14:textId="77777777" w:rsidR="0082097F" w:rsidRDefault="0082097F" w:rsidP="0082097F">
      <w:pPr>
        <w:rPr>
          <w:rFonts w:hint="eastAsia"/>
        </w:rPr>
      </w:pPr>
      <w:r>
        <w:rPr>
          <w:rFonts w:hint="eastAsia"/>
        </w:rPr>
        <w:t>接下来是顺子的定义。顺子权值的思路我也犹豫了好久，最后决定是其最大牌的单体价值+1，因为2不参与顺子。至于王就不考虑了。原来考虑到是否要采用平均值等，后来发现顺子到底能否被管以及管别人，主要决定于最大的牌，比如说你从3~A和从10~A是一样的。管别人的话也不是越长越好，你长顺子强行管短顺子可能还会多出很多单牌。</w:t>
      </w:r>
    </w:p>
    <w:p w14:paraId="3A0CD6E8" w14:textId="77777777" w:rsidR="0082097F" w:rsidRDefault="0082097F" w:rsidP="0082097F">
      <w:pPr>
        <w:rPr>
          <w:rFonts w:hint="eastAsia"/>
        </w:rPr>
      </w:pPr>
    </w:p>
    <w:p w14:paraId="199D4858" w14:textId="77777777" w:rsidR="0082097F" w:rsidRDefault="0082097F" w:rsidP="0082097F">
      <w:pPr>
        <w:rPr>
          <w:rFonts w:hint="eastAsia"/>
        </w:rPr>
      </w:pPr>
      <w:proofErr w:type="gramStart"/>
      <w:r>
        <w:rPr>
          <w:rFonts w:hint="eastAsia"/>
        </w:rPr>
        <w:t>对于四带二</w:t>
      </w:r>
      <w:proofErr w:type="gramEnd"/>
      <w:r>
        <w:rPr>
          <w:rFonts w:hint="eastAsia"/>
        </w:rPr>
        <w:t>、飞机等定义，是修改最多的。的确这样的</w:t>
      </w:r>
      <w:proofErr w:type="gramStart"/>
      <w:r>
        <w:rPr>
          <w:rFonts w:hint="eastAsia"/>
        </w:rPr>
        <w:t>牌很难</w:t>
      </w:r>
      <w:proofErr w:type="gramEnd"/>
      <w:r>
        <w:rPr>
          <w:rFonts w:hint="eastAsia"/>
        </w:rPr>
        <w:t>被管，所以我给了他一个非负价值，但是又发现其价值很大，比如说KKKQQQJJJ他的价值已经</w:t>
      </w:r>
      <w:proofErr w:type="gramStart"/>
      <w:r>
        <w:rPr>
          <w:rFonts w:hint="eastAsia"/>
        </w:rPr>
        <w:t>飙</w:t>
      </w:r>
      <w:proofErr w:type="gramEnd"/>
      <w:r>
        <w:rPr>
          <w:rFonts w:hint="eastAsia"/>
        </w:rPr>
        <w:t>到11了。</w:t>
      </w:r>
    </w:p>
    <w:p w14:paraId="41ED0513" w14:textId="77777777" w:rsidR="0082097F" w:rsidRDefault="0082097F" w:rsidP="0082097F">
      <w:pPr>
        <w:rPr>
          <w:rFonts w:hint="eastAsia"/>
        </w:rPr>
      </w:pPr>
      <w:r>
        <w:rPr>
          <w:rFonts w:hint="eastAsia"/>
        </w:rPr>
        <w:t>那么程序给出的策略就是 分开打，因为KKKQQQ也是飞机。一个轮次的价值是7，远小于11。所以可以拆成两个轮次。鉴于这一点，我把价值</w:t>
      </w:r>
      <w:proofErr w:type="gramStart"/>
      <w:r>
        <w:rPr>
          <w:rFonts w:hint="eastAsia"/>
        </w:rPr>
        <w:t>调成为非负且除</w:t>
      </w:r>
      <w:proofErr w:type="gramEnd"/>
      <w:r>
        <w:rPr>
          <w:rFonts w:hint="eastAsia"/>
        </w:rPr>
        <w:t>以2</w:t>
      </w:r>
    </w:p>
    <w:p w14:paraId="3CE89114" w14:textId="77777777" w:rsidR="0082097F" w:rsidRDefault="0082097F" w:rsidP="0082097F">
      <w:pPr>
        <w:rPr>
          <w:rFonts w:hint="eastAsia"/>
        </w:rPr>
      </w:pPr>
      <w:r>
        <w:rPr>
          <w:rFonts w:hint="eastAsia"/>
        </w:rPr>
        <w:t>这样这类牌型的价值永远不会大于7，毕竟这种牌型能一手出完不能分成两手出。而且根据之前的逻辑，你很难被管所以你也很难管别人，那么正价值收益缩减也是很自然的了。</w:t>
      </w:r>
    </w:p>
    <w:p w14:paraId="41128AAD" w14:textId="77777777" w:rsidR="0082097F" w:rsidRDefault="0082097F" w:rsidP="0082097F">
      <w:pPr>
        <w:rPr>
          <w:rFonts w:hint="eastAsia"/>
        </w:rPr>
      </w:pPr>
      <w:r>
        <w:rPr>
          <w:rFonts w:hint="eastAsia"/>
        </w:rPr>
        <w:t>最后说一下炸弹及王炸，炸弹无负价值且+一个轮次7，因为我们认为炸弹大概率能抢占一局轮次。而炸弹及</w:t>
      </w:r>
      <w:proofErr w:type="gramStart"/>
      <w:r>
        <w:rPr>
          <w:rFonts w:hint="eastAsia"/>
        </w:rPr>
        <w:t>王炸没有</w:t>
      </w:r>
      <w:proofErr w:type="gramEnd"/>
      <w:r>
        <w:rPr>
          <w:rFonts w:hint="eastAsia"/>
        </w:rPr>
        <w:t>正价值收益缩减的原因是处于信仰把，尽量的不要拆分。也符合我们人性。我们都是把炸弹、</w:t>
      </w:r>
      <w:proofErr w:type="gramStart"/>
      <w:r>
        <w:rPr>
          <w:rFonts w:hint="eastAsia"/>
        </w:rPr>
        <w:t>王炸看成</w:t>
      </w:r>
      <w:proofErr w:type="gramEnd"/>
      <w:r>
        <w:rPr>
          <w:rFonts w:hint="eastAsia"/>
        </w:rPr>
        <w:t>最重要的。</w:t>
      </w:r>
    </w:p>
    <w:p w14:paraId="7F5EE397" w14:textId="77777777" w:rsidR="0082097F" w:rsidRDefault="0082097F" w:rsidP="0082097F">
      <w:pPr>
        <w:rPr>
          <w:rFonts w:hint="eastAsia"/>
        </w:rPr>
      </w:pPr>
      <w:r>
        <w:rPr>
          <w:rFonts w:hint="eastAsia"/>
        </w:rPr>
        <w:t>还有，在此之前我有想过权值定义取</w:t>
      </w:r>
      <w:proofErr w:type="gramStart"/>
      <w:r>
        <w:rPr>
          <w:rFonts w:hint="eastAsia"/>
        </w:rPr>
        <w:t>不</w:t>
      </w:r>
      <w:proofErr w:type="gramEnd"/>
      <w:r>
        <w:rPr>
          <w:rFonts w:hint="eastAsia"/>
        </w:rPr>
        <w:t>拆分和拆分的最大价值。比如说3A带俩2，那么其实俩2的价值也很高，后期很有可能拆开打。但是最后因为引入了手牌轮次参数，所以不考虑拆分价值了。</w:t>
      </w:r>
      <w:proofErr w:type="gramStart"/>
      <w:r>
        <w:rPr>
          <w:rFonts w:hint="eastAsia"/>
        </w:rPr>
        <w:t>不然四带二</w:t>
      </w:r>
      <w:proofErr w:type="gramEnd"/>
      <w:r>
        <w:rPr>
          <w:rFonts w:hint="eastAsia"/>
        </w:rPr>
        <w:t>的价值爆炸。</w:t>
      </w:r>
    </w:p>
    <w:p w14:paraId="764E0267" w14:textId="77777777" w:rsidR="0082097F" w:rsidRDefault="0082097F" w:rsidP="0082097F">
      <w:pPr>
        <w:rPr>
          <w:rFonts w:hint="eastAsia"/>
        </w:rPr>
      </w:pPr>
      <w:r>
        <w:rPr>
          <w:rFonts w:hint="eastAsia"/>
        </w:rPr>
        <w:t>下面给出目前暂定的定义方案</w:t>
      </w:r>
    </w:p>
    <w:p w14:paraId="29BF0EA6" w14:textId="77777777" w:rsidR="0082097F" w:rsidRDefault="0082097F" w:rsidP="0082097F">
      <w:pPr>
        <w:rPr>
          <w:rFonts w:ascii="Verdana" w:eastAsia="宋体" w:hAnsi="Verdana" w:hint="eastAsia"/>
          <w:color w:val="C0C0C0"/>
          <w:sz w:val="14"/>
          <w:szCs w:val="14"/>
        </w:rPr>
      </w:pPr>
      <w:r>
        <w:rPr>
          <w:rFonts w:ascii="Verdana" w:hAnsi="Verdana"/>
          <w:b/>
          <w:bCs/>
          <w:color w:val="C0C0C0"/>
          <w:sz w:val="14"/>
          <w:szCs w:val="14"/>
        </w:rPr>
        <w:t>[</w:t>
      </w:r>
      <w:proofErr w:type="spellStart"/>
      <w:r>
        <w:rPr>
          <w:rFonts w:ascii="Verdana" w:hAnsi="Verdana"/>
          <w:b/>
          <w:bCs/>
          <w:color w:val="C0C0C0"/>
          <w:sz w:val="14"/>
          <w:szCs w:val="14"/>
        </w:rPr>
        <w:t>cpp</w:t>
      </w:r>
      <w:proofErr w:type="spellEnd"/>
      <w:r>
        <w:rPr>
          <w:rFonts w:ascii="Verdana" w:hAnsi="Verdana"/>
          <w:b/>
          <w:bCs/>
          <w:color w:val="C0C0C0"/>
          <w:sz w:val="14"/>
          <w:szCs w:val="14"/>
        </w:rPr>
        <w:t>]</w:t>
      </w:r>
      <w:r>
        <w:rPr>
          <w:rStyle w:val="apple-converted-space"/>
          <w:rFonts w:ascii="Verdana" w:hAnsi="Verdana"/>
          <w:color w:val="C0C0C0"/>
          <w:sz w:val="14"/>
          <w:szCs w:val="14"/>
        </w:rPr>
        <w:t> </w:t>
      </w:r>
      <w:hyperlink r:id="rId6" w:tooltip="view plain" w:history="1">
        <w:r>
          <w:rPr>
            <w:rStyle w:val="a3"/>
            <w:rFonts w:ascii="Verdana" w:hAnsi="Verdana"/>
            <w:color w:val="6795B5"/>
            <w:sz w:val="14"/>
            <w:szCs w:val="14"/>
            <w:bdr w:val="none" w:sz="0" w:space="0" w:color="auto" w:frame="1"/>
          </w:rPr>
          <w:t>view plain</w:t>
        </w:r>
      </w:hyperlink>
      <w:r>
        <w:rPr>
          <w:rStyle w:val="apple-converted-space"/>
          <w:rFonts w:ascii="Verdana" w:hAnsi="Verdana"/>
          <w:color w:val="C0C0C0"/>
          <w:sz w:val="14"/>
          <w:szCs w:val="14"/>
        </w:rPr>
        <w:t> </w:t>
      </w:r>
      <w:hyperlink r:id="rId7" w:tooltip="copy" w:history="1">
        <w:r>
          <w:rPr>
            <w:rStyle w:val="a3"/>
            <w:rFonts w:ascii="Verdana" w:hAnsi="Verdana"/>
            <w:color w:val="6795B5"/>
            <w:sz w:val="14"/>
            <w:szCs w:val="14"/>
            <w:bdr w:val="none" w:sz="0" w:space="0" w:color="auto" w:frame="1"/>
          </w:rPr>
          <w:t>copy</w:t>
        </w:r>
      </w:hyperlink>
    </w:p>
    <w:p w14:paraId="21A1B911"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评分逻辑思维：</w:t>
      </w:r>
      <w:r>
        <w:rPr>
          <w:rFonts w:ascii="Consolas" w:hAnsi="Consolas"/>
          <w:color w:val="000000"/>
          <w:sz w:val="18"/>
          <w:szCs w:val="18"/>
          <w:bdr w:val="none" w:sz="0" w:space="0" w:color="auto" w:frame="1"/>
        </w:rPr>
        <w:t> </w:t>
      </w:r>
    </w:p>
    <w:p w14:paraId="544594F2"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
    <w:p w14:paraId="0C6FE49B"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0.</w:t>
      </w:r>
      <w:r>
        <w:rPr>
          <w:rStyle w:val="comment"/>
          <w:rFonts w:ascii="Consolas" w:hAnsi="Consolas"/>
          <w:color w:val="008200"/>
          <w:sz w:val="18"/>
          <w:szCs w:val="18"/>
          <w:bdr w:val="none" w:sz="0" w:space="0" w:color="auto" w:frame="1"/>
        </w:rPr>
        <w:t>由于新策略引入手牌轮次参数，所以不再考虑拆分价值。</w:t>
      </w:r>
      <w:r>
        <w:rPr>
          <w:rFonts w:ascii="Consolas" w:hAnsi="Consolas"/>
          <w:color w:val="000000"/>
          <w:sz w:val="18"/>
          <w:szCs w:val="18"/>
          <w:bdr w:val="none" w:sz="0" w:space="0" w:color="auto" w:frame="1"/>
        </w:rPr>
        <w:t> </w:t>
      </w:r>
    </w:p>
    <w:p w14:paraId="3BA1B5DF"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1.</w:t>
      </w:r>
      <w:r>
        <w:rPr>
          <w:rStyle w:val="comment"/>
          <w:rFonts w:ascii="Consolas" w:hAnsi="Consolas"/>
          <w:color w:val="008200"/>
          <w:sz w:val="18"/>
          <w:szCs w:val="18"/>
          <w:bdr w:val="none" w:sz="0" w:space="0" w:color="auto" w:frame="1"/>
        </w:rPr>
        <w:t>牌力基础价值：我们认为</w:t>
      </w:r>
      <w:r>
        <w:rPr>
          <w:rStyle w:val="comment"/>
          <w:rFonts w:ascii="Consolas" w:hAnsi="Consolas"/>
          <w:color w:val="008200"/>
          <w:sz w:val="18"/>
          <w:szCs w:val="18"/>
          <w:bdr w:val="none" w:sz="0" w:space="0" w:color="auto" w:frame="1"/>
        </w:rPr>
        <w:t>10</w:t>
      </w:r>
      <w:r>
        <w:rPr>
          <w:rStyle w:val="comment"/>
          <w:rFonts w:ascii="Consolas" w:hAnsi="Consolas"/>
          <w:color w:val="008200"/>
          <w:sz w:val="18"/>
          <w:szCs w:val="18"/>
          <w:bdr w:val="none" w:sz="0" w:space="0" w:color="auto" w:frame="1"/>
        </w:rPr>
        <w:t>属于中等位置，即</w:t>
      </w:r>
      <w:r>
        <w:rPr>
          <w:rStyle w:val="comment"/>
          <w:rFonts w:ascii="Consolas" w:hAnsi="Consolas"/>
          <w:color w:val="008200"/>
          <w:sz w:val="18"/>
          <w:szCs w:val="18"/>
          <w:bdr w:val="none" w:sz="0" w:space="0" w:color="auto" w:frame="1"/>
        </w:rPr>
        <w:t>&lt;10</w:t>
      </w:r>
      <w:r>
        <w:rPr>
          <w:rStyle w:val="comment"/>
          <w:rFonts w:ascii="Consolas" w:hAnsi="Consolas"/>
          <w:color w:val="008200"/>
          <w:sz w:val="18"/>
          <w:szCs w:val="18"/>
          <w:bdr w:val="none" w:sz="0" w:space="0" w:color="auto" w:frame="1"/>
        </w:rPr>
        <w:t>单牌价值为负，大于</w:t>
      </w:r>
      <w:r>
        <w:rPr>
          <w:rStyle w:val="comment"/>
          <w:rFonts w:ascii="Consolas" w:hAnsi="Consolas"/>
          <w:color w:val="008200"/>
          <w:sz w:val="18"/>
          <w:szCs w:val="18"/>
          <w:bdr w:val="none" w:sz="0" w:space="0" w:color="auto" w:frame="1"/>
        </w:rPr>
        <w:t>10</w:t>
      </w:r>
      <w:r>
        <w:rPr>
          <w:rStyle w:val="comment"/>
          <w:rFonts w:ascii="Consolas" w:hAnsi="Consolas"/>
          <w:color w:val="008200"/>
          <w:sz w:val="18"/>
          <w:szCs w:val="18"/>
          <w:bdr w:val="none" w:sz="0" w:space="0" w:color="auto" w:frame="1"/>
        </w:rPr>
        <w:t>的单牌价值为正</w:t>
      </w:r>
      <w:r>
        <w:rPr>
          <w:rFonts w:ascii="Consolas" w:hAnsi="Consolas"/>
          <w:color w:val="000000"/>
          <w:sz w:val="18"/>
          <w:szCs w:val="18"/>
          <w:bdr w:val="none" w:sz="0" w:space="0" w:color="auto" w:frame="1"/>
        </w:rPr>
        <w:t> </w:t>
      </w:r>
    </w:p>
    <w:p w14:paraId="45CB0241"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2.</w:t>
      </w:r>
      <w:proofErr w:type="gramStart"/>
      <w:r>
        <w:rPr>
          <w:rStyle w:val="comment"/>
          <w:rFonts w:ascii="Consolas" w:hAnsi="Consolas"/>
          <w:color w:val="008200"/>
          <w:sz w:val="18"/>
          <w:szCs w:val="18"/>
          <w:bdr w:val="none" w:sz="0" w:space="0" w:color="auto" w:frame="1"/>
        </w:rPr>
        <w:t>控手的</w:t>
      </w:r>
      <w:proofErr w:type="gramEnd"/>
      <w:r>
        <w:rPr>
          <w:rStyle w:val="comment"/>
          <w:rFonts w:ascii="Consolas" w:hAnsi="Consolas"/>
          <w:color w:val="008200"/>
          <w:sz w:val="18"/>
          <w:szCs w:val="18"/>
          <w:bdr w:val="none" w:sz="0" w:space="0" w:color="auto" w:frame="1"/>
        </w:rPr>
        <w:t>价值定义：我们认为一次</w:t>
      </w:r>
      <w:proofErr w:type="gramStart"/>
      <w:r>
        <w:rPr>
          <w:rStyle w:val="comment"/>
          <w:rFonts w:ascii="Consolas" w:hAnsi="Consolas"/>
          <w:color w:val="008200"/>
          <w:sz w:val="18"/>
          <w:szCs w:val="18"/>
          <w:bdr w:val="none" w:sz="0" w:space="0" w:color="auto" w:frame="1"/>
        </w:rPr>
        <w:t>控手权</w:t>
      </w:r>
      <w:proofErr w:type="gramEnd"/>
      <w:r>
        <w:rPr>
          <w:rStyle w:val="comment"/>
          <w:rFonts w:ascii="Consolas" w:hAnsi="Consolas"/>
          <w:color w:val="008200"/>
          <w:sz w:val="18"/>
          <w:szCs w:val="18"/>
          <w:bdr w:val="none" w:sz="0" w:space="0" w:color="auto" w:frame="1"/>
        </w:rPr>
        <w:t>可以抵消一次手中最小牌型，最小牌型（</w:t>
      </w:r>
      <w:r>
        <w:rPr>
          <w:rStyle w:val="comment"/>
          <w:rFonts w:ascii="Consolas" w:hAnsi="Consolas"/>
          <w:color w:val="008200"/>
          <w:sz w:val="18"/>
          <w:szCs w:val="18"/>
          <w:bdr w:val="none" w:sz="0" w:space="0" w:color="auto" w:frame="1"/>
        </w:rPr>
        <w:t>3</w:t>
      </w:r>
      <w:r>
        <w:rPr>
          <w:rStyle w:val="comment"/>
          <w:rFonts w:ascii="Consolas" w:hAnsi="Consolas"/>
          <w:color w:val="008200"/>
          <w:sz w:val="18"/>
          <w:szCs w:val="18"/>
          <w:bdr w:val="none" w:sz="0" w:space="0" w:color="auto" w:frame="1"/>
        </w:rPr>
        <w:t>）的价值为</w:t>
      </w:r>
      <w:r>
        <w:rPr>
          <w:rStyle w:val="comment"/>
          <w:rFonts w:ascii="Consolas" w:hAnsi="Consolas"/>
          <w:color w:val="008200"/>
          <w:sz w:val="18"/>
          <w:szCs w:val="18"/>
          <w:bdr w:val="none" w:sz="0" w:space="0" w:color="auto" w:frame="1"/>
        </w:rPr>
        <w:t>-7</w:t>
      </w:r>
      <w:r>
        <w:rPr>
          <w:rStyle w:val="comment"/>
          <w:rFonts w:ascii="Consolas" w:hAnsi="Consolas"/>
          <w:color w:val="008200"/>
          <w:sz w:val="18"/>
          <w:szCs w:val="18"/>
          <w:bdr w:val="none" w:sz="0" w:space="0" w:color="auto" w:frame="1"/>
        </w:rPr>
        <w:t>，即我们定义一次</w:t>
      </w:r>
      <w:proofErr w:type="gramStart"/>
      <w:r>
        <w:rPr>
          <w:rStyle w:val="comment"/>
          <w:rFonts w:ascii="Consolas" w:hAnsi="Consolas"/>
          <w:color w:val="008200"/>
          <w:sz w:val="18"/>
          <w:szCs w:val="18"/>
          <w:bdr w:val="none" w:sz="0" w:space="0" w:color="auto" w:frame="1"/>
        </w:rPr>
        <w:t>控手权</w:t>
      </w:r>
      <w:proofErr w:type="gramEnd"/>
      <w:r>
        <w:rPr>
          <w:rStyle w:val="comment"/>
          <w:rFonts w:ascii="Consolas" w:hAnsi="Consolas"/>
          <w:color w:val="008200"/>
          <w:sz w:val="18"/>
          <w:szCs w:val="18"/>
          <w:bdr w:val="none" w:sz="0" w:space="0" w:color="auto" w:frame="1"/>
        </w:rPr>
        <w:t>的价值为</w:t>
      </w:r>
      <w:r>
        <w:rPr>
          <w:rStyle w:val="comment"/>
          <w:rFonts w:ascii="Consolas" w:hAnsi="Consolas"/>
          <w:color w:val="008200"/>
          <w:sz w:val="18"/>
          <w:szCs w:val="18"/>
          <w:bdr w:val="none" w:sz="0" w:space="0" w:color="auto" w:frame="1"/>
        </w:rPr>
        <w:t>7</w:t>
      </w:r>
      <w:r>
        <w:rPr>
          <w:rFonts w:ascii="Consolas" w:hAnsi="Consolas"/>
          <w:color w:val="000000"/>
          <w:sz w:val="18"/>
          <w:szCs w:val="18"/>
          <w:bdr w:val="none" w:sz="0" w:space="0" w:color="auto" w:frame="1"/>
        </w:rPr>
        <w:t> </w:t>
      </w:r>
    </w:p>
    <w:p w14:paraId="18225414"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3.</w:t>
      </w:r>
      <w:r>
        <w:rPr>
          <w:rStyle w:val="comment"/>
          <w:rFonts w:ascii="Consolas" w:hAnsi="Consolas"/>
          <w:color w:val="008200"/>
          <w:sz w:val="18"/>
          <w:szCs w:val="18"/>
          <w:bdr w:val="none" w:sz="0" w:space="0" w:color="auto" w:frame="1"/>
        </w:rPr>
        <w:t>单牌的价值定义：该牌的基础价值</w:t>
      </w:r>
      <w:r>
        <w:rPr>
          <w:rFonts w:ascii="Consolas" w:hAnsi="Consolas"/>
          <w:color w:val="000000"/>
          <w:sz w:val="18"/>
          <w:szCs w:val="18"/>
          <w:bdr w:val="none" w:sz="0" w:space="0" w:color="auto" w:frame="1"/>
        </w:rPr>
        <w:t> </w:t>
      </w:r>
    </w:p>
    <w:p w14:paraId="78003C48"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4.</w:t>
      </w:r>
      <w:r>
        <w:rPr>
          <w:rStyle w:val="comment"/>
          <w:rFonts w:ascii="Consolas" w:hAnsi="Consolas"/>
          <w:color w:val="008200"/>
          <w:sz w:val="18"/>
          <w:szCs w:val="18"/>
          <w:bdr w:val="none" w:sz="0" w:space="0" w:color="auto" w:frame="1"/>
        </w:rPr>
        <w:t>对牌的价值定义：我们认为对牌与单牌价值相等（均可以被三牌带出）故其价值为该牌的基础价值</w:t>
      </w:r>
      <w:r>
        <w:rPr>
          <w:rFonts w:ascii="Consolas" w:hAnsi="Consolas"/>
          <w:color w:val="000000"/>
          <w:sz w:val="18"/>
          <w:szCs w:val="18"/>
          <w:bdr w:val="none" w:sz="0" w:space="0" w:color="auto" w:frame="1"/>
        </w:rPr>
        <w:t> </w:t>
      </w:r>
    </w:p>
    <w:p w14:paraId="3C159F20"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5.</w:t>
      </w:r>
      <w:r>
        <w:rPr>
          <w:rStyle w:val="comment"/>
          <w:rFonts w:ascii="Consolas" w:hAnsi="Consolas"/>
          <w:color w:val="008200"/>
          <w:sz w:val="18"/>
          <w:szCs w:val="18"/>
          <w:bdr w:val="none" w:sz="0" w:space="0" w:color="auto" w:frame="1"/>
        </w:rPr>
        <w:t>三牌的价值定义：</w:t>
      </w:r>
      <w:r>
        <w:rPr>
          <w:rFonts w:ascii="Consolas" w:hAnsi="Consolas"/>
          <w:color w:val="000000"/>
          <w:sz w:val="18"/>
          <w:szCs w:val="18"/>
          <w:bdr w:val="none" w:sz="0" w:space="0" w:color="auto" w:frame="1"/>
        </w:rPr>
        <w:t> </w:t>
      </w:r>
    </w:p>
    <w:p w14:paraId="248669F7"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三不带：</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该牌的基础价值</w:t>
      </w:r>
      <w:r>
        <w:rPr>
          <w:rFonts w:ascii="Consolas" w:hAnsi="Consolas"/>
          <w:color w:val="000000"/>
          <w:sz w:val="18"/>
          <w:szCs w:val="18"/>
          <w:bdr w:val="none" w:sz="0" w:space="0" w:color="auto" w:frame="1"/>
        </w:rPr>
        <w:t> </w:t>
      </w:r>
    </w:p>
    <w:p w14:paraId="539BEC51"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三带</w:t>
      </w:r>
      <w:proofErr w:type="gramStart"/>
      <w:r>
        <w:rPr>
          <w:rStyle w:val="comment"/>
          <w:rFonts w:ascii="Consolas" w:hAnsi="Consolas"/>
          <w:color w:val="008200"/>
          <w:sz w:val="18"/>
          <w:szCs w:val="18"/>
          <w:bdr w:val="none" w:sz="0" w:space="0" w:color="auto" w:frame="1"/>
        </w:rPr>
        <w:t>一</w:t>
      </w:r>
      <w:proofErr w:type="gramEnd"/>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我们认为通常带出去的牌价值一定无正价值故其价值为该牌的基础价值</w:t>
      </w:r>
      <w:r>
        <w:rPr>
          <w:rFonts w:ascii="Consolas" w:hAnsi="Consolas"/>
          <w:color w:val="000000"/>
          <w:sz w:val="18"/>
          <w:szCs w:val="18"/>
          <w:bdr w:val="none" w:sz="0" w:space="0" w:color="auto" w:frame="1"/>
        </w:rPr>
        <w:t> </w:t>
      </w:r>
    </w:p>
    <w:p w14:paraId="1FC5B31F"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三带二：</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我们认为通常带出去的牌价值一定无正价值故其价值为该牌的基础价值</w:t>
      </w:r>
      <w:r>
        <w:rPr>
          <w:rFonts w:ascii="Consolas" w:hAnsi="Consolas"/>
          <w:color w:val="000000"/>
          <w:sz w:val="18"/>
          <w:szCs w:val="18"/>
          <w:bdr w:val="none" w:sz="0" w:space="0" w:color="auto" w:frame="1"/>
        </w:rPr>
        <w:t> </w:t>
      </w:r>
    </w:p>
    <w:p w14:paraId="7E7581FA"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6.</w:t>
      </w:r>
      <w:r>
        <w:rPr>
          <w:rStyle w:val="comment"/>
          <w:rFonts w:ascii="Consolas" w:hAnsi="Consolas"/>
          <w:color w:val="008200"/>
          <w:sz w:val="18"/>
          <w:szCs w:val="18"/>
          <w:bdr w:val="none" w:sz="0" w:space="0" w:color="auto" w:frame="1"/>
        </w:rPr>
        <w:t>四牌的价值定义：</w:t>
      </w:r>
      <w:r>
        <w:rPr>
          <w:rFonts w:ascii="Consolas" w:hAnsi="Consolas"/>
          <w:color w:val="000000"/>
          <w:sz w:val="18"/>
          <w:szCs w:val="18"/>
          <w:bdr w:val="none" w:sz="0" w:space="0" w:color="auto" w:frame="1"/>
        </w:rPr>
        <w:t> </w:t>
      </w:r>
    </w:p>
    <w:p w14:paraId="7D084C3A"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炸弹：</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我们认为炸弹会享有一次</w:t>
      </w:r>
      <w:proofErr w:type="gramStart"/>
      <w:r>
        <w:rPr>
          <w:rStyle w:val="comment"/>
          <w:rFonts w:ascii="Consolas" w:hAnsi="Consolas"/>
          <w:color w:val="008200"/>
          <w:sz w:val="18"/>
          <w:szCs w:val="18"/>
          <w:bdr w:val="none" w:sz="0" w:space="0" w:color="auto" w:frame="1"/>
        </w:rPr>
        <w:t>控手权利且</w:t>
      </w:r>
      <w:proofErr w:type="gramEnd"/>
      <w:r>
        <w:rPr>
          <w:rStyle w:val="comment"/>
          <w:rFonts w:ascii="Consolas" w:hAnsi="Consolas"/>
          <w:color w:val="008200"/>
          <w:sz w:val="18"/>
          <w:szCs w:val="18"/>
          <w:bdr w:val="none" w:sz="0" w:space="0" w:color="auto" w:frame="1"/>
        </w:rPr>
        <w:t>炸弹被管的概率极小，故其无负价值，非</w:t>
      </w:r>
      <w:proofErr w:type="gramStart"/>
      <w:r>
        <w:rPr>
          <w:rStyle w:val="comment"/>
          <w:rFonts w:ascii="Consolas" w:hAnsi="Consolas"/>
          <w:color w:val="008200"/>
          <w:sz w:val="18"/>
          <w:szCs w:val="18"/>
          <w:bdr w:val="none" w:sz="0" w:space="0" w:color="auto" w:frame="1"/>
        </w:rPr>
        <w:t>负基</w:t>
      </w:r>
      <w:proofErr w:type="gramEnd"/>
      <w:r>
        <w:rPr>
          <w:rStyle w:val="comment"/>
          <w:rFonts w:ascii="Consolas" w:hAnsi="Consolas"/>
          <w:color w:val="008200"/>
          <w:sz w:val="18"/>
          <w:szCs w:val="18"/>
          <w:bdr w:val="none" w:sz="0" w:space="0" w:color="auto" w:frame="1"/>
        </w:rPr>
        <w:t>础价值</w:t>
      </w:r>
      <w:r>
        <w:rPr>
          <w:rStyle w:val="comment"/>
          <w:rFonts w:ascii="Consolas" w:hAnsi="Consolas"/>
          <w:color w:val="008200"/>
          <w:sz w:val="18"/>
          <w:szCs w:val="18"/>
          <w:bdr w:val="none" w:sz="0" w:space="0" w:color="auto" w:frame="1"/>
        </w:rPr>
        <w:t>+7</w:t>
      </w:r>
      <w:r>
        <w:rPr>
          <w:rFonts w:ascii="Consolas" w:hAnsi="Consolas"/>
          <w:color w:val="000000"/>
          <w:sz w:val="18"/>
          <w:szCs w:val="18"/>
          <w:bdr w:val="none" w:sz="0" w:space="0" w:color="auto" w:frame="1"/>
        </w:rPr>
        <w:t> </w:t>
      </w:r>
    </w:p>
    <w:p w14:paraId="42614960"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  </w:t>
      </w:r>
      <w:proofErr w:type="gramStart"/>
      <w:r>
        <w:rPr>
          <w:rStyle w:val="comment"/>
          <w:rFonts w:ascii="Consolas" w:hAnsi="Consolas"/>
          <w:color w:val="008200"/>
          <w:sz w:val="18"/>
          <w:szCs w:val="18"/>
          <w:bdr w:val="none" w:sz="0" w:space="0" w:color="auto" w:frame="1"/>
        </w:rPr>
        <w:t>四带二</w:t>
      </w:r>
      <w:proofErr w:type="gramEnd"/>
      <w:r>
        <w:rPr>
          <w:rStyle w:val="comment"/>
          <w:rFonts w:ascii="Consolas" w:hAnsi="Consolas"/>
          <w:color w:val="008200"/>
          <w:sz w:val="18"/>
          <w:szCs w:val="18"/>
          <w:bdr w:val="none" w:sz="0" w:space="0" w:color="auto" w:frame="1"/>
        </w:rPr>
        <w:t>单：</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我们</w:t>
      </w:r>
      <w:proofErr w:type="gramStart"/>
      <w:r>
        <w:rPr>
          <w:rStyle w:val="comment"/>
          <w:rFonts w:ascii="Consolas" w:hAnsi="Consolas"/>
          <w:color w:val="008200"/>
          <w:sz w:val="18"/>
          <w:szCs w:val="18"/>
          <w:bdr w:val="none" w:sz="0" w:space="0" w:color="auto" w:frame="1"/>
        </w:rPr>
        <w:t>认为四带二</w:t>
      </w:r>
      <w:proofErr w:type="gramEnd"/>
      <w:r>
        <w:rPr>
          <w:rStyle w:val="comment"/>
          <w:rFonts w:ascii="Consolas" w:hAnsi="Consolas"/>
          <w:color w:val="008200"/>
          <w:sz w:val="18"/>
          <w:szCs w:val="18"/>
          <w:bdr w:val="none" w:sz="0" w:space="0" w:color="auto" w:frame="1"/>
        </w:rPr>
        <w:t>单管人与被管的概率极小，故其无负价值，其价值为非</w:t>
      </w:r>
      <w:proofErr w:type="gramStart"/>
      <w:r>
        <w:rPr>
          <w:rStyle w:val="comment"/>
          <w:rFonts w:ascii="Consolas" w:hAnsi="Consolas"/>
          <w:color w:val="008200"/>
          <w:sz w:val="18"/>
          <w:szCs w:val="18"/>
          <w:bdr w:val="none" w:sz="0" w:space="0" w:color="auto" w:frame="1"/>
        </w:rPr>
        <w:t>负基</w:t>
      </w:r>
      <w:proofErr w:type="gramEnd"/>
      <w:r>
        <w:rPr>
          <w:rStyle w:val="comment"/>
          <w:rFonts w:ascii="Consolas" w:hAnsi="Consolas"/>
          <w:color w:val="008200"/>
          <w:sz w:val="18"/>
          <w:szCs w:val="18"/>
          <w:bdr w:val="none" w:sz="0" w:space="0" w:color="auto" w:frame="1"/>
        </w:rPr>
        <w:t>础价值</w:t>
      </w:r>
      <w:r>
        <w:rPr>
          <w:rStyle w:val="comment"/>
          <w:rFonts w:ascii="Consolas" w:hAnsi="Consolas"/>
          <w:color w:val="008200"/>
          <w:sz w:val="18"/>
          <w:szCs w:val="18"/>
          <w:bdr w:val="none" w:sz="0" w:space="0" w:color="auto" w:frame="1"/>
        </w:rPr>
        <w:t>/2</w:t>
      </w:r>
      <w:r>
        <w:rPr>
          <w:rStyle w:val="comment"/>
          <w:rFonts w:ascii="Consolas" w:hAnsi="Consolas"/>
          <w:color w:val="008200"/>
          <w:sz w:val="18"/>
          <w:szCs w:val="18"/>
          <w:bdr w:val="none" w:sz="0" w:space="0" w:color="auto" w:frame="1"/>
        </w:rPr>
        <w:t>（该值最大为</w:t>
      </w:r>
      <w:r>
        <w:rPr>
          <w:rStyle w:val="comment"/>
          <w:rFonts w:ascii="Consolas" w:hAnsi="Consolas"/>
          <w:color w:val="008200"/>
          <w:sz w:val="18"/>
          <w:szCs w:val="18"/>
          <w:bdr w:val="none" w:sz="0" w:space="0" w:color="auto" w:frame="1"/>
        </w:rPr>
        <w:t>6</w:t>
      </w:r>
      <w:r>
        <w:rPr>
          <w:rStyle w:val="comment"/>
          <w:rFonts w:ascii="Consolas" w:hAnsi="Consolas"/>
          <w:color w:val="008200"/>
          <w:sz w:val="18"/>
          <w:szCs w:val="18"/>
          <w:bdr w:val="none" w:sz="0" w:space="0" w:color="auto" w:frame="1"/>
        </w:rPr>
        <w:t>小于一个轮次</w:t>
      </w:r>
      <w:r>
        <w:rPr>
          <w:rStyle w:val="comment"/>
          <w:rFonts w:ascii="Consolas" w:hAnsi="Consolas"/>
          <w:color w:val="008200"/>
          <w:sz w:val="18"/>
          <w:szCs w:val="18"/>
          <w:bdr w:val="none" w:sz="0" w:space="0" w:color="auto" w:frame="1"/>
        </w:rPr>
        <w:t>7)</w:t>
      </w:r>
      <w:r>
        <w:rPr>
          <w:rFonts w:ascii="Consolas" w:hAnsi="Consolas"/>
          <w:color w:val="000000"/>
          <w:sz w:val="18"/>
          <w:szCs w:val="18"/>
          <w:bdr w:val="none" w:sz="0" w:space="0" w:color="auto" w:frame="1"/>
        </w:rPr>
        <w:t> </w:t>
      </w:r>
    </w:p>
    <w:p w14:paraId="2948CEE7"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  </w:t>
      </w:r>
      <w:proofErr w:type="gramStart"/>
      <w:r>
        <w:rPr>
          <w:rStyle w:val="comment"/>
          <w:rFonts w:ascii="Consolas" w:hAnsi="Consolas"/>
          <w:color w:val="008200"/>
          <w:sz w:val="18"/>
          <w:szCs w:val="18"/>
          <w:bdr w:val="none" w:sz="0" w:space="0" w:color="auto" w:frame="1"/>
        </w:rPr>
        <w:t>四带二对</w:t>
      </w:r>
      <w:proofErr w:type="gramEnd"/>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我们</w:t>
      </w:r>
      <w:proofErr w:type="gramStart"/>
      <w:r>
        <w:rPr>
          <w:rStyle w:val="comment"/>
          <w:rFonts w:ascii="Consolas" w:hAnsi="Consolas"/>
          <w:color w:val="008200"/>
          <w:sz w:val="18"/>
          <w:szCs w:val="18"/>
          <w:bdr w:val="none" w:sz="0" w:space="0" w:color="auto" w:frame="1"/>
        </w:rPr>
        <w:t>认为四带二对</w:t>
      </w:r>
      <w:proofErr w:type="gramEnd"/>
      <w:r>
        <w:rPr>
          <w:rStyle w:val="comment"/>
          <w:rFonts w:ascii="Consolas" w:hAnsi="Consolas"/>
          <w:color w:val="008200"/>
          <w:sz w:val="18"/>
          <w:szCs w:val="18"/>
          <w:bdr w:val="none" w:sz="0" w:space="0" w:color="auto" w:frame="1"/>
        </w:rPr>
        <w:t>管人与被管的概率极小，故其无负价值，其价值为非</w:t>
      </w:r>
      <w:proofErr w:type="gramStart"/>
      <w:r>
        <w:rPr>
          <w:rStyle w:val="comment"/>
          <w:rFonts w:ascii="Consolas" w:hAnsi="Consolas"/>
          <w:color w:val="008200"/>
          <w:sz w:val="18"/>
          <w:szCs w:val="18"/>
          <w:bdr w:val="none" w:sz="0" w:space="0" w:color="auto" w:frame="1"/>
        </w:rPr>
        <w:t>负基</w:t>
      </w:r>
      <w:proofErr w:type="gramEnd"/>
      <w:r>
        <w:rPr>
          <w:rStyle w:val="comment"/>
          <w:rFonts w:ascii="Consolas" w:hAnsi="Consolas"/>
          <w:color w:val="008200"/>
          <w:sz w:val="18"/>
          <w:szCs w:val="18"/>
          <w:bdr w:val="none" w:sz="0" w:space="0" w:color="auto" w:frame="1"/>
        </w:rPr>
        <w:t>础价值</w:t>
      </w:r>
      <w:r>
        <w:rPr>
          <w:rStyle w:val="comment"/>
          <w:rFonts w:ascii="Consolas" w:hAnsi="Consolas"/>
          <w:color w:val="008200"/>
          <w:sz w:val="18"/>
          <w:szCs w:val="18"/>
          <w:bdr w:val="none" w:sz="0" w:space="0" w:color="auto" w:frame="1"/>
        </w:rPr>
        <w:t>/2</w:t>
      </w:r>
      <w:r>
        <w:rPr>
          <w:rStyle w:val="comment"/>
          <w:rFonts w:ascii="Consolas" w:hAnsi="Consolas"/>
          <w:color w:val="008200"/>
          <w:sz w:val="18"/>
          <w:szCs w:val="18"/>
          <w:bdr w:val="none" w:sz="0" w:space="0" w:color="auto" w:frame="1"/>
        </w:rPr>
        <w:t>（该值最大为</w:t>
      </w:r>
      <w:r>
        <w:rPr>
          <w:rStyle w:val="comment"/>
          <w:rFonts w:ascii="Consolas" w:hAnsi="Consolas"/>
          <w:color w:val="008200"/>
          <w:sz w:val="18"/>
          <w:szCs w:val="18"/>
          <w:bdr w:val="none" w:sz="0" w:space="0" w:color="auto" w:frame="1"/>
        </w:rPr>
        <w:t>6</w:t>
      </w:r>
      <w:r>
        <w:rPr>
          <w:rStyle w:val="comment"/>
          <w:rFonts w:ascii="Consolas" w:hAnsi="Consolas"/>
          <w:color w:val="008200"/>
          <w:sz w:val="18"/>
          <w:szCs w:val="18"/>
          <w:bdr w:val="none" w:sz="0" w:space="0" w:color="auto" w:frame="1"/>
        </w:rPr>
        <w:t>小于一个轮次</w:t>
      </w:r>
      <w:r>
        <w:rPr>
          <w:rStyle w:val="comment"/>
          <w:rFonts w:ascii="Consolas" w:hAnsi="Consolas"/>
          <w:color w:val="008200"/>
          <w:sz w:val="18"/>
          <w:szCs w:val="18"/>
          <w:bdr w:val="none" w:sz="0" w:space="0" w:color="auto" w:frame="1"/>
        </w:rPr>
        <w:t>7)</w:t>
      </w:r>
      <w:r>
        <w:rPr>
          <w:rFonts w:ascii="Consolas" w:hAnsi="Consolas"/>
          <w:color w:val="000000"/>
          <w:sz w:val="18"/>
          <w:szCs w:val="18"/>
          <w:bdr w:val="none" w:sz="0" w:space="0" w:color="auto" w:frame="1"/>
        </w:rPr>
        <w:t> </w:t>
      </w:r>
    </w:p>
    <w:p w14:paraId="69364464"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7.</w:t>
      </w:r>
      <w:proofErr w:type="gramStart"/>
      <w:r>
        <w:rPr>
          <w:rStyle w:val="comment"/>
          <w:rFonts w:ascii="Consolas" w:hAnsi="Consolas"/>
          <w:color w:val="008200"/>
          <w:sz w:val="18"/>
          <w:szCs w:val="18"/>
          <w:bdr w:val="none" w:sz="0" w:space="0" w:color="auto" w:frame="1"/>
        </w:rPr>
        <w:t>王炸的</w:t>
      </w:r>
      <w:proofErr w:type="gramEnd"/>
      <w:r>
        <w:rPr>
          <w:rStyle w:val="comment"/>
          <w:rFonts w:ascii="Consolas" w:hAnsi="Consolas"/>
          <w:color w:val="008200"/>
          <w:sz w:val="18"/>
          <w:szCs w:val="18"/>
          <w:bdr w:val="none" w:sz="0" w:space="0" w:color="auto" w:frame="1"/>
        </w:rPr>
        <w:t>价值定义：已知炸</w:t>
      </w:r>
      <w:r>
        <w:rPr>
          <w:rStyle w:val="comment"/>
          <w:rFonts w:ascii="Consolas" w:hAnsi="Consolas"/>
          <w:color w:val="008200"/>
          <w:sz w:val="18"/>
          <w:szCs w:val="18"/>
          <w:bdr w:val="none" w:sz="0" w:space="0" w:color="auto" w:frame="1"/>
        </w:rPr>
        <w:t>2</w:t>
      </w:r>
      <w:r>
        <w:rPr>
          <w:rStyle w:val="comment"/>
          <w:rFonts w:ascii="Consolas" w:hAnsi="Consolas"/>
          <w:color w:val="008200"/>
          <w:sz w:val="18"/>
          <w:szCs w:val="18"/>
          <w:bdr w:val="none" w:sz="0" w:space="0" w:color="auto" w:frame="1"/>
        </w:rPr>
        <w:t>价值为</w:t>
      </w:r>
      <w:r>
        <w:rPr>
          <w:rStyle w:val="comment"/>
          <w:rFonts w:ascii="Consolas" w:hAnsi="Consolas"/>
          <w:color w:val="008200"/>
          <w:sz w:val="18"/>
          <w:szCs w:val="18"/>
          <w:bdr w:val="none" w:sz="0" w:space="0" w:color="auto" w:frame="1"/>
        </w:rPr>
        <w:t>15-3+7=19</w:t>
      </w:r>
      <w:r>
        <w:rPr>
          <w:rStyle w:val="comment"/>
          <w:rFonts w:ascii="Consolas" w:hAnsi="Consolas"/>
          <w:color w:val="008200"/>
          <w:sz w:val="18"/>
          <w:szCs w:val="18"/>
          <w:bdr w:val="none" w:sz="0" w:space="0" w:color="auto" w:frame="1"/>
        </w:rPr>
        <w:t>分，故</w:t>
      </w:r>
      <w:proofErr w:type="gramStart"/>
      <w:r>
        <w:rPr>
          <w:rStyle w:val="comment"/>
          <w:rFonts w:ascii="Consolas" w:hAnsi="Consolas"/>
          <w:color w:val="008200"/>
          <w:sz w:val="18"/>
          <w:szCs w:val="18"/>
          <w:bdr w:val="none" w:sz="0" w:space="0" w:color="auto" w:frame="1"/>
        </w:rPr>
        <w:t>王炸价值</w:t>
      </w:r>
      <w:proofErr w:type="gramEnd"/>
      <w:r>
        <w:rPr>
          <w:rStyle w:val="comment"/>
          <w:rFonts w:ascii="Consolas" w:hAnsi="Consolas"/>
          <w:color w:val="008200"/>
          <w:sz w:val="18"/>
          <w:szCs w:val="18"/>
          <w:bdr w:val="none" w:sz="0" w:space="0" w:color="auto" w:frame="1"/>
        </w:rPr>
        <w:t>为</w:t>
      </w:r>
      <w:r>
        <w:rPr>
          <w:rStyle w:val="comment"/>
          <w:rFonts w:ascii="Consolas" w:hAnsi="Consolas"/>
          <w:color w:val="008200"/>
          <w:sz w:val="18"/>
          <w:szCs w:val="18"/>
          <w:bdr w:val="none" w:sz="0" w:space="0" w:color="auto" w:frame="1"/>
        </w:rPr>
        <w:t>20</w:t>
      </w:r>
      <w:r>
        <w:rPr>
          <w:rStyle w:val="comment"/>
          <w:rFonts w:ascii="Consolas" w:hAnsi="Consolas"/>
          <w:color w:val="008200"/>
          <w:sz w:val="18"/>
          <w:szCs w:val="18"/>
          <w:bdr w:val="none" w:sz="0" w:space="0" w:color="auto" w:frame="1"/>
        </w:rPr>
        <w:t>分。</w:t>
      </w:r>
      <w:r>
        <w:rPr>
          <w:rFonts w:ascii="Consolas" w:hAnsi="Consolas"/>
          <w:color w:val="000000"/>
          <w:sz w:val="18"/>
          <w:szCs w:val="18"/>
          <w:bdr w:val="none" w:sz="0" w:space="0" w:color="auto" w:frame="1"/>
        </w:rPr>
        <w:t> </w:t>
      </w:r>
    </w:p>
    <w:p w14:paraId="61EA8D50"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8.</w:t>
      </w:r>
      <w:r>
        <w:rPr>
          <w:rStyle w:val="comment"/>
          <w:rFonts w:ascii="Consolas" w:hAnsi="Consolas"/>
          <w:color w:val="008200"/>
          <w:sz w:val="18"/>
          <w:szCs w:val="18"/>
          <w:bdr w:val="none" w:sz="0" w:space="0" w:color="auto" w:frame="1"/>
        </w:rPr>
        <w:t>顺子的价值定义：</w:t>
      </w:r>
      <w:r>
        <w:rPr>
          <w:rFonts w:ascii="Consolas" w:hAnsi="Consolas"/>
          <w:color w:val="000000"/>
          <w:sz w:val="18"/>
          <w:szCs w:val="18"/>
          <w:bdr w:val="none" w:sz="0" w:space="0" w:color="auto" w:frame="1"/>
        </w:rPr>
        <w:t> </w:t>
      </w:r>
    </w:p>
    <w:p w14:paraId="7E3C1FDC"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单顺：</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我们</w:t>
      </w:r>
      <w:proofErr w:type="gramStart"/>
      <w:r>
        <w:rPr>
          <w:rStyle w:val="comment"/>
          <w:rFonts w:ascii="Consolas" w:hAnsi="Consolas"/>
          <w:color w:val="008200"/>
          <w:sz w:val="18"/>
          <w:szCs w:val="18"/>
          <w:bdr w:val="none" w:sz="0" w:space="0" w:color="auto" w:frame="1"/>
        </w:rPr>
        <w:t>认为单顺的</w:t>
      </w:r>
      <w:proofErr w:type="gramEnd"/>
      <w:r>
        <w:rPr>
          <w:rStyle w:val="comment"/>
          <w:rFonts w:ascii="Consolas" w:hAnsi="Consolas"/>
          <w:color w:val="008200"/>
          <w:sz w:val="18"/>
          <w:szCs w:val="18"/>
          <w:bdr w:val="none" w:sz="0" w:space="0" w:color="auto" w:frame="1"/>
        </w:rPr>
        <w:t>价值等于其最大牌的单体价值，且</w:t>
      </w:r>
      <w:r>
        <w:rPr>
          <w:rStyle w:val="comment"/>
          <w:rFonts w:ascii="Consolas" w:hAnsi="Consolas"/>
          <w:color w:val="008200"/>
          <w:sz w:val="18"/>
          <w:szCs w:val="18"/>
          <w:bdr w:val="none" w:sz="0" w:space="0" w:color="auto" w:frame="1"/>
        </w:rPr>
        <w:t>2</w:t>
      </w:r>
      <w:r>
        <w:rPr>
          <w:rStyle w:val="comment"/>
          <w:rFonts w:ascii="Consolas" w:hAnsi="Consolas"/>
          <w:color w:val="008200"/>
          <w:sz w:val="18"/>
          <w:szCs w:val="18"/>
          <w:bdr w:val="none" w:sz="0" w:space="0" w:color="auto" w:frame="1"/>
        </w:rPr>
        <w:t>不参与顺子，故顺子的权值依次提升</w:t>
      </w:r>
      <w:r>
        <w:rPr>
          <w:rStyle w:val="comment"/>
          <w:rFonts w:ascii="Consolas" w:hAnsi="Consolas"/>
          <w:color w:val="008200"/>
          <w:sz w:val="18"/>
          <w:szCs w:val="18"/>
          <w:bdr w:val="none" w:sz="0" w:space="0" w:color="auto" w:frame="1"/>
        </w:rPr>
        <w:t>1</w:t>
      </w:r>
      <w:r>
        <w:rPr>
          <w:rFonts w:ascii="Consolas" w:hAnsi="Consolas"/>
          <w:color w:val="000000"/>
          <w:sz w:val="18"/>
          <w:szCs w:val="18"/>
          <w:bdr w:val="none" w:sz="0" w:space="0" w:color="auto" w:frame="1"/>
        </w:rPr>
        <w:t> </w:t>
      </w:r>
    </w:p>
    <w:p w14:paraId="639F270B"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双顺：</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我们</w:t>
      </w:r>
      <w:proofErr w:type="gramStart"/>
      <w:r>
        <w:rPr>
          <w:rStyle w:val="comment"/>
          <w:rFonts w:ascii="Consolas" w:hAnsi="Consolas"/>
          <w:color w:val="008200"/>
          <w:sz w:val="18"/>
          <w:szCs w:val="18"/>
          <w:bdr w:val="none" w:sz="0" w:space="0" w:color="auto" w:frame="1"/>
        </w:rPr>
        <w:t>认为双顺的</w:t>
      </w:r>
      <w:proofErr w:type="gramEnd"/>
      <w:r>
        <w:rPr>
          <w:rStyle w:val="comment"/>
          <w:rFonts w:ascii="Consolas" w:hAnsi="Consolas"/>
          <w:color w:val="008200"/>
          <w:sz w:val="18"/>
          <w:szCs w:val="18"/>
          <w:bdr w:val="none" w:sz="0" w:space="0" w:color="auto" w:frame="1"/>
        </w:rPr>
        <w:t>价值等于其最大牌的单体价值，且</w:t>
      </w:r>
      <w:r>
        <w:rPr>
          <w:rStyle w:val="comment"/>
          <w:rFonts w:ascii="Consolas" w:hAnsi="Consolas"/>
          <w:color w:val="008200"/>
          <w:sz w:val="18"/>
          <w:szCs w:val="18"/>
          <w:bdr w:val="none" w:sz="0" w:space="0" w:color="auto" w:frame="1"/>
        </w:rPr>
        <w:t>2</w:t>
      </w:r>
      <w:r>
        <w:rPr>
          <w:rStyle w:val="comment"/>
          <w:rFonts w:ascii="Consolas" w:hAnsi="Consolas"/>
          <w:color w:val="008200"/>
          <w:sz w:val="18"/>
          <w:szCs w:val="18"/>
          <w:bdr w:val="none" w:sz="0" w:space="0" w:color="auto" w:frame="1"/>
        </w:rPr>
        <w:t>不参与顺子，故顺子的权值依次提升</w:t>
      </w:r>
      <w:r>
        <w:rPr>
          <w:rStyle w:val="comment"/>
          <w:rFonts w:ascii="Consolas" w:hAnsi="Consolas"/>
          <w:color w:val="008200"/>
          <w:sz w:val="18"/>
          <w:szCs w:val="18"/>
          <w:bdr w:val="none" w:sz="0" w:space="0" w:color="auto" w:frame="1"/>
        </w:rPr>
        <w:t>1</w:t>
      </w:r>
      <w:r>
        <w:rPr>
          <w:rFonts w:ascii="Consolas" w:hAnsi="Consolas"/>
          <w:color w:val="000000"/>
          <w:sz w:val="18"/>
          <w:szCs w:val="18"/>
          <w:bdr w:val="none" w:sz="0" w:space="0" w:color="auto" w:frame="1"/>
        </w:rPr>
        <w:t> </w:t>
      </w:r>
    </w:p>
    <w:p w14:paraId="6BA9AF07"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飞机不带：</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由于飞机牌型管人与被管的概率极小，故其无负价值，其价值为非</w:t>
      </w:r>
      <w:proofErr w:type="gramStart"/>
      <w:r>
        <w:rPr>
          <w:rStyle w:val="comment"/>
          <w:rFonts w:ascii="Consolas" w:hAnsi="Consolas"/>
          <w:color w:val="008200"/>
          <w:sz w:val="18"/>
          <w:szCs w:val="18"/>
          <w:bdr w:val="none" w:sz="0" w:space="0" w:color="auto" w:frame="1"/>
        </w:rPr>
        <w:t>负基础</w:t>
      </w:r>
      <w:proofErr w:type="gramEnd"/>
      <w:r>
        <w:rPr>
          <w:rStyle w:val="comment"/>
          <w:rFonts w:ascii="Consolas" w:hAnsi="Consolas"/>
          <w:color w:val="008200"/>
          <w:sz w:val="18"/>
          <w:szCs w:val="18"/>
          <w:bdr w:val="none" w:sz="0" w:space="0" w:color="auto" w:frame="1"/>
        </w:rPr>
        <w:t>价值</w:t>
      </w:r>
      <w:r>
        <w:rPr>
          <w:rStyle w:val="comment"/>
          <w:rFonts w:ascii="Consolas" w:hAnsi="Consolas"/>
          <w:color w:val="008200"/>
          <w:sz w:val="18"/>
          <w:szCs w:val="18"/>
          <w:bdr w:val="none" w:sz="0" w:space="0" w:color="auto" w:frame="1"/>
        </w:rPr>
        <w:t>/2</w:t>
      </w:r>
      <w:r>
        <w:rPr>
          <w:rStyle w:val="comment"/>
          <w:rFonts w:ascii="Consolas" w:hAnsi="Consolas"/>
          <w:color w:val="008200"/>
          <w:sz w:val="18"/>
          <w:szCs w:val="18"/>
          <w:bdr w:val="none" w:sz="0" w:space="0" w:color="auto" w:frame="1"/>
        </w:rPr>
        <w:t>（该值最大为</w:t>
      </w:r>
      <w:r>
        <w:rPr>
          <w:rStyle w:val="comment"/>
          <w:rFonts w:ascii="Consolas" w:hAnsi="Consolas"/>
          <w:color w:val="008200"/>
          <w:sz w:val="18"/>
          <w:szCs w:val="18"/>
          <w:bdr w:val="none" w:sz="0" w:space="0" w:color="auto" w:frame="1"/>
        </w:rPr>
        <w:t>6</w:t>
      </w:r>
      <w:r>
        <w:rPr>
          <w:rStyle w:val="comment"/>
          <w:rFonts w:ascii="Consolas" w:hAnsi="Consolas"/>
          <w:color w:val="008200"/>
          <w:sz w:val="18"/>
          <w:szCs w:val="18"/>
          <w:bdr w:val="none" w:sz="0" w:space="0" w:color="auto" w:frame="1"/>
        </w:rPr>
        <w:t>小于一个轮次</w:t>
      </w:r>
      <w:r>
        <w:rPr>
          <w:rStyle w:val="comment"/>
          <w:rFonts w:ascii="Consolas" w:hAnsi="Consolas"/>
          <w:color w:val="008200"/>
          <w:sz w:val="18"/>
          <w:szCs w:val="18"/>
          <w:bdr w:val="none" w:sz="0" w:space="0" w:color="auto" w:frame="1"/>
        </w:rPr>
        <w:t>7)</w:t>
      </w:r>
      <w:r>
        <w:rPr>
          <w:rFonts w:ascii="Consolas" w:hAnsi="Consolas"/>
          <w:color w:val="000000"/>
          <w:sz w:val="18"/>
          <w:szCs w:val="18"/>
          <w:bdr w:val="none" w:sz="0" w:space="0" w:color="auto" w:frame="1"/>
        </w:rPr>
        <w:t> </w:t>
      </w:r>
    </w:p>
    <w:p w14:paraId="67AC9E2B"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飞机带双翅：</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由于飞机牌型管人与被管的概率极小，故其无负价值，其价值为非</w:t>
      </w:r>
      <w:proofErr w:type="gramStart"/>
      <w:r>
        <w:rPr>
          <w:rStyle w:val="comment"/>
          <w:rFonts w:ascii="Consolas" w:hAnsi="Consolas"/>
          <w:color w:val="008200"/>
          <w:sz w:val="18"/>
          <w:szCs w:val="18"/>
          <w:bdr w:val="none" w:sz="0" w:space="0" w:color="auto" w:frame="1"/>
        </w:rPr>
        <w:t>负基础</w:t>
      </w:r>
      <w:proofErr w:type="gramEnd"/>
      <w:r>
        <w:rPr>
          <w:rStyle w:val="comment"/>
          <w:rFonts w:ascii="Consolas" w:hAnsi="Consolas"/>
          <w:color w:val="008200"/>
          <w:sz w:val="18"/>
          <w:szCs w:val="18"/>
          <w:bdr w:val="none" w:sz="0" w:space="0" w:color="auto" w:frame="1"/>
        </w:rPr>
        <w:t>价值</w:t>
      </w:r>
      <w:r>
        <w:rPr>
          <w:rStyle w:val="comment"/>
          <w:rFonts w:ascii="Consolas" w:hAnsi="Consolas"/>
          <w:color w:val="008200"/>
          <w:sz w:val="18"/>
          <w:szCs w:val="18"/>
          <w:bdr w:val="none" w:sz="0" w:space="0" w:color="auto" w:frame="1"/>
        </w:rPr>
        <w:t>/2</w:t>
      </w:r>
      <w:r>
        <w:rPr>
          <w:rStyle w:val="comment"/>
          <w:rFonts w:ascii="Consolas" w:hAnsi="Consolas"/>
          <w:color w:val="008200"/>
          <w:sz w:val="18"/>
          <w:szCs w:val="18"/>
          <w:bdr w:val="none" w:sz="0" w:space="0" w:color="auto" w:frame="1"/>
        </w:rPr>
        <w:t>（该值最大为</w:t>
      </w:r>
      <w:r>
        <w:rPr>
          <w:rStyle w:val="comment"/>
          <w:rFonts w:ascii="Consolas" w:hAnsi="Consolas"/>
          <w:color w:val="008200"/>
          <w:sz w:val="18"/>
          <w:szCs w:val="18"/>
          <w:bdr w:val="none" w:sz="0" w:space="0" w:color="auto" w:frame="1"/>
        </w:rPr>
        <w:t>6</w:t>
      </w:r>
      <w:r>
        <w:rPr>
          <w:rStyle w:val="comment"/>
          <w:rFonts w:ascii="Consolas" w:hAnsi="Consolas"/>
          <w:color w:val="008200"/>
          <w:sz w:val="18"/>
          <w:szCs w:val="18"/>
          <w:bdr w:val="none" w:sz="0" w:space="0" w:color="auto" w:frame="1"/>
        </w:rPr>
        <w:t>小于一个轮次</w:t>
      </w:r>
      <w:r>
        <w:rPr>
          <w:rStyle w:val="comment"/>
          <w:rFonts w:ascii="Consolas" w:hAnsi="Consolas"/>
          <w:color w:val="008200"/>
          <w:sz w:val="18"/>
          <w:szCs w:val="18"/>
          <w:bdr w:val="none" w:sz="0" w:space="0" w:color="auto" w:frame="1"/>
        </w:rPr>
        <w:t>7)</w:t>
      </w:r>
      <w:r>
        <w:rPr>
          <w:rFonts w:ascii="Consolas" w:hAnsi="Consolas"/>
          <w:color w:val="000000"/>
          <w:sz w:val="18"/>
          <w:szCs w:val="18"/>
          <w:bdr w:val="none" w:sz="0" w:space="0" w:color="auto" w:frame="1"/>
        </w:rPr>
        <w:t> </w:t>
      </w:r>
    </w:p>
    <w:p w14:paraId="643CD6EC"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飞机带单翅：</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由于飞机牌型管人与被管的概率极小，故其无负价值，其价值为非</w:t>
      </w:r>
      <w:proofErr w:type="gramStart"/>
      <w:r>
        <w:rPr>
          <w:rStyle w:val="comment"/>
          <w:rFonts w:ascii="Consolas" w:hAnsi="Consolas"/>
          <w:color w:val="008200"/>
          <w:sz w:val="18"/>
          <w:szCs w:val="18"/>
          <w:bdr w:val="none" w:sz="0" w:space="0" w:color="auto" w:frame="1"/>
        </w:rPr>
        <w:t>负基础</w:t>
      </w:r>
      <w:proofErr w:type="gramEnd"/>
      <w:r>
        <w:rPr>
          <w:rStyle w:val="comment"/>
          <w:rFonts w:ascii="Consolas" w:hAnsi="Consolas"/>
          <w:color w:val="008200"/>
          <w:sz w:val="18"/>
          <w:szCs w:val="18"/>
          <w:bdr w:val="none" w:sz="0" w:space="0" w:color="auto" w:frame="1"/>
        </w:rPr>
        <w:t>价值</w:t>
      </w:r>
      <w:r>
        <w:rPr>
          <w:rStyle w:val="comment"/>
          <w:rFonts w:ascii="Consolas" w:hAnsi="Consolas"/>
          <w:color w:val="008200"/>
          <w:sz w:val="18"/>
          <w:szCs w:val="18"/>
          <w:bdr w:val="none" w:sz="0" w:space="0" w:color="auto" w:frame="1"/>
        </w:rPr>
        <w:t>/2</w:t>
      </w:r>
      <w:r>
        <w:rPr>
          <w:rStyle w:val="comment"/>
          <w:rFonts w:ascii="Consolas" w:hAnsi="Consolas"/>
          <w:color w:val="008200"/>
          <w:sz w:val="18"/>
          <w:szCs w:val="18"/>
          <w:bdr w:val="none" w:sz="0" w:space="0" w:color="auto" w:frame="1"/>
        </w:rPr>
        <w:t>（该值最大为</w:t>
      </w:r>
      <w:r>
        <w:rPr>
          <w:rStyle w:val="comment"/>
          <w:rFonts w:ascii="Consolas" w:hAnsi="Consolas"/>
          <w:color w:val="008200"/>
          <w:sz w:val="18"/>
          <w:szCs w:val="18"/>
          <w:bdr w:val="none" w:sz="0" w:space="0" w:color="auto" w:frame="1"/>
        </w:rPr>
        <w:t>6</w:t>
      </w:r>
      <w:r>
        <w:rPr>
          <w:rStyle w:val="comment"/>
          <w:rFonts w:ascii="Consolas" w:hAnsi="Consolas"/>
          <w:color w:val="008200"/>
          <w:sz w:val="18"/>
          <w:szCs w:val="18"/>
          <w:bdr w:val="none" w:sz="0" w:space="0" w:color="auto" w:frame="1"/>
        </w:rPr>
        <w:t>小于一个轮次</w:t>
      </w:r>
      <w:r>
        <w:rPr>
          <w:rStyle w:val="comment"/>
          <w:rFonts w:ascii="Consolas" w:hAnsi="Consolas"/>
          <w:color w:val="008200"/>
          <w:sz w:val="18"/>
          <w:szCs w:val="18"/>
          <w:bdr w:val="none" w:sz="0" w:space="0" w:color="auto" w:frame="1"/>
        </w:rPr>
        <w:t>7)</w:t>
      </w:r>
      <w:r>
        <w:rPr>
          <w:rFonts w:ascii="Consolas" w:hAnsi="Consolas"/>
          <w:color w:val="000000"/>
          <w:sz w:val="18"/>
          <w:szCs w:val="18"/>
          <w:bdr w:val="none" w:sz="0" w:space="0" w:color="auto" w:frame="1"/>
        </w:rPr>
        <w:t> </w:t>
      </w:r>
    </w:p>
    <w:p w14:paraId="0D0E0CE1"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9.</w:t>
      </w:r>
      <w:r>
        <w:rPr>
          <w:rStyle w:val="comment"/>
          <w:rFonts w:ascii="Consolas" w:hAnsi="Consolas"/>
          <w:color w:val="008200"/>
          <w:sz w:val="18"/>
          <w:szCs w:val="18"/>
          <w:bdr w:val="none" w:sz="0" w:space="0" w:color="auto" w:frame="1"/>
        </w:rPr>
        <w:t>根据数值分布，我们暂定：</w:t>
      </w:r>
      <w:r>
        <w:rPr>
          <w:rStyle w:val="comment"/>
          <w:rFonts w:ascii="Consolas" w:hAnsi="Consolas"/>
          <w:color w:val="008200"/>
          <w:sz w:val="18"/>
          <w:szCs w:val="18"/>
          <w:bdr w:val="none" w:sz="0" w:space="0" w:color="auto" w:frame="1"/>
        </w:rPr>
        <w:t>   &lt;10</w:t>
      </w:r>
      <w:r>
        <w:rPr>
          <w:rStyle w:val="comment"/>
          <w:rFonts w:ascii="Consolas" w:hAnsi="Consolas"/>
          <w:color w:val="008200"/>
          <w:sz w:val="18"/>
          <w:szCs w:val="18"/>
          <w:bdr w:val="none" w:sz="0" w:space="0" w:color="auto" w:frame="1"/>
        </w:rPr>
        <w:t>不叫分，</w:t>
      </w:r>
      <w:r>
        <w:rPr>
          <w:rStyle w:val="comment"/>
          <w:rFonts w:ascii="Consolas" w:hAnsi="Consolas"/>
          <w:color w:val="008200"/>
          <w:sz w:val="18"/>
          <w:szCs w:val="18"/>
          <w:bdr w:val="none" w:sz="0" w:space="0" w:color="auto" w:frame="1"/>
        </w:rPr>
        <w:t>10-14</w:t>
      </w:r>
      <w:r>
        <w:rPr>
          <w:rStyle w:val="comment"/>
          <w:rFonts w:ascii="Consolas" w:hAnsi="Consolas"/>
          <w:color w:val="008200"/>
          <w:sz w:val="18"/>
          <w:szCs w:val="18"/>
          <w:bdr w:val="none" w:sz="0" w:space="0" w:color="auto" w:frame="1"/>
        </w:rPr>
        <w:t>叫一分，</w:t>
      </w:r>
      <w:r>
        <w:rPr>
          <w:rStyle w:val="comment"/>
          <w:rFonts w:ascii="Consolas" w:hAnsi="Consolas"/>
          <w:color w:val="008200"/>
          <w:sz w:val="18"/>
          <w:szCs w:val="18"/>
          <w:bdr w:val="none" w:sz="0" w:space="0" w:color="auto" w:frame="1"/>
        </w:rPr>
        <w:t>15-19</w:t>
      </w:r>
      <w:r>
        <w:rPr>
          <w:rStyle w:val="comment"/>
          <w:rFonts w:ascii="Consolas" w:hAnsi="Consolas"/>
          <w:color w:val="008200"/>
          <w:sz w:val="18"/>
          <w:szCs w:val="18"/>
          <w:bdr w:val="none" w:sz="0" w:space="0" w:color="auto" w:frame="1"/>
        </w:rPr>
        <w:t>叫两分，</w:t>
      </w:r>
      <w:r>
        <w:rPr>
          <w:rStyle w:val="comment"/>
          <w:rFonts w:ascii="Consolas" w:hAnsi="Consolas"/>
          <w:color w:val="008200"/>
          <w:sz w:val="18"/>
          <w:szCs w:val="18"/>
          <w:bdr w:val="none" w:sz="0" w:space="0" w:color="auto" w:frame="1"/>
        </w:rPr>
        <w:t>20</w:t>
      </w:r>
      <w:r>
        <w:rPr>
          <w:rStyle w:val="comment"/>
          <w:rFonts w:ascii="Consolas" w:hAnsi="Consolas"/>
          <w:color w:val="008200"/>
          <w:sz w:val="18"/>
          <w:szCs w:val="18"/>
          <w:bdr w:val="none" w:sz="0" w:space="0" w:color="auto" w:frame="1"/>
        </w:rPr>
        <w:t>以上叫三分</w:t>
      </w:r>
      <w:r>
        <w:rPr>
          <w:rFonts w:ascii="Consolas" w:hAnsi="Consolas"/>
          <w:color w:val="000000"/>
          <w:sz w:val="18"/>
          <w:szCs w:val="18"/>
          <w:bdr w:val="none" w:sz="0" w:space="0" w:color="auto" w:frame="1"/>
        </w:rPr>
        <w:t> </w:t>
      </w:r>
    </w:p>
    <w:p w14:paraId="6F10D1DA"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
    <w:p w14:paraId="734F8849"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PS.</w:t>
      </w:r>
      <w:r>
        <w:rPr>
          <w:rStyle w:val="comment"/>
          <w:rFonts w:ascii="Consolas" w:hAnsi="Consolas"/>
          <w:color w:val="008200"/>
          <w:sz w:val="18"/>
          <w:szCs w:val="18"/>
          <w:bdr w:val="none" w:sz="0" w:space="0" w:color="auto" w:frame="1"/>
        </w:rPr>
        <w:t>以上逻辑纯属扯淡，谁信谁</w:t>
      </w:r>
      <w:r>
        <w:rPr>
          <w:rStyle w:val="comment"/>
          <w:rFonts w:ascii="Consolas" w:hAnsi="Consolas"/>
          <w:color w:val="008200"/>
          <w:sz w:val="18"/>
          <w:szCs w:val="18"/>
          <w:bdr w:val="none" w:sz="0" w:space="0" w:color="auto" w:frame="1"/>
        </w:rPr>
        <w:t>SB</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D2C4E88"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37CD948B" w14:textId="77777777" w:rsidR="0082097F" w:rsidRDefault="0082097F" w:rsidP="0082097F">
      <w:pPr>
        <w:rPr>
          <w:rFonts w:ascii="宋体" w:hAnsi="宋体"/>
          <w:sz w:val="24"/>
          <w:szCs w:val="24"/>
        </w:rPr>
      </w:pPr>
      <w:r>
        <w:rPr>
          <w:rFonts w:hint="eastAsia"/>
          <w:color w:val="333333"/>
          <w:szCs w:val="21"/>
        </w:rPr>
        <w:br/>
      </w:r>
      <w:r>
        <w:rPr>
          <w:rFonts w:hint="eastAsia"/>
          <w:color w:val="333333"/>
          <w:szCs w:val="21"/>
          <w:shd w:val="clear" w:color="auto" w:fill="FFFFFF"/>
        </w:rPr>
        <w:t>以及封装好的获取价值函数</w:t>
      </w:r>
    </w:p>
    <w:p w14:paraId="64C869DE" w14:textId="77777777" w:rsidR="0082097F" w:rsidRDefault="0082097F" w:rsidP="0082097F">
      <w:pPr>
        <w:rPr>
          <w:rFonts w:ascii="Verdana" w:hAnsi="Verdana"/>
          <w:color w:val="C0C0C0"/>
          <w:sz w:val="14"/>
          <w:szCs w:val="14"/>
        </w:rPr>
      </w:pPr>
      <w:r>
        <w:rPr>
          <w:rFonts w:ascii="Verdana" w:hAnsi="Verdana"/>
          <w:b/>
          <w:bCs/>
          <w:color w:val="C0C0C0"/>
          <w:sz w:val="14"/>
          <w:szCs w:val="14"/>
        </w:rPr>
        <w:t>[</w:t>
      </w:r>
      <w:proofErr w:type="spellStart"/>
      <w:r>
        <w:rPr>
          <w:rFonts w:ascii="Verdana" w:hAnsi="Verdana"/>
          <w:b/>
          <w:bCs/>
          <w:color w:val="C0C0C0"/>
          <w:sz w:val="14"/>
          <w:szCs w:val="14"/>
        </w:rPr>
        <w:t>cpp</w:t>
      </w:r>
      <w:proofErr w:type="spellEnd"/>
      <w:r>
        <w:rPr>
          <w:rFonts w:ascii="Verdana" w:hAnsi="Verdana"/>
          <w:b/>
          <w:bCs/>
          <w:color w:val="C0C0C0"/>
          <w:sz w:val="14"/>
          <w:szCs w:val="14"/>
        </w:rPr>
        <w:t>]</w:t>
      </w:r>
      <w:r>
        <w:rPr>
          <w:rStyle w:val="apple-converted-space"/>
          <w:rFonts w:ascii="Verdana" w:hAnsi="Verdana"/>
          <w:color w:val="C0C0C0"/>
          <w:sz w:val="14"/>
          <w:szCs w:val="14"/>
        </w:rPr>
        <w:t> </w:t>
      </w:r>
      <w:hyperlink r:id="rId8" w:tooltip="view plain" w:history="1">
        <w:r>
          <w:rPr>
            <w:rStyle w:val="a3"/>
            <w:rFonts w:ascii="Verdana" w:hAnsi="Verdana"/>
            <w:color w:val="6795B5"/>
            <w:sz w:val="14"/>
            <w:szCs w:val="14"/>
            <w:bdr w:val="none" w:sz="0" w:space="0" w:color="auto" w:frame="1"/>
          </w:rPr>
          <w:t>view plain</w:t>
        </w:r>
      </w:hyperlink>
      <w:r>
        <w:rPr>
          <w:rStyle w:val="apple-converted-space"/>
          <w:rFonts w:ascii="Verdana" w:hAnsi="Verdana"/>
          <w:color w:val="C0C0C0"/>
          <w:sz w:val="14"/>
          <w:szCs w:val="14"/>
        </w:rPr>
        <w:t> </w:t>
      </w:r>
      <w:hyperlink r:id="rId9" w:tooltip="copy" w:history="1">
        <w:r>
          <w:rPr>
            <w:rStyle w:val="a3"/>
            <w:rFonts w:ascii="Verdana" w:hAnsi="Verdana"/>
            <w:color w:val="6795B5"/>
            <w:sz w:val="14"/>
            <w:szCs w:val="14"/>
            <w:bdr w:val="none" w:sz="0" w:space="0" w:color="auto" w:frame="1"/>
          </w:rPr>
          <w:t>copy</w:t>
        </w:r>
      </w:hyperlink>
    </w:p>
    <w:p w14:paraId="77924D86"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封装好的获取各类牌型组合结构函数</w:t>
      </w:r>
      <w:r>
        <w:rPr>
          <w:rFonts w:ascii="Consolas" w:hAnsi="Consolas"/>
          <w:color w:val="000000"/>
          <w:sz w:val="18"/>
          <w:szCs w:val="18"/>
          <w:bdr w:val="none" w:sz="0" w:space="0" w:color="auto" w:frame="1"/>
        </w:rPr>
        <w:t> </w:t>
      </w:r>
    </w:p>
    <w:p w14:paraId="42B512C1"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
    <w:p w14:paraId="379D405E" w14:textId="77777777" w:rsidR="0082097F" w:rsidRDefault="0082097F" w:rsidP="0082097F">
      <w:pPr>
        <w:rPr>
          <w:rFonts w:ascii="Consolas" w:hAnsi="Consolas"/>
          <w:color w:val="5C5C5C"/>
          <w:sz w:val="18"/>
          <w:szCs w:val="18"/>
        </w:rPr>
      </w:pPr>
      <w:proofErr w:type="spellStart"/>
      <w:r>
        <w:rPr>
          <w:rStyle w:val="comment"/>
          <w:rFonts w:ascii="Consolas" w:hAnsi="Consolas"/>
          <w:color w:val="008200"/>
          <w:sz w:val="18"/>
          <w:szCs w:val="18"/>
          <w:bdr w:val="none" w:sz="0" w:space="0" w:color="auto" w:frame="1"/>
        </w:rPr>
        <w:t>CardGroupType</w:t>
      </w:r>
      <w:proofErr w:type="spellEnd"/>
      <w:r>
        <w:rPr>
          <w:rStyle w:val="comment"/>
          <w:rFonts w:ascii="Consolas" w:hAnsi="Consolas"/>
          <w:color w:val="008200"/>
          <w:sz w:val="18"/>
          <w:szCs w:val="18"/>
          <w:bdr w:val="none" w:sz="0" w:space="0" w:color="auto" w:frame="1"/>
        </w:rPr>
        <w:t> </w:t>
      </w:r>
      <w:proofErr w:type="spellStart"/>
      <w:r>
        <w:rPr>
          <w:rStyle w:val="comment"/>
          <w:rFonts w:ascii="Consolas" w:hAnsi="Consolas"/>
          <w:color w:val="008200"/>
          <w:sz w:val="18"/>
          <w:szCs w:val="18"/>
          <w:bdr w:val="none" w:sz="0" w:space="0" w:color="auto" w:frame="1"/>
        </w:rPr>
        <w:t>cgType</w:t>
      </w:r>
      <w:proofErr w:type="spellEnd"/>
      <w:r>
        <w:rPr>
          <w:rStyle w:val="comment"/>
          <w:rFonts w:ascii="Consolas" w:hAnsi="Consolas"/>
          <w:color w:val="008200"/>
          <w:sz w:val="18"/>
          <w:szCs w:val="18"/>
          <w:bdr w:val="none" w:sz="0" w:space="0" w:color="auto" w:frame="1"/>
        </w:rPr>
        <w:t>：牌型</w:t>
      </w:r>
      <w:r>
        <w:rPr>
          <w:rFonts w:ascii="Consolas" w:hAnsi="Consolas"/>
          <w:color w:val="000000"/>
          <w:sz w:val="18"/>
          <w:szCs w:val="18"/>
          <w:bdr w:val="none" w:sz="0" w:space="0" w:color="auto" w:frame="1"/>
        </w:rPr>
        <w:t> </w:t>
      </w:r>
    </w:p>
    <w:p w14:paraId="26BB3037"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int </w:t>
      </w:r>
      <w:proofErr w:type="spellStart"/>
      <w:r>
        <w:rPr>
          <w:rStyle w:val="comment"/>
          <w:rFonts w:ascii="Consolas" w:hAnsi="Consolas"/>
          <w:color w:val="008200"/>
          <w:sz w:val="18"/>
          <w:szCs w:val="18"/>
          <w:bdr w:val="none" w:sz="0" w:space="0" w:color="auto" w:frame="1"/>
        </w:rPr>
        <w:t>MaxCard</w:t>
      </w:r>
      <w:proofErr w:type="spellEnd"/>
      <w:r>
        <w:rPr>
          <w:rStyle w:val="comment"/>
          <w:rFonts w:ascii="Consolas" w:hAnsi="Consolas"/>
          <w:color w:val="008200"/>
          <w:sz w:val="18"/>
          <w:szCs w:val="18"/>
          <w:bdr w:val="none" w:sz="0" w:space="0" w:color="auto" w:frame="1"/>
        </w:rPr>
        <w:t>：决定大小的牌值</w:t>
      </w:r>
      <w:r>
        <w:rPr>
          <w:rFonts w:ascii="Consolas" w:hAnsi="Consolas"/>
          <w:color w:val="000000"/>
          <w:sz w:val="18"/>
          <w:szCs w:val="18"/>
          <w:bdr w:val="none" w:sz="0" w:space="0" w:color="auto" w:frame="1"/>
        </w:rPr>
        <w:t> </w:t>
      </w:r>
    </w:p>
    <w:p w14:paraId="76356E31"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int Count</w:t>
      </w:r>
      <w:r>
        <w:rPr>
          <w:rStyle w:val="comment"/>
          <w:rFonts w:ascii="Consolas" w:hAnsi="Consolas"/>
          <w:color w:val="008200"/>
          <w:sz w:val="18"/>
          <w:szCs w:val="18"/>
          <w:bdr w:val="none" w:sz="0" w:space="0" w:color="auto" w:frame="1"/>
        </w:rPr>
        <w:t>：牌数</w:t>
      </w:r>
      <w:r>
        <w:rPr>
          <w:rFonts w:ascii="Consolas" w:hAnsi="Consolas"/>
          <w:color w:val="000000"/>
          <w:sz w:val="18"/>
          <w:szCs w:val="18"/>
          <w:bdr w:val="none" w:sz="0" w:space="0" w:color="auto" w:frame="1"/>
        </w:rPr>
        <w:t> </w:t>
      </w:r>
    </w:p>
    <w:p w14:paraId="7AD14130"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
    <w:p w14:paraId="48BEC426"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返回值：</w:t>
      </w:r>
      <w:proofErr w:type="spellStart"/>
      <w:r>
        <w:rPr>
          <w:rStyle w:val="comment"/>
          <w:rFonts w:ascii="Consolas" w:hAnsi="Consolas"/>
          <w:color w:val="008200"/>
          <w:sz w:val="18"/>
          <w:szCs w:val="18"/>
          <w:bdr w:val="none" w:sz="0" w:space="0" w:color="auto" w:frame="1"/>
        </w:rPr>
        <w:t>CardGroupData</w:t>
      </w:r>
      <w:proofErr w:type="spellEnd"/>
      <w:r>
        <w:rPr>
          <w:rFonts w:ascii="Consolas" w:hAnsi="Consolas"/>
          <w:color w:val="000000"/>
          <w:sz w:val="18"/>
          <w:szCs w:val="18"/>
          <w:bdr w:val="none" w:sz="0" w:space="0" w:color="auto" w:frame="1"/>
        </w:rPr>
        <w:t> </w:t>
      </w:r>
    </w:p>
    <w:p w14:paraId="5977CD6E" w14:textId="77777777" w:rsidR="0082097F" w:rsidRDefault="0082097F" w:rsidP="0082097F">
      <w:pPr>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6410D6D1"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CardGroupData get_</w:t>
      </w:r>
      <w:proofErr w:type="gramStart"/>
      <w:r>
        <w:rPr>
          <w:rFonts w:ascii="Consolas" w:hAnsi="Consolas"/>
          <w:color w:val="000000"/>
          <w:sz w:val="18"/>
          <w:szCs w:val="18"/>
          <w:bdr w:val="none" w:sz="0" w:space="0" w:color="auto" w:frame="1"/>
        </w:rPr>
        <w:t>GroupData(</w:t>
      </w:r>
      <w:proofErr w:type="gramEnd"/>
      <w:r>
        <w:rPr>
          <w:rFonts w:ascii="Consolas" w:hAnsi="Consolas"/>
          <w:color w:val="000000"/>
          <w:sz w:val="18"/>
          <w:szCs w:val="18"/>
          <w:bdr w:val="none" w:sz="0" w:space="0" w:color="auto" w:frame="1"/>
        </w:rPr>
        <w:t>CardGroupType cgType,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MaxCard,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Count)  </w:t>
      </w:r>
    </w:p>
    <w:p w14:paraId="750DF24E"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
    <w:p w14:paraId="33158722"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CardGroupData</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w:t>
      </w:r>
      <w:proofErr w:type="spellEnd"/>
      <w:r>
        <w:rPr>
          <w:rFonts w:ascii="Consolas" w:hAnsi="Consolas"/>
          <w:color w:val="000000"/>
          <w:sz w:val="18"/>
          <w:szCs w:val="18"/>
          <w:bdr w:val="none" w:sz="0" w:space="0" w:color="auto" w:frame="1"/>
        </w:rPr>
        <w:t>;  </w:t>
      </w:r>
    </w:p>
    <w:p w14:paraId="5BEDF34C"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
    <w:p w14:paraId="529BA38B"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w:t>
      </w:r>
    </w:p>
    <w:p w14:paraId="37DDEBC8"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uctCardGroupData.nCount</w:t>
      </w:r>
      <w:proofErr w:type="spellEnd"/>
      <w:r>
        <w:rPr>
          <w:rFonts w:ascii="Consolas" w:hAnsi="Consolas"/>
          <w:color w:val="000000"/>
          <w:sz w:val="18"/>
          <w:szCs w:val="18"/>
          <w:bdr w:val="none" w:sz="0" w:space="0" w:color="auto" w:frame="1"/>
        </w:rPr>
        <w:t> = Count;  </w:t>
      </w:r>
    </w:p>
    <w:p w14:paraId="57AB1ACA"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uctCardGroupData.nMaxCard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w:t>
      </w:r>
    </w:p>
    <w:p w14:paraId="5A2FADFE"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
    <w:p w14:paraId="7232D7B7"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不出牌型</w:t>
      </w:r>
      <w:r>
        <w:rPr>
          <w:rFonts w:ascii="Consolas" w:hAnsi="Consolas"/>
          <w:color w:val="000000"/>
          <w:sz w:val="18"/>
          <w:szCs w:val="18"/>
          <w:bdr w:val="none" w:sz="0" w:space="0" w:color="auto" w:frame="1"/>
        </w:rPr>
        <w:t>  </w:t>
      </w:r>
    </w:p>
    <w:p w14:paraId="238A7DA5"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cgZERO</w:t>
      </w:r>
      <w:proofErr w:type="spellEnd"/>
      <w:r>
        <w:rPr>
          <w:rFonts w:ascii="Consolas" w:hAnsi="Consolas"/>
          <w:color w:val="000000"/>
          <w:sz w:val="18"/>
          <w:szCs w:val="18"/>
          <w:bdr w:val="none" w:sz="0" w:space="0" w:color="auto" w:frame="1"/>
        </w:rPr>
        <w:t>)  </w:t>
      </w:r>
    </w:p>
    <w:p w14:paraId="1302E7A7"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0;  </w:t>
      </w:r>
    </w:p>
    <w:p w14:paraId="717DBACC"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单牌类型</w:t>
      </w:r>
      <w:r>
        <w:rPr>
          <w:rFonts w:ascii="Consolas" w:hAnsi="Consolas"/>
          <w:color w:val="000000"/>
          <w:sz w:val="18"/>
          <w:szCs w:val="18"/>
          <w:bdr w:val="none" w:sz="0" w:space="0" w:color="auto" w:frame="1"/>
        </w:rPr>
        <w:t>  </w:t>
      </w:r>
    </w:p>
    <w:p w14:paraId="7F7408BC"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cgSINGLE</w:t>
      </w:r>
      <w:proofErr w:type="spellEnd"/>
      <w:r>
        <w:rPr>
          <w:rFonts w:ascii="Consolas" w:hAnsi="Consolas"/>
          <w:color w:val="000000"/>
          <w:sz w:val="18"/>
          <w:szCs w:val="18"/>
          <w:bdr w:val="none" w:sz="0" w:space="0" w:color="auto" w:frame="1"/>
        </w:rPr>
        <w:t>)  </w:t>
      </w:r>
    </w:p>
    <w:p w14:paraId="21801267"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- 10;  </w:t>
      </w:r>
    </w:p>
    <w:p w14:paraId="494EC7DE"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对牌类型</w:t>
      </w:r>
      <w:r>
        <w:rPr>
          <w:rFonts w:ascii="Consolas" w:hAnsi="Consolas"/>
          <w:color w:val="000000"/>
          <w:sz w:val="18"/>
          <w:szCs w:val="18"/>
          <w:bdr w:val="none" w:sz="0" w:space="0" w:color="auto" w:frame="1"/>
        </w:rPr>
        <w:t>  </w:t>
      </w:r>
    </w:p>
    <w:p w14:paraId="6E56704E"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cgDOUBLE</w:t>
      </w:r>
      <w:proofErr w:type="spellEnd"/>
      <w:r>
        <w:rPr>
          <w:rFonts w:ascii="Consolas" w:hAnsi="Consolas"/>
          <w:color w:val="000000"/>
          <w:sz w:val="18"/>
          <w:szCs w:val="18"/>
          <w:bdr w:val="none" w:sz="0" w:space="0" w:color="auto" w:frame="1"/>
        </w:rPr>
        <w:t>)  </w:t>
      </w:r>
    </w:p>
    <w:p w14:paraId="051F4651"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- 10;  </w:t>
      </w:r>
    </w:p>
    <w:p w14:paraId="1BD94D25"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三条类型</w:t>
      </w:r>
      <w:r>
        <w:rPr>
          <w:rFonts w:ascii="Consolas" w:hAnsi="Consolas"/>
          <w:color w:val="000000"/>
          <w:sz w:val="18"/>
          <w:szCs w:val="18"/>
          <w:bdr w:val="none" w:sz="0" w:space="0" w:color="auto" w:frame="1"/>
        </w:rPr>
        <w:t>  </w:t>
      </w:r>
    </w:p>
    <w:p w14:paraId="7A71555C"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cgTHREE</w:t>
      </w:r>
      <w:proofErr w:type="spellEnd"/>
      <w:r>
        <w:rPr>
          <w:rFonts w:ascii="Consolas" w:hAnsi="Consolas"/>
          <w:color w:val="000000"/>
          <w:sz w:val="18"/>
          <w:szCs w:val="18"/>
          <w:bdr w:val="none" w:sz="0" w:space="0" w:color="auto" w:frame="1"/>
        </w:rPr>
        <w:t>)  </w:t>
      </w:r>
    </w:p>
    <w:p w14:paraId="68E4B137"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- 10;  </w:t>
      </w:r>
    </w:p>
    <w:p w14:paraId="286F827E"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单连类型</w:t>
      </w:r>
      <w:proofErr w:type="gramEnd"/>
      <w:r>
        <w:rPr>
          <w:rFonts w:ascii="Consolas" w:hAnsi="Consolas"/>
          <w:color w:val="000000"/>
          <w:sz w:val="18"/>
          <w:szCs w:val="18"/>
          <w:bdr w:val="none" w:sz="0" w:space="0" w:color="auto" w:frame="1"/>
        </w:rPr>
        <w:t>  </w:t>
      </w:r>
    </w:p>
    <w:p w14:paraId="58EDEABF"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cgSINGLE_LINE</w:t>
      </w:r>
      <w:proofErr w:type="spellEnd"/>
      <w:r>
        <w:rPr>
          <w:rFonts w:ascii="Consolas" w:hAnsi="Consolas"/>
          <w:color w:val="000000"/>
          <w:sz w:val="18"/>
          <w:szCs w:val="18"/>
          <w:bdr w:val="none" w:sz="0" w:space="0" w:color="auto" w:frame="1"/>
        </w:rPr>
        <w:t>)  </w:t>
      </w:r>
    </w:p>
    <w:p w14:paraId="3A538C76"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- 10 + 1;  </w:t>
      </w:r>
    </w:p>
    <w:p w14:paraId="32405400"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对连类型</w:t>
      </w:r>
      <w:r>
        <w:rPr>
          <w:rFonts w:ascii="Consolas" w:hAnsi="Consolas"/>
          <w:color w:val="000000"/>
          <w:sz w:val="18"/>
          <w:szCs w:val="18"/>
          <w:bdr w:val="none" w:sz="0" w:space="0" w:color="auto" w:frame="1"/>
        </w:rPr>
        <w:t>  </w:t>
      </w:r>
    </w:p>
    <w:p w14:paraId="68E34243"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cgDOUBLE_LINE</w:t>
      </w:r>
      <w:proofErr w:type="spellEnd"/>
      <w:r>
        <w:rPr>
          <w:rFonts w:ascii="Consolas" w:hAnsi="Consolas"/>
          <w:color w:val="000000"/>
          <w:sz w:val="18"/>
          <w:szCs w:val="18"/>
          <w:bdr w:val="none" w:sz="0" w:space="0" w:color="auto" w:frame="1"/>
        </w:rPr>
        <w:t>)  </w:t>
      </w:r>
    </w:p>
    <w:p w14:paraId="7172025E"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- 10 + 1;  </w:t>
      </w:r>
    </w:p>
    <w:p w14:paraId="3DD1BDEB"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三连类型</w:t>
      </w:r>
      <w:r>
        <w:rPr>
          <w:rFonts w:ascii="Consolas" w:hAnsi="Consolas"/>
          <w:color w:val="000000"/>
          <w:sz w:val="18"/>
          <w:szCs w:val="18"/>
          <w:bdr w:val="none" w:sz="0" w:space="0" w:color="auto" w:frame="1"/>
        </w:rPr>
        <w:t>  </w:t>
      </w:r>
    </w:p>
    <w:p w14:paraId="326FBE42"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cgTHREE_LINE</w:t>
      </w:r>
      <w:proofErr w:type="spellEnd"/>
      <w:r>
        <w:rPr>
          <w:rFonts w:ascii="Consolas" w:hAnsi="Consolas"/>
          <w:color w:val="000000"/>
          <w:sz w:val="18"/>
          <w:szCs w:val="18"/>
          <w:bdr w:val="none" w:sz="0" w:space="0" w:color="auto" w:frame="1"/>
        </w:rPr>
        <w:t>)  </w:t>
      </w:r>
    </w:p>
    <w:p w14:paraId="03E2B44F"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- 3 + 1)/2;  </w:t>
      </w:r>
    </w:p>
    <w:p w14:paraId="2B2BF55F"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三带</w:t>
      </w:r>
      <w:proofErr w:type="gramStart"/>
      <w:r>
        <w:rPr>
          <w:rStyle w:val="comment"/>
          <w:rFonts w:ascii="Consolas" w:hAnsi="Consolas"/>
          <w:color w:val="008200"/>
          <w:sz w:val="18"/>
          <w:szCs w:val="18"/>
          <w:bdr w:val="none" w:sz="0" w:space="0" w:color="auto" w:frame="1"/>
        </w:rPr>
        <w:t>一</w:t>
      </w:r>
      <w:proofErr w:type="gramEnd"/>
      <w:r>
        <w:rPr>
          <w:rStyle w:val="comment"/>
          <w:rFonts w:ascii="Consolas" w:hAnsi="Consolas"/>
          <w:color w:val="008200"/>
          <w:sz w:val="18"/>
          <w:szCs w:val="18"/>
          <w:bdr w:val="none" w:sz="0" w:space="0" w:color="auto" w:frame="1"/>
        </w:rPr>
        <w:t>单</w:t>
      </w:r>
      <w:r>
        <w:rPr>
          <w:rFonts w:ascii="Consolas" w:hAnsi="Consolas"/>
          <w:color w:val="000000"/>
          <w:sz w:val="18"/>
          <w:szCs w:val="18"/>
          <w:bdr w:val="none" w:sz="0" w:space="0" w:color="auto" w:frame="1"/>
        </w:rPr>
        <w:t>  </w:t>
      </w:r>
    </w:p>
    <w:p w14:paraId="5070F99B"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cgTHREE_TAKE_ONE</w:t>
      </w:r>
      <w:proofErr w:type="spellEnd"/>
      <w:r>
        <w:rPr>
          <w:rFonts w:ascii="Consolas" w:hAnsi="Consolas"/>
          <w:color w:val="000000"/>
          <w:sz w:val="18"/>
          <w:szCs w:val="18"/>
          <w:bdr w:val="none" w:sz="0" w:space="0" w:color="auto" w:frame="1"/>
        </w:rPr>
        <w:t>)  </w:t>
      </w:r>
    </w:p>
    <w:p w14:paraId="19247CB6"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- 10;  </w:t>
      </w:r>
    </w:p>
    <w:p w14:paraId="27D11DF2"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三带一对</w:t>
      </w:r>
      <w:r>
        <w:rPr>
          <w:rFonts w:ascii="Consolas" w:hAnsi="Consolas"/>
          <w:color w:val="000000"/>
          <w:sz w:val="18"/>
          <w:szCs w:val="18"/>
          <w:bdr w:val="none" w:sz="0" w:space="0" w:color="auto" w:frame="1"/>
        </w:rPr>
        <w:t>  </w:t>
      </w:r>
    </w:p>
    <w:p w14:paraId="1C769FDD"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cgTHREE_TAKE_TWO</w:t>
      </w:r>
      <w:proofErr w:type="spellEnd"/>
      <w:r>
        <w:rPr>
          <w:rFonts w:ascii="Consolas" w:hAnsi="Consolas"/>
          <w:color w:val="000000"/>
          <w:sz w:val="18"/>
          <w:szCs w:val="18"/>
          <w:bdr w:val="none" w:sz="0" w:space="0" w:color="auto" w:frame="1"/>
        </w:rPr>
        <w:t>)  </w:t>
      </w:r>
    </w:p>
    <w:p w14:paraId="0DDF97B0"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- 10;  </w:t>
      </w:r>
    </w:p>
    <w:p w14:paraId="55CAE978"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三带</w:t>
      </w:r>
      <w:proofErr w:type="gramStart"/>
      <w:r>
        <w:rPr>
          <w:rStyle w:val="comment"/>
          <w:rFonts w:ascii="Consolas" w:hAnsi="Consolas"/>
          <w:color w:val="008200"/>
          <w:sz w:val="18"/>
          <w:szCs w:val="18"/>
          <w:bdr w:val="none" w:sz="0" w:space="0" w:color="auto" w:frame="1"/>
        </w:rPr>
        <w:t>一</w:t>
      </w:r>
      <w:proofErr w:type="gramEnd"/>
      <w:r>
        <w:rPr>
          <w:rStyle w:val="comment"/>
          <w:rFonts w:ascii="Consolas" w:hAnsi="Consolas"/>
          <w:color w:val="008200"/>
          <w:sz w:val="18"/>
          <w:szCs w:val="18"/>
          <w:bdr w:val="none" w:sz="0" w:space="0" w:color="auto" w:frame="1"/>
        </w:rPr>
        <w:t>单连</w:t>
      </w:r>
      <w:r>
        <w:rPr>
          <w:rFonts w:ascii="Consolas" w:hAnsi="Consolas"/>
          <w:color w:val="000000"/>
          <w:sz w:val="18"/>
          <w:szCs w:val="18"/>
          <w:bdr w:val="none" w:sz="0" w:space="0" w:color="auto" w:frame="1"/>
        </w:rPr>
        <w:t>  </w:t>
      </w:r>
    </w:p>
    <w:p w14:paraId="646B72B7"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cgTHREE_TAKE_ONE_LINE</w:t>
      </w:r>
      <w:proofErr w:type="spellEnd"/>
      <w:r>
        <w:rPr>
          <w:rFonts w:ascii="Consolas" w:hAnsi="Consolas"/>
          <w:color w:val="000000"/>
          <w:sz w:val="18"/>
          <w:szCs w:val="18"/>
          <w:bdr w:val="none" w:sz="0" w:space="0" w:color="auto" w:frame="1"/>
        </w:rPr>
        <w:t>)  </w:t>
      </w:r>
    </w:p>
    <w:p w14:paraId="091CB352"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- 3 + 1) / 2;  </w:t>
      </w:r>
    </w:p>
    <w:p w14:paraId="2D18064A"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三带一对连</w:t>
      </w:r>
      <w:r>
        <w:rPr>
          <w:rFonts w:ascii="Consolas" w:hAnsi="Consolas"/>
          <w:color w:val="000000"/>
          <w:sz w:val="18"/>
          <w:szCs w:val="18"/>
          <w:bdr w:val="none" w:sz="0" w:space="0" w:color="auto" w:frame="1"/>
        </w:rPr>
        <w:t>  </w:t>
      </w:r>
    </w:p>
    <w:p w14:paraId="0DB612E3"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cgTHREE_TAKE_TWO_LINE</w:t>
      </w:r>
      <w:proofErr w:type="spellEnd"/>
      <w:r>
        <w:rPr>
          <w:rFonts w:ascii="Consolas" w:hAnsi="Consolas"/>
          <w:color w:val="000000"/>
          <w:sz w:val="18"/>
          <w:szCs w:val="18"/>
          <w:bdr w:val="none" w:sz="0" w:space="0" w:color="auto" w:frame="1"/>
        </w:rPr>
        <w:t>)  </w:t>
      </w:r>
    </w:p>
    <w:p w14:paraId="1CFF4551"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- 3 + 1) / 2;  </w:t>
      </w:r>
    </w:p>
    <w:p w14:paraId="0812E668"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四带两</w:t>
      </w:r>
      <w:proofErr w:type="gramEnd"/>
      <w:r>
        <w:rPr>
          <w:rStyle w:val="comment"/>
          <w:rFonts w:ascii="Consolas" w:hAnsi="Consolas"/>
          <w:color w:val="008200"/>
          <w:sz w:val="18"/>
          <w:szCs w:val="18"/>
          <w:bdr w:val="none" w:sz="0" w:space="0" w:color="auto" w:frame="1"/>
        </w:rPr>
        <w:t>单</w:t>
      </w:r>
      <w:r>
        <w:rPr>
          <w:rFonts w:ascii="Consolas" w:hAnsi="Consolas"/>
          <w:color w:val="000000"/>
          <w:sz w:val="18"/>
          <w:szCs w:val="18"/>
          <w:bdr w:val="none" w:sz="0" w:space="0" w:color="auto" w:frame="1"/>
        </w:rPr>
        <w:t>  </w:t>
      </w:r>
    </w:p>
    <w:p w14:paraId="581DDD2D"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cgFOUR_TAKE_ONE</w:t>
      </w:r>
      <w:proofErr w:type="spellEnd"/>
      <w:r>
        <w:rPr>
          <w:rFonts w:ascii="Consolas" w:hAnsi="Consolas"/>
          <w:color w:val="000000"/>
          <w:sz w:val="18"/>
          <w:szCs w:val="18"/>
          <w:bdr w:val="none" w:sz="0" w:space="0" w:color="auto" w:frame="1"/>
        </w:rPr>
        <w:t>)  </w:t>
      </w:r>
    </w:p>
    <w:p w14:paraId="0CBAE66F"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 </w:t>
      </w:r>
      <w:proofErr w:type="gramStart"/>
      <w:r>
        <w:rPr>
          <w:rFonts w:ascii="Consolas" w:hAnsi="Consolas"/>
          <w:color w:val="000000"/>
          <w:sz w:val="18"/>
          <w:szCs w:val="18"/>
          <w:bdr w:val="none" w:sz="0" w:space="0" w:color="auto" w:frame="1"/>
        </w:rPr>
        <w:t>3 )</w:t>
      </w:r>
      <w:proofErr w:type="gramEnd"/>
      <w:r>
        <w:rPr>
          <w:rFonts w:ascii="Consolas" w:hAnsi="Consolas"/>
          <w:color w:val="000000"/>
          <w:sz w:val="18"/>
          <w:szCs w:val="18"/>
          <w:bdr w:val="none" w:sz="0" w:space="0" w:color="auto" w:frame="1"/>
        </w:rPr>
        <w:t> / 2;  </w:t>
      </w:r>
    </w:p>
    <w:p w14:paraId="7926F70E"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四带两对</w:t>
      </w:r>
      <w:proofErr w:type="gramEnd"/>
      <w:r>
        <w:rPr>
          <w:rFonts w:ascii="Consolas" w:hAnsi="Consolas"/>
          <w:color w:val="000000"/>
          <w:sz w:val="18"/>
          <w:szCs w:val="18"/>
          <w:bdr w:val="none" w:sz="0" w:space="0" w:color="auto" w:frame="1"/>
        </w:rPr>
        <w:t>  </w:t>
      </w:r>
    </w:p>
    <w:p w14:paraId="66E0BFE8"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cgFOUR_TAKE_TWO</w:t>
      </w:r>
      <w:proofErr w:type="spellEnd"/>
      <w:r>
        <w:rPr>
          <w:rFonts w:ascii="Consolas" w:hAnsi="Consolas"/>
          <w:color w:val="000000"/>
          <w:sz w:val="18"/>
          <w:szCs w:val="18"/>
          <w:bdr w:val="none" w:sz="0" w:space="0" w:color="auto" w:frame="1"/>
        </w:rPr>
        <w:t>)  </w:t>
      </w:r>
    </w:p>
    <w:p w14:paraId="572F0FCE"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 </w:t>
      </w:r>
      <w:proofErr w:type="gramStart"/>
      <w:r>
        <w:rPr>
          <w:rFonts w:ascii="Consolas" w:hAnsi="Consolas"/>
          <w:color w:val="000000"/>
          <w:sz w:val="18"/>
          <w:szCs w:val="18"/>
          <w:bdr w:val="none" w:sz="0" w:space="0" w:color="auto" w:frame="1"/>
        </w:rPr>
        <w:t>3 )</w:t>
      </w:r>
      <w:proofErr w:type="gramEnd"/>
      <w:r>
        <w:rPr>
          <w:rFonts w:ascii="Consolas" w:hAnsi="Consolas"/>
          <w:color w:val="000000"/>
          <w:sz w:val="18"/>
          <w:szCs w:val="18"/>
          <w:bdr w:val="none" w:sz="0" w:space="0" w:color="auto" w:frame="1"/>
        </w:rPr>
        <w:t> / 2;  </w:t>
      </w:r>
    </w:p>
    <w:p w14:paraId="437E3A96"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炸弹类型</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14:paraId="5C9A63C8"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cgBOMB_CARD</w:t>
      </w:r>
      <w:proofErr w:type="spellEnd"/>
      <w:r>
        <w:rPr>
          <w:rFonts w:ascii="Consolas" w:hAnsi="Consolas"/>
          <w:color w:val="000000"/>
          <w:sz w:val="18"/>
          <w:szCs w:val="18"/>
          <w:bdr w:val="none" w:sz="0" w:space="0" w:color="auto" w:frame="1"/>
        </w:rPr>
        <w:t>)  </w:t>
      </w:r>
    </w:p>
    <w:p w14:paraId="29F2E0F3"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MaxCard</w:t>
      </w:r>
      <w:proofErr w:type="spellEnd"/>
      <w:r>
        <w:rPr>
          <w:rFonts w:ascii="Consolas" w:hAnsi="Consolas"/>
          <w:color w:val="000000"/>
          <w:sz w:val="18"/>
          <w:szCs w:val="18"/>
          <w:bdr w:val="none" w:sz="0" w:space="0" w:color="auto" w:frame="1"/>
        </w:rPr>
        <w:t> - 3 + 7;  </w:t>
      </w:r>
    </w:p>
    <w:p w14:paraId="65AC9654"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王炸类型</w:t>
      </w:r>
      <w:proofErr w:type="gramEnd"/>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14:paraId="290FFC5E"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cgKING_CARD</w:t>
      </w:r>
      <w:proofErr w:type="spellEnd"/>
      <w:r>
        <w:rPr>
          <w:rFonts w:ascii="Consolas" w:hAnsi="Consolas"/>
          <w:color w:val="000000"/>
          <w:sz w:val="18"/>
          <w:szCs w:val="18"/>
          <w:bdr w:val="none" w:sz="0" w:space="0" w:color="auto" w:frame="1"/>
        </w:rPr>
        <w:t>)  </w:t>
      </w:r>
    </w:p>
    <w:p w14:paraId="6551728B"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20;  </w:t>
      </w:r>
    </w:p>
    <w:p w14:paraId="00A43AE2"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错误牌型</w:t>
      </w:r>
      <w:r>
        <w:rPr>
          <w:rFonts w:ascii="Consolas" w:hAnsi="Consolas"/>
          <w:color w:val="000000"/>
          <w:sz w:val="18"/>
          <w:szCs w:val="18"/>
          <w:bdr w:val="none" w:sz="0" w:space="0" w:color="auto" w:frame="1"/>
        </w:rPr>
        <w:t>  </w:t>
      </w:r>
    </w:p>
    <w:p w14:paraId="3773914C"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14:paraId="6799D5FE"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uctCardGroupData.nValue</w:t>
      </w:r>
      <w:proofErr w:type="spellEnd"/>
      <w:r>
        <w:rPr>
          <w:rFonts w:ascii="Consolas" w:hAnsi="Consolas"/>
          <w:color w:val="000000"/>
          <w:sz w:val="18"/>
          <w:szCs w:val="18"/>
          <w:bdr w:val="none" w:sz="0" w:space="0" w:color="auto" w:frame="1"/>
        </w:rPr>
        <w:t> = 0;  </w:t>
      </w:r>
    </w:p>
    <w:p w14:paraId="13B35E39"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
    <w:p w14:paraId="6332683A"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
    <w:p w14:paraId="1FD569C4"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uctCardGroupData</w:t>
      </w:r>
      <w:proofErr w:type="spellEnd"/>
      <w:r>
        <w:rPr>
          <w:rFonts w:ascii="Consolas" w:hAnsi="Consolas"/>
          <w:color w:val="000000"/>
          <w:sz w:val="18"/>
          <w:szCs w:val="18"/>
          <w:bdr w:val="none" w:sz="0" w:space="0" w:color="auto" w:frame="1"/>
        </w:rPr>
        <w:t>;  </w:t>
      </w:r>
    </w:p>
    <w:p w14:paraId="59473EDF" w14:textId="77777777" w:rsidR="0082097F" w:rsidRDefault="0082097F" w:rsidP="0082097F">
      <w:pPr>
        <w:rPr>
          <w:rFonts w:ascii="Consolas" w:hAnsi="Consolas"/>
          <w:color w:val="5C5C5C"/>
          <w:sz w:val="18"/>
          <w:szCs w:val="18"/>
        </w:rPr>
      </w:pPr>
      <w:r>
        <w:rPr>
          <w:rFonts w:ascii="Consolas" w:hAnsi="Consolas"/>
          <w:color w:val="000000"/>
          <w:sz w:val="18"/>
          <w:szCs w:val="18"/>
          <w:bdr w:val="none" w:sz="0" w:space="0" w:color="auto" w:frame="1"/>
        </w:rPr>
        <w:t>}  </w:t>
      </w:r>
    </w:p>
    <w:p w14:paraId="1D43D378" w14:textId="77777777" w:rsidR="0082097F" w:rsidRDefault="0082097F" w:rsidP="0082097F">
      <w:pPr>
        <w:rPr>
          <w:rFonts w:ascii="宋体" w:hAnsi="宋体"/>
          <w:sz w:val="24"/>
          <w:szCs w:val="24"/>
        </w:rPr>
      </w:pPr>
      <w:r>
        <w:rPr>
          <w:rFonts w:hint="eastAsia"/>
          <w:color w:val="333333"/>
          <w:szCs w:val="21"/>
        </w:rPr>
        <w:br/>
      </w:r>
    </w:p>
    <w:p w14:paraId="4E146FFF" w14:textId="77777777" w:rsidR="0082097F" w:rsidRDefault="0082097F" w:rsidP="0082097F">
      <w:r>
        <w:rPr>
          <w:rFonts w:hint="eastAsia"/>
          <w:color w:val="FF0000"/>
          <w:sz w:val="27"/>
          <w:szCs w:val="27"/>
        </w:rPr>
        <w:lastRenderedPageBreak/>
        <w:t>注意！！！以上价值定义是作者本人主观意愿，并非斗地主游戏最佳策略，请大家遵从自己的内心适当修改~~</w:t>
      </w:r>
    </w:p>
    <w:p w14:paraId="01195578" w14:textId="77777777" w:rsidR="0082097F" w:rsidRDefault="0082097F" w:rsidP="0082097F">
      <w:pPr>
        <w:rPr>
          <w:rFonts w:hint="eastAsia"/>
        </w:rPr>
      </w:pPr>
    </w:p>
    <w:p w14:paraId="43F0892D" w14:textId="77777777" w:rsidR="0082097F" w:rsidRDefault="0082097F" w:rsidP="0082097F">
      <w:pPr>
        <w:rPr>
          <w:rFonts w:hint="eastAsia"/>
        </w:rPr>
      </w:pPr>
      <w:r>
        <w:rPr>
          <w:rFonts w:hint="eastAsia"/>
        </w:rPr>
        <w:t>好了，权值定义做完后，我们便可以实现比较重要的一个模块了，即手牌总价值计算函数，也就是我一直说的F（）算法函数。</w:t>
      </w:r>
    </w:p>
    <w:p w14:paraId="6D63EDE4" w14:textId="77777777" w:rsidR="0082097F" w:rsidRPr="0082097F" w:rsidRDefault="0082097F" w:rsidP="0082097F">
      <w:pPr>
        <w:rPr>
          <w:rFonts w:hint="eastAsia"/>
        </w:rPr>
      </w:pPr>
    </w:p>
    <w:sectPr w:rsidR="0082097F" w:rsidRPr="008209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4081E"/>
    <w:multiLevelType w:val="multilevel"/>
    <w:tmpl w:val="0D72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C34C34"/>
    <w:multiLevelType w:val="multilevel"/>
    <w:tmpl w:val="7AEE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BB"/>
    <w:rsid w:val="002B40E1"/>
    <w:rsid w:val="006B72AF"/>
    <w:rsid w:val="0082097F"/>
    <w:rsid w:val="00964CB3"/>
    <w:rsid w:val="00C93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2659"/>
  <w15:chartTrackingRefBased/>
  <w15:docId w15:val="{2F870925-475D-43E8-8B71-A6FB2053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09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097F"/>
    <w:rPr>
      <w:color w:val="0563C1" w:themeColor="hyperlink"/>
      <w:u w:val="single"/>
    </w:rPr>
  </w:style>
  <w:style w:type="character" w:styleId="a4">
    <w:name w:val="Unresolved Mention"/>
    <w:basedOn w:val="a0"/>
    <w:uiPriority w:val="99"/>
    <w:semiHidden/>
    <w:unhideWhenUsed/>
    <w:rsid w:val="0082097F"/>
    <w:rPr>
      <w:color w:val="605E5C"/>
      <w:shd w:val="clear" w:color="auto" w:fill="E1DFDD"/>
    </w:rPr>
  </w:style>
  <w:style w:type="paragraph" w:styleId="a5">
    <w:name w:val="Normal (Web)"/>
    <w:basedOn w:val="a"/>
    <w:uiPriority w:val="99"/>
    <w:semiHidden/>
    <w:unhideWhenUsed/>
    <w:rsid w:val="0082097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2097F"/>
  </w:style>
  <w:style w:type="character" w:customStyle="1" w:styleId="comment">
    <w:name w:val="comment"/>
    <w:basedOn w:val="a0"/>
    <w:rsid w:val="0082097F"/>
  </w:style>
  <w:style w:type="character" w:customStyle="1" w:styleId="datatypes">
    <w:name w:val="datatypes"/>
    <w:basedOn w:val="a0"/>
    <w:rsid w:val="0082097F"/>
  </w:style>
  <w:style w:type="character" w:customStyle="1" w:styleId="keyword">
    <w:name w:val="keyword"/>
    <w:basedOn w:val="a0"/>
    <w:rsid w:val="0082097F"/>
  </w:style>
  <w:style w:type="character" w:customStyle="1" w:styleId="10">
    <w:name w:val="标题 1 字符"/>
    <w:basedOn w:val="a0"/>
    <w:link w:val="1"/>
    <w:uiPriority w:val="9"/>
    <w:rsid w:val="0082097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617898">
      <w:bodyDiv w:val="1"/>
      <w:marLeft w:val="0"/>
      <w:marRight w:val="0"/>
      <w:marTop w:val="0"/>
      <w:marBottom w:val="0"/>
      <w:divBdr>
        <w:top w:val="none" w:sz="0" w:space="0" w:color="auto"/>
        <w:left w:val="none" w:sz="0" w:space="0" w:color="auto"/>
        <w:bottom w:val="none" w:sz="0" w:space="0" w:color="auto"/>
        <w:right w:val="none" w:sz="0" w:space="0" w:color="auto"/>
      </w:divBdr>
      <w:divsChild>
        <w:div w:id="524828902">
          <w:marLeft w:val="0"/>
          <w:marRight w:val="0"/>
          <w:marTop w:val="0"/>
          <w:marBottom w:val="360"/>
          <w:divBdr>
            <w:top w:val="none" w:sz="0" w:space="0" w:color="auto"/>
            <w:left w:val="none" w:sz="0" w:space="0" w:color="auto"/>
            <w:bottom w:val="none" w:sz="0" w:space="0" w:color="auto"/>
            <w:right w:val="none" w:sz="0" w:space="0" w:color="auto"/>
          </w:divBdr>
          <w:divsChild>
            <w:div w:id="741951579">
              <w:marLeft w:val="0"/>
              <w:marRight w:val="0"/>
              <w:marTop w:val="0"/>
              <w:marBottom w:val="0"/>
              <w:divBdr>
                <w:top w:val="none" w:sz="0" w:space="0" w:color="auto"/>
                <w:left w:val="none" w:sz="0" w:space="0" w:color="auto"/>
                <w:bottom w:val="none" w:sz="0" w:space="0" w:color="auto"/>
                <w:right w:val="none" w:sz="0" w:space="0" w:color="auto"/>
              </w:divBdr>
              <w:divsChild>
                <w:div w:id="3323945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65250861">
          <w:marLeft w:val="0"/>
          <w:marRight w:val="0"/>
          <w:marTop w:val="0"/>
          <w:marBottom w:val="360"/>
          <w:divBdr>
            <w:top w:val="none" w:sz="0" w:space="0" w:color="auto"/>
            <w:left w:val="none" w:sz="0" w:space="0" w:color="auto"/>
            <w:bottom w:val="none" w:sz="0" w:space="0" w:color="auto"/>
            <w:right w:val="none" w:sz="0" w:space="0" w:color="auto"/>
          </w:divBdr>
          <w:divsChild>
            <w:div w:id="608437366">
              <w:marLeft w:val="0"/>
              <w:marRight w:val="0"/>
              <w:marTop w:val="0"/>
              <w:marBottom w:val="0"/>
              <w:divBdr>
                <w:top w:val="none" w:sz="0" w:space="0" w:color="auto"/>
                <w:left w:val="none" w:sz="0" w:space="0" w:color="auto"/>
                <w:bottom w:val="none" w:sz="0" w:space="0" w:color="auto"/>
                <w:right w:val="none" w:sz="0" w:space="0" w:color="auto"/>
              </w:divBdr>
              <w:divsChild>
                <w:div w:id="16888730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m9sun/article/details/70808792" TargetMode="External"/><Relationship Id="rId3" Type="http://schemas.openxmlformats.org/officeDocument/2006/relationships/settings" Target="settings.xml"/><Relationship Id="rId7" Type="http://schemas.openxmlformats.org/officeDocument/2006/relationships/hyperlink" Target="https://blog.csdn.net/sm9sun/article/details/708087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sm9sun/article/details/70808792" TargetMode="External"/><Relationship Id="rId11" Type="http://schemas.openxmlformats.org/officeDocument/2006/relationships/theme" Target="theme/theme1.xml"/><Relationship Id="rId5" Type="http://schemas.openxmlformats.org/officeDocument/2006/relationships/hyperlink" Target="https://blog.csdn.net/sm9sun/article/details/7080879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sm9sun/article/details/708087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高洪涛</dc:creator>
  <cp:keywords/>
  <dc:description/>
  <cp:lastModifiedBy>高洪涛</cp:lastModifiedBy>
  <cp:revision>2</cp:revision>
  <dcterms:created xsi:type="dcterms:W3CDTF">2018-06-04T03:23:00Z</dcterms:created>
  <dcterms:modified xsi:type="dcterms:W3CDTF">2018-06-04T03:24:00Z</dcterms:modified>
</cp:coreProperties>
</file>