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72"/>
          <w:szCs w:val="72"/>
        </w:rPr>
      </w:pPr>
    </w:p>
    <w:p>
      <w:pPr>
        <w:jc w:val="center"/>
        <w:rPr>
          <w:sz w:val="72"/>
          <w:szCs w:val="72"/>
        </w:rPr>
      </w:pPr>
    </w:p>
    <w:p>
      <w:pPr>
        <w:jc w:val="center"/>
        <w:rPr>
          <w:sz w:val="72"/>
          <w:szCs w:val="72"/>
        </w:rPr>
      </w:pPr>
    </w:p>
    <w:p>
      <w:pPr>
        <w:jc w:val="center"/>
        <w:rPr>
          <w:sz w:val="72"/>
          <w:szCs w:val="72"/>
        </w:rPr>
      </w:pPr>
    </w:p>
    <w:p>
      <w:pPr>
        <w:jc w:val="center"/>
        <w:rPr>
          <w:sz w:val="72"/>
          <w:szCs w:val="72"/>
        </w:rPr>
      </w:pPr>
    </w:p>
    <w:p>
      <w:pPr>
        <w:rPr>
          <w:sz w:val="72"/>
          <w:szCs w:val="72"/>
        </w:rPr>
      </w:pPr>
    </w:p>
    <w:p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（名字</w:t>
      </w:r>
      <w:r>
        <w:rPr>
          <w:sz w:val="72"/>
          <w:szCs w:val="72"/>
        </w:rPr>
        <w:t>待定</w:t>
      </w:r>
      <w:r>
        <w:rPr>
          <w:rFonts w:hint="eastAsia"/>
          <w:sz w:val="72"/>
          <w:szCs w:val="72"/>
        </w:rPr>
        <w:t>）</w:t>
      </w:r>
      <w:r>
        <w:rPr>
          <w:sz w:val="72"/>
          <w:szCs w:val="72"/>
        </w:rPr>
        <w:t>app</w:t>
      </w:r>
      <w:r>
        <w:rPr>
          <w:rFonts w:hint="eastAsia"/>
          <w:sz w:val="72"/>
          <w:szCs w:val="72"/>
        </w:rPr>
        <w:t>需求</w:t>
      </w:r>
      <w:r>
        <w:rPr>
          <w:sz w:val="72"/>
          <w:szCs w:val="72"/>
        </w:rPr>
        <w:t>文档</w:t>
      </w:r>
    </w:p>
    <w:p>
      <w:pPr>
        <w:jc w:val="right"/>
        <w:rPr>
          <w:sz w:val="48"/>
          <w:szCs w:val="48"/>
        </w:rPr>
      </w:pPr>
    </w:p>
    <w:p>
      <w:pPr>
        <w:jc w:val="right"/>
        <w:rPr>
          <w:sz w:val="48"/>
          <w:szCs w:val="48"/>
        </w:rPr>
      </w:pPr>
      <w:r>
        <w:rPr>
          <w:rFonts w:hint="eastAsia"/>
          <w:sz w:val="48"/>
          <w:szCs w:val="48"/>
        </w:rPr>
        <w:t>作者</w:t>
      </w:r>
      <w:r>
        <w:rPr>
          <w:sz w:val="48"/>
          <w:szCs w:val="48"/>
        </w:rPr>
        <w:t>：</w:t>
      </w:r>
      <w:r>
        <w:rPr>
          <w:rFonts w:hint="eastAsia"/>
          <w:sz w:val="48"/>
          <w:szCs w:val="48"/>
        </w:rPr>
        <w:t>张旭婷</w:t>
      </w:r>
    </w:p>
    <w:p>
      <w:pPr>
        <w:jc w:val="right"/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pStyle w:val="7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版本</w:t>
      </w:r>
      <w:r>
        <w:rPr>
          <w:sz w:val="32"/>
          <w:szCs w:val="32"/>
        </w:rPr>
        <w:t>控制</w:t>
      </w:r>
    </w:p>
    <w:tbl>
      <w:tblPr>
        <w:tblStyle w:val="6"/>
        <w:tblW w:w="8990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"/>
        <w:gridCol w:w="1350"/>
        <w:gridCol w:w="1170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7"/>
              <w:spacing w:after="0" w:line="240" w:lineRule="auto"/>
              <w:ind w:left="0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350" w:type="dxa"/>
          </w:tcPr>
          <w:p>
            <w:pPr>
              <w:pStyle w:val="7"/>
              <w:spacing w:after="0" w:line="240" w:lineRule="auto"/>
              <w:ind w:left="0"/>
            </w:pPr>
            <w:r>
              <w:rPr>
                <w:rFonts w:hint="eastAsia"/>
              </w:rPr>
              <w:t>日期</w:t>
            </w:r>
          </w:p>
        </w:tc>
        <w:tc>
          <w:tcPr>
            <w:tcW w:w="1170" w:type="dxa"/>
          </w:tcPr>
          <w:p>
            <w:pPr>
              <w:pStyle w:val="7"/>
              <w:spacing w:after="0" w:line="240" w:lineRule="auto"/>
              <w:ind w:left="0"/>
            </w:pPr>
            <w:r>
              <w:rPr>
                <w:rFonts w:hint="eastAsia"/>
              </w:rPr>
              <w:t>修改</w:t>
            </w:r>
            <w:r>
              <w:t>人</w:t>
            </w:r>
          </w:p>
        </w:tc>
        <w:tc>
          <w:tcPr>
            <w:tcW w:w="5485" w:type="dxa"/>
          </w:tcPr>
          <w:p>
            <w:pPr>
              <w:pStyle w:val="7"/>
              <w:spacing w:after="0" w:line="240" w:lineRule="auto"/>
              <w:ind w:left="0"/>
            </w:pPr>
            <w:r>
              <w:rPr>
                <w:rFonts w:hint="eastAsia"/>
              </w:rPr>
              <w:t>版本要点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7"/>
              <w:spacing w:after="0" w:line="240" w:lineRule="auto"/>
              <w:ind w:left="0"/>
            </w:pPr>
            <w:r>
              <w:t>0.1</w:t>
            </w:r>
          </w:p>
        </w:tc>
        <w:tc>
          <w:tcPr>
            <w:tcW w:w="1350" w:type="dxa"/>
          </w:tcPr>
          <w:p>
            <w:pPr>
              <w:pStyle w:val="7"/>
              <w:spacing w:after="0" w:line="240" w:lineRule="auto"/>
              <w:ind w:left="0"/>
            </w:pPr>
            <w:r>
              <w:t>2016-06-10</w:t>
            </w:r>
          </w:p>
        </w:tc>
        <w:tc>
          <w:tcPr>
            <w:tcW w:w="1170" w:type="dxa"/>
          </w:tcPr>
          <w:p>
            <w:pPr>
              <w:pStyle w:val="7"/>
              <w:spacing w:after="0" w:line="240" w:lineRule="auto"/>
              <w:ind w:left="0"/>
            </w:pPr>
            <w:r>
              <w:rPr>
                <w:rFonts w:hint="eastAsia"/>
              </w:rPr>
              <w:t>张旭婷</w:t>
            </w:r>
          </w:p>
        </w:tc>
        <w:tc>
          <w:tcPr>
            <w:tcW w:w="5485" w:type="dxa"/>
          </w:tcPr>
          <w:p>
            <w:pPr>
              <w:pStyle w:val="7"/>
              <w:spacing w:after="0" w:line="240" w:lineRule="auto"/>
              <w:ind w:left="0"/>
            </w:pPr>
            <w:r>
              <w:rPr>
                <w:rFonts w:hint="eastAsia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7"/>
              <w:spacing w:after="0" w:line="240" w:lineRule="auto"/>
              <w:ind w:left="0"/>
            </w:pPr>
            <w:r>
              <w:t>0.2</w:t>
            </w:r>
          </w:p>
        </w:tc>
        <w:tc>
          <w:tcPr>
            <w:tcW w:w="1350" w:type="dxa"/>
          </w:tcPr>
          <w:p>
            <w:pPr>
              <w:pStyle w:val="7"/>
              <w:spacing w:after="0" w:line="240" w:lineRule="auto"/>
              <w:ind w:left="0"/>
            </w:pPr>
            <w:r>
              <w:t>2016-07-13</w:t>
            </w:r>
          </w:p>
        </w:tc>
        <w:tc>
          <w:tcPr>
            <w:tcW w:w="1170" w:type="dxa"/>
          </w:tcPr>
          <w:p>
            <w:pPr>
              <w:pStyle w:val="7"/>
              <w:spacing w:after="0" w:line="240" w:lineRule="auto"/>
              <w:ind w:left="0"/>
            </w:pPr>
            <w:r>
              <w:rPr>
                <w:rFonts w:hint="eastAsia"/>
              </w:rPr>
              <w:t>张旭婷</w:t>
            </w:r>
          </w:p>
        </w:tc>
        <w:tc>
          <w:tcPr>
            <w:tcW w:w="5485" w:type="dxa"/>
          </w:tcPr>
          <w:p>
            <w:pPr>
              <w:pStyle w:val="7"/>
              <w:spacing w:after="0" w:line="240" w:lineRule="auto"/>
              <w:ind w:left="0"/>
            </w:pPr>
            <w:r>
              <w:rPr>
                <w:rFonts w:hint="eastAsia"/>
              </w:rPr>
              <w:t>根据会议</w:t>
            </w:r>
            <w:r>
              <w:t>讨论结果，更新注册和运动部分的需求内容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7"/>
              <w:spacing w:after="0" w:line="240" w:lineRule="auto"/>
              <w:ind w:left="0"/>
            </w:pPr>
            <w:r>
              <w:t>0.3</w:t>
            </w:r>
          </w:p>
        </w:tc>
        <w:tc>
          <w:tcPr>
            <w:tcW w:w="1350" w:type="dxa"/>
          </w:tcPr>
          <w:p>
            <w:pPr>
              <w:pStyle w:val="7"/>
              <w:spacing w:after="0" w:line="240" w:lineRule="auto"/>
              <w:ind w:left="0"/>
            </w:pPr>
            <w:r>
              <w:t>2016-07-23</w:t>
            </w:r>
          </w:p>
        </w:tc>
        <w:tc>
          <w:tcPr>
            <w:tcW w:w="1170" w:type="dxa"/>
          </w:tcPr>
          <w:p>
            <w:pPr>
              <w:pStyle w:val="7"/>
              <w:spacing w:after="0" w:line="240" w:lineRule="auto"/>
              <w:ind w:left="0"/>
            </w:pPr>
            <w:r>
              <w:rPr>
                <w:rFonts w:hint="eastAsia"/>
              </w:rPr>
              <w:t>张旭婷</w:t>
            </w:r>
          </w:p>
        </w:tc>
        <w:tc>
          <w:tcPr>
            <w:tcW w:w="5485" w:type="dxa"/>
          </w:tcPr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ind w:left="252" w:hanging="252"/>
            </w:pPr>
            <w:r>
              <w:rPr>
                <w:rFonts w:hint="eastAsia"/>
              </w:rPr>
              <w:t>更新文档</w:t>
            </w:r>
            <w:r>
              <w:t>结构</w:t>
            </w:r>
          </w:p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ind w:left="252" w:hanging="252"/>
            </w:pPr>
            <w:r>
              <w:rPr>
                <w:rFonts w:hint="eastAsia"/>
              </w:rPr>
              <w:t>更新</w:t>
            </w:r>
            <w:r>
              <w:t>用例图</w:t>
            </w:r>
          </w:p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ind w:left="252" w:hanging="252"/>
            </w:pPr>
            <w:r>
              <w:rPr>
                <w:rFonts w:hint="eastAsia"/>
              </w:rPr>
              <w:t>特别奖励</w:t>
            </w:r>
            <w:r>
              <w:t>积分更名为成就，并完成需求</w:t>
            </w:r>
            <w:r>
              <w:rPr>
                <w:rFonts w:hint="eastAsia"/>
              </w:rPr>
              <w:t>内容</w:t>
            </w:r>
          </w:p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ind w:left="252" w:hanging="252"/>
            </w:pPr>
            <w:r>
              <w:rPr>
                <w:rFonts w:hint="eastAsia"/>
              </w:rPr>
              <w:t>优化事件</w:t>
            </w:r>
            <w:r>
              <w:t>的需求内容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7"/>
              <w:spacing w:after="0" w:line="240" w:lineRule="auto"/>
              <w:ind w:left="0"/>
            </w:pPr>
            <w:r>
              <w:t>0.4</w:t>
            </w:r>
          </w:p>
        </w:tc>
        <w:tc>
          <w:tcPr>
            <w:tcW w:w="1350" w:type="dxa"/>
          </w:tcPr>
          <w:p>
            <w:pPr>
              <w:pStyle w:val="7"/>
              <w:spacing w:after="0" w:line="240" w:lineRule="auto"/>
              <w:ind w:left="0"/>
            </w:pPr>
            <w:r>
              <w:t>2016-07-31</w:t>
            </w:r>
          </w:p>
        </w:tc>
        <w:tc>
          <w:tcPr>
            <w:tcW w:w="1170" w:type="dxa"/>
          </w:tcPr>
          <w:p>
            <w:pPr>
              <w:pStyle w:val="7"/>
              <w:spacing w:after="0" w:line="240" w:lineRule="auto"/>
              <w:ind w:left="0"/>
            </w:pPr>
            <w:r>
              <w:rPr>
                <w:rFonts w:hint="eastAsia"/>
              </w:rPr>
              <w:t>张旭婷</w:t>
            </w:r>
          </w:p>
        </w:tc>
        <w:tc>
          <w:tcPr>
            <w:tcW w:w="5485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按照</w:t>
            </w:r>
            <w:r>
              <w:t>会议讨论结果，更新需求文档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pStyle w:val="7"/>
              <w:spacing w:after="0" w:line="240" w:lineRule="auto"/>
              <w:ind w:left="0"/>
            </w:pPr>
            <w:r>
              <w:t>0.5</w:t>
            </w:r>
          </w:p>
        </w:tc>
        <w:tc>
          <w:tcPr>
            <w:tcW w:w="1350" w:type="dxa"/>
          </w:tcPr>
          <w:p>
            <w:pPr>
              <w:pStyle w:val="7"/>
              <w:spacing w:after="0" w:line="240" w:lineRule="auto"/>
              <w:ind w:left="0"/>
            </w:pPr>
            <w:r>
              <w:t>2016-08-11</w:t>
            </w:r>
          </w:p>
        </w:tc>
        <w:tc>
          <w:tcPr>
            <w:tcW w:w="1170" w:type="dxa"/>
          </w:tcPr>
          <w:p>
            <w:pPr>
              <w:pStyle w:val="7"/>
              <w:spacing w:after="0" w:line="240" w:lineRule="auto"/>
              <w:ind w:left="0"/>
              <w:rPr>
                <w:rFonts w:hint="eastAsia"/>
              </w:rPr>
            </w:pPr>
            <w:r>
              <w:rPr>
                <w:rFonts w:hint="eastAsia"/>
              </w:rPr>
              <w:t>张旭婷</w:t>
            </w:r>
          </w:p>
        </w:tc>
        <w:tc>
          <w:tcPr>
            <w:tcW w:w="5485" w:type="dxa"/>
          </w:tcPr>
          <w:p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更新</w:t>
            </w:r>
            <w:r>
              <w:t>蓝色字体部分</w:t>
            </w:r>
          </w:p>
        </w:tc>
      </w:tr>
    </w:tbl>
    <w:p>
      <w:pPr>
        <w:pStyle w:val="7"/>
        <w:ind w:left="360"/>
        <w:rPr>
          <w:sz w:val="32"/>
          <w:szCs w:val="32"/>
        </w:rPr>
      </w:pPr>
    </w:p>
    <w:p>
      <w:pPr>
        <w:pStyle w:val="7"/>
        <w:ind w:left="360"/>
        <w:rPr>
          <w:sz w:val="32"/>
          <w:szCs w:val="32"/>
        </w:rPr>
      </w:pPr>
    </w:p>
    <w:p>
      <w:pPr>
        <w:pStyle w:val="7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概述</w:t>
      </w:r>
    </w:p>
    <w:p>
      <w:pPr>
        <w:pStyle w:val="7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本文档旨在描述</w:t>
      </w:r>
      <w:r>
        <w:rPr>
          <w:sz w:val="24"/>
          <w:szCs w:val="24"/>
        </w:rPr>
        <w:t>app的功能性</w:t>
      </w:r>
      <w:r>
        <w:rPr>
          <w:rFonts w:hint="eastAsia"/>
          <w:sz w:val="24"/>
          <w:szCs w:val="24"/>
        </w:rPr>
        <w:t>需求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非</w:t>
      </w:r>
      <w:r>
        <w:rPr>
          <w:sz w:val="24"/>
          <w:szCs w:val="24"/>
        </w:rPr>
        <w:t>功能性需求，供开发人员参考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。</w:t>
      </w:r>
    </w:p>
    <w:p>
      <w:pPr>
        <w:pStyle w:val="7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所述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pp</w:t>
      </w:r>
      <w:r>
        <w:rPr>
          <w:sz w:val="24"/>
          <w:szCs w:val="24"/>
        </w:rPr>
        <w:t>的定位旨在填补市场</w:t>
      </w:r>
      <w:r>
        <w:rPr>
          <w:rFonts w:hint="eastAsia"/>
          <w:sz w:val="24"/>
          <w:szCs w:val="24"/>
        </w:rPr>
        <w:t>空白</w:t>
      </w:r>
      <w:r>
        <w:rPr>
          <w:sz w:val="24"/>
          <w:szCs w:val="24"/>
        </w:rPr>
        <w:t>，将</w:t>
      </w:r>
      <w:r>
        <w:rPr>
          <w:rFonts w:hint="eastAsia"/>
          <w:sz w:val="24"/>
          <w:szCs w:val="24"/>
        </w:rPr>
        <w:t>运动</w:t>
      </w:r>
      <w:r>
        <w:rPr>
          <w:sz w:val="24"/>
          <w:szCs w:val="24"/>
        </w:rPr>
        <w:t>、积分、保险、游戏多功能</w:t>
      </w:r>
      <w:r>
        <w:rPr>
          <w:rFonts w:hint="eastAsia"/>
          <w:sz w:val="24"/>
          <w:szCs w:val="24"/>
        </w:rPr>
        <w:t>进行有机</w:t>
      </w:r>
      <w:r>
        <w:rPr>
          <w:sz w:val="24"/>
          <w:szCs w:val="24"/>
        </w:rPr>
        <w:t>结合的</w:t>
      </w:r>
      <w:r>
        <w:rPr>
          <w:rFonts w:hint="eastAsia"/>
          <w:sz w:val="24"/>
          <w:szCs w:val="24"/>
        </w:rPr>
        <w:t>应用类</w:t>
      </w:r>
      <w:r>
        <w:rPr>
          <w:sz w:val="24"/>
          <w:szCs w:val="24"/>
        </w:rPr>
        <w:t>软件</w:t>
      </w:r>
      <w:r>
        <w:rPr>
          <w:rFonts w:hint="eastAsia"/>
          <w:sz w:val="24"/>
          <w:szCs w:val="24"/>
        </w:rPr>
        <w:t>。用户</w:t>
      </w:r>
      <w:r>
        <w:rPr>
          <w:sz w:val="24"/>
          <w:szCs w:val="24"/>
        </w:rPr>
        <w:t>可以通过记录监测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的日常</w:t>
      </w:r>
      <w:r>
        <w:rPr>
          <w:rFonts w:hint="eastAsia"/>
          <w:sz w:val="24"/>
          <w:szCs w:val="24"/>
        </w:rPr>
        <w:t>运动</w:t>
      </w:r>
      <w:r>
        <w:rPr>
          <w:sz w:val="24"/>
          <w:szCs w:val="24"/>
        </w:rPr>
        <w:t>，邀请朋友参加</w:t>
      </w:r>
      <w:r>
        <w:rPr>
          <w:rFonts w:hint="eastAsia"/>
          <w:sz w:val="24"/>
          <w:szCs w:val="24"/>
        </w:rPr>
        <w:t>运动</w:t>
      </w:r>
      <w:r>
        <w:rPr>
          <w:sz w:val="24"/>
          <w:szCs w:val="24"/>
        </w:rPr>
        <w:t>，购买户外活动或户外装备，参与</w:t>
      </w:r>
      <w:r>
        <w:rPr>
          <w:rFonts w:hint="eastAsia"/>
          <w:sz w:val="24"/>
          <w:szCs w:val="24"/>
        </w:rPr>
        <w:t>公益类</w:t>
      </w:r>
      <w:r>
        <w:rPr>
          <w:sz w:val="24"/>
          <w:szCs w:val="24"/>
        </w:rPr>
        <w:t>运动项目等</w:t>
      </w:r>
      <w:r>
        <w:rPr>
          <w:rFonts w:hint="eastAsia"/>
          <w:sz w:val="24"/>
          <w:szCs w:val="24"/>
        </w:rPr>
        <w:t>途径来</w:t>
      </w:r>
      <w:r>
        <w:rPr>
          <w:sz w:val="24"/>
          <w:szCs w:val="24"/>
        </w:rPr>
        <w:t>获取积分，积分可兑换等值奖励，融入游戏类的</w:t>
      </w:r>
      <w:r>
        <w:rPr>
          <w:rFonts w:hint="eastAsia"/>
          <w:sz w:val="24"/>
          <w:szCs w:val="24"/>
        </w:rPr>
        <w:t>成就</w:t>
      </w:r>
      <w:r>
        <w:rPr>
          <w:sz w:val="24"/>
          <w:szCs w:val="24"/>
        </w:rPr>
        <w:t>、等级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竞赛等概念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 xml:space="preserve">UI 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增强用户粘性</w:t>
      </w:r>
      <w:r>
        <w:rPr>
          <w:rFonts w:hint="eastAsia"/>
          <w:sz w:val="24"/>
          <w:szCs w:val="24"/>
        </w:rPr>
        <w:t>。目标</w:t>
      </w:r>
      <w:r>
        <w:rPr>
          <w:sz w:val="24"/>
          <w:szCs w:val="24"/>
        </w:rPr>
        <w:t>通过不断更新功能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带入</w:t>
      </w:r>
      <w:r>
        <w:rPr>
          <w:rFonts w:hint="eastAsia"/>
          <w:sz w:val="24"/>
          <w:szCs w:val="24"/>
        </w:rPr>
        <w:t>游戏</w:t>
      </w:r>
      <w:r>
        <w:rPr>
          <w:sz w:val="24"/>
          <w:szCs w:val="24"/>
        </w:rPr>
        <w:t>设计性的内容，</w:t>
      </w:r>
      <w:r>
        <w:rPr>
          <w:rFonts w:hint="eastAsia"/>
          <w:sz w:val="24"/>
          <w:szCs w:val="24"/>
        </w:rPr>
        <w:t>打造</w:t>
      </w:r>
      <w:r>
        <w:rPr>
          <w:sz w:val="24"/>
          <w:szCs w:val="24"/>
        </w:rPr>
        <w:t>平台型的</w:t>
      </w:r>
      <w:r>
        <w:rPr>
          <w:rFonts w:hint="eastAsia"/>
          <w:sz w:val="24"/>
          <w:szCs w:val="24"/>
        </w:rPr>
        <w:t>运动</w:t>
      </w:r>
      <w:r>
        <w:rPr>
          <w:sz w:val="24"/>
          <w:szCs w:val="24"/>
        </w:rPr>
        <w:t>类app软件。</w:t>
      </w:r>
    </w:p>
    <w:p>
      <w:pPr>
        <w:pStyle w:val="7"/>
        <w:ind w:left="360"/>
        <w:rPr>
          <w:sz w:val="32"/>
          <w:szCs w:val="32"/>
        </w:rPr>
      </w:pPr>
    </w:p>
    <w:p>
      <w:pPr>
        <w:pStyle w:val="7"/>
        <w:ind w:left="360"/>
        <w:rPr>
          <w:sz w:val="32"/>
          <w:szCs w:val="32"/>
        </w:rPr>
      </w:pPr>
    </w:p>
    <w:p>
      <w:pPr>
        <w:pStyle w:val="7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功能性需求</w:t>
      </w:r>
    </w:p>
    <w:p>
      <w:pPr>
        <w:pStyle w:val="7"/>
        <w:ind w:left="360"/>
        <w:rPr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</w:p>
    <w:p>
      <w:pPr>
        <w:ind w:left="360"/>
        <w:rPr>
          <w:sz w:val="28"/>
          <w:szCs w:val="28"/>
        </w:rPr>
      </w:pPr>
      <w:r>
        <w:object>
          <v:shape id="_x0000_i1025" o:spt="75" type="#_x0000_t75" style="height:137.3pt;width:436.2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app的默认loading页面</w:t>
      </w:r>
      <w:r>
        <w:rPr>
          <w:rFonts w:hint="eastAsia"/>
          <w:sz w:val="24"/>
          <w:szCs w:val="24"/>
        </w:rPr>
        <w:t>（使用</w:t>
      </w:r>
      <w:r>
        <w:rPr>
          <w:sz w:val="24"/>
          <w:szCs w:val="24"/>
        </w:rPr>
        <w:t>简单的底色和公司logo，</w:t>
      </w:r>
      <w:r>
        <w:rPr>
          <w:rFonts w:hint="eastAsia"/>
          <w:sz w:val="24"/>
          <w:szCs w:val="24"/>
        </w:rPr>
        <w:t>注册前</w:t>
      </w:r>
      <w:r>
        <w:rPr>
          <w:sz w:val="24"/>
          <w:szCs w:val="24"/>
        </w:rPr>
        <w:t>和每次登陆</w:t>
      </w:r>
      <w:r>
        <w:rPr>
          <w:rFonts w:hint="eastAsia"/>
          <w:sz w:val="24"/>
          <w:szCs w:val="24"/>
        </w:rPr>
        <w:t>都一样</w:t>
      </w:r>
      <w:r>
        <w:rPr>
          <w:sz w:val="24"/>
          <w:szCs w:val="24"/>
        </w:rPr>
        <w:t>）</w:t>
      </w:r>
    </w:p>
    <w:p>
      <w:pPr>
        <w:pStyle w:val="7"/>
        <w:ind w:left="1224"/>
        <w:rPr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自有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注册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默认</w:t>
      </w:r>
      <w:r>
        <w:rPr>
          <w:sz w:val="24"/>
          <w:szCs w:val="24"/>
        </w:rPr>
        <w:t>手机号注册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作为用户名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登录时使用用户名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获取动态码</w:t>
      </w:r>
      <w:r>
        <w:rPr>
          <w:sz w:val="24"/>
          <w:szCs w:val="24"/>
        </w:rPr>
        <w:t>，录入正确的动态码后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即注册成功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注册</w:t>
      </w:r>
      <w:r>
        <w:rPr>
          <w:sz w:val="24"/>
          <w:szCs w:val="24"/>
        </w:rPr>
        <w:t>成功后，</w:t>
      </w:r>
      <w:r>
        <w:rPr>
          <w:color w:val="FF0000"/>
          <w:sz w:val="24"/>
          <w:szCs w:val="24"/>
        </w:rPr>
        <w:t>展示使用说明</w:t>
      </w:r>
      <w:r>
        <w:rPr>
          <w:rFonts w:hint="eastAsia"/>
          <w:color w:val="FF0000"/>
          <w:sz w:val="24"/>
          <w:szCs w:val="24"/>
        </w:rPr>
        <w:t>（Tutorial</w:t>
      </w:r>
      <w:r>
        <w:rPr>
          <w:color w:val="FF0000"/>
          <w:sz w:val="24"/>
          <w:szCs w:val="24"/>
        </w:rPr>
        <w:t>）的文案内容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文案图片的切换，在使用过程中，可以在设置中找到）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Tutorial会提示引导用户填写如下信息：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昵称，</w:t>
      </w:r>
      <w:r>
        <w:rPr>
          <w:sz w:val="24"/>
          <w:szCs w:val="24"/>
        </w:rPr>
        <w:t>若不更改，默认为手机号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头像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性别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生日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身高（非</w:t>
      </w:r>
      <w:r>
        <w:rPr>
          <w:sz w:val="24"/>
          <w:szCs w:val="24"/>
        </w:rPr>
        <w:t>必填）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体重（非</w:t>
      </w:r>
      <w:r>
        <w:rPr>
          <w:sz w:val="24"/>
          <w:szCs w:val="24"/>
        </w:rPr>
        <w:t>必填）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color w:val="FF0000"/>
          <w:sz w:val="24"/>
          <w:szCs w:val="24"/>
        </w:rPr>
        <w:t>完整</w:t>
      </w:r>
      <w:r>
        <w:rPr>
          <w:color w:val="FF0000"/>
          <w:sz w:val="24"/>
          <w:szCs w:val="24"/>
        </w:rPr>
        <w:t>填写</w:t>
      </w:r>
      <w:r>
        <w:rPr>
          <w:sz w:val="24"/>
          <w:szCs w:val="24"/>
        </w:rPr>
        <w:t>以上所有信息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成功注册后，给予积分</w:t>
      </w:r>
      <w:r>
        <w:rPr>
          <w:rFonts w:hint="eastAsia"/>
          <w:sz w:val="24"/>
          <w:szCs w:val="24"/>
        </w:rPr>
        <w:t>200分（金币</w:t>
      </w:r>
      <w:r>
        <w:rPr>
          <w:sz w:val="24"/>
          <w:szCs w:val="24"/>
        </w:rPr>
        <w:t>跳的小动画）</w:t>
      </w:r>
    </w:p>
    <w:p>
      <w:pPr>
        <w:pStyle w:val="7"/>
        <w:rPr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通过微信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微博等</w:t>
      </w:r>
      <w:r>
        <w:rPr>
          <w:sz w:val="24"/>
          <w:szCs w:val="24"/>
        </w:rPr>
        <w:t>社交网络账号授权登陆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微信</w:t>
      </w:r>
      <w:r>
        <w:rPr>
          <w:sz w:val="24"/>
          <w:szCs w:val="24"/>
        </w:rPr>
        <w:t>、微博的</w:t>
      </w:r>
      <w:r>
        <w:rPr>
          <w:rFonts w:hint="eastAsia"/>
          <w:sz w:val="24"/>
          <w:szCs w:val="24"/>
        </w:rPr>
        <w:t>用户名</w:t>
      </w:r>
      <w:r>
        <w:rPr>
          <w:sz w:val="24"/>
          <w:szCs w:val="24"/>
        </w:rPr>
        <w:t>默认为app的</w:t>
      </w:r>
      <w:r>
        <w:rPr>
          <w:color w:val="FF0000"/>
          <w:sz w:val="24"/>
          <w:szCs w:val="24"/>
        </w:rPr>
        <w:t>用户名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昵称可通过</w:t>
      </w:r>
      <w:r>
        <w:rPr>
          <w:sz w:val="24"/>
          <w:szCs w:val="24"/>
        </w:rPr>
        <w:t>授权获取</w:t>
      </w:r>
      <w:r>
        <w:rPr>
          <w:rFonts w:hint="eastAsia"/>
          <w:sz w:val="24"/>
          <w:szCs w:val="24"/>
        </w:rPr>
        <w:t>微信</w:t>
      </w:r>
      <w:r>
        <w:rPr>
          <w:sz w:val="24"/>
          <w:szCs w:val="24"/>
        </w:rPr>
        <w:t>、微博</w:t>
      </w:r>
      <w:r>
        <w:rPr>
          <w:rFonts w:hint="eastAsia"/>
          <w:sz w:val="24"/>
          <w:szCs w:val="24"/>
        </w:rPr>
        <w:t>的昵称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头像可通过</w:t>
      </w:r>
      <w:r>
        <w:rPr>
          <w:sz w:val="24"/>
          <w:szCs w:val="24"/>
        </w:rPr>
        <w:t>授权获取</w:t>
      </w:r>
      <w:r>
        <w:rPr>
          <w:rFonts w:hint="eastAsia"/>
          <w:sz w:val="24"/>
          <w:szCs w:val="24"/>
        </w:rPr>
        <w:t>微信</w:t>
      </w:r>
      <w:r>
        <w:rPr>
          <w:sz w:val="24"/>
          <w:szCs w:val="24"/>
        </w:rPr>
        <w:t>、微博</w:t>
      </w:r>
      <w:r>
        <w:rPr>
          <w:rFonts w:hint="eastAsia"/>
          <w:sz w:val="24"/>
          <w:szCs w:val="24"/>
        </w:rPr>
        <w:t>的头像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注册</w:t>
      </w:r>
      <w:r>
        <w:rPr>
          <w:sz w:val="24"/>
          <w:szCs w:val="24"/>
        </w:rPr>
        <w:t>成功后，其他信息</w:t>
      </w:r>
      <w:r>
        <w:rPr>
          <w:rFonts w:hint="eastAsia"/>
          <w:sz w:val="24"/>
          <w:szCs w:val="24"/>
        </w:rPr>
        <w:t>可</w:t>
      </w:r>
      <w:r>
        <w:rPr>
          <w:sz w:val="24"/>
          <w:szCs w:val="24"/>
        </w:rPr>
        <w:t>通过个人资料页面更新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昵称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头像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性别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身高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体重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爱好</w:t>
      </w:r>
      <w:r>
        <w:rPr>
          <w:sz w:val="24"/>
          <w:szCs w:val="24"/>
        </w:rPr>
        <w:t>运动</w:t>
      </w:r>
    </w:p>
    <w:p>
      <w:pPr>
        <w:pStyle w:val="7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。。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通过社交</w:t>
      </w:r>
      <w:r>
        <w:rPr>
          <w:sz w:val="24"/>
          <w:szCs w:val="24"/>
        </w:rPr>
        <w:t>网络账号</w:t>
      </w:r>
      <w:r>
        <w:rPr>
          <w:rFonts w:hint="eastAsia"/>
          <w:sz w:val="24"/>
          <w:szCs w:val="24"/>
        </w:rPr>
        <w:t>授权</w:t>
      </w:r>
      <w:r>
        <w:rPr>
          <w:sz w:val="24"/>
          <w:szCs w:val="24"/>
        </w:rPr>
        <w:t>进入的用户，一开始没有奖励的</w:t>
      </w:r>
      <w:r>
        <w:rPr>
          <w:rFonts w:hint="eastAsia"/>
          <w:sz w:val="24"/>
          <w:szCs w:val="24"/>
        </w:rPr>
        <w:t>200积分</w:t>
      </w:r>
      <w:r>
        <w:rPr>
          <w:sz w:val="24"/>
          <w:szCs w:val="24"/>
        </w:rPr>
        <w:t>，后续将全部资料完善后，再做奖励</w:t>
      </w:r>
    </w:p>
    <w:p>
      <w:pPr>
        <w:rPr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重新登陆</w:t>
      </w:r>
      <w:r>
        <w:rPr>
          <w:sz w:val="24"/>
          <w:szCs w:val="24"/>
        </w:rPr>
        <w:t>频率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用户首次</w:t>
      </w:r>
      <w:r>
        <w:rPr>
          <w:sz w:val="24"/>
          <w:szCs w:val="24"/>
        </w:rPr>
        <w:t>登陆后，自动记录登陆状态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每三个月</w:t>
      </w:r>
      <w:r>
        <w:rPr>
          <w:sz w:val="24"/>
          <w:szCs w:val="24"/>
        </w:rPr>
        <w:t>要求重新登陆一</w:t>
      </w:r>
      <w:r>
        <w:rPr>
          <w:rFonts w:hint="eastAsia"/>
          <w:sz w:val="24"/>
          <w:szCs w:val="24"/>
        </w:rPr>
        <w:t>次</w:t>
      </w:r>
    </w:p>
    <w:p>
      <w:pPr>
        <w:pStyle w:val="7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重新</w:t>
      </w:r>
      <w:r>
        <w:rPr>
          <w:sz w:val="24"/>
          <w:szCs w:val="24"/>
        </w:rPr>
        <w:t>登陆同样通过获取动态码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录入正确校验后，</w:t>
      </w:r>
      <w:r>
        <w:rPr>
          <w:rFonts w:hint="eastAsia"/>
          <w:sz w:val="24"/>
          <w:szCs w:val="24"/>
        </w:rPr>
        <w:t>登陆</w:t>
      </w:r>
      <w:r>
        <w:rPr>
          <w:sz w:val="24"/>
          <w:szCs w:val="24"/>
        </w:rPr>
        <w:t>到该用户</w:t>
      </w:r>
      <w:r>
        <w:rPr>
          <w:rFonts w:hint="eastAsia"/>
          <w:sz w:val="24"/>
          <w:szCs w:val="24"/>
        </w:rPr>
        <w:t>ID最后</w:t>
      </w:r>
      <w:r>
        <w:rPr>
          <w:sz w:val="24"/>
          <w:szCs w:val="24"/>
        </w:rPr>
        <w:t>一次的登陆状态</w:t>
      </w:r>
    </w:p>
    <w:p>
      <w:pPr>
        <w:rPr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主要功能</w:t>
      </w:r>
      <w:r>
        <w:rPr>
          <w:sz w:val="28"/>
          <w:szCs w:val="28"/>
        </w:rPr>
        <w:t>用例图</w:t>
      </w:r>
    </w:p>
    <w:p>
      <w:pPr>
        <w:jc w:val="center"/>
      </w:pPr>
      <w:r>
        <w:object>
          <v:shape id="_x0000_i1026" o:spt="75" type="#_x0000_t75" style="height:356.65pt;width:467.1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注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每一个</w:t>
      </w:r>
      <w:r>
        <w:rPr>
          <w:sz w:val="24"/>
          <w:szCs w:val="24"/>
        </w:rPr>
        <w:t>蓝色的功能用例都是一个主页面上的小图标</w:t>
      </w:r>
    </w:p>
    <w:p>
      <w:pPr>
        <w:pStyle w:val="7"/>
        <w:ind w:left="792"/>
        <w:rPr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一：</w:t>
      </w:r>
      <w:r>
        <w:rPr>
          <w:rFonts w:hint="eastAsia"/>
          <w:sz w:val="24"/>
          <w:szCs w:val="24"/>
        </w:rPr>
        <w:t>运动——</w:t>
      </w:r>
      <w:r>
        <w:rPr>
          <w:sz w:val="24"/>
          <w:szCs w:val="24"/>
        </w:rPr>
        <w:t>作为获取积分的一个主要</w:t>
      </w:r>
      <w:r>
        <w:rPr>
          <w:rFonts w:hint="eastAsia"/>
          <w:sz w:val="24"/>
          <w:szCs w:val="24"/>
        </w:rPr>
        <w:t>途径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主要</w:t>
      </w:r>
      <w:r>
        <w:rPr>
          <w:sz w:val="24"/>
          <w:szCs w:val="24"/>
        </w:rPr>
        <w:t>分为</w:t>
      </w:r>
      <w:r>
        <w:rPr>
          <w:rFonts w:hint="eastAsia"/>
          <w:sz w:val="24"/>
          <w:szCs w:val="24"/>
        </w:rPr>
        <w:t>三</w:t>
      </w:r>
      <w:r>
        <w:rPr>
          <w:sz w:val="24"/>
          <w:szCs w:val="24"/>
        </w:rPr>
        <w:t>种运动模式，</w:t>
      </w:r>
      <w:r>
        <w:rPr>
          <w:rFonts w:hint="eastAsia"/>
          <w:sz w:val="24"/>
          <w:szCs w:val="24"/>
        </w:rPr>
        <w:t>计时</w:t>
      </w:r>
      <w:r>
        <w:rPr>
          <w:sz w:val="24"/>
          <w:szCs w:val="24"/>
        </w:rPr>
        <w:t>运动</w:t>
      </w:r>
      <w:r>
        <w:rPr>
          <w:rFonts w:hint="eastAsia"/>
          <w:sz w:val="24"/>
          <w:szCs w:val="24"/>
        </w:rPr>
        <w:t>、计距离</w:t>
      </w:r>
      <w:r>
        <w:rPr>
          <w:sz w:val="24"/>
          <w:szCs w:val="24"/>
        </w:rPr>
        <w:t>运动</w:t>
      </w:r>
      <w:r>
        <w:rPr>
          <w:rFonts w:hint="eastAsia"/>
          <w:sz w:val="24"/>
          <w:szCs w:val="24"/>
        </w:rPr>
        <w:t>和设备</w:t>
      </w:r>
      <w:r>
        <w:rPr>
          <w:sz w:val="24"/>
          <w:szCs w:val="24"/>
        </w:rPr>
        <w:t>的运动数据同步</w:t>
      </w: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流程和</w:t>
      </w:r>
      <w:r>
        <w:rPr>
          <w:sz w:val="24"/>
          <w:szCs w:val="24"/>
        </w:rPr>
        <w:t>操作</w:t>
      </w:r>
    </w:p>
    <w:p>
      <w:pPr>
        <w:jc w:val="center"/>
      </w:pPr>
      <w:r>
        <w:object>
          <v:shape id="_x0000_i1027" o:spt="75" type="#_x0000_t75" style="height:520.75pt;width:407.7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pStyle w:val="7"/>
        <w:ind w:left="1224"/>
        <w:rPr>
          <w:sz w:val="24"/>
          <w:szCs w:val="24"/>
        </w:rPr>
      </w:pPr>
    </w:p>
    <w:p>
      <w:pPr>
        <w:pStyle w:val="7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已登录的情况下进入app，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主页面，</w:t>
      </w: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小图标</w:t>
      </w:r>
      <w:r>
        <w:rPr>
          <w:rFonts w:hint="eastAsia"/>
          <w:sz w:val="24"/>
          <w:szCs w:val="24"/>
        </w:rPr>
        <w:t>（跑道</w:t>
      </w:r>
      <w:r>
        <w:rPr>
          <w:sz w:val="24"/>
          <w:szCs w:val="24"/>
        </w:rPr>
        <w:t>、健身房等）</w:t>
      </w:r>
      <w:r>
        <w:rPr>
          <w:rFonts w:hint="eastAsia"/>
          <w:sz w:val="24"/>
          <w:szCs w:val="24"/>
        </w:rPr>
        <w:t>出现</w:t>
      </w:r>
      <w:r>
        <w:rPr>
          <w:sz w:val="24"/>
          <w:szCs w:val="24"/>
        </w:rPr>
        <w:t>扇形水印及</w:t>
      </w:r>
      <w:r>
        <w:rPr>
          <w:rFonts w:hint="eastAsia"/>
          <w:sz w:val="24"/>
          <w:szCs w:val="24"/>
        </w:rPr>
        <w:t>相关</w:t>
      </w:r>
      <w:r>
        <w:rPr>
          <w:sz w:val="24"/>
          <w:szCs w:val="24"/>
        </w:rPr>
        <w:t>运动项目，</w:t>
      </w:r>
      <w:r>
        <w:rPr>
          <w:rFonts w:hint="eastAsia"/>
          <w:sz w:val="24"/>
          <w:szCs w:val="24"/>
        </w:rPr>
        <w:t>点击运动</w:t>
      </w:r>
      <w:r>
        <w:rPr>
          <w:sz w:val="24"/>
          <w:szCs w:val="24"/>
        </w:rPr>
        <w:t>项目</w:t>
      </w:r>
      <w:r>
        <w:rPr>
          <w:rFonts w:hint="eastAsia"/>
          <w:sz w:val="24"/>
          <w:szCs w:val="24"/>
        </w:rPr>
        <w:t>（跑步机</w:t>
      </w:r>
      <w:r>
        <w:rPr>
          <w:sz w:val="24"/>
          <w:szCs w:val="24"/>
        </w:rPr>
        <w:t>、羽毛球、自行车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）的小图标后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计时类（</w:t>
      </w:r>
      <w:r>
        <w:rPr>
          <w:rFonts w:hint="eastAsia"/>
          <w:sz w:val="24"/>
          <w:szCs w:val="24"/>
          <w:u w:val="single"/>
        </w:rPr>
        <w:t>健身房包括</w:t>
      </w:r>
      <w:r>
        <w:rPr>
          <w:sz w:val="24"/>
          <w:szCs w:val="24"/>
          <w:u w:val="single"/>
        </w:rPr>
        <w:t>有氧运动</w:t>
      </w:r>
      <w:r>
        <w:rPr>
          <w:rFonts w:hint="eastAsia"/>
          <w:sz w:val="24"/>
          <w:szCs w:val="24"/>
          <w:u w:val="single"/>
        </w:rPr>
        <w:t>、</w:t>
      </w:r>
      <w:r>
        <w:rPr>
          <w:sz w:val="24"/>
          <w:szCs w:val="24"/>
          <w:u w:val="single"/>
        </w:rPr>
        <w:t>器械和</w:t>
      </w:r>
      <w:r>
        <w:rPr>
          <w:rFonts w:hint="eastAsia"/>
          <w:sz w:val="24"/>
          <w:szCs w:val="24"/>
          <w:u w:val="single"/>
        </w:rPr>
        <w:t>私教</w:t>
      </w:r>
      <w:r>
        <w:rPr>
          <w:sz w:val="24"/>
          <w:szCs w:val="24"/>
          <w:u w:val="single"/>
        </w:rPr>
        <w:t>课程</w:t>
      </w:r>
      <w:r>
        <w:rPr>
          <w:rFonts w:hint="eastAsia"/>
          <w:sz w:val="24"/>
          <w:szCs w:val="24"/>
          <w:u w:val="single"/>
        </w:rPr>
        <w:t>共</w:t>
      </w:r>
      <w:r>
        <w:rPr>
          <w:sz w:val="24"/>
          <w:szCs w:val="24"/>
          <w:u w:val="single"/>
        </w:rPr>
        <w:t>三项，</w:t>
      </w:r>
      <w:r>
        <w:rPr>
          <w:rFonts w:hint="eastAsia"/>
          <w:sz w:val="24"/>
          <w:szCs w:val="24"/>
          <w:u w:val="single"/>
        </w:rPr>
        <w:t>球类包括篮球</w:t>
      </w:r>
      <w:r>
        <w:rPr>
          <w:sz w:val="24"/>
          <w:szCs w:val="24"/>
          <w:u w:val="single"/>
        </w:rPr>
        <w:t>、足球、高尔夫、</w:t>
      </w:r>
      <w:r>
        <w:rPr>
          <w:rFonts w:hint="eastAsia"/>
          <w:sz w:val="24"/>
          <w:szCs w:val="24"/>
          <w:u w:val="single"/>
        </w:rPr>
        <w:t>羽毛球</w:t>
      </w:r>
      <w:r>
        <w:rPr>
          <w:sz w:val="24"/>
          <w:szCs w:val="24"/>
          <w:u w:val="single"/>
        </w:rPr>
        <w:t>、网球、</w:t>
      </w:r>
      <w:r>
        <w:rPr>
          <w:rFonts w:hint="eastAsia"/>
          <w:sz w:val="24"/>
          <w:szCs w:val="24"/>
          <w:u w:val="single"/>
        </w:rPr>
        <w:t>乒乓球、</w:t>
      </w:r>
      <w:r>
        <w:rPr>
          <w:sz w:val="24"/>
          <w:szCs w:val="24"/>
          <w:u w:val="single"/>
        </w:rPr>
        <w:t>保龄球、其他共八项</w:t>
      </w:r>
      <w:r>
        <w:rPr>
          <w:rFonts w:hint="eastAsia"/>
          <w:sz w:val="24"/>
          <w:szCs w:val="24"/>
          <w:u w:val="single"/>
        </w:rPr>
        <w:t>，</w:t>
      </w:r>
      <w:r>
        <w:rPr>
          <w:sz w:val="24"/>
          <w:szCs w:val="24"/>
          <w:u w:val="single"/>
        </w:rPr>
        <w:t>游泳</w:t>
      </w:r>
      <w:r>
        <w:rPr>
          <w:sz w:val="24"/>
          <w:szCs w:val="24"/>
        </w:rPr>
        <w:t>）运动弹出对话框，</w:t>
      </w:r>
      <w:r>
        <w:rPr>
          <w:rFonts w:hint="eastAsia"/>
          <w:sz w:val="24"/>
          <w:szCs w:val="24"/>
        </w:rPr>
        <w:t>调取GPS地图</w:t>
      </w:r>
      <w:r>
        <w:rPr>
          <w:sz w:val="24"/>
          <w:szCs w:val="24"/>
        </w:rPr>
        <w:t>定位，选择好定位点后</w:t>
      </w: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开始计时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回到主页面</w:t>
      </w:r>
      <w:r>
        <w:rPr>
          <w:rFonts w:hint="eastAsia"/>
          <w:sz w:val="24"/>
          <w:szCs w:val="24"/>
        </w:rPr>
        <w:t>，结束</w:t>
      </w:r>
      <w:r>
        <w:rPr>
          <w:sz w:val="24"/>
          <w:szCs w:val="24"/>
        </w:rPr>
        <w:t>点击建筑图标上正在运动的图标，跳出结束按钮，点击则结束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计距离（</w:t>
      </w:r>
      <w:r>
        <w:rPr>
          <w:rFonts w:hint="eastAsia"/>
          <w:sz w:val="24"/>
          <w:szCs w:val="24"/>
          <w:u w:val="single"/>
        </w:rPr>
        <w:t>跑步、</w:t>
      </w:r>
      <w:r>
        <w:rPr>
          <w:sz w:val="24"/>
          <w:szCs w:val="24"/>
          <w:u w:val="single"/>
        </w:rPr>
        <w:t>自行车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类调取GPS地图</w:t>
      </w:r>
      <w:r>
        <w:rPr>
          <w:sz w:val="24"/>
          <w:szCs w:val="24"/>
        </w:rPr>
        <w:t>定位，选择好定位点后运动点击开始，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定位点视作</w:t>
      </w:r>
      <w:r>
        <w:rPr>
          <w:rFonts w:hint="eastAsia"/>
          <w:sz w:val="24"/>
          <w:szCs w:val="24"/>
        </w:rPr>
        <w:t>起点</w:t>
      </w:r>
      <w:r>
        <w:rPr>
          <w:sz w:val="24"/>
          <w:szCs w:val="24"/>
        </w:rPr>
        <w:t>开始记录距离和</w:t>
      </w:r>
      <w:r>
        <w:rPr>
          <w:rFonts w:hint="eastAsia"/>
          <w:sz w:val="24"/>
          <w:szCs w:val="24"/>
        </w:rPr>
        <w:t>路线</w:t>
      </w:r>
      <w:r>
        <w:rPr>
          <w:sz w:val="24"/>
          <w:szCs w:val="24"/>
        </w:rPr>
        <w:t>地图</w:t>
      </w:r>
      <w:r>
        <w:rPr>
          <w:rFonts w:hint="eastAsia"/>
          <w:sz w:val="24"/>
          <w:szCs w:val="24"/>
        </w:rPr>
        <w:t>，点击</w:t>
      </w:r>
      <w:r>
        <w:rPr>
          <w:sz w:val="24"/>
          <w:szCs w:val="24"/>
        </w:rPr>
        <w:t>结束，回到主页面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结束</w:t>
      </w:r>
      <w:r>
        <w:rPr>
          <w:sz w:val="24"/>
          <w:szCs w:val="24"/>
        </w:rPr>
        <w:t>后台</w:t>
      </w: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积分事件并</w:t>
      </w:r>
      <w:r>
        <w:rPr>
          <w:rFonts w:hint="eastAsia"/>
          <w:sz w:val="24"/>
          <w:szCs w:val="24"/>
        </w:rPr>
        <w:t>校验</w:t>
      </w:r>
      <w:r>
        <w:rPr>
          <w:sz w:val="24"/>
          <w:szCs w:val="24"/>
        </w:rPr>
        <w:t>是否给分</w:t>
      </w:r>
    </w:p>
    <w:p>
      <w:pPr>
        <w:pStyle w:val="7"/>
        <w:ind w:left="1728"/>
        <w:rPr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给分</w:t>
      </w:r>
      <w:r>
        <w:rPr>
          <w:sz w:val="24"/>
          <w:szCs w:val="24"/>
        </w:rPr>
        <w:t>标准和规则</w:t>
      </w:r>
    </w:p>
    <w:p>
      <w:pPr>
        <w:pStyle w:val="7"/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计时</w:t>
      </w:r>
      <w:r>
        <w:rPr>
          <w:color w:val="FF0000"/>
          <w:sz w:val="24"/>
          <w:szCs w:val="24"/>
        </w:rPr>
        <w:t>类运动</w:t>
      </w:r>
      <w:r>
        <w:rPr>
          <w:rFonts w:hint="eastAsia"/>
          <w:color w:val="FF0000"/>
          <w:sz w:val="24"/>
          <w:szCs w:val="24"/>
        </w:rPr>
        <w:t>：</w:t>
      </w:r>
      <w:r>
        <w:rPr>
          <w:color w:val="FF0000"/>
          <w:sz w:val="24"/>
          <w:szCs w:val="24"/>
        </w:rPr>
        <w:t>通过计时来获取积分</w:t>
      </w:r>
      <w:r>
        <w:rPr>
          <w:rFonts w:hint="eastAsia"/>
          <w:color w:val="FF0000"/>
          <w:sz w:val="24"/>
          <w:szCs w:val="24"/>
        </w:rPr>
        <w:t>，满1小时</w:t>
      </w:r>
      <w:r>
        <w:rPr>
          <w:color w:val="FF0000"/>
          <w:sz w:val="24"/>
          <w:szCs w:val="24"/>
        </w:rPr>
        <w:t>的运动算达标给分</w:t>
      </w:r>
      <w:r>
        <w:rPr>
          <w:rFonts w:hint="eastAsia"/>
          <w:color w:val="FF0000"/>
          <w:sz w:val="24"/>
          <w:szCs w:val="24"/>
        </w:rPr>
        <w:t>，</w:t>
      </w:r>
      <w:r>
        <w:rPr>
          <w:color w:val="FF0000"/>
          <w:sz w:val="24"/>
          <w:szCs w:val="24"/>
        </w:rPr>
        <w:t>事件结束即给分</w:t>
      </w:r>
    </w:p>
    <w:p>
      <w:pPr>
        <w:pStyle w:val="7"/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计距离类运动</w:t>
      </w:r>
      <w:r>
        <w:rPr>
          <w:color w:val="FF0000"/>
          <w:sz w:val="24"/>
          <w:szCs w:val="24"/>
        </w:rPr>
        <w:t>：</w:t>
      </w:r>
      <w:r>
        <w:rPr>
          <w:rFonts w:hint="eastAsia"/>
          <w:color w:val="FF0000"/>
          <w:sz w:val="24"/>
          <w:szCs w:val="24"/>
        </w:rPr>
        <w:t>通过</w:t>
      </w:r>
      <w:r>
        <w:rPr>
          <w:color w:val="FF0000"/>
          <w:sz w:val="24"/>
          <w:szCs w:val="24"/>
        </w:rPr>
        <w:t>计</w:t>
      </w:r>
      <w:r>
        <w:rPr>
          <w:rFonts w:hint="eastAsia"/>
          <w:color w:val="FF0000"/>
          <w:sz w:val="24"/>
          <w:szCs w:val="24"/>
        </w:rPr>
        <w:t>距离</w:t>
      </w:r>
      <w:r>
        <w:rPr>
          <w:color w:val="FF0000"/>
          <w:sz w:val="24"/>
          <w:szCs w:val="24"/>
        </w:rPr>
        <w:t>给分</w:t>
      </w:r>
      <w:r>
        <w:rPr>
          <w:rFonts w:hint="eastAsia"/>
          <w:color w:val="FF0000"/>
          <w:sz w:val="24"/>
          <w:szCs w:val="24"/>
        </w:rPr>
        <w:t>，</w:t>
      </w:r>
      <w:r>
        <w:rPr>
          <w:color w:val="FF0000"/>
          <w:sz w:val="24"/>
          <w:szCs w:val="24"/>
        </w:rPr>
        <w:t>跑步</w:t>
      </w:r>
      <w:r>
        <w:rPr>
          <w:rFonts w:hint="eastAsia"/>
          <w:color w:val="FF0000"/>
          <w:sz w:val="24"/>
          <w:szCs w:val="24"/>
        </w:rPr>
        <w:t>达到5公里</w:t>
      </w:r>
      <w:r>
        <w:rPr>
          <w:color w:val="FF0000"/>
          <w:sz w:val="24"/>
          <w:szCs w:val="24"/>
        </w:rPr>
        <w:t>，自行车</w:t>
      </w:r>
      <w:r>
        <w:rPr>
          <w:rFonts w:hint="eastAsia"/>
          <w:color w:val="FF0000"/>
          <w:sz w:val="24"/>
          <w:szCs w:val="24"/>
        </w:rPr>
        <w:t>10公里</w:t>
      </w:r>
      <w:r>
        <w:rPr>
          <w:color w:val="FF0000"/>
          <w:sz w:val="24"/>
          <w:szCs w:val="24"/>
        </w:rPr>
        <w:t>算达标给</w:t>
      </w:r>
      <w:r>
        <w:rPr>
          <w:rFonts w:hint="eastAsia"/>
          <w:color w:val="FF0000"/>
          <w:sz w:val="24"/>
          <w:szCs w:val="24"/>
        </w:rPr>
        <w:t>分，</w:t>
      </w:r>
      <w:r>
        <w:rPr>
          <w:color w:val="FF0000"/>
          <w:sz w:val="24"/>
          <w:szCs w:val="24"/>
        </w:rPr>
        <w:t>事件结束即给分</w:t>
      </w:r>
    </w:p>
    <w:p>
      <w:pPr>
        <w:pStyle w:val="7"/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户外运动也</w:t>
      </w:r>
      <w:r>
        <w:rPr>
          <w:color w:val="FF0000"/>
          <w:sz w:val="24"/>
          <w:szCs w:val="24"/>
        </w:rPr>
        <w:t>作为一种运动类型在后台记录，必须通过购买户外活动订单获得，不</w:t>
      </w:r>
      <w:r>
        <w:rPr>
          <w:rFonts w:hint="eastAsia"/>
          <w:color w:val="FF0000"/>
          <w:sz w:val="24"/>
          <w:szCs w:val="24"/>
        </w:rPr>
        <w:t>能</w:t>
      </w:r>
      <w:r>
        <w:rPr>
          <w:color w:val="FF0000"/>
          <w:sz w:val="24"/>
          <w:szCs w:val="24"/>
        </w:rPr>
        <w:t>通过主页面</w:t>
      </w:r>
      <w:r>
        <w:rPr>
          <w:rFonts w:hint="eastAsia"/>
          <w:color w:val="FF0000"/>
          <w:sz w:val="24"/>
          <w:szCs w:val="24"/>
        </w:rPr>
        <w:t>点击</w:t>
      </w:r>
      <w:r>
        <w:rPr>
          <w:color w:val="FF0000"/>
          <w:sz w:val="24"/>
          <w:szCs w:val="24"/>
        </w:rPr>
        <w:t>获取</w:t>
      </w:r>
    </w:p>
    <w:p>
      <w:pPr>
        <w:pStyle w:val="7"/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设备的</w:t>
      </w:r>
      <w:r>
        <w:rPr>
          <w:color w:val="FF0000"/>
          <w:sz w:val="24"/>
          <w:szCs w:val="24"/>
        </w:rPr>
        <w:t>运动数据同步主要为计步，每天</w:t>
      </w:r>
      <w:r>
        <w:rPr>
          <w:rFonts w:hint="eastAsia"/>
          <w:color w:val="FF0000"/>
          <w:sz w:val="24"/>
          <w:szCs w:val="24"/>
        </w:rPr>
        <w:t>5000步</w:t>
      </w:r>
      <w:r>
        <w:rPr>
          <w:color w:val="FF0000"/>
          <w:sz w:val="24"/>
          <w:szCs w:val="24"/>
        </w:rPr>
        <w:t>以上积30</w:t>
      </w:r>
      <w:r>
        <w:rPr>
          <w:rFonts w:hint="eastAsia"/>
          <w:color w:val="FF0000"/>
          <w:sz w:val="24"/>
          <w:szCs w:val="24"/>
        </w:rPr>
        <w:t>分</w:t>
      </w:r>
      <w:r>
        <w:rPr>
          <w:color w:val="FF0000"/>
          <w:sz w:val="24"/>
          <w:szCs w:val="24"/>
        </w:rPr>
        <w:t>，10000</w:t>
      </w:r>
      <w:r>
        <w:rPr>
          <w:rFonts w:hint="eastAsia"/>
          <w:color w:val="FF0000"/>
          <w:sz w:val="24"/>
          <w:szCs w:val="24"/>
        </w:rPr>
        <w:t>步</w:t>
      </w:r>
      <w:r>
        <w:rPr>
          <w:color w:val="FF0000"/>
          <w:sz w:val="24"/>
          <w:szCs w:val="24"/>
        </w:rPr>
        <w:t>以上积</w:t>
      </w:r>
      <w:r>
        <w:rPr>
          <w:rFonts w:hint="eastAsia"/>
          <w:color w:val="FF0000"/>
          <w:sz w:val="24"/>
          <w:szCs w:val="24"/>
        </w:rPr>
        <w:t>100分，计步</w:t>
      </w:r>
      <w:r>
        <w:rPr>
          <w:color w:val="FF0000"/>
          <w:sz w:val="24"/>
          <w:szCs w:val="24"/>
        </w:rPr>
        <w:t>数据每天计算给分</w:t>
      </w:r>
    </w:p>
    <w:p>
      <w:pPr>
        <w:pStyle w:val="7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以上同一天计时类、</w:t>
      </w:r>
      <w:r>
        <w:rPr>
          <w:sz w:val="24"/>
          <w:szCs w:val="24"/>
        </w:rPr>
        <w:t>计距离类、和设备计步分别只给一</w:t>
      </w:r>
      <w:r>
        <w:rPr>
          <w:rFonts w:hint="eastAsia"/>
          <w:sz w:val="24"/>
          <w:szCs w:val="24"/>
        </w:rPr>
        <w:t>次，</w:t>
      </w:r>
      <w:r>
        <w:rPr>
          <w:sz w:val="24"/>
          <w:szCs w:val="24"/>
        </w:rPr>
        <w:t>以</w:t>
      </w:r>
      <w:r>
        <w:rPr>
          <w:rFonts w:hint="eastAsia"/>
          <w:sz w:val="24"/>
          <w:szCs w:val="24"/>
        </w:rPr>
        <w:t>类别</w:t>
      </w:r>
      <w:r>
        <w:rPr>
          <w:sz w:val="24"/>
          <w:szCs w:val="24"/>
        </w:rPr>
        <w:t>中最高分值为准，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不互斥，计时类、计距离类和设备计步积分可</w:t>
      </w: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获得</w:t>
      </w:r>
    </w:p>
    <w:p>
      <w:pPr>
        <w:pStyle w:val="7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所有</w:t>
      </w:r>
      <w:r>
        <w:rPr>
          <w:sz w:val="24"/>
          <w:szCs w:val="24"/>
        </w:rPr>
        <w:t>积分事件都需要记录，</w:t>
      </w:r>
      <w:r>
        <w:rPr>
          <w:rFonts w:hint="eastAsia"/>
          <w:sz w:val="24"/>
          <w:szCs w:val="24"/>
        </w:rPr>
        <w:t>给分</w:t>
      </w:r>
      <w:r>
        <w:rPr>
          <w:sz w:val="24"/>
          <w:szCs w:val="24"/>
        </w:rPr>
        <w:t>事件分值极为</w:t>
      </w:r>
      <w:r>
        <w:rPr>
          <w:rFonts w:hint="eastAsia"/>
          <w:sz w:val="24"/>
          <w:szCs w:val="24"/>
        </w:rPr>
        <w:t>正整数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不达标</w:t>
      </w:r>
      <w:r>
        <w:rPr>
          <w:sz w:val="24"/>
          <w:szCs w:val="24"/>
        </w:rPr>
        <w:t>的积分事件和</w:t>
      </w:r>
      <w:r>
        <w:rPr>
          <w:rFonts w:hint="eastAsia"/>
          <w:sz w:val="24"/>
          <w:szCs w:val="24"/>
        </w:rPr>
        <w:t>给分</w:t>
      </w:r>
      <w:r>
        <w:rPr>
          <w:sz w:val="24"/>
          <w:szCs w:val="24"/>
        </w:rPr>
        <w:t>后发生的</w:t>
      </w:r>
      <w:r>
        <w:rPr>
          <w:rFonts w:hint="eastAsia"/>
          <w:sz w:val="24"/>
          <w:szCs w:val="24"/>
        </w:rPr>
        <w:t>事件</w:t>
      </w:r>
      <w:r>
        <w:rPr>
          <w:sz w:val="24"/>
          <w:szCs w:val="24"/>
        </w:rPr>
        <w:t>也</w:t>
      </w:r>
      <w:r>
        <w:rPr>
          <w:rFonts w:hint="eastAsia"/>
          <w:sz w:val="24"/>
          <w:szCs w:val="24"/>
        </w:rPr>
        <w:t>须</w:t>
      </w:r>
      <w:r>
        <w:rPr>
          <w:sz w:val="24"/>
          <w:szCs w:val="24"/>
        </w:rPr>
        <w:t>记录，记</w:t>
      </w:r>
      <w:r>
        <w:rPr>
          <w:rFonts w:hint="eastAsia"/>
          <w:sz w:val="24"/>
          <w:szCs w:val="24"/>
        </w:rPr>
        <w:t>0分（每个</w:t>
      </w:r>
      <w:r>
        <w:rPr>
          <w:sz w:val="24"/>
          <w:szCs w:val="24"/>
        </w:rPr>
        <w:t>积分事件对应一个</w:t>
      </w:r>
      <w:r>
        <w:rPr>
          <w:rFonts w:hint="eastAsia"/>
          <w:sz w:val="24"/>
          <w:szCs w:val="24"/>
        </w:rPr>
        <w:t>ID）</w:t>
      </w:r>
    </w:p>
    <w:p>
      <w:pPr>
        <w:pStyle w:val="7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关键</w:t>
      </w:r>
      <w:r>
        <w:rPr>
          <w:sz w:val="24"/>
          <w:szCs w:val="24"/>
        </w:rPr>
        <w:t>记录字段</w:t>
      </w:r>
      <w:r>
        <w:rPr>
          <w:rFonts w:hint="eastAsia"/>
          <w:sz w:val="24"/>
          <w:szCs w:val="24"/>
        </w:rPr>
        <w:t>：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事件ID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事件</w:t>
      </w:r>
      <w:r>
        <w:rPr>
          <w:sz w:val="24"/>
          <w:szCs w:val="24"/>
        </w:rPr>
        <w:t>类型（</w:t>
      </w:r>
      <w:r>
        <w:rPr>
          <w:rFonts w:hint="eastAsia"/>
          <w:sz w:val="24"/>
          <w:szCs w:val="24"/>
        </w:rPr>
        <w:t>健身房/跑步/游泳</w:t>
      </w:r>
      <w:r>
        <w:rPr>
          <w:sz w:val="24"/>
          <w:szCs w:val="24"/>
        </w:rPr>
        <w:t>。。。）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日期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开始</w:t>
      </w:r>
      <w:r>
        <w:rPr>
          <w:sz w:val="24"/>
          <w:szCs w:val="24"/>
        </w:rPr>
        <w:t>时间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结束</w:t>
      </w:r>
      <w:r>
        <w:rPr>
          <w:sz w:val="24"/>
          <w:szCs w:val="24"/>
        </w:rPr>
        <w:t>时间（</w:t>
      </w:r>
      <w:r>
        <w:rPr>
          <w:rFonts w:hint="eastAsia"/>
          <w:sz w:val="24"/>
          <w:szCs w:val="24"/>
        </w:rPr>
        <w:t>可为</w:t>
      </w:r>
      <w:r>
        <w:rPr>
          <w:sz w:val="24"/>
          <w:szCs w:val="24"/>
        </w:rPr>
        <w:t>空）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积分</w:t>
      </w:r>
    </w:p>
    <w:p>
      <w:pPr>
        <w:ind w:left="1080"/>
        <w:rPr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用例二：成就——通过</w:t>
      </w:r>
      <w:r>
        <w:rPr>
          <w:sz w:val="24"/>
          <w:szCs w:val="24"/>
        </w:rPr>
        <w:t>设定</w:t>
      </w: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的逻辑，当用户通过一段时间的</w:t>
      </w:r>
      <w:r>
        <w:rPr>
          <w:rFonts w:hint="eastAsia"/>
          <w:sz w:val="24"/>
          <w:szCs w:val="24"/>
        </w:rPr>
        <w:t>累积</w:t>
      </w:r>
      <w:r>
        <w:rPr>
          <w:sz w:val="24"/>
          <w:szCs w:val="24"/>
        </w:rPr>
        <w:t>达到的</w:t>
      </w:r>
      <w:r>
        <w:rPr>
          <w:rFonts w:hint="eastAsia"/>
          <w:sz w:val="24"/>
          <w:szCs w:val="24"/>
        </w:rPr>
        <w:t>成就</w:t>
      </w:r>
      <w:r>
        <w:rPr>
          <w:sz w:val="24"/>
          <w:szCs w:val="24"/>
        </w:rPr>
        <w:t>，给予额外积分</w:t>
      </w: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成就</w:t>
      </w:r>
      <w:r>
        <w:rPr>
          <w:sz w:val="24"/>
          <w:szCs w:val="24"/>
        </w:rPr>
        <w:t>内容</w:t>
      </w:r>
    </w:p>
    <w:p>
      <w:pPr>
        <w:pStyle w:val="7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走路</w:t>
      </w:r>
      <w:r>
        <w:rPr>
          <w:sz w:val="24"/>
          <w:szCs w:val="24"/>
        </w:rPr>
        <w:t>计步：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一星</w:t>
      </w:r>
      <w:r>
        <w:rPr>
          <w:sz w:val="24"/>
          <w:szCs w:val="24"/>
        </w:rPr>
        <w:t>奖励：</w:t>
      </w:r>
      <w:r>
        <w:rPr>
          <w:rFonts w:hint="eastAsia"/>
          <w:sz w:val="24"/>
          <w:szCs w:val="24"/>
        </w:rPr>
        <w:t>五万步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二星</w:t>
      </w:r>
      <w:r>
        <w:rPr>
          <w:sz w:val="24"/>
          <w:szCs w:val="24"/>
        </w:rPr>
        <w:t>奖励：五十万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三星</w:t>
      </w:r>
      <w:r>
        <w:rPr>
          <w:sz w:val="24"/>
          <w:szCs w:val="24"/>
        </w:rPr>
        <w:t>奖励：三百万</w:t>
      </w:r>
      <w:r>
        <w:rPr>
          <w:rFonts w:hint="eastAsia"/>
          <w:sz w:val="24"/>
          <w:szCs w:val="24"/>
        </w:rPr>
        <w:t>步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app本身计步功能计算</w:t>
      </w:r>
      <w:r>
        <w:rPr>
          <w:rFonts w:hint="eastAsia"/>
          <w:sz w:val="24"/>
          <w:szCs w:val="24"/>
        </w:rPr>
        <w:t>加总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步数</w:t>
      </w:r>
      <w:r>
        <w:rPr>
          <w:sz w:val="24"/>
          <w:szCs w:val="24"/>
        </w:rPr>
        <w:t>达标极为达到成就</w:t>
      </w:r>
    </w:p>
    <w:p>
      <w:pPr>
        <w:pStyle w:val="7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发起事件</w:t>
      </w:r>
      <w:r>
        <w:rPr>
          <w:sz w:val="24"/>
          <w:szCs w:val="24"/>
        </w:rPr>
        <w:t>：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一星</w:t>
      </w:r>
      <w:r>
        <w:rPr>
          <w:sz w:val="24"/>
          <w:szCs w:val="24"/>
        </w:rPr>
        <w:t>奖励：发起事件</w:t>
      </w:r>
      <w:r>
        <w:rPr>
          <w:rFonts w:hint="eastAsia"/>
          <w:sz w:val="24"/>
          <w:szCs w:val="24"/>
        </w:rPr>
        <w:t>5次</w:t>
      </w:r>
      <w:r>
        <w:rPr>
          <w:sz w:val="24"/>
          <w:szCs w:val="24"/>
        </w:rPr>
        <w:t>，并成功获得事件积分</w:t>
      </w:r>
      <w:r>
        <w:rPr>
          <w:rFonts w:hint="eastAsia"/>
          <w:sz w:val="24"/>
          <w:szCs w:val="24"/>
        </w:rPr>
        <w:t>5次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二星</w:t>
      </w:r>
      <w:r>
        <w:rPr>
          <w:sz w:val="24"/>
          <w:szCs w:val="24"/>
        </w:rPr>
        <w:t>奖励：发起事件</w:t>
      </w:r>
      <w:r>
        <w:rPr>
          <w:rFonts w:hint="eastAsia"/>
          <w:sz w:val="24"/>
          <w:szCs w:val="24"/>
        </w:rPr>
        <w:t>10次</w:t>
      </w:r>
      <w:r>
        <w:rPr>
          <w:sz w:val="24"/>
          <w:szCs w:val="24"/>
        </w:rPr>
        <w:t>，并成功获得事件积分</w:t>
      </w:r>
      <w:r>
        <w:rPr>
          <w:rFonts w:hint="eastAsia"/>
          <w:sz w:val="24"/>
          <w:szCs w:val="24"/>
        </w:rPr>
        <w:t>10次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三星</w:t>
      </w:r>
      <w:r>
        <w:rPr>
          <w:sz w:val="24"/>
          <w:szCs w:val="24"/>
        </w:rPr>
        <w:t>奖励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发起事件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次</w:t>
      </w:r>
      <w:r>
        <w:rPr>
          <w:sz w:val="24"/>
          <w:szCs w:val="24"/>
        </w:rPr>
        <w:t>，并成功获得事件积分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次</w:t>
      </w:r>
    </w:p>
    <w:p>
      <w:pPr>
        <w:pStyle w:val="7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参与</w:t>
      </w:r>
      <w:r>
        <w:rPr>
          <w:sz w:val="24"/>
          <w:szCs w:val="24"/>
        </w:rPr>
        <w:t>事件：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一星</w:t>
      </w:r>
      <w:r>
        <w:rPr>
          <w:sz w:val="24"/>
          <w:szCs w:val="24"/>
        </w:rPr>
        <w:t>奖励：</w:t>
      </w:r>
      <w:r>
        <w:rPr>
          <w:rFonts w:hint="eastAsia"/>
          <w:sz w:val="24"/>
          <w:szCs w:val="24"/>
        </w:rPr>
        <w:t>参与</w:t>
      </w:r>
      <w:r>
        <w:rPr>
          <w:sz w:val="24"/>
          <w:szCs w:val="24"/>
        </w:rPr>
        <w:t>事件</w:t>
      </w:r>
      <w:r>
        <w:rPr>
          <w:rFonts w:hint="eastAsia"/>
          <w:sz w:val="24"/>
          <w:szCs w:val="24"/>
        </w:rPr>
        <w:t>5次</w:t>
      </w:r>
      <w:r>
        <w:rPr>
          <w:sz w:val="24"/>
          <w:szCs w:val="24"/>
        </w:rPr>
        <w:t>，并成功获得事件积分</w:t>
      </w:r>
      <w:r>
        <w:rPr>
          <w:rFonts w:hint="eastAsia"/>
          <w:sz w:val="24"/>
          <w:szCs w:val="24"/>
        </w:rPr>
        <w:t>5次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二星</w:t>
      </w:r>
      <w:r>
        <w:rPr>
          <w:sz w:val="24"/>
          <w:szCs w:val="24"/>
        </w:rPr>
        <w:t>奖励：</w:t>
      </w:r>
      <w:r>
        <w:rPr>
          <w:rFonts w:hint="eastAsia"/>
          <w:sz w:val="24"/>
          <w:szCs w:val="24"/>
        </w:rPr>
        <w:t>参与</w:t>
      </w:r>
      <w:r>
        <w:rPr>
          <w:sz w:val="24"/>
          <w:szCs w:val="24"/>
        </w:rPr>
        <w:t>事件</w:t>
      </w:r>
      <w:r>
        <w:rPr>
          <w:rFonts w:hint="eastAsia"/>
          <w:sz w:val="24"/>
          <w:szCs w:val="24"/>
        </w:rPr>
        <w:t>50次</w:t>
      </w:r>
      <w:r>
        <w:rPr>
          <w:sz w:val="24"/>
          <w:szCs w:val="24"/>
        </w:rPr>
        <w:t>，并成功获得事件积分5</w:t>
      </w:r>
      <w:r>
        <w:rPr>
          <w:rFonts w:hint="eastAsia"/>
          <w:sz w:val="24"/>
          <w:szCs w:val="24"/>
        </w:rPr>
        <w:t>0次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三星</w:t>
      </w:r>
      <w:r>
        <w:rPr>
          <w:sz w:val="24"/>
          <w:szCs w:val="24"/>
        </w:rPr>
        <w:t>奖励：</w:t>
      </w:r>
      <w:r>
        <w:rPr>
          <w:rFonts w:hint="eastAsia"/>
          <w:sz w:val="24"/>
          <w:szCs w:val="24"/>
        </w:rPr>
        <w:t>参与</w:t>
      </w:r>
      <w:r>
        <w:rPr>
          <w:sz w:val="24"/>
          <w:szCs w:val="24"/>
        </w:rPr>
        <w:t>事件</w:t>
      </w:r>
      <w:r>
        <w:rPr>
          <w:rFonts w:hint="eastAsia"/>
          <w:sz w:val="24"/>
          <w:szCs w:val="24"/>
        </w:rPr>
        <w:t>100次</w:t>
      </w:r>
      <w:r>
        <w:rPr>
          <w:sz w:val="24"/>
          <w:szCs w:val="24"/>
        </w:rPr>
        <w:t>，并成功获得事件积分</w:t>
      </w:r>
      <w:r>
        <w:rPr>
          <w:rFonts w:hint="eastAsia"/>
          <w:sz w:val="24"/>
          <w:szCs w:val="24"/>
        </w:rPr>
        <w:t>100次</w:t>
      </w:r>
    </w:p>
    <w:p>
      <w:pPr>
        <w:pStyle w:val="7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运动</w:t>
      </w:r>
      <w:r>
        <w:rPr>
          <w:sz w:val="24"/>
          <w:szCs w:val="24"/>
        </w:rPr>
        <w:t>达人：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一星</w:t>
      </w:r>
      <w:r>
        <w:rPr>
          <w:sz w:val="24"/>
          <w:szCs w:val="24"/>
        </w:rPr>
        <w:t>奖励：</w:t>
      </w:r>
      <w:r>
        <w:rPr>
          <w:rFonts w:hint="eastAsia"/>
          <w:sz w:val="24"/>
          <w:szCs w:val="24"/>
        </w:rPr>
        <w:t>成功获取</w:t>
      </w:r>
      <w:r>
        <w:rPr>
          <w:color w:val="FF0000"/>
          <w:sz w:val="24"/>
          <w:szCs w:val="24"/>
        </w:rPr>
        <w:t>任何类型运动积分</w:t>
      </w:r>
      <w:r>
        <w:rPr>
          <w:rFonts w:hint="eastAsia"/>
          <w:sz w:val="24"/>
          <w:szCs w:val="24"/>
        </w:rPr>
        <w:t>1000分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二星</w:t>
      </w:r>
      <w:r>
        <w:rPr>
          <w:sz w:val="24"/>
          <w:szCs w:val="24"/>
        </w:rPr>
        <w:t>奖励</w:t>
      </w:r>
      <w:r>
        <w:rPr>
          <w:rFonts w:hint="eastAsia"/>
          <w:sz w:val="24"/>
          <w:szCs w:val="24"/>
        </w:rPr>
        <w:t>：成功获取</w:t>
      </w:r>
      <w:r>
        <w:rPr>
          <w:sz w:val="24"/>
          <w:szCs w:val="24"/>
        </w:rPr>
        <w:t>任何类型运动积分</w:t>
      </w:r>
      <w:r>
        <w:rPr>
          <w:rFonts w:hint="eastAsia"/>
          <w:sz w:val="24"/>
          <w:szCs w:val="24"/>
        </w:rPr>
        <w:t>10000分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三星</w:t>
      </w:r>
      <w:r>
        <w:rPr>
          <w:sz w:val="24"/>
          <w:szCs w:val="24"/>
        </w:rPr>
        <w:t>奖励：</w:t>
      </w:r>
      <w:r>
        <w:rPr>
          <w:rFonts w:hint="eastAsia"/>
          <w:sz w:val="24"/>
          <w:szCs w:val="24"/>
        </w:rPr>
        <w:t>成功获取</w:t>
      </w:r>
      <w:r>
        <w:rPr>
          <w:sz w:val="24"/>
          <w:szCs w:val="24"/>
        </w:rPr>
        <w:t>任何类型运动积分30000</w:t>
      </w:r>
      <w:r>
        <w:rPr>
          <w:rFonts w:hint="eastAsia"/>
          <w:sz w:val="24"/>
          <w:szCs w:val="24"/>
        </w:rPr>
        <w:t>分</w:t>
      </w:r>
    </w:p>
    <w:p>
      <w:pPr>
        <w:pStyle w:val="7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户外</w:t>
      </w:r>
      <w:r>
        <w:rPr>
          <w:sz w:val="24"/>
          <w:szCs w:val="24"/>
        </w:rPr>
        <w:t>达人：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一星</w:t>
      </w:r>
      <w:r>
        <w:rPr>
          <w:sz w:val="24"/>
          <w:szCs w:val="24"/>
        </w:rPr>
        <w:t>奖励：</w:t>
      </w:r>
      <w:r>
        <w:rPr>
          <w:rFonts w:hint="eastAsia"/>
          <w:sz w:val="24"/>
          <w:szCs w:val="24"/>
        </w:rPr>
        <w:t>成功</w:t>
      </w:r>
      <w:r>
        <w:rPr>
          <w:sz w:val="24"/>
          <w:szCs w:val="24"/>
        </w:rPr>
        <w:t>购买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参与户外运动</w:t>
      </w:r>
      <w:r>
        <w:rPr>
          <w:rFonts w:hint="eastAsia"/>
          <w:sz w:val="24"/>
          <w:szCs w:val="24"/>
        </w:rPr>
        <w:t>，同时获得</w:t>
      </w:r>
      <w:r>
        <w:rPr>
          <w:sz w:val="24"/>
          <w:szCs w:val="24"/>
        </w:rPr>
        <w:t>购买积分和运动积分</w:t>
      </w:r>
      <w:r>
        <w:rPr>
          <w:rFonts w:hint="eastAsia"/>
          <w:sz w:val="24"/>
          <w:szCs w:val="24"/>
        </w:rPr>
        <w:t>1次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二星</w:t>
      </w:r>
      <w:r>
        <w:rPr>
          <w:sz w:val="24"/>
          <w:szCs w:val="24"/>
        </w:rPr>
        <w:t>奖励：</w:t>
      </w:r>
      <w:r>
        <w:rPr>
          <w:rFonts w:hint="eastAsia"/>
          <w:sz w:val="24"/>
          <w:szCs w:val="24"/>
        </w:rPr>
        <w:t>成功</w:t>
      </w:r>
      <w:r>
        <w:rPr>
          <w:sz w:val="24"/>
          <w:szCs w:val="24"/>
        </w:rPr>
        <w:t>购买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参与户外运动</w:t>
      </w:r>
      <w:r>
        <w:rPr>
          <w:rFonts w:hint="eastAsia"/>
          <w:sz w:val="24"/>
          <w:szCs w:val="24"/>
        </w:rPr>
        <w:t>，同时获得</w:t>
      </w:r>
      <w:r>
        <w:rPr>
          <w:sz w:val="24"/>
          <w:szCs w:val="24"/>
        </w:rPr>
        <w:t>购买积分和运动积分</w:t>
      </w:r>
      <w:r>
        <w:rPr>
          <w:rFonts w:hint="eastAsia"/>
          <w:sz w:val="24"/>
          <w:szCs w:val="24"/>
        </w:rPr>
        <w:t>5次</w:t>
      </w:r>
    </w:p>
    <w:p>
      <w:pPr>
        <w:pStyle w:val="7"/>
        <w:numPr>
          <w:ilvl w:val="1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三星</w:t>
      </w:r>
      <w:r>
        <w:rPr>
          <w:sz w:val="24"/>
          <w:szCs w:val="24"/>
        </w:rPr>
        <w:t>奖励</w:t>
      </w:r>
      <w:r>
        <w:rPr>
          <w:rFonts w:hint="eastAsia"/>
          <w:sz w:val="24"/>
          <w:szCs w:val="24"/>
        </w:rPr>
        <w:t>：成功</w:t>
      </w:r>
      <w:r>
        <w:rPr>
          <w:sz w:val="24"/>
          <w:szCs w:val="24"/>
        </w:rPr>
        <w:t>购买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参与户外运动</w:t>
      </w:r>
      <w:r>
        <w:rPr>
          <w:rFonts w:hint="eastAsia"/>
          <w:sz w:val="24"/>
          <w:szCs w:val="24"/>
        </w:rPr>
        <w:t>，同时获得</w:t>
      </w:r>
      <w:r>
        <w:rPr>
          <w:sz w:val="24"/>
          <w:szCs w:val="24"/>
        </w:rPr>
        <w:t>购买积分和运动积分</w:t>
      </w:r>
      <w:r>
        <w:rPr>
          <w:rFonts w:hint="eastAsia"/>
          <w:sz w:val="24"/>
          <w:szCs w:val="24"/>
        </w:rPr>
        <w:t>10次</w:t>
      </w:r>
    </w:p>
    <w:p>
      <w:pPr>
        <w:pStyle w:val="7"/>
        <w:numPr>
          <w:ilvl w:val="2"/>
          <w:numId w:val="1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给分标准：</w:t>
      </w:r>
    </w:p>
    <w:p>
      <w:pPr>
        <w:pStyle w:val="7"/>
        <w:ind w:left="1224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待定</w:t>
      </w:r>
    </w:p>
    <w:p>
      <w:pPr>
        <w:pStyle w:val="7"/>
        <w:ind w:left="1224"/>
        <w:rPr>
          <w:color w:val="0070C0"/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维护</w:t>
      </w:r>
      <w:r>
        <w:rPr>
          <w:sz w:val="24"/>
          <w:szCs w:val="24"/>
        </w:rPr>
        <w:t>机制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color w:val="FF0000"/>
          <w:sz w:val="24"/>
          <w:szCs w:val="24"/>
        </w:rPr>
        <w:t>增加</w:t>
      </w:r>
      <w:r>
        <w:rPr>
          <w:color w:val="FF0000"/>
          <w:sz w:val="24"/>
          <w:szCs w:val="24"/>
        </w:rPr>
        <w:t>新的成就项目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>积分规则维护是同一个后台</w:t>
      </w:r>
    </w:p>
    <w:p>
      <w:pPr>
        <w:ind w:left="720"/>
        <w:rPr>
          <w:color w:val="0070C0"/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三：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邀请事件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管理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——用户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通过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管理来邀请其他朋友共同参与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运动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，邀请人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和被邀请人皆有机会获得双倍积分</w:t>
      </w:r>
    </w:p>
    <w:p>
      <w:pPr>
        <w:pStyle w:val="7"/>
        <w:numPr>
          <w:ilvl w:val="2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流程和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操作</w:t>
      </w:r>
    </w:p>
    <w:p>
      <w:r>
        <w:object>
          <v:shape id="_x0000_i1028" o:spt="75" type="#_x0000_t75" style="height:557.6pt;width:467.1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numPr>
          <w:ilvl w:val="2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创建事件 </w:t>
      </w:r>
    </w:p>
    <w:p>
      <w:pPr>
        <w:pStyle w:val="7"/>
        <w:numPr>
          <w:ilvl w:val="0"/>
          <w:numId w:val="5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用户进入主页面UI，点击图标后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出现扇形水印</w:t>
      </w:r>
    </w:p>
    <w:p>
      <w:pPr>
        <w:pStyle w:val="7"/>
        <w:numPr>
          <w:ilvl w:val="0"/>
          <w:numId w:val="5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点击创建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按钮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跳出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弹框为事件信息页面，需要填写</w:t>
      </w:r>
    </w:p>
    <w:p>
      <w:pPr>
        <w:pStyle w:val="7"/>
        <w:numPr>
          <w:ilvl w:val="2"/>
          <w:numId w:val="6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事件名称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（不超过50字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pStyle w:val="7"/>
        <w:numPr>
          <w:ilvl w:val="2"/>
          <w:numId w:val="6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开始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时间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结束时间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（只能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是未来时间）</w:t>
      </w:r>
    </w:p>
    <w:p>
      <w:pPr>
        <w:pStyle w:val="7"/>
        <w:numPr>
          <w:ilvl w:val="2"/>
          <w:numId w:val="6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类型（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运动项目）</w:t>
      </w:r>
    </w:p>
    <w:p>
      <w:pPr>
        <w:pStyle w:val="7"/>
        <w:numPr>
          <w:ilvl w:val="2"/>
          <w:numId w:val="6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事件概述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（不超过100字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pStyle w:val="7"/>
        <w:numPr>
          <w:ilvl w:val="2"/>
          <w:numId w:val="6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起始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位置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（调用GPS选择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起始定位点）</w:t>
      </w:r>
    </w:p>
    <w:p>
      <w:pPr>
        <w:pStyle w:val="7"/>
        <w:numPr>
          <w:ilvl w:val="2"/>
          <w:numId w:val="6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邀请朋友，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调用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联系人/朋友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列表</w:t>
      </w:r>
    </w:p>
    <w:p>
      <w:pPr>
        <w:pStyle w:val="7"/>
        <w:numPr>
          <w:ilvl w:val="3"/>
          <w:numId w:val="7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勾选相应朋友后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提交后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，回到事件信息页</w:t>
      </w:r>
    </w:p>
    <w:p>
      <w:pPr>
        <w:pStyle w:val="7"/>
        <w:numPr>
          <w:ilvl w:val="3"/>
          <w:numId w:val="7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没有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勾选朋友加入的，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提示“请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至少邀请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一位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朋友加入你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一起运动吧！”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并停留在朋友列表上</w:t>
      </w:r>
    </w:p>
    <w:p>
      <w:pPr>
        <w:pStyle w:val="7"/>
        <w:numPr>
          <w:ilvl w:val="2"/>
          <w:numId w:val="7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是否对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陌生人可见（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若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勾选则为开放事件，搜索时可被非事件关系人搜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到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，若不勾选，则为隐私事件，不能被非事件关系人搜到）</w:t>
      </w:r>
    </w:p>
    <w:p>
      <w:pPr>
        <w:pStyle w:val="7"/>
        <w:numPr>
          <w:ilvl w:val="1"/>
          <w:numId w:val="6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回到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事件信息页，点击创建后，后台形成事件记录，并触发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新事件生成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的消息模板，填入事件信息变量，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发送邀请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消息给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被邀请人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用户名用户</w:t>
      </w:r>
    </w:p>
    <w:p>
      <w:pPr>
        <w:pStyle w:val="7"/>
        <w:ind w:left="792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92"/>
        <w:rPr>
          <w:color w:val="0070C0"/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搜索事件</w:t>
      </w:r>
    </w:p>
    <w:p>
      <w:pPr>
        <w:pStyle w:val="7"/>
        <w:numPr>
          <w:ilvl w:val="0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用户进入主页面UI，点击图标后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出现扇形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水印</w:t>
      </w:r>
    </w:p>
    <w:p>
      <w:pPr>
        <w:pStyle w:val="7"/>
        <w:numPr>
          <w:ilvl w:val="0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搜索事件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按钮，进入事件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列表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默认列表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内容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包含</w:t>
      </w:r>
    </w:p>
    <w:p>
      <w:pPr>
        <w:pStyle w:val="7"/>
        <w:numPr>
          <w:ilvl w:val="1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通过GPS定位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起始位置在定位点</w:t>
      </w:r>
      <w:r>
        <w:rPr>
          <w:color w:val="FF0000"/>
          <w:sz w:val="24"/>
          <w:szCs w:val="24"/>
        </w:rPr>
        <w:t>附近</w:t>
      </w:r>
      <w:r>
        <w:rPr>
          <w:rFonts w:hint="eastAsia"/>
          <w:color w:val="FF0000"/>
          <w:sz w:val="24"/>
          <w:szCs w:val="24"/>
        </w:rPr>
        <w:t>1公里</w:t>
      </w:r>
      <w:r>
        <w:rPr>
          <w:color w:val="FF0000"/>
          <w:sz w:val="24"/>
          <w:szCs w:val="24"/>
        </w:rPr>
        <w:t>内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的事件</w:t>
      </w:r>
    </w:p>
    <w:p>
      <w:pPr>
        <w:pStyle w:val="7"/>
        <w:numPr>
          <w:ilvl w:val="1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所匹配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时间</w:t>
      </w:r>
      <w:r>
        <w:rPr>
          <w:color w:val="FF0000"/>
          <w:sz w:val="24"/>
          <w:szCs w:val="24"/>
        </w:rPr>
        <w:t>必须</w:t>
      </w:r>
      <w:r>
        <w:rPr>
          <w:rFonts w:hint="eastAsia"/>
          <w:color w:val="FF0000"/>
          <w:sz w:val="24"/>
          <w:szCs w:val="24"/>
        </w:rPr>
        <w:t>是未来至</w:t>
      </w:r>
      <w:r>
        <w:rPr>
          <w:color w:val="FF0000"/>
          <w:sz w:val="24"/>
          <w:szCs w:val="24"/>
        </w:rPr>
        <w:t>一周内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</w:p>
    <w:p>
      <w:pPr>
        <w:pStyle w:val="7"/>
        <w:numPr>
          <w:ilvl w:val="1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列表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按照未来时间顺序排列</w:t>
      </w:r>
    </w:p>
    <w:p>
      <w:pPr>
        <w:pStyle w:val="7"/>
        <w:numPr>
          <w:ilvl w:val="0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点击列表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上的任一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展开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展示事件信息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确认参加按钮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退出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关闭</w:t>
      </w:r>
    </w:p>
    <w:p>
      <w:pPr>
        <w:pStyle w:val="7"/>
        <w:numPr>
          <w:ilvl w:val="0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确认参加，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则建立当前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用户和事件的关系，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触发一条系统消息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给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创建人，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告知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“XXX加入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了您在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XXX时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创建的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XXX事件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事件详情和被邀请人的列表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（包括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头像和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昵称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），</w:t>
      </w:r>
      <w:r>
        <w:rPr>
          <w:color w:val="FF0000"/>
          <w:sz w:val="24"/>
          <w:szCs w:val="24"/>
        </w:rPr>
        <w:t>红</w:t>
      </w:r>
      <w:r>
        <w:rPr>
          <w:rFonts w:hint="eastAsia"/>
          <w:color w:val="FF0000"/>
          <w:sz w:val="24"/>
          <w:szCs w:val="24"/>
        </w:rPr>
        <w:t>标</w:t>
      </w:r>
      <w:r>
        <w:rPr>
          <w:color w:val="FF0000"/>
          <w:sz w:val="24"/>
          <w:szCs w:val="24"/>
        </w:rPr>
        <w:t>新加入的用户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，点击用户头像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可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查询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详细信息如</w:t>
      </w:r>
      <w:r>
        <w:rPr>
          <w:color w:val="FF0000"/>
          <w:sz w:val="24"/>
          <w:szCs w:val="24"/>
        </w:rPr>
        <w:t>用户等级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爱好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运动等等</w:t>
      </w:r>
    </w:p>
    <w:p>
      <w:pPr>
        <w:pStyle w:val="7"/>
        <w:numPr>
          <w:ilvl w:val="0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列表上方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同时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有搜索框，点击搜索框可输入关键字，搜索维度可通过</w:t>
      </w:r>
    </w:p>
    <w:p>
      <w:pPr>
        <w:pStyle w:val="7"/>
        <w:numPr>
          <w:ilvl w:val="1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创建人</w:t>
      </w:r>
    </w:p>
    <w:p>
      <w:pPr>
        <w:pStyle w:val="7"/>
        <w:numPr>
          <w:ilvl w:val="1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名称</w:t>
      </w:r>
    </w:p>
    <w:p>
      <w:pPr>
        <w:pStyle w:val="7"/>
        <w:numPr>
          <w:ilvl w:val="1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事件起始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位置</w:t>
      </w:r>
    </w:p>
    <w:p>
      <w:pPr>
        <w:pStyle w:val="7"/>
        <w:numPr>
          <w:ilvl w:val="1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运动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类型</w:t>
      </w:r>
    </w:p>
    <w:p>
      <w:pPr>
        <w:pStyle w:val="7"/>
        <w:numPr>
          <w:ilvl w:val="0"/>
          <w:numId w:val="8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搜索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结果列表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同样以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未来时间顺序排列</w:t>
      </w:r>
    </w:p>
    <w:p>
      <w:pPr>
        <w:pStyle w:val="7"/>
        <w:ind w:left="1728"/>
        <w:rPr>
          <w:color w:val="0070C0"/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我的事件</w:t>
      </w:r>
    </w:p>
    <w:p>
      <w:pPr>
        <w:pStyle w:val="7"/>
        <w:numPr>
          <w:ilvl w:val="0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用户进入主页面UI，点击图标后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出现扇形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水印</w:t>
      </w:r>
    </w:p>
    <w:p>
      <w:pPr>
        <w:pStyle w:val="7"/>
        <w:numPr>
          <w:ilvl w:val="0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我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的事件”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进入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事件列表，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列表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分为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未来事件和历史事件两个tab，包含所有用户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创建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历史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接受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邀请参加的，和搜索主动参加的事件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未来事件，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指系统时间之后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即将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发生的事件，列表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以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时间顺序排列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可以进行编辑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、</w:t>
      </w:r>
      <w:r>
        <w:rPr>
          <w:color w:val="FF0000"/>
          <w:sz w:val="24"/>
          <w:szCs w:val="24"/>
        </w:rPr>
        <w:t>删除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和退出的动作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历史事件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指系统时间之前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已经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发生的时间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列表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以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时间倒序排列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不做任何编辑动作，只做信息展示</w:t>
      </w:r>
    </w:p>
    <w:p>
      <w:pPr>
        <w:pStyle w:val="7"/>
        <w:numPr>
          <w:ilvl w:val="0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所有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当前用户为创建人的事件，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展示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星标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当滑动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星标事件，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编辑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按钮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进入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该事件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信息页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更改邀请人</w:t>
      </w:r>
    </w:p>
    <w:p>
      <w:pPr>
        <w:pStyle w:val="7"/>
        <w:numPr>
          <w:ilvl w:val="3"/>
          <w:numId w:val="10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调用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联系人/朋友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列表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显示已接受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的联系人</w:t>
      </w:r>
    </w:p>
    <w:p>
      <w:pPr>
        <w:pStyle w:val="7"/>
        <w:numPr>
          <w:ilvl w:val="3"/>
          <w:numId w:val="10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对于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新增勾选的朋友，调用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生成的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邀请</w:t>
      </w:r>
      <w:r>
        <w:rPr>
          <w:color w:val="FF0000"/>
          <w:sz w:val="24"/>
          <w:szCs w:val="24"/>
        </w:rPr>
        <w:t>信息模板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，发送给相应用户</w:t>
      </w:r>
    </w:p>
    <w:p>
      <w:pPr>
        <w:pStyle w:val="7"/>
        <w:numPr>
          <w:ilvl w:val="3"/>
          <w:numId w:val="10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对于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取消勾选的朋友，调用取消事件的信息模板，发送给相应用户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更改时间</w:t>
      </w:r>
    </w:p>
    <w:p>
      <w:pPr>
        <w:pStyle w:val="7"/>
        <w:numPr>
          <w:ilvl w:val="3"/>
          <w:numId w:val="10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只有状态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为未发生的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才能更改时间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，且时间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只能更改成未来时间</w:t>
      </w:r>
    </w:p>
    <w:p>
      <w:pPr>
        <w:pStyle w:val="7"/>
        <w:numPr>
          <w:ilvl w:val="3"/>
          <w:numId w:val="10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系统触发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时间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更新的消息模板，</w:t>
      </w:r>
      <w:r>
        <w:rPr>
          <w:color w:val="FF0000"/>
          <w:sz w:val="24"/>
          <w:szCs w:val="24"/>
        </w:rPr>
        <w:t>发送给所有被邀请用户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其他名称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和概述等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保存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记录即可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当滑动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星标事件，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同时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删除按钮，点击删除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按钮，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更改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事件状态，并调用取消信息模板，发送给时间已邀请的所有用户</w:t>
      </w:r>
    </w:p>
    <w:p>
      <w:pPr>
        <w:pStyle w:val="7"/>
        <w:numPr>
          <w:ilvl w:val="0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非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当前用户创建的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，不可编辑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内容，但可以接受邀请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、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忽略或者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退出已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接受邀请或者主动加入的事件</w:t>
      </w:r>
    </w:p>
    <w:p>
      <w:pPr>
        <w:pStyle w:val="7"/>
        <w:numPr>
          <w:ilvl w:val="1"/>
          <w:numId w:val="9"/>
        </w:numPr>
        <w:rPr>
          <w:color w:val="FF0000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在“我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的事件”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中展示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列表都可以点击，展示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详情，展示内容，同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系统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发送给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的邀请信息，</w:t>
      </w:r>
      <w:r>
        <w:rPr>
          <w:color w:val="FF0000"/>
          <w:sz w:val="24"/>
          <w:szCs w:val="24"/>
        </w:rPr>
        <w:t>该信息</w:t>
      </w:r>
      <w:r>
        <w:rPr>
          <w:rFonts w:hint="eastAsia"/>
          <w:color w:val="FF0000"/>
          <w:sz w:val="24"/>
          <w:szCs w:val="24"/>
        </w:rPr>
        <w:t>同时</w:t>
      </w:r>
      <w:r>
        <w:rPr>
          <w:color w:val="FF0000"/>
          <w:sz w:val="24"/>
          <w:szCs w:val="24"/>
        </w:rPr>
        <w:t>也可在信息模块中查看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同时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展示接受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、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忽略、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拒绝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、关闭按钮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接受，则即时展示事件信息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（被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邀请人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不可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编辑）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忽略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关闭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则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关闭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当前信息，回到信息列表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，邀请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信息可再查看，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可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再次接受邀请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拒绝，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则拒绝邀请，</w:t>
      </w:r>
      <w:r>
        <w:rPr>
          <w:rFonts w:hint="eastAsia"/>
          <w:color w:val="FF0000"/>
          <w:sz w:val="24"/>
          <w:szCs w:val="24"/>
        </w:rPr>
        <w:t>一旦</w:t>
      </w:r>
      <w:r>
        <w:rPr>
          <w:color w:val="FF0000"/>
          <w:sz w:val="24"/>
          <w:szCs w:val="24"/>
        </w:rPr>
        <w:t>拒绝，系统将不再做任何关于该事件的提示</w:t>
      </w:r>
      <w:r>
        <w:rPr>
          <w:rFonts w:hint="eastAsia"/>
          <w:color w:val="FF0000"/>
          <w:sz w:val="24"/>
          <w:szCs w:val="24"/>
        </w:rPr>
        <w:t>，</w:t>
      </w:r>
      <w:r>
        <w:rPr>
          <w:color w:val="FF0000"/>
          <w:sz w:val="24"/>
          <w:szCs w:val="24"/>
        </w:rPr>
        <w:t>发起人对事件的所有编辑信息，也不再提示拒绝邀请的</w:t>
      </w:r>
      <w:r>
        <w:rPr>
          <w:rFonts w:hint="eastAsia"/>
          <w:color w:val="FF0000"/>
          <w:sz w:val="24"/>
          <w:szCs w:val="24"/>
        </w:rPr>
        <w:t>被邀请人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已经接受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邀请的事件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自己主动搜索已加入的事件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，时间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在未来的，点击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展开事件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信息的同时，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展示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退出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按钮</w:t>
      </w:r>
    </w:p>
    <w:p>
      <w:pPr>
        <w:pStyle w:val="7"/>
        <w:numPr>
          <w:ilvl w:val="1"/>
          <w:numId w:val="1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4"/>
          <w:szCs w:val="24"/>
        </w:rPr>
        <w:t>系统在</w:t>
      </w:r>
      <w:r>
        <w:rPr>
          <w:color w:val="FF0000"/>
          <w:sz w:val="24"/>
          <w:szCs w:val="24"/>
        </w:rPr>
        <w:t>事件发生前</w:t>
      </w:r>
      <w:r>
        <w:rPr>
          <w:rFonts w:hint="eastAsia"/>
          <w:color w:val="FF0000"/>
          <w:sz w:val="24"/>
          <w:szCs w:val="24"/>
        </w:rPr>
        <w:t>5分钟</w:t>
      </w:r>
      <w:r>
        <w:rPr>
          <w:color w:val="FF0000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向</w:t>
      </w:r>
      <w:r>
        <w:rPr>
          <w:color w:val="FF0000"/>
          <w:sz w:val="24"/>
          <w:szCs w:val="24"/>
        </w:rPr>
        <w:t>事件所有相关人发送系统</w:t>
      </w:r>
      <w:r>
        <w:rPr>
          <w:rFonts w:hint="eastAsia"/>
          <w:color w:val="FF0000"/>
          <w:sz w:val="24"/>
          <w:szCs w:val="24"/>
        </w:rPr>
        <w:t>提示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，点击提示时，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登录app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，进入与事件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响应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的运动项目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开始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界面，点击开始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FF0000"/>
          <w:sz w:val="24"/>
          <w:szCs w:val="24"/>
        </w:rPr>
        <w:t>结束可自动记录为事件的结束时间，无需再次进入app点击结束</w:t>
      </w:r>
    </w:p>
    <w:p>
      <w:pPr>
        <w:pStyle w:val="7"/>
        <w:ind w:left="792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92"/>
        <w:rPr>
          <w:color w:val="0070C0"/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给分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标准和规则</w:t>
      </w:r>
    </w:p>
    <w:p>
      <w:pPr>
        <w:pStyle w:val="7"/>
        <w:numPr>
          <w:ilvl w:val="0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4"/>
          <w:szCs w:val="24"/>
        </w:rPr>
        <w:t>双倍</w:t>
      </w:r>
      <w:r>
        <w:rPr>
          <w:color w:val="FF0000"/>
          <w:sz w:val="24"/>
          <w:szCs w:val="24"/>
        </w:rPr>
        <w:t>积分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的条件：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用户接受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了事件邀请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事件开始的系统提示时，进入app点击了开始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点击开始，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唤醒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app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同时读取用户的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GPS定位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，与事件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起始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GPS定位点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误差不超过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1公里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除事件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创建人外，至少一人实际参与了事件，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符合以上条件</w:t>
      </w:r>
    </w:p>
    <w:p>
      <w:pPr>
        <w:pStyle w:val="7"/>
        <w:numPr>
          <w:ilvl w:val="0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双倍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积分的记录形式为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拆分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运动类积分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一倍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，以及事件类积分一倍</w:t>
      </w:r>
    </w:p>
    <w:p>
      <w:pPr>
        <w:pStyle w:val="7"/>
        <w:numPr>
          <w:ilvl w:val="0"/>
          <w:numId w:val="9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若已给</w:t>
      </w:r>
      <w:r>
        <w:rPr>
          <w:color w:val="FF0000"/>
          <w:sz w:val="24"/>
          <w:szCs w:val="24"/>
        </w:rPr>
        <w:t>的事件类积分，原事件被</w:t>
      </w:r>
      <w:r>
        <w:rPr>
          <w:rFonts w:hint="eastAsia"/>
          <w:color w:val="FF0000"/>
          <w:sz w:val="24"/>
          <w:szCs w:val="24"/>
        </w:rPr>
        <w:t>创建人</w:t>
      </w:r>
      <w:r>
        <w:rPr>
          <w:color w:val="FF0000"/>
          <w:sz w:val="24"/>
          <w:szCs w:val="24"/>
        </w:rPr>
        <w:t>取消，或用户主动删除</w:t>
      </w:r>
      <w:r>
        <w:rPr>
          <w:rFonts w:hint="eastAsia"/>
          <w:color w:val="FF0000"/>
          <w:sz w:val="24"/>
          <w:szCs w:val="24"/>
        </w:rPr>
        <w:t>已</w:t>
      </w:r>
      <w:r>
        <w:rPr>
          <w:color w:val="FF0000"/>
          <w:sz w:val="24"/>
          <w:szCs w:val="24"/>
        </w:rPr>
        <w:t>参加的</w:t>
      </w:r>
      <w:r>
        <w:rPr>
          <w:rFonts w:hint="eastAsia"/>
          <w:color w:val="FF0000"/>
          <w:sz w:val="24"/>
          <w:szCs w:val="24"/>
        </w:rPr>
        <w:t>事件</w:t>
      </w:r>
      <w:r>
        <w:rPr>
          <w:color w:val="FF0000"/>
          <w:sz w:val="24"/>
          <w:szCs w:val="24"/>
        </w:rPr>
        <w:t>，则事件类积分清零，运动类积分不变</w:t>
      </w:r>
    </w:p>
    <w:p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举例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：用户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 发起周六下午4点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一个自行车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B、C和D一同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参与，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用户B和C接受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邀请</w:t>
      </w:r>
    </w:p>
    <w:p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若A和B实际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参与了运动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，则在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A和B同时获得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运动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类积分和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事件积分，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C和D都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没有</w:t>
      </w:r>
    </w:p>
    <w:p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若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实际也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未到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，或未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达标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，则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A和B都没有额外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积分</w:t>
      </w:r>
    </w:p>
    <w:p>
      <w:pPr>
        <w:pStyle w:val="7"/>
        <w:numPr>
          <w:ilvl w:val="0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关键字段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记录：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个人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积分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相关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事件ID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类型（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事件奖励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日期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开始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时间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结束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时间（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可为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空）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积分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关联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时间（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当天的运动类积分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事件ID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pStyle w:val="7"/>
        <w:numPr>
          <w:ilvl w:val="1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相关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事件ID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名称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时间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用户</w:t>
      </w:r>
    </w:p>
    <w:p>
      <w:pPr>
        <w:pStyle w:val="7"/>
        <w:numPr>
          <w:ilvl w:val="2"/>
          <w:numId w:val="9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概述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numPr>
          <w:ilvl w:val="1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用例四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联系人列表——通过主页面的图标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进入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列表，客户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可以管理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自己的联系人</w:t>
      </w:r>
    </w:p>
    <w:p>
      <w:pPr>
        <w:pStyle w:val="7"/>
        <w:numPr>
          <w:ilvl w:val="2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社交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平台</w:t>
      </w:r>
    </w:p>
    <w:p>
      <w:pPr>
        <w:pStyle w:val="7"/>
        <w:numPr>
          <w:ilvl w:val="2"/>
          <w:numId w:val="12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微信：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在授权的前提下，可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作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联合登陆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、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分享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及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导入好友</w:t>
      </w:r>
    </w:p>
    <w:p>
      <w:pPr>
        <w:pStyle w:val="7"/>
        <w:numPr>
          <w:ilvl w:val="2"/>
          <w:numId w:val="12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微博：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在授权的前提下，可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作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联合登陆和分享</w:t>
      </w:r>
    </w:p>
    <w:p>
      <w:pPr>
        <w:pStyle w:val="7"/>
        <w:numPr>
          <w:ilvl w:val="2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搜索</w:t>
      </w:r>
    </w:p>
    <w:p>
      <w:pPr>
        <w:pStyle w:val="7"/>
        <w:numPr>
          <w:ilvl w:val="2"/>
          <w:numId w:val="12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可搜索app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已有用户</w:t>
      </w:r>
    </w:p>
    <w:p>
      <w:pPr>
        <w:pStyle w:val="7"/>
        <w:numPr>
          <w:ilvl w:val="2"/>
          <w:numId w:val="12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可</w:t>
      </w:r>
      <w:r>
        <w:rPr>
          <w:color w:val="FF0000"/>
          <w:sz w:val="24"/>
          <w:szCs w:val="24"/>
        </w:rPr>
        <w:t>搜索已</w:t>
      </w:r>
      <w:r>
        <w:rPr>
          <w:rFonts w:hint="eastAsia"/>
          <w:color w:val="FF0000"/>
          <w:sz w:val="24"/>
          <w:szCs w:val="24"/>
        </w:rPr>
        <w:t>授权app</w:t>
      </w:r>
      <w:r>
        <w:rPr>
          <w:color w:val="FF0000"/>
          <w:sz w:val="24"/>
          <w:szCs w:val="24"/>
        </w:rPr>
        <w:t>导入</w:t>
      </w:r>
      <w:r>
        <w:rPr>
          <w:rFonts w:hint="eastAsia"/>
          <w:color w:val="FF0000"/>
          <w:sz w:val="24"/>
          <w:szCs w:val="24"/>
        </w:rPr>
        <w:t>的</w:t>
      </w:r>
      <w:r>
        <w:rPr>
          <w:color w:val="FF0000"/>
          <w:sz w:val="24"/>
          <w:szCs w:val="24"/>
        </w:rPr>
        <w:t>微信联系人</w:t>
      </w:r>
      <w:r>
        <w:rPr>
          <w:rFonts w:hint="eastAsia"/>
          <w:color w:val="FF0000"/>
          <w:sz w:val="24"/>
          <w:szCs w:val="24"/>
        </w:rPr>
        <w:t>与</w:t>
      </w:r>
      <w:r>
        <w:rPr>
          <w:color w:val="FF0000"/>
          <w:sz w:val="24"/>
          <w:szCs w:val="24"/>
        </w:rPr>
        <w:t>已有app用户的匹配结果</w:t>
      </w:r>
    </w:p>
    <w:p>
      <w:pPr>
        <w:pStyle w:val="7"/>
        <w:numPr>
          <w:ilvl w:val="2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添加</w:t>
      </w:r>
    </w:p>
    <w:p>
      <w:pPr>
        <w:pStyle w:val="7"/>
        <w:numPr>
          <w:ilvl w:val="2"/>
          <w:numId w:val="13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搜索结果中，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点击添加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的“+”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好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，可发送验证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信息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给对方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点击通过后，双方互为好友</w:t>
      </w:r>
    </w:p>
    <w:p>
      <w:pPr>
        <w:pStyle w:val="7"/>
        <w:numPr>
          <w:ilvl w:val="2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删除</w:t>
      </w:r>
    </w:p>
    <w:p>
      <w:pPr>
        <w:pStyle w:val="7"/>
        <w:numPr>
          <w:ilvl w:val="2"/>
          <w:numId w:val="13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已为好友的联系人，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可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通过页面的滑动或按钮，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删除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好友</w:t>
      </w:r>
    </w:p>
    <w:p>
      <w:pPr>
        <w:pStyle w:val="7"/>
        <w:numPr>
          <w:ilvl w:val="2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分组</w:t>
      </w:r>
    </w:p>
    <w:p>
      <w:pPr>
        <w:pStyle w:val="7"/>
        <w:numPr>
          <w:ilvl w:val="2"/>
          <w:numId w:val="13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可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新增分组，并将已为好友的联系人，移动到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已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建立的分组中</w:t>
      </w:r>
    </w:p>
    <w:p>
      <w:pPr>
        <w:pStyle w:val="7"/>
        <w:numPr>
          <w:ilvl w:val="2"/>
          <w:numId w:val="13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如果删除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分组，则提示是否删除分组下的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所有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好友，确认则删除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该组下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所有好友，取消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则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取消动作</w:t>
      </w:r>
    </w:p>
    <w:p>
      <w:pPr>
        <w:pStyle w:val="7"/>
        <w:numPr>
          <w:ilvl w:val="2"/>
          <w:numId w:val="13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同一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好友可复制到多个分组下</w:t>
      </w:r>
    </w:p>
    <w:p>
      <w:pPr>
        <w:rPr>
          <w:color w:val="0070C0"/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用例五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消息——包含个人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消息、系统消息和邀请类的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消息，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UI主页面上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展示位一个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图标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，点击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跳出弹窗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展示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信息列表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包含个人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消息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和系统消息两个列表</w:t>
      </w:r>
    </w:p>
    <w:p>
      <w:pPr>
        <w:pStyle w:val="7"/>
        <w:numPr>
          <w:ilvl w:val="2"/>
          <w:numId w:val="1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个人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消息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：指用户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和用户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之间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发消息</w:t>
      </w:r>
    </w:p>
    <w:p>
      <w:pPr>
        <w:pStyle w:val="7"/>
        <w:numPr>
          <w:ilvl w:val="2"/>
          <w:numId w:val="14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非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实时信息，发送后，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展示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在用户的信息列表中</w:t>
      </w:r>
    </w:p>
    <w:p>
      <w:pPr>
        <w:pStyle w:val="7"/>
        <w:numPr>
          <w:ilvl w:val="2"/>
          <w:numId w:val="14"/>
        </w:num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已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蓝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标注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未读信息</w:t>
      </w: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消息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指</w:t>
      </w:r>
      <w:r>
        <w:rPr>
          <w:rFonts w:hint="eastAsia"/>
          <w:sz w:val="24"/>
          <w:szCs w:val="24"/>
        </w:rPr>
        <w:t>app发送</w:t>
      </w:r>
      <w:r>
        <w:rPr>
          <w:sz w:val="24"/>
          <w:szCs w:val="24"/>
        </w:rPr>
        <w:t>给用户的消息</w:t>
      </w:r>
    </w:p>
    <w:p>
      <w:pPr>
        <w:pStyle w:val="7"/>
        <w:numPr>
          <w:ilvl w:val="2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提示</w:t>
      </w:r>
      <w:r>
        <w:rPr>
          <w:sz w:val="24"/>
          <w:szCs w:val="24"/>
        </w:rPr>
        <w:t>类</w:t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的场景：</w:t>
      </w:r>
    </w:p>
    <w:p>
      <w:pPr>
        <w:pStyle w:val="7"/>
        <w:numPr>
          <w:ilvl w:val="3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运动</w:t>
      </w:r>
      <w:r>
        <w:rPr>
          <w:sz w:val="24"/>
          <w:szCs w:val="24"/>
        </w:rPr>
        <w:t>结束时</w:t>
      </w:r>
      <w:r>
        <w:rPr>
          <w:rFonts w:hint="eastAsia"/>
          <w:sz w:val="24"/>
          <w:szCs w:val="24"/>
        </w:rPr>
        <w:t>成功</w:t>
      </w:r>
      <w:r>
        <w:rPr>
          <w:sz w:val="24"/>
          <w:szCs w:val="24"/>
        </w:rPr>
        <w:t>获取积分或未成功获取积分</w:t>
      </w:r>
    </w:p>
    <w:p>
      <w:pPr>
        <w:pStyle w:val="7"/>
        <w:numPr>
          <w:ilvl w:val="3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完善</w:t>
      </w:r>
      <w:r>
        <w:rPr>
          <w:sz w:val="24"/>
          <w:szCs w:val="24"/>
        </w:rPr>
        <w:t>个人信息时获取积分</w:t>
      </w:r>
    </w:p>
    <w:p>
      <w:pPr>
        <w:pStyle w:val="7"/>
        <w:numPr>
          <w:ilvl w:val="3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成功创建</w:t>
      </w:r>
      <w:r>
        <w:rPr>
          <w:sz w:val="24"/>
          <w:szCs w:val="24"/>
        </w:rPr>
        <w:t>事件</w:t>
      </w:r>
    </w:p>
    <w:p>
      <w:pPr>
        <w:pStyle w:val="7"/>
        <w:numPr>
          <w:ilvl w:val="3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事件</w:t>
      </w:r>
      <w:r>
        <w:rPr>
          <w:sz w:val="24"/>
          <w:szCs w:val="24"/>
        </w:rPr>
        <w:t>开始</w:t>
      </w:r>
    </w:p>
    <w:p>
      <w:pPr>
        <w:pStyle w:val="7"/>
        <w:numPr>
          <w:ilvl w:val="3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事件结束</w:t>
      </w:r>
    </w:p>
    <w:p>
      <w:pPr>
        <w:pStyle w:val="7"/>
        <w:numPr>
          <w:ilvl w:val="3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编辑</w:t>
      </w:r>
      <w:r>
        <w:rPr>
          <w:sz w:val="24"/>
          <w:szCs w:val="24"/>
        </w:rPr>
        <w:t>事件成功</w:t>
      </w:r>
    </w:p>
    <w:p>
      <w:pPr>
        <w:pStyle w:val="7"/>
        <w:numPr>
          <w:ilvl w:val="3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。。</w:t>
      </w:r>
    </w:p>
    <w:p>
      <w:pPr>
        <w:pStyle w:val="7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app主动推送给用户的消息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</w:t>
      </w:r>
      <w:r>
        <w:rPr>
          <w:color w:val="FF0000"/>
          <w:sz w:val="24"/>
          <w:szCs w:val="24"/>
        </w:rPr>
        <w:t>版本更新</w:t>
      </w:r>
      <w:r>
        <w:rPr>
          <w:sz w:val="24"/>
          <w:szCs w:val="24"/>
        </w:rPr>
        <w:t>，</w:t>
      </w:r>
      <w:r>
        <w:rPr>
          <w:color w:val="FF0000"/>
          <w:sz w:val="24"/>
          <w:szCs w:val="24"/>
        </w:rPr>
        <w:t>最近</w:t>
      </w:r>
      <w:r>
        <w:rPr>
          <w:rFonts w:hint="eastAsia"/>
          <w:color w:val="FF0000"/>
          <w:sz w:val="24"/>
          <w:szCs w:val="24"/>
        </w:rPr>
        <w:t>推广</w:t>
      </w:r>
      <w:r>
        <w:rPr>
          <w:color w:val="FF0000"/>
          <w:sz w:val="24"/>
          <w:szCs w:val="24"/>
        </w:rPr>
        <w:t>的活动</w:t>
      </w:r>
      <w:r>
        <w:rPr>
          <w:sz w:val="24"/>
          <w:szCs w:val="24"/>
        </w:rPr>
        <w:t>等等</w:t>
      </w: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邀请消息：主要为</w:t>
      </w:r>
      <w:r>
        <w:rPr>
          <w:sz w:val="24"/>
          <w:szCs w:val="24"/>
        </w:rPr>
        <w:t>邀请注册和邀请参加事件的消息</w:t>
      </w:r>
    </w:p>
    <w:p>
      <w:pPr>
        <w:pStyle w:val="7"/>
        <w:numPr>
          <w:ilvl w:val="2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邀请参加</w:t>
      </w:r>
      <w:r>
        <w:rPr>
          <w:sz w:val="24"/>
          <w:szCs w:val="24"/>
        </w:rPr>
        <w:t>事件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消息合并展示在系统消息中，具体操作详见</w:t>
      </w:r>
      <w:r>
        <w:rPr>
          <w:rFonts w:hint="eastAsia"/>
          <w:sz w:val="24"/>
          <w:szCs w:val="24"/>
        </w:rPr>
        <w:t>3.5.4</w:t>
      </w:r>
    </w:p>
    <w:p>
      <w:pPr>
        <w:pStyle w:val="7"/>
        <w:numPr>
          <w:ilvl w:val="2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邀请</w:t>
      </w:r>
      <w:r>
        <w:rPr>
          <w:sz w:val="24"/>
          <w:szCs w:val="24"/>
        </w:rPr>
        <w:t>注册消息，为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邀请</w:t>
      </w:r>
      <w:r>
        <w:rPr>
          <w:rFonts w:hint="eastAsia"/>
          <w:sz w:val="24"/>
          <w:szCs w:val="24"/>
        </w:rPr>
        <w:t>通讯录、</w:t>
      </w:r>
      <w:r>
        <w:rPr>
          <w:sz w:val="24"/>
          <w:szCs w:val="24"/>
        </w:rPr>
        <w:t>微信和微博联系人</w:t>
      </w:r>
      <w:r>
        <w:rPr>
          <w:rFonts w:hint="eastAsia"/>
          <w:sz w:val="24"/>
          <w:szCs w:val="24"/>
        </w:rPr>
        <w:t>注册</w:t>
      </w:r>
      <w:r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而发送</w:t>
      </w:r>
      <w:r>
        <w:rPr>
          <w:sz w:val="24"/>
          <w:szCs w:val="24"/>
        </w:rPr>
        <w:t>的消息，</w:t>
      </w:r>
      <w:r>
        <w:rPr>
          <w:rFonts w:hint="eastAsia"/>
          <w:sz w:val="24"/>
          <w:szCs w:val="24"/>
        </w:rPr>
        <w:t>非</w:t>
      </w:r>
      <w:r>
        <w:rPr>
          <w:sz w:val="24"/>
          <w:szCs w:val="24"/>
        </w:rPr>
        <w:t>系统消息</w:t>
      </w:r>
    </w:p>
    <w:p>
      <w:pPr>
        <w:pStyle w:val="7"/>
        <w:numPr>
          <w:ilvl w:val="3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发送</w:t>
      </w:r>
      <w:r>
        <w:rPr>
          <w:sz w:val="24"/>
          <w:szCs w:val="24"/>
        </w:rPr>
        <w:t>给通讯录</w:t>
      </w:r>
      <w:r>
        <w:rPr>
          <w:rFonts w:hint="eastAsia"/>
          <w:sz w:val="24"/>
          <w:szCs w:val="24"/>
        </w:rPr>
        <w:t>联系人</w:t>
      </w:r>
      <w:r>
        <w:rPr>
          <w:sz w:val="24"/>
          <w:szCs w:val="24"/>
        </w:rPr>
        <w:t>的，为短信</w:t>
      </w:r>
    </w:p>
    <w:p>
      <w:pPr>
        <w:pStyle w:val="7"/>
        <w:numPr>
          <w:ilvl w:val="3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发送</w:t>
      </w:r>
      <w:r>
        <w:rPr>
          <w:sz w:val="24"/>
          <w:szCs w:val="24"/>
        </w:rPr>
        <w:t>给微信联系人的，</w:t>
      </w:r>
      <w:r>
        <w:rPr>
          <w:rFonts w:hint="eastAsia"/>
          <w:sz w:val="24"/>
          <w:szCs w:val="24"/>
        </w:rPr>
        <w:t>既</w:t>
      </w:r>
      <w:r>
        <w:rPr>
          <w:sz w:val="24"/>
          <w:szCs w:val="24"/>
        </w:rPr>
        <w:t>可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朋友圈共享也可为</w:t>
      </w:r>
      <w:r>
        <w:rPr>
          <w:rFonts w:hint="eastAsia"/>
          <w:sz w:val="24"/>
          <w:szCs w:val="24"/>
        </w:rPr>
        <w:t>微信</w:t>
      </w:r>
      <w:r>
        <w:rPr>
          <w:sz w:val="24"/>
          <w:szCs w:val="24"/>
        </w:rPr>
        <w:t>信息</w:t>
      </w:r>
    </w:p>
    <w:p>
      <w:pPr>
        <w:pStyle w:val="7"/>
        <w:numPr>
          <w:ilvl w:val="3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发送到</w:t>
      </w:r>
      <w:r>
        <w:rPr>
          <w:sz w:val="24"/>
          <w:szCs w:val="24"/>
        </w:rPr>
        <w:t>微博平台的，仅为</w:t>
      </w:r>
      <w:r>
        <w:rPr>
          <w:rFonts w:hint="eastAsia"/>
          <w:sz w:val="24"/>
          <w:szCs w:val="24"/>
        </w:rPr>
        <w:t>微博</w:t>
      </w:r>
      <w:r>
        <w:rPr>
          <w:sz w:val="24"/>
          <w:szCs w:val="24"/>
        </w:rPr>
        <w:t>分享</w:t>
      </w:r>
    </w:p>
    <w:p>
      <w:pPr>
        <w:pStyle w:val="7"/>
        <w:numPr>
          <w:ilvl w:val="3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所有</w:t>
      </w:r>
      <w:r>
        <w:rPr>
          <w:sz w:val="24"/>
          <w:szCs w:val="24"/>
        </w:rPr>
        <w:t>发送的</w:t>
      </w:r>
      <w:r>
        <w:rPr>
          <w:rFonts w:hint="eastAsia"/>
          <w:sz w:val="24"/>
          <w:szCs w:val="24"/>
        </w:rPr>
        <w:t>短信</w:t>
      </w:r>
      <w:r>
        <w:rPr>
          <w:sz w:val="24"/>
          <w:szCs w:val="24"/>
        </w:rPr>
        <w:t>、微信和微博的信息内容中都</w:t>
      </w:r>
      <w:r>
        <w:rPr>
          <w:color w:val="FF0000"/>
          <w:sz w:val="24"/>
          <w:szCs w:val="24"/>
        </w:rPr>
        <w:t>包含了用户</w:t>
      </w:r>
      <w:r>
        <w:rPr>
          <w:rFonts w:hint="eastAsia"/>
          <w:color w:val="FF0000"/>
          <w:sz w:val="24"/>
          <w:szCs w:val="24"/>
        </w:rPr>
        <w:t>ID的URL链接</w:t>
      </w:r>
    </w:p>
    <w:p>
      <w:pPr>
        <w:pStyle w:val="7"/>
        <w:numPr>
          <w:ilvl w:val="3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点击链接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跳转</w:t>
      </w:r>
      <w:r>
        <w:rPr>
          <w:sz w:val="24"/>
          <w:szCs w:val="24"/>
        </w:rPr>
        <w:t>唤醒Android市场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苹果市场，本app的下载页面</w:t>
      </w:r>
    </w:p>
    <w:p>
      <w:pPr>
        <w:pStyle w:val="7"/>
        <w:numPr>
          <w:ilvl w:val="3"/>
          <w:numId w:val="16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成功</w:t>
      </w:r>
      <w:r>
        <w:rPr>
          <w:color w:val="FF0000"/>
          <w:sz w:val="24"/>
          <w:szCs w:val="24"/>
        </w:rPr>
        <w:t>下载</w:t>
      </w:r>
      <w:r>
        <w:rPr>
          <w:rFonts w:hint="eastAsia"/>
          <w:color w:val="FF0000"/>
          <w:sz w:val="24"/>
          <w:szCs w:val="24"/>
        </w:rPr>
        <w:t>的</w:t>
      </w:r>
      <w:r>
        <w:rPr>
          <w:color w:val="FF0000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奖励</w:t>
      </w:r>
      <w:r>
        <w:rPr>
          <w:color w:val="FF0000"/>
          <w:sz w:val="24"/>
          <w:szCs w:val="24"/>
        </w:rPr>
        <w:t>邀请人</w:t>
      </w:r>
      <w:r>
        <w:rPr>
          <w:rFonts w:hint="eastAsia"/>
          <w:color w:val="FF0000"/>
          <w:sz w:val="24"/>
          <w:szCs w:val="24"/>
        </w:rPr>
        <w:t>3</w:t>
      </w:r>
      <w:r>
        <w:rPr>
          <w:color w:val="FF0000"/>
          <w:sz w:val="24"/>
          <w:szCs w:val="24"/>
        </w:rPr>
        <w:t>0</w:t>
      </w:r>
      <w:r>
        <w:rPr>
          <w:rFonts w:hint="eastAsia"/>
          <w:color w:val="FF0000"/>
          <w:sz w:val="24"/>
          <w:szCs w:val="24"/>
        </w:rPr>
        <w:t>积分</w:t>
      </w:r>
    </w:p>
    <w:p>
      <w:pPr>
        <w:rPr>
          <w:color w:val="0070C0"/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用例六：商城</w:t>
      </w:r>
      <w:r>
        <w:rPr>
          <w:sz w:val="24"/>
          <w:szCs w:val="24"/>
        </w:rPr>
        <w:t>——用户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我们购买运动装备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户外活动</w:t>
      </w:r>
      <w:r>
        <w:rPr>
          <w:rFonts w:hint="eastAsia"/>
          <w:sz w:val="24"/>
          <w:szCs w:val="24"/>
        </w:rPr>
        <w:t>或参与</w:t>
      </w:r>
      <w:r>
        <w:rPr>
          <w:sz w:val="24"/>
          <w:szCs w:val="24"/>
        </w:rPr>
        <w:t>其他赞助商联合活动</w:t>
      </w:r>
      <w:r>
        <w:rPr>
          <w:rFonts w:hint="eastAsia"/>
          <w:sz w:val="24"/>
          <w:szCs w:val="24"/>
        </w:rPr>
        <w:t>获得</w:t>
      </w:r>
      <w:r>
        <w:rPr>
          <w:sz w:val="24"/>
          <w:szCs w:val="24"/>
        </w:rPr>
        <w:t>额外的奖励积分</w:t>
      </w: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  <w:r>
        <w:rPr>
          <w:sz w:val="24"/>
          <w:szCs w:val="24"/>
        </w:rPr>
        <w:t>和操作</w:t>
      </w:r>
    </w:p>
    <w:p>
      <w:pPr>
        <w:ind w:left="1080"/>
        <w:rPr>
          <w:color w:val="0070C0"/>
        </w:rPr>
      </w:pPr>
      <w:r>
        <w:object>
          <v:shape id="_x0000_i1029" o:spt="75" type="#_x0000_t75" style="height:252.85pt;width:380.9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运动</w:t>
      </w:r>
      <w:r>
        <w:rPr>
          <w:sz w:val="24"/>
          <w:szCs w:val="24"/>
        </w:rPr>
        <w:t xml:space="preserve">装备 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用户进入主页面UI，点击图标后进入</w:t>
      </w:r>
      <w:r>
        <w:rPr>
          <w:rFonts w:hint="eastAsia"/>
          <w:sz w:val="24"/>
          <w:szCs w:val="24"/>
        </w:rPr>
        <w:t>可</w:t>
      </w:r>
      <w:r>
        <w:rPr>
          <w:sz w:val="24"/>
          <w:szCs w:val="24"/>
        </w:rPr>
        <w:t>购买的运动装备列表</w:t>
      </w:r>
      <w:r>
        <w:rPr>
          <w:rFonts w:hint="eastAsia"/>
          <w:sz w:val="24"/>
          <w:szCs w:val="24"/>
        </w:rPr>
        <w:t>（每项装备</w:t>
      </w:r>
      <w:r>
        <w:rPr>
          <w:sz w:val="24"/>
          <w:szCs w:val="24"/>
        </w:rPr>
        <w:t>对应的积分</w:t>
      </w:r>
      <w:r>
        <w:rPr>
          <w:rFonts w:hint="eastAsia"/>
          <w:sz w:val="24"/>
          <w:szCs w:val="24"/>
        </w:rPr>
        <w:t>必须</w:t>
      </w:r>
      <w:r>
        <w:rPr>
          <w:sz w:val="24"/>
          <w:szCs w:val="24"/>
        </w:rPr>
        <w:t>展示）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选择运动装备</w:t>
      </w:r>
      <w:r>
        <w:rPr>
          <w:sz w:val="24"/>
          <w:szCs w:val="24"/>
        </w:rPr>
        <w:t>后确认购买，后台生成订单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r>
        <w:rPr>
          <w:sz w:val="24"/>
          <w:szCs w:val="24"/>
        </w:rPr>
        <w:t>支付平台</w:t>
      </w:r>
      <w:r>
        <w:rPr>
          <w:rFonts w:hint="eastAsia"/>
          <w:sz w:val="24"/>
          <w:szCs w:val="24"/>
        </w:rPr>
        <w:t>付款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付款</w:t>
      </w:r>
      <w:r>
        <w:rPr>
          <w:sz w:val="24"/>
          <w:szCs w:val="24"/>
        </w:rPr>
        <w:t>后订单状态更改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用户收到实际货物确认收货后，</w:t>
      </w:r>
      <w:r>
        <w:rPr>
          <w:rFonts w:hint="eastAsia"/>
          <w:sz w:val="24"/>
          <w:szCs w:val="24"/>
        </w:rPr>
        <w:t>7天</w:t>
      </w:r>
      <w:r>
        <w:rPr>
          <w:sz w:val="24"/>
          <w:szCs w:val="24"/>
        </w:rPr>
        <w:t>内有无理由退换货，</w:t>
      </w:r>
      <w:r>
        <w:rPr>
          <w:rFonts w:hint="eastAsia"/>
          <w:sz w:val="24"/>
          <w:szCs w:val="24"/>
        </w:rPr>
        <w:t>7天</w:t>
      </w:r>
      <w:r>
        <w:rPr>
          <w:sz w:val="24"/>
          <w:szCs w:val="24"/>
        </w:rPr>
        <w:t>后</w:t>
      </w:r>
      <w:r>
        <w:rPr>
          <w:rFonts w:hint="eastAsia"/>
          <w:sz w:val="24"/>
          <w:szCs w:val="24"/>
        </w:rPr>
        <w:t>给予</w:t>
      </w:r>
      <w:r>
        <w:rPr>
          <w:sz w:val="24"/>
          <w:szCs w:val="24"/>
        </w:rPr>
        <w:t>积分</w:t>
      </w:r>
    </w:p>
    <w:p>
      <w:pPr>
        <w:pStyle w:val="7"/>
        <w:numPr>
          <w:ilvl w:val="0"/>
          <w:numId w:val="17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确认</w:t>
      </w:r>
      <w:r>
        <w:rPr>
          <w:color w:val="FF0000"/>
          <w:sz w:val="24"/>
          <w:szCs w:val="24"/>
        </w:rPr>
        <w:t>收货后申请退货的，所给积分清零</w:t>
      </w:r>
    </w:p>
    <w:p>
      <w:pPr>
        <w:pStyle w:val="7"/>
        <w:rPr>
          <w:color w:val="0070C0"/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户外</w:t>
      </w:r>
      <w:r>
        <w:rPr>
          <w:sz w:val="24"/>
          <w:szCs w:val="24"/>
        </w:rPr>
        <w:t xml:space="preserve">活动 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用户进入主页面UI，点击图标后进入</w:t>
      </w:r>
      <w:r>
        <w:rPr>
          <w:rFonts w:hint="eastAsia"/>
          <w:sz w:val="24"/>
          <w:szCs w:val="24"/>
        </w:rPr>
        <w:t>可</w:t>
      </w:r>
      <w:r>
        <w:rPr>
          <w:sz w:val="24"/>
          <w:szCs w:val="24"/>
        </w:rPr>
        <w:t>购买的</w:t>
      </w:r>
      <w:r>
        <w:rPr>
          <w:rFonts w:hint="eastAsia"/>
          <w:sz w:val="24"/>
          <w:szCs w:val="24"/>
        </w:rPr>
        <w:t>户外活动</w:t>
      </w:r>
      <w:r>
        <w:rPr>
          <w:sz w:val="24"/>
          <w:szCs w:val="24"/>
        </w:rPr>
        <w:t>列表</w:t>
      </w:r>
      <w:r>
        <w:rPr>
          <w:rFonts w:hint="eastAsia"/>
          <w:sz w:val="24"/>
          <w:szCs w:val="24"/>
        </w:rPr>
        <w:t>（每项户外活动</w:t>
      </w:r>
      <w:r>
        <w:rPr>
          <w:sz w:val="24"/>
          <w:szCs w:val="24"/>
        </w:rPr>
        <w:t>对应的积分</w:t>
      </w:r>
      <w:r>
        <w:rPr>
          <w:rFonts w:hint="eastAsia"/>
          <w:sz w:val="24"/>
          <w:szCs w:val="24"/>
        </w:rPr>
        <w:t>必须</w:t>
      </w:r>
      <w:r>
        <w:rPr>
          <w:sz w:val="24"/>
          <w:szCs w:val="24"/>
        </w:rPr>
        <w:t>展示）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>
        <w:rPr>
          <w:rFonts w:hint="eastAsia"/>
          <w:color w:val="FF0000"/>
          <w:sz w:val="24"/>
          <w:szCs w:val="24"/>
        </w:rPr>
        <w:t>运动装备</w:t>
      </w:r>
      <w:r>
        <w:rPr>
          <w:sz w:val="24"/>
          <w:szCs w:val="24"/>
        </w:rPr>
        <w:t>后确认购买，</w:t>
      </w:r>
      <w:r>
        <w:rPr>
          <w:rFonts w:hint="eastAsia"/>
          <w:sz w:val="24"/>
          <w:szCs w:val="24"/>
        </w:rPr>
        <w:t>购买时</w:t>
      </w:r>
      <w:r>
        <w:rPr>
          <w:sz w:val="24"/>
          <w:szCs w:val="24"/>
        </w:rPr>
        <w:t>可买多</w:t>
      </w:r>
      <w:r>
        <w:rPr>
          <w:rFonts w:hint="eastAsia"/>
          <w:sz w:val="24"/>
          <w:szCs w:val="24"/>
        </w:rPr>
        <w:t>份</w:t>
      </w:r>
      <w:r>
        <w:rPr>
          <w:sz w:val="24"/>
          <w:szCs w:val="24"/>
        </w:rPr>
        <w:t>，后台生成订单</w:t>
      </w:r>
    </w:p>
    <w:p>
      <w:pPr>
        <w:pStyle w:val="7"/>
        <w:numPr>
          <w:ilvl w:val="1"/>
          <w:numId w:val="17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不管购买</w:t>
      </w:r>
      <w:r>
        <w:rPr>
          <w:color w:val="FF0000"/>
          <w:sz w:val="24"/>
          <w:szCs w:val="24"/>
        </w:rPr>
        <w:t>多少份，在</w:t>
      </w:r>
      <w:r>
        <w:rPr>
          <w:rFonts w:hint="eastAsia"/>
          <w:color w:val="FF0000"/>
          <w:sz w:val="24"/>
          <w:szCs w:val="24"/>
        </w:rPr>
        <w:t>确认购买</w:t>
      </w:r>
      <w:r>
        <w:rPr>
          <w:color w:val="FF0000"/>
          <w:sz w:val="24"/>
          <w:szCs w:val="24"/>
        </w:rPr>
        <w:t>后，</w:t>
      </w:r>
      <w:r>
        <w:rPr>
          <w:rFonts w:hint="eastAsia"/>
          <w:color w:val="FF0000"/>
          <w:sz w:val="24"/>
          <w:szCs w:val="24"/>
        </w:rPr>
        <w:t>都需要</w:t>
      </w:r>
      <w:r>
        <w:rPr>
          <w:color w:val="FF0000"/>
          <w:sz w:val="24"/>
          <w:szCs w:val="24"/>
        </w:rPr>
        <w:t>确认参与人调用联系人列表，勾选联系人</w:t>
      </w:r>
      <w:r>
        <w:rPr>
          <w:rFonts w:hint="eastAsia"/>
          <w:color w:val="FF0000"/>
          <w:sz w:val="24"/>
          <w:szCs w:val="24"/>
        </w:rPr>
        <w:t>，</w:t>
      </w:r>
      <w:r>
        <w:rPr>
          <w:color w:val="FF0000"/>
          <w:sz w:val="24"/>
          <w:szCs w:val="24"/>
        </w:rPr>
        <w:t>并发送邀请信息</w:t>
      </w:r>
      <w:r>
        <w:rPr>
          <w:rFonts w:hint="eastAsia"/>
          <w:color w:val="FF0000"/>
          <w:sz w:val="24"/>
          <w:szCs w:val="24"/>
        </w:rPr>
        <w:t>，但</w:t>
      </w:r>
      <w:r>
        <w:rPr>
          <w:color w:val="FF0000"/>
          <w:sz w:val="24"/>
          <w:szCs w:val="24"/>
        </w:rPr>
        <w:t>不用对方接受邀请</w:t>
      </w:r>
    </w:p>
    <w:p>
      <w:pPr>
        <w:pStyle w:val="7"/>
        <w:numPr>
          <w:ilvl w:val="1"/>
          <w:numId w:val="17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当前用户</w:t>
      </w:r>
      <w:r>
        <w:rPr>
          <w:color w:val="FF0000"/>
          <w:sz w:val="24"/>
          <w:szCs w:val="24"/>
        </w:rPr>
        <w:t>在调用的联系人列表中</w:t>
      </w:r>
      <w:r>
        <w:rPr>
          <w:rFonts w:hint="eastAsia"/>
          <w:color w:val="FF0000"/>
          <w:sz w:val="24"/>
          <w:szCs w:val="24"/>
        </w:rPr>
        <w:t>置顶</w:t>
      </w:r>
      <w:r>
        <w:rPr>
          <w:color w:val="FF0000"/>
          <w:sz w:val="24"/>
          <w:szCs w:val="24"/>
        </w:rPr>
        <w:t>，但不</w:t>
      </w:r>
      <w:r>
        <w:rPr>
          <w:rFonts w:hint="eastAsia"/>
          <w:color w:val="FF0000"/>
          <w:sz w:val="24"/>
          <w:szCs w:val="24"/>
        </w:rPr>
        <w:t>默认勾选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r>
        <w:rPr>
          <w:sz w:val="24"/>
          <w:szCs w:val="24"/>
        </w:rPr>
        <w:t>支付平台</w:t>
      </w:r>
      <w:r>
        <w:rPr>
          <w:rFonts w:hint="eastAsia"/>
          <w:sz w:val="24"/>
          <w:szCs w:val="24"/>
        </w:rPr>
        <w:t>付款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付款</w:t>
      </w:r>
      <w:r>
        <w:rPr>
          <w:sz w:val="24"/>
          <w:szCs w:val="24"/>
        </w:rPr>
        <w:t>后订单状态更改</w:t>
      </w:r>
    </w:p>
    <w:p>
      <w:pPr>
        <w:pStyle w:val="7"/>
        <w:numPr>
          <w:ilvl w:val="0"/>
          <w:numId w:val="17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在户外</w:t>
      </w:r>
      <w:r>
        <w:rPr>
          <w:color w:val="FF0000"/>
          <w:sz w:val="24"/>
          <w:szCs w:val="24"/>
        </w:rPr>
        <w:t>活动的商品上下架时，需要另外填入退款</w:t>
      </w:r>
      <w:r>
        <w:rPr>
          <w:rFonts w:hint="eastAsia"/>
          <w:color w:val="FF0000"/>
          <w:sz w:val="24"/>
          <w:szCs w:val="24"/>
        </w:rPr>
        <w:t>截止</w:t>
      </w:r>
      <w:r>
        <w:rPr>
          <w:color w:val="FF0000"/>
          <w:sz w:val="24"/>
          <w:szCs w:val="24"/>
        </w:rPr>
        <w:t>日期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付款后到退款截止</w:t>
      </w:r>
      <w:r>
        <w:rPr>
          <w:sz w:val="24"/>
          <w:szCs w:val="24"/>
        </w:rPr>
        <w:t>日期前，可申请退款，</w:t>
      </w:r>
      <w:r>
        <w:rPr>
          <w:rFonts w:hint="eastAsia"/>
          <w:sz w:val="24"/>
          <w:szCs w:val="24"/>
        </w:rPr>
        <w:t>过了</w:t>
      </w:r>
      <w:r>
        <w:rPr>
          <w:sz w:val="24"/>
          <w:szCs w:val="24"/>
        </w:rPr>
        <w:t>退款截止日期后，则无法申请退款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户外</w:t>
      </w:r>
      <w:r>
        <w:rPr>
          <w:sz w:val="24"/>
          <w:szCs w:val="24"/>
        </w:rPr>
        <w:t>活动实际举办后，</w:t>
      </w:r>
      <w:r>
        <w:rPr>
          <w:rFonts w:hint="eastAsia"/>
          <w:sz w:val="24"/>
          <w:szCs w:val="24"/>
        </w:rPr>
        <w:t>已</w:t>
      </w:r>
      <w:r>
        <w:rPr>
          <w:sz w:val="24"/>
          <w:szCs w:val="24"/>
        </w:rPr>
        <w:t>付款用户</w:t>
      </w:r>
      <w:r>
        <w:rPr>
          <w:rFonts w:hint="eastAsia"/>
          <w:sz w:val="24"/>
          <w:szCs w:val="24"/>
        </w:rPr>
        <w:t>无</w:t>
      </w:r>
      <w:r>
        <w:rPr>
          <w:sz w:val="24"/>
          <w:szCs w:val="24"/>
        </w:rPr>
        <w:t>退款的，给予约定积分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退款申请，则不</w:t>
      </w:r>
      <w:r>
        <w:rPr>
          <w:rFonts w:hint="eastAsia"/>
          <w:sz w:val="24"/>
          <w:szCs w:val="24"/>
        </w:rPr>
        <w:t>给予</w:t>
      </w:r>
      <w:r>
        <w:rPr>
          <w:sz w:val="24"/>
          <w:szCs w:val="24"/>
        </w:rPr>
        <w:t>积分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户外</w:t>
      </w:r>
      <w:r>
        <w:rPr>
          <w:color w:val="FF0000"/>
          <w:sz w:val="24"/>
          <w:szCs w:val="24"/>
        </w:rPr>
        <w:t>运动按照</w:t>
      </w:r>
      <w:r>
        <w:rPr>
          <w:rFonts w:hint="eastAsia"/>
          <w:color w:val="FF0000"/>
          <w:sz w:val="24"/>
          <w:szCs w:val="24"/>
        </w:rPr>
        <w:t>商品</w:t>
      </w:r>
      <w:r>
        <w:rPr>
          <w:color w:val="FF0000"/>
          <w:sz w:val="24"/>
          <w:szCs w:val="24"/>
        </w:rPr>
        <w:t>的</w:t>
      </w:r>
      <w:r>
        <w:rPr>
          <w:rFonts w:hint="eastAsia"/>
          <w:color w:val="FF0000"/>
          <w:sz w:val="24"/>
          <w:szCs w:val="24"/>
        </w:rPr>
        <w:t>既定开始</w:t>
      </w:r>
      <w:r>
        <w:rPr>
          <w:color w:val="FF0000"/>
          <w:sz w:val="24"/>
          <w:szCs w:val="24"/>
        </w:rPr>
        <w:t>时间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推送系统消息给相关参与人，点击开始，则自动认为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参与了户外运动，</w:t>
      </w:r>
      <w:r>
        <w:rPr>
          <w:color w:val="FF0000"/>
          <w:sz w:val="24"/>
          <w:szCs w:val="24"/>
        </w:rPr>
        <w:t>户外运动结束后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给</w:t>
      </w:r>
      <w:r>
        <w:rPr>
          <w:sz w:val="24"/>
          <w:szCs w:val="24"/>
        </w:rPr>
        <w:t>参与人积分</w:t>
      </w:r>
    </w:p>
    <w:p>
      <w:pPr>
        <w:pStyle w:val="7"/>
        <w:rPr>
          <w:color w:val="0070C0"/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联合推广</w:t>
      </w:r>
      <w:r>
        <w:rPr>
          <w:color w:val="0070C0"/>
          <w:sz w:val="24"/>
          <w:szCs w:val="24"/>
        </w:rPr>
        <w:t xml:space="preserve">活动 </w:t>
      </w:r>
    </w:p>
    <w:p>
      <w:pPr>
        <w:pStyle w:val="7"/>
        <w:numPr>
          <w:ilvl w:val="0"/>
          <w:numId w:val="17"/>
        </w:num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用户进入主页面UI，点击图标后进入</w:t>
      </w:r>
      <w:r>
        <w:rPr>
          <w:rFonts w:hint="eastAsia"/>
          <w:color w:val="0070C0"/>
          <w:sz w:val="24"/>
          <w:szCs w:val="24"/>
        </w:rPr>
        <w:t>可</w:t>
      </w:r>
      <w:r>
        <w:rPr>
          <w:color w:val="0070C0"/>
          <w:sz w:val="24"/>
          <w:szCs w:val="24"/>
        </w:rPr>
        <w:t>购买的</w:t>
      </w:r>
      <w:r>
        <w:rPr>
          <w:rFonts w:hint="eastAsia"/>
          <w:color w:val="0070C0"/>
          <w:sz w:val="24"/>
          <w:szCs w:val="24"/>
        </w:rPr>
        <w:t>户外活动</w:t>
      </w:r>
      <w:r>
        <w:rPr>
          <w:color w:val="0070C0"/>
          <w:sz w:val="24"/>
          <w:szCs w:val="24"/>
        </w:rPr>
        <w:t>列表</w:t>
      </w:r>
      <w:r>
        <w:rPr>
          <w:rFonts w:hint="eastAsia"/>
          <w:color w:val="0070C0"/>
          <w:sz w:val="24"/>
          <w:szCs w:val="24"/>
        </w:rPr>
        <w:t>，</w:t>
      </w:r>
      <w:r>
        <w:rPr>
          <w:color w:val="0070C0"/>
          <w:sz w:val="24"/>
          <w:szCs w:val="24"/>
        </w:rPr>
        <w:t>联合推广活动</w:t>
      </w:r>
      <w:r>
        <w:rPr>
          <w:rFonts w:hint="eastAsia"/>
          <w:color w:val="0070C0"/>
          <w:sz w:val="24"/>
          <w:szCs w:val="24"/>
        </w:rPr>
        <w:t>包含</w:t>
      </w:r>
      <w:r>
        <w:rPr>
          <w:color w:val="0070C0"/>
          <w:sz w:val="24"/>
          <w:szCs w:val="24"/>
        </w:rPr>
        <w:t>在户外活动列表内</w:t>
      </w:r>
      <w:r>
        <w:rPr>
          <w:rFonts w:hint="eastAsia"/>
          <w:color w:val="0070C0"/>
          <w:sz w:val="24"/>
          <w:szCs w:val="24"/>
        </w:rPr>
        <w:t>，对应</w:t>
      </w:r>
      <w:r>
        <w:rPr>
          <w:color w:val="0070C0"/>
          <w:sz w:val="24"/>
          <w:szCs w:val="24"/>
        </w:rPr>
        <w:t>的</w:t>
      </w:r>
      <w:r>
        <w:rPr>
          <w:rFonts w:hint="eastAsia"/>
          <w:color w:val="0070C0"/>
          <w:sz w:val="24"/>
          <w:szCs w:val="24"/>
        </w:rPr>
        <w:t>奖励</w:t>
      </w:r>
      <w:r>
        <w:rPr>
          <w:color w:val="0070C0"/>
          <w:sz w:val="24"/>
          <w:szCs w:val="24"/>
        </w:rPr>
        <w:t>积分一并展示</w:t>
      </w:r>
    </w:p>
    <w:p>
      <w:pPr>
        <w:pStyle w:val="7"/>
        <w:numPr>
          <w:ilvl w:val="0"/>
          <w:numId w:val="17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选择转发</w:t>
      </w:r>
      <w:r>
        <w:rPr>
          <w:color w:val="FF0000"/>
          <w:sz w:val="24"/>
          <w:szCs w:val="24"/>
        </w:rPr>
        <w:t>、参与或捐赠</w:t>
      </w:r>
    </w:p>
    <w:p>
      <w:pPr>
        <w:pStyle w:val="7"/>
        <w:numPr>
          <w:ilvl w:val="1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转发至</w:t>
      </w:r>
      <w:r>
        <w:rPr>
          <w:color w:val="0070C0"/>
          <w:sz w:val="24"/>
          <w:szCs w:val="24"/>
        </w:rPr>
        <w:t>社交</w:t>
      </w:r>
      <w:r>
        <w:rPr>
          <w:rFonts w:hint="eastAsia"/>
          <w:color w:val="0070C0"/>
          <w:sz w:val="24"/>
          <w:szCs w:val="24"/>
        </w:rPr>
        <w:t>网络平台</w:t>
      </w:r>
      <w:r>
        <w:rPr>
          <w:color w:val="0070C0"/>
          <w:sz w:val="24"/>
          <w:szCs w:val="24"/>
        </w:rPr>
        <w:t>，如微信、微博等</w:t>
      </w:r>
      <w:r>
        <w:rPr>
          <w:rFonts w:hint="eastAsia"/>
          <w:color w:val="0070C0"/>
          <w:sz w:val="24"/>
          <w:szCs w:val="24"/>
        </w:rPr>
        <w:t>，转发</w:t>
      </w:r>
      <w:r>
        <w:rPr>
          <w:color w:val="0070C0"/>
          <w:sz w:val="24"/>
          <w:szCs w:val="24"/>
        </w:rPr>
        <w:t>成功也有奖励积分</w:t>
      </w:r>
    </w:p>
    <w:p>
      <w:pPr>
        <w:pStyle w:val="7"/>
        <w:numPr>
          <w:ilvl w:val="1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参与则</w:t>
      </w:r>
      <w:r>
        <w:rPr>
          <w:color w:val="0070C0"/>
          <w:sz w:val="24"/>
          <w:szCs w:val="24"/>
        </w:rPr>
        <w:t>后台形成积分事件</w:t>
      </w:r>
    </w:p>
    <w:p>
      <w:pPr>
        <w:pStyle w:val="7"/>
        <w:numPr>
          <w:ilvl w:val="1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选择捐赠</w:t>
      </w:r>
      <w:r>
        <w:rPr>
          <w:color w:val="0070C0"/>
          <w:sz w:val="24"/>
          <w:szCs w:val="24"/>
        </w:rPr>
        <w:t>，</w:t>
      </w:r>
      <w:r>
        <w:rPr>
          <w:rFonts w:hint="eastAsia"/>
          <w:color w:val="0070C0"/>
          <w:sz w:val="24"/>
          <w:szCs w:val="24"/>
        </w:rPr>
        <w:t>则调用</w:t>
      </w:r>
      <w:r>
        <w:rPr>
          <w:color w:val="0070C0"/>
          <w:sz w:val="24"/>
          <w:szCs w:val="24"/>
        </w:rPr>
        <w:t>支付平台</w:t>
      </w:r>
      <w:r>
        <w:rPr>
          <w:rFonts w:hint="eastAsia"/>
          <w:color w:val="0070C0"/>
          <w:sz w:val="24"/>
          <w:szCs w:val="24"/>
        </w:rPr>
        <w:t>付款</w:t>
      </w:r>
      <w:r>
        <w:rPr>
          <w:color w:val="0070C0"/>
          <w:sz w:val="24"/>
          <w:szCs w:val="24"/>
        </w:rPr>
        <w:t>，</w:t>
      </w:r>
      <w:r>
        <w:rPr>
          <w:rFonts w:hint="eastAsia"/>
          <w:color w:val="0070C0"/>
          <w:sz w:val="24"/>
          <w:szCs w:val="24"/>
        </w:rPr>
        <w:t>付款成功后按比例</w:t>
      </w:r>
      <w:r>
        <w:rPr>
          <w:color w:val="0070C0"/>
          <w:sz w:val="24"/>
          <w:szCs w:val="24"/>
        </w:rPr>
        <w:t>给予积分</w:t>
      </w:r>
    </w:p>
    <w:p>
      <w:pPr>
        <w:ind w:left="1080"/>
        <w:rPr>
          <w:color w:val="0070C0"/>
          <w:sz w:val="24"/>
          <w:szCs w:val="24"/>
        </w:rPr>
      </w:pPr>
    </w:p>
    <w:p>
      <w:pPr>
        <w:pStyle w:val="7"/>
        <w:numPr>
          <w:ilvl w:val="2"/>
          <w:numId w:val="1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给分</w:t>
      </w:r>
      <w:r>
        <w:rPr>
          <w:color w:val="0070C0"/>
          <w:sz w:val="24"/>
          <w:szCs w:val="24"/>
        </w:rPr>
        <w:t>标准和规则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运动装备</w:t>
      </w:r>
      <w:r>
        <w:rPr>
          <w:sz w:val="24"/>
          <w:szCs w:val="24"/>
        </w:rPr>
        <w:t>按照</w:t>
      </w:r>
      <w:r>
        <w:rPr>
          <w:rFonts w:hint="eastAsia"/>
          <w:sz w:val="24"/>
          <w:szCs w:val="24"/>
        </w:rPr>
        <w:t>商品</w:t>
      </w:r>
      <w:r>
        <w:rPr>
          <w:sz w:val="24"/>
          <w:szCs w:val="24"/>
        </w:rPr>
        <w:t>上架时填入的积分分值，在整个交易流程完成后</w:t>
      </w: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给分</w:t>
      </w:r>
    </w:p>
    <w:p>
      <w:pPr>
        <w:pStyle w:val="7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户外活动的积分</w:t>
      </w:r>
      <w:r>
        <w:rPr>
          <w:rFonts w:hint="eastAsia"/>
          <w:sz w:val="24"/>
          <w:szCs w:val="24"/>
        </w:rPr>
        <w:t>分成</w:t>
      </w:r>
      <w:r>
        <w:rPr>
          <w:sz w:val="24"/>
          <w:szCs w:val="24"/>
        </w:rPr>
        <w:t>购买积分和运动积分</w:t>
      </w:r>
    </w:p>
    <w:p>
      <w:pPr>
        <w:pStyle w:val="7"/>
        <w:numPr>
          <w:ilvl w:val="1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购买</w:t>
      </w:r>
      <w:r>
        <w:rPr>
          <w:sz w:val="24"/>
          <w:szCs w:val="24"/>
        </w:rPr>
        <w:t>积分按照</w:t>
      </w:r>
      <w:r>
        <w:rPr>
          <w:rFonts w:hint="eastAsia"/>
          <w:sz w:val="24"/>
          <w:szCs w:val="24"/>
        </w:rPr>
        <w:t>商品</w:t>
      </w:r>
      <w:r>
        <w:rPr>
          <w:sz w:val="24"/>
          <w:szCs w:val="24"/>
        </w:rPr>
        <w:t>上下架时填入的积分分值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在整个交易流程完成后</w:t>
      </w:r>
      <w:r>
        <w:rPr>
          <w:rFonts w:hint="eastAsia"/>
          <w:sz w:val="24"/>
          <w:szCs w:val="24"/>
        </w:rPr>
        <w:t>，积分</w:t>
      </w:r>
      <w:r>
        <w:rPr>
          <w:sz w:val="24"/>
          <w:szCs w:val="24"/>
        </w:rPr>
        <w:t>给购买人</w:t>
      </w:r>
    </w:p>
    <w:p>
      <w:pPr>
        <w:pStyle w:val="7"/>
        <w:numPr>
          <w:ilvl w:val="1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运动</w:t>
      </w:r>
      <w:r>
        <w:rPr>
          <w:sz w:val="24"/>
          <w:szCs w:val="24"/>
        </w:rPr>
        <w:t>积分按照购买时的</w:t>
      </w:r>
      <w:r>
        <w:rPr>
          <w:rFonts w:hint="eastAsia"/>
          <w:sz w:val="24"/>
          <w:szCs w:val="24"/>
        </w:rPr>
        <w:t>邀请人ID给予，</w:t>
      </w:r>
      <w:r>
        <w:rPr>
          <w:sz w:val="24"/>
          <w:szCs w:val="24"/>
        </w:rPr>
        <w:t>按照每次户外运动</w:t>
      </w:r>
      <w:r>
        <w:rPr>
          <w:rFonts w:hint="eastAsia"/>
          <w:sz w:val="24"/>
          <w:szCs w:val="24"/>
        </w:rPr>
        <w:t>300分</w:t>
      </w:r>
    </w:p>
    <w:p>
      <w:pPr>
        <w:pStyle w:val="7"/>
        <w:numPr>
          <w:ilvl w:val="0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联合</w:t>
      </w:r>
      <w:r>
        <w:rPr>
          <w:color w:val="0070C0"/>
          <w:sz w:val="24"/>
          <w:szCs w:val="24"/>
        </w:rPr>
        <w:t>推广活动转发</w:t>
      </w:r>
      <w:r>
        <w:rPr>
          <w:rFonts w:hint="eastAsia"/>
          <w:color w:val="0070C0"/>
          <w:sz w:val="24"/>
          <w:szCs w:val="24"/>
        </w:rPr>
        <w:t>成功</w:t>
      </w:r>
      <w:r>
        <w:rPr>
          <w:color w:val="0070C0"/>
          <w:sz w:val="24"/>
          <w:szCs w:val="24"/>
        </w:rPr>
        <w:t>积30</w:t>
      </w:r>
      <w:r>
        <w:rPr>
          <w:rFonts w:hint="eastAsia"/>
          <w:color w:val="0070C0"/>
          <w:sz w:val="24"/>
          <w:szCs w:val="24"/>
        </w:rPr>
        <w:t>分</w:t>
      </w:r>
    </w:p>
    <w:p>
      <w:pPr>
        <w:pStyle w:val="7"/>
        <w:numPr>
          <w:ilvl w:val="0"/>
          <w:numId w:val="17"/>
        </w:numPr>
        <w:rPr>
          <w:color w:val="FF000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联合</w:t>
      </w:r>
      <w:r>
        <w:rPr>
          <w:color w:val="0070C0"/>
          <w:sz w:val="24"/>
          <w:szCs w:val="24"/>
        </w:rPr>
        <w:t>推广活动的实际参与</w:t>
      </w:r>
      <w:r>
        <w:rPr>
          <w:rFonts w:hint="eastAsia"/>
          <w:color w:val="0070C0"/>
          <w:sz w:val="24"/>
          <w:szCs w:val="24"/>
        </w:rPr>
        <w:t>者</w:t>
      </w:r>
      <w:r>
        <w:rPr>
          <w:color w:val="0070C0"/>
          <w:sz w:val="24"/>
          <w:szCs w:val="24"/>
        </w:rPr>
        <w:t>，会在活动结束</w:t>
      </w:r>
      <w:r>
        <w:rPr>
          <w:rFonts w:hint="eastAsia"/>
          <w:color w:val="0070C0"/>
          <w:sz w:val="24"/>
          <w:szCs w:val="24"/>
        </w:rPr>
        <w:t>后</w:t>
      </w:r>
      <w:r>
        <w:rPr>
          <w:color w:val="0070C0"/>
          <w:sz w:val="24"/>
          <w:szCs w:val="24"/>
        </w:rPr>
        <w:t>，</w:t>
      </w:r>
      <w:r>
        <w:rPr>
          <w:color w:val="FF0000"/>
          <w:sz w:val="24"/>
          <w:szCs w:val="24"/>
        </w:rPr>
        <w:t>后台批量上传给分</w:t>
      </w:r>
    </w:p>
    <w:p>
      <w:pPr>
        <w:pStyle w:val="7"/>
        <w:numPr>
          <w:ilvl w:val="0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联合</w:t>
      </w:r>
      <w:r>
        <w:rPr>
          <w:color w:val="0070C0"/>
          <w:sz w:val="24"/>
          <w:szCs w:val="24"/>
        </w:rPr>
        <w:t>推广活动</w:t>
      </w:r>
      <w:r>
        <w:rPr>
          <w:rFonts w:hint="eastAsia"/>
          <w:color w:val="0070C0"/>
          <w:sz w:val="24"/>
          <w:szCs w:val="24"/>
        </w:rPr>
        <w:t>的</w:t>
      </w:r>
      <w:r>
        <w:rPr>
          <w:color w:val="0070C0"/>
          <w:sz w:val="24"/>
          <w:szCs w:val="24"/>
        </w:rPr>
        <w:t>公益捐赠，按照</w:t>
      </w:r>
      <w:r>
        <w:rPr>
          <w:color w:val="FF0000"/>
          <w:sz w:val="24"/>
          <w:szCs w:val="24"/>
        </w:rPr>
        <w:t>金额比例</w:t>
      </w:r>
      <w:r>
        <w:rPr>
          <w:color w:val="0070C0"/>
          <w:sz w:val="24"/>
          <w:szCs w:val="24"/>
        </w:rPr>
        <w:t>给分</w:t>
      </w:r>
    </w:p>
    <w:p>
      <w:pPr>
        <w:pStyle w:val="7"/>
        <w:numPr>
          <w:ilvl w:val="0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关键记录</w:t>
      </w:r>
      <w:r>
        <w:rPr>
          <w:color w:val="0070C0"/>
          <w:sz w:val="24"/>
          <w:szCs w:val="24"/>
        </w:rPr>
        <w:t>字段：</w:t>
      </w:r>
    </w:p>
    <w:p>
      <w:pPr>
        <w:pStyle w:val="7"/>
        <w:numPr>
          <w:ilvl w:val="1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订单ID</w:t>
      </w:r>
    </w:p>
    <w:p>
      <w:pPr>
        <w:pStyle w:val="7"/>
        <w:numPr>
          <w:ilvl w:val="1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订单</w:t>
      </w:r>
      <w:r>
        <w:rPr>
          <w:color w:val="0070C0"/>
          <w:sz w:val="24"/>
          <w:szCs w:val="24"/>
        </w:rPr>
        <w:t>状态</w:t>
      </w:r>
    </w:p>
    <w:p>
      <w:pPr>
        <w:pStyle w:val="7"/>
        <w:numPr>
          <w:ilvl w:val="1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订单</w:t>
      </w:r>
      <w:r>
        <w:rPr>
          <w:color w:val="0070C0"/>
          <w:sz w:val="24"/>
          <w:szCs w:val="24"/>
        </w:rPr>
        <w:t>金额</w:t>
      </w:r>
      <w:r>
        <w:rPr>
          <w:rFonts w:hint="eastAsia"/>
          <w:color w:val="0070C0"/>
          <w:sz w:val="24"/>
          <w:szCs w:val="24"/>
        </w:rPr>
        <w:t>（已</w:t>
      </w:r>
      <w:r>
        <w:rPr>
          <w:color w:val="0070C0"/>
          <w:sz w:val="24"/>
          <w:szCs w:val="24"/>
        </w:rPr>
        <w:t>付款</w:t>
      </w:r>
      <w:r>
        <w:rPr>
          <w:rFonts w:hint="eastAsia"/>
          <w:color w:val="0070C0"/>
          <w:sz w:val="24"/>
          <w:szCs w:val="24"/>
        </w:rPr>
        <w:t>、</w:t>
      </w:r>
      <w:r>
        <w:rPr>
          <w:color w:val="0070C0"/>
          <w:sz w:val="24"/>
          <w:szCs w:val="24"/>
        </w:rPr>
        <w:t>已收货、退款、已给分。。。）</w:t>
      </w:r>
    </w:p>
    <w:p>
      <w:pPr>
        <w:pStyle w:val="7"/>
        <w:numPr>
          <w:ilvl w:val="1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积分</w:t>
      </w:r>
    </w:p>
    <w:p>
      <w:pPr>
        <w:pStyle w:val="7"/>
        <w:numPr>
          <w:ilvl w:val="1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用户ID</w:t>
      </w:r>
    </w:p>
    <w:p>
      <w:pPr>
        <w:pStyle w:val="7"/>
        <w:numPr>
          <w:ilvl w:val="1"/>
          <w:numId w:val="17"/>
        </w:numPr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。</w:t>
      </w:r>
      <w:r>
        <w:rPr>
          <w:color w:val="0070C0"/>
          <w:sz w:val="24"/>
          <w:szCs w:val="24"/>
        </w:rPr>
        <w:t>。。</w:t>
      </w:r>
    </w:p>
    <w:p>
      <w:pPr>
        <w:pStyle w:val="7"/>
        <w:ind w:left="792"/>
        <w:rPr>
          <w:color w:val="0070C0"/>
          <w:sz w:val="24"/>
          <w:szCs w:val="24"/>
        </w:rPr>
      </w:pPr>
    </w:p>
    <w:p>
      <w:pPr>
        <w:pStyle w:val="7"/>
        <w:ind w:left="792"/>
        <w:rPr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用例七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个人信息/档案</w:t>
      </w:r>
    </w:p>
    <w:p>
      <w:pPr>
        <w:pStyle w:val="7"/>
        <w:numPr>
          <w:ilvl w:val="2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昵称</w:t>
      </w:r>
    </w:p>
    <w:p>
      <w:pPr>
        <w:pStyle w:val="7"/>
        <w:numPr>
          <w:ilvl w:val="2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头像</w:t>
      </w:r>
    </w:p>
    <w:p>
      <w:pPr>
        <w:pStyle w:val="7"/>
        <w:numPr>
          <w:ilvl w:val="2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性别</w:t>
      </w:r>
      <w:bookmarkStart w:id="0" w:name="_GoBack"/>
      <w:bookmarkEnd w:id="0"/>
    </w:p>
    <w:p>
      <w:pPr>
        <w:pStyle w:val="7"/>
        <w:numPr>
          <w:ilvl w:val="2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生日</w:t>
      </w:r>
    </w:p>
    <w:p>
      <w:pPr>
        <w:pStyle w:val="7"/>
        <w:numPr>
          <w:ilvl w:val="2"/>
          <w:numId w:val="18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手机号</w:t>
      </w:r>
    </w:p>
    <w:p>
      <w:pPr>
        <w:pStyle w:val="7"/>
        <w:numPr>
          <w:ilvl w:val="3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用户是通过手机号注册的，则自动填入此处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待确认保存</w:t>
      </w:r>
    </w:p>
    <w:p>
      <w:pPr>
        <w:pStyle w:val="7"/>
        <w:numPr>
          <w:ilvl w:val="3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用户是通过微信等渠道授权的，则此处为空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可填入</w:t>
      </w:r>
      <w:r>
        <w:rPr>
          <w:rFonts w:hint="eastAsia"/>
          <w:sz w:val="24"/>
          <w:szCs w:val="24"/>
        </w:rPr>
        <w:t>11位</w:t>
      </w:r>
      <w:r>
        <w:rPr>
          <w:sz w:val="24"/>
          <w:szCs w:val="24"/>
        </w:rPr>
        <w:t>数字手机号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更新了</w:t>
      </w:r>
      <w:r>
        <w:rPr>
          <w:rFonts w:hint="eastAsia"/>
          <w:sz w:val="24"/>
          <w:szCs w:val="24"/>
        </w:rPr>
        <w:t>手机号</w:t>
      </w:r>
      <w:r>
        <w:rPr>
          <w:sz w:val="24"/>
          <w:szCs w:val="24"/>
        </w:rPr>
        <w:t>后，替代原有的用户名保存</w:t>
      </w:r>
    </w:p>
    <w:p>
      <w:pPr>
        <w:pStyle w:val="7"/>
        <w:numPr>
          <w:ilvl w:val="3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若用户</w:t>
      </w:r>
      <w:r>
        <w:rPr>
          <w:sz w:val="24"/>
          <w:szCs w:val="24"/>
        </w:rPr>
        <w:t>修改新的手机号，则需要通过验证码</w:t>
      </w:r>
      <w:r>
        <w:rPr>
          <w:rFonts w:hint="eastAsia"/>
          <w:sz w:val="24"/>
          <w:szCs w:val="24"/>
        </w:rPr>
        <w:t>验证</w:t>
      </w:r>
      <w:r>
        <w:rPr>
          <w:sz w:val="24"/>
          <w:szCs w:val="24"/>
        </w:rPr>
        <w:t>，验证通过后，替换原用户名</w:t>
      </w:r>
    </w:p>
    <w:p>
      <w:pPr>
        <w:pStyle w:val="7"/>
        <w:numPr>
          <w:ilvl w:val="2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身高</w:t>
      </w:r>
    </w:p>
    <w:p>
      <w:pPr>
        <w:pStyle w:val="7"/>
        <w:numPr>
          <w:ilvl w:val="2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体重</w:t>
      </w:r>
    </w:p>
    <w:p>
      <w:pPr>
        <w:pStyle w:val="7"/>
        <w:numPr>
          <w:ilvl w:val="2"/>
          <w:numId w:val="18"/>
        </w:numPr>
        <w:rPr>
          <w:sz w:val="24"/>
          <w:szCs w:val="24"/>
          <w:vertAlign w:val="superscript"/>
        </w:rPr>
      </w:pPr>
      <w:r>
        <w:rPr>
          <w:rFonts w:hint="eastAsia"/>
          <w:sz w:val="24"/>
          <w:szCs w:val="24"/>
        </w:rPr>
        <w:t>BMI在</w:t>
      </w:r>
      <w:r>
        <w:rPr>
          <w:sz w:val="24"/>
          <w:szCs w:val="24"/>
        </w:rPr>
        <w:t>身高和体重都填</w:t>
      </w: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完整时，可自动计算</w:t>
      </w:r>
      <w:r>
        <w:rPr>
          <w:rFonts w:hint="eastAsia"/>
          <w:sz w:val="24"/>
          <w:szCs w:val="24"/>
        </w:rPr>
        <w:t>，身高（公斤</w:t>
      </w:r>
      <w:r>
        <w:rPr>
          <w:sz w:val="24"/>
          <w:szCs w:val="24"/>
        </w:rPr>
        <w:t>）/</w:t>
      </w:r>
      <w:r>
        <w:rPr>
          <w:rFonts w:hint="eastAsia"/>
          <w:sz w:val="24"/>
          <w:szCs w:val="24"/>
        </w:rPr>
        <w:t>体重</w:t>
      </w:r>
      <w:r>
        <w:rPr>
          <w:sz w:val="24"/>
          <w:szCs w:val="24"/>
        </w:rPr>
        <w:t>（米）</w:t>
      </w:r>
      <w:r>
        <w:rPr>
          <w:sz w:val="24"/>
          <w:szCs w:val="24"/>
          <w:vertAlign w:val="superscript"/>
        </w:rPr>
        <w:t>2</w:t>
      </w:r>
    </w:p>
    <w:p>
      <w:pPr>
        <w:pStyle w:val="7"/>
        <w:numPr>
          <w:ilvl w:val="2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爱好</w:t>
      </w:r>
      <w:r>
        <w:rPr>
          <w:sz w:val="24"/>
          <w:szCs w:val="24"/>
        </w:rPr>
        <w:t>运动</w:t>
      </w:r>
    </w:p>
    <w:p>
      <w:pPr>
        <w:pStyle w:val="7"/>
        <w:numPr>
          <w:ilvl w:val="2"/>
          <w:numId w:val="18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前</w:t>
      </w:r>
      <w:r>
        <w:rPr>
          <w:color w:val="FF0000"/>
          <w:sz w:val="24"/>
          <w:szCs w:val="24"/>
        </w:rPr>
        <w:t>四项一旦完成更新，不可修改，</w:t>
      </w:r>
      <w:r>
        <w:rPr>
          <w:rFonts w:hint="eastAsia"/>
          <w:color w:val="FF0000"/>
          <w:sz w:val="24"/>
          <w:szCs w:val="24"/>
        </w:rPr>
        <w:t>后三</w:t>
      </w:r>
      <w:r>
        <w:rPr>
          <w:color w:val="FF0000"/>
          <w:sz w:val="24"/>
          <w:szCs w:val="24"/>
        </w:rPr>
        <w:t>可以不断修改</w:t>
      </w:r>
    </w:p>
    <w:p>
      <w:pPr>
        <w:pStyle w:val="7"/>
        <w:numPr>
          <w:ilvl w:val="2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非</w:t>
      </w:r>
      <w:r>
        <w:rPr>
          <w:sz w:val="24"/>
          <w:szCs w:val="24"/>
        </w:rPr>
        <w:t>手机号注册的用户，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主动</w:t>
      </w:r>
      <w:r>
        <w:rPr>
          <w:rFonts w:hint="eastAsia"/>
          <w:sz w:val="24"/>
          <w:szCs w:val="24"/>
        </w:rPr>
        <w:t>完善个人信息后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奖励200积分</w:t>
      </w:r>
    </w:p>
    <w:p>
      <w:pPr>
        <w:pStyle w:val="7"/>
        <w:ind w:left="792"/>
        <w:rPr>
          <w:color w:val="0070C0"/>
          <w:sz w:val="24"/>
          <w:szCs w:val="24"/>
        </w:rPr>
      </w:pPr>
    </w:p>
    <w:p>
      <w:pPr>
        <w:pStyle w:val="7"/>
        <w:ind w:left="360"/>
        <w:rPr>
          <w:color w:val="0070C0"/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八：</w:t>
      </w:r>
      <w:r>
        <w:rPr>
          <w:rFonts w:hint="eastAsia"/>
          <w:sz w:val="24"/>
          <w:szCs w:val="24"/>
        </w:rPr>
        <w:t>资讯</w:t>
      </w:r>
    </w:p>
    <w:p>
      <w:pPr>
        <w:pStyle w:val="7"/>
        <w:numPr>
          <w:ilvl w:val="2"/>
          <w:numId w:val="1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类似</w:t>
      </w:r>
      <w:r>
        <w:rPr>
          <w:sz w:val="24"/>
          <w:szCs w:val="24"/>
        </w:rPr>
        <w:t>微信公众号，发布最新的</w:t>
      </w:r>
      <w:r>
        <w:rPr>
          <w:color w:val="FF0000"/>
          <w:sz w:val="24"/>
          <w:szCs w:val="24"/>
        </w:rPr>
        <w:t>医疗</w:t>
      </w:r>
      <w:r>
        <w:rPr>
          <w:rFonts w:hint="eastAsia"/>
          <w:color w:val="FF0000"/>
          <w:sz w:val="24"/>
          <w:szCs w:val="24"/>
        </w:rPr>
        <w:t>、</w:t>
      </w:r>
      <w:r>
        <w:rPr>
          <w:color w:val="FF0000"/>
          <w:sz w:val="24"/>
          <w:szCs w:val="24"/>
        </w:rPr>
        <w:t>保险、运动、养生</w:t>
      </w:r>
      <w:r>
        <w:rPr>
          <w:sz w:val="24"/>
          <w:szCs w:val="24"/>
        </w:rPr>
        <w:t>等知识</w:t>
      </w:r>
    </w:p>
    <w:p>
      <w:pPr>
        <w:pStyle w:val="7"/>
        <w:numPr>
          <w:ilvl w:val="2"/>
          <w:numId w:val="1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系统模块实现</w:t>
      </w:r>
    </w:p>
    <w:p>
      <w:pPr>
        <w:pStyle w:val="7"/>
        <w:ind w:left="792"/>
        <w:rPr>
          <w:color w:val="0070C0"/>
          <w:sz w:val="24"/>
          <w:szCs w:val="24"/>
        </w:rPr>
      </w:pPr>
    </w:p>
    <w:p>
      <w:pPr>
        <w:pStyle w:val="7"/>
        <w:ind w:left="792"/>
        <w:rPr>
          <w:color w:val="0070C0"/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用例九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设置</w:t>
      </w:r>
    </w:p>
    <w:p>
      <w:pPr>
        <w:pStyle w:val="7"/>
        <w:numPr>
          <w:ilvl w:val="2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退出登录</w:t>
      </w:r>
    </w:p>
    <w:p>
      <w:pPr>
        <w:pStyle w:val="7"/>
        <w:numPr>
          <w:ilvl w:val="2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消除</w:t>
      </w:r>
      <w:r>
        <w:rPr>
          <w:sz w:val="24"/>
          <w:szCs w:val="24"/>
        </w:rPr>
        <w:t>缓存</w:t>
      </w:r>
    </w:p>
    <w:p>
      <w:pPr>
        <w:pStyle w:val="7"/>
        <w:numPr>
          <w:ilvl w:val="2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帮助：使用</w:t>
      </w:r>
      <w:r>
        <w:rPr>
          <w:sz w:val="24"/>
          <w:szCs w:val="24"/>
        </w:rPr>
        <w:t>说明的文案</w:t>
      </w:r>
    </w:p>
    <w:p>
      <w:pPr>
        <w:pStyle w:val="7"/>
        <w:numPr>
          <w:ilvl w:val="2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版本号</w:t>
      </w:r>
    </w:p>
    <w:p>
      <w:pPr>
        <w:pStyle w:val="7"/>
        <w:numPr>
          <w:ilvl w:val="2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平台</w:t>
      </w:r>
      <w:r>
        <w:rPr>
          <w:sz w:val="24"/>
          <w:szCs w:val="24"/>
        </w:rPr>
        <w:t>介绍</w:t>
      </w:r>
    </w:p>
    <w:p>
      <w:pPr>
        <w:pStyle w:val="7"/>
        <w:rPr>
          <w:color w:val="0070C0"/>
          <w:sz w:val="24"/>
          <w:szCs w:val="24"/>
        </w:rPr>
      </w:pPr>
    </w:p>
    <w:p>
      <w:pPr>
        <w:pStyle w:val="7"/>
        <w:rPr>
          <w:color w:val="0070C0"/>
          <w:sz w:val="24"/>
          <w:szCs w:val="24"/>
        </w:rPr>
      </w:pP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>十：保险</w:t>
      </w:r>
    </w:p>
    <w:p>
      <w:pPr>
        <w:pStyle w:val="7"/>
        <w:numPr>
          <w:ilvl w:val="2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展示</w:t>
      </w:r>
      <w:r>
        <w:rPr>
          <w:rFonts w:hint="eastAsia"/>
          <w:color w:val="FF0000"/>
          <w:sz w:val="24"/>
          <w:szCs w:val="24"/>
        </w:rPr>
        <w:t>平台</w:t>
      </w:r>
      <w:r>
        <w:rPr>
          <w:color w:val="FF0000"/>
          <w:sz w:val="24"/>
          <w:szCs w:val="24"/>
        </w:rPr>
        <w:t>代销</w:t>
      </w:r>
      <w:r>
        <w:rPr>
          <w:sz w:val="24"/>
          <w:szCs w:val="24"/>
        </w:rPr>
        <w:t>的保险产品介绍</w:t>
      </w:r>
    </w:p>
    <w:p>
      <w:pPr>
        <w:pStyle w:val="7"/>
        <w:numPr>
          <w:ilvl w:val="2"/>
          <w:numId w:val="20"/>
        </w:num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网络</w:t>
      </w:r>
      <w:r>
        <w:rPr>
          <w:color w:val="FF0000"/>
          <w:sz w:val="24"/>
          <w:szCs w:val="24"/>
        </w:rPr>
        <w:t>医院查询</w:t>
      </w:r>
    </w:p>
    <w:p>
      <w:pPr>
        <w:pStyle w:val="7"/>
        <w:numPr>
          <w:ilvl w:val="2"/>
          <w:numId w:val="20"/>
        </w:num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购买</w:t>
      </w:r>
      <w:r>
        <w:rPr>
          <w:color w:val="FF0000"/>
          <w:sz w:val="24"/>
          <w:szCs w:val="24"/>
        </w:rPr>
        <w:t>留言</w:t>
      </w:r>
      <w:r>
        <w:rPr>
          <w:sz w:val="24"/>
          <w:szCs w:val="24"/>
        </w:rPr>
        <w:t>：留言后，消息后台可见</w:t>
      </w:r>
    </w:p>
    <w:p>
      <w:pPr>
        <w:rPr>
          <w:sz w:val="24"/>
          <w:szCs w:val="24"/>
        </w:rPr>
      </w:pPr>
    </w:p>
    <w:p>
      <w:pPr>
        <w:pStyle w:val="7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非</w:t>
      </w:r>
      <w:r>
        <w:rPr>
          <w:sz w:val="32"/>
          <w:szCs w:val="32"/>
        </w:rPr>
        <w:t>功能性需求</w:t>
      </w: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数据库：</w:t>
      </w:r>
      <w:r>
        <w:fldChar w:fldCharType="begin"/>
      </w:r>
      <w:r>
        <w:instrText xml:space="preserve"> HYPERLINK "https://rdsnew.console.aliyun.com/console/buy" \l "/create/rds" \t "_blank" </w:instrText>
      </w:r>
      <w:r>
        <w:fldChar w:fldCharType="separate"/>
      </w:r>
      <w:r>
        <w:rPr>
          <w:rStyle w:val="4"/>
          <w:rFonts w:hint="eastAsia" w:ascii="宋体" w:hAnsi="宋体" w:eastAsia="宋体"/>
          <w:color w:val="auto"/>
          <w:sz w:val="21"/>
          <w:szCs w:val="21"/>
          <w:shd w:val="clear" w:color="auto" w:fill="FFFFFF"/>
        </w:rPr>
        <w:t>https://rdsnew.console.aliyun.com/console/buy#/create/rds</w:t>
      </w:r>
      <w:r>
        <w:rPr>
          <w:rStyle w:val="4"/>
          <w:rFonts w:hint="eastAsia" w:ascii="宋体" w:hAnsi="宋体" w:eastAsia="宋体"/>
          <w:color w:val="auto"/>
          <w:sz w:val="21"/>
          <w:szCs w:val="21"/>
          <w:shd w:val="clear" w:color="auto" w:fill="FFFFFF"/>
        </w:rPr>
        <w:fldChar w:fldCharType="end"/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2679700"/>
            <wp:effectExtent l="0" t="0" r="0" b="6350"/>
            <wp:docPr id="1" name="Picture 1" descr="C:\Users\tina13\Downloads\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tina13\Downloads\image0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服务器：</w:t>
      </w:r>
      <w:r>
        <w:fldChar w:fldCharType="begin"/>
      </w:r>
      <w:r>
        <w:instrText xml:space="preserve"> HYPERLINK "https://ecs-buy.aliyun.com/" \l "/prepay" \t "_blank" </w:instrText>
      </w:r>
      <w:r>
        <w:fldChar w:fldCharType="separate"/>
      </w:r>
      <w:r>
        <w:rPr>
          <w:rStyle w:val="4"/>
          <w:rFonts w:hint="eastAsia" w:ascii="宋体" w:hAnsi="宋体" w:eastAsia="宋体"/>
          <w:color w:val="auto"/>
          <w:sz w:val="21"/>
          <w:szCs w:val="21"/>
          <w:shd w:val="clear" w:color="auto" w:fill="FFFFFF"/>
        </w:rPr>
        <w:t>https://ecs-buy.aliyun.com/#/prepay</w:t>
      </w:r>
      <w:r>
        <w:rPr>
          <w:rStyle w:val="4"/>
          <w:rFonts w:hint="eastAsia" w:ascii="宋体" w:hAnsi="宋体" w:eastAsia="宋体"/>
          <w:color w:val="auto"/>
          <w:sz w:val="21"/>
          <w:szCs w:val="21"/>
          <w:shd w:val="clear" w:color="auto" w:fill="FFFFFF"/>
        </w:rPr>
        <w:fldChar w:fldCharType="end"/>
      </w:r>
      <w:r>
        <w:rPr>
          <w:rFonts w:hint="eastAsia" w:ascii="宋体" w:hAnsi="宋体" w:eastAsia="宋体"/>
          <w:sz w:val="21"/>
          <w:szCs w:val="21"/>
          <w:shd w:val="clear" w:color="auto" w:fill="FFFFFF"/>
        </w:rPr>
        <w:t> </w:t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32805" cy="5008245"/>
            <wp:effectExtent l="0" t="0" r="0" b="1905"/>
            <wp:docPr id="3" name="Picture 3" descr="C:\Users\tina13\Download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tina13\Downloads\image0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域名</w:t>
      </w: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域名的</w:t>
      </w:r>
      <w:r>
        <w:rPr>
          <w:sz w:val="24"/>
          <w:szCs w:val="24"/>
        </w:rPr>
        <w:t>申请地址：</w:t>
      </w:r>
      <w:r>
        <w:fldChar w:fldCharType="begin"/>
      </w:r>
      <w:r>
        <w:instrText xml:space="preserve"> HYPERLINK "https://wanwang.aliyun.com/" \t "_blank" </w:instrText>
      </w:r>
      <w:r>
        <w:fldChar w:fldCharType="separate"/>
      </w:r>
      <w:r>
        <w:rPr>
          <w:rFonts w:hint="eastAsia" w:ascii="宋体" w:hAnsi="宋体" w:eastAsia="宋体" w:cs="Times New Roman"/>
          <w:sz w:val="21"/>
          <w:szCs w:val="21"/>
          <w:u w:val="single"/>
        </w:rPr>
        <w:t>https://wanwang.aliyun.com/</w:t>
      </w:r>
      <w:r>
        <w:rPr>
          <w:rFonts w:hint="eastAsia" w:ascii="宋体" w:hAnsi="宋体" w:eastAsia="宋体" w:cs="Times New Roman"/>
          <w:sz w:val="21"/>
          <w:szCs w:val="21"/>
          <w:u w:val="single"/>
        </w:rPr>
        <w:fldChar w:fldCharType="end"/>
      </w:r>
    </w:p>
    <w:p>
      <w:pPr>
        <w:pStyle w:val="7"/>
        <w:numPr>
          <w:ilvl w:val="2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步骤：</w:t>
      </w:r>
      <w:r>
        <w:fldChar w:fldCharType="begin"/>
      </w:r>
      <w:r>
        <w:instrText xml:space="preserve"> HYPERLINK "https://beian.aliyun.com/" \t "_blank" </w:instrText>
      </w:r>
      <w:r>
        <w:fldChar w:fldCharType="separate"/>
      </w:r>
      <w:r>
        <w:rPr>
          <w:rFonts w:hint="eastAsia" w:ascii="宋体" w:hAnsi="宋体" w:eastAsia="宋体" w:cs="Times New Roman"/>
          <w:sz w:val="21"/>
          <w:szCs w:val="21"/>
          <w:u w:val="single"/>
        </w:rPr>
        <w:t>https://beian.aliyun.com/</w:t>
      </w:r>
      <w:r>
        <w:rPr>
          <w:rFonts w:hint="eastAsia" w:ascii="宋体" w:hAnsi="宋体" w:eastAsia="宋体" w:cs="Times New Roman"/>
          <w:sz w:val="21"/>
          <w:szCs w:val="21"/>
          <w:u w:val="single"/>
        </w:rPr>
        <w:fldChar w:fldCharType="end"/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4316730"/>
            <wp:effectExtent l="0" t="0" r="0" b="7620"/>
            <wp:docPr id="4" name="Picture 4" descr="C:\Users\tina13\Downloads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tina13\Downloads\image0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其他</w:t>
      </w:r>
    </w:p>
    <w:p>
      <w:pPr>
        <w:rPr>
          <w:color w:val="0070C0"/>
          <w:sz w:val="24"/>
          <w:szCs w:val="24"/>
        </w:rPr>
      </w:pPr>
    </w:p>
    <w:p>
      <w:pPr>
        <w:rPr>
          <w:color w:val="0070C0"/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847E6"/>
    <w:multiLevelType w:val="multilevel"/>
    <w:tmpl w:val="0B1847E6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bullet"/>
      <w:lvlText w:val=""/>
      <w:lvlJc w:val="left"/>
      <w:pPr>
        <w:ind w:left="792" w:hanging="432"/>
      </w:pPr>
      <w:rPr>
        <w:rFonts w:hint="default" w:ascii="Symbol" w:hAnsi="Symbol"/>
      </w:r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7427AC5"/>
    <w:multiLevelType w:val="multilevel"/>
    <w:tmpl w:val="17427AC5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bullet"/>
      <w:lvlText w:val=""/>
      <w:lvlJc w:val="left"/>
      <w:pPr>
        <w:ind w:left="1224" w:hanging="504"/>
      </w:pPr>
      <w:rPr>
        <w:rFonts w:hint="default" w:ascii="Symbol" w:hAnsi="Symbol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4D94616"/>
    <w:multiLevelType w:val="multilevel"/>
    <w:tmpl w:val="24D9461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F4E7D65"/>
    <w:multiLevelType w:val="multilevel"/>
    <w:tmpl w:val="2F4E7D65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bullet"/>
      <w:lvlText w:val=""/>
      <w:lvlJc w:val="left"/>
      <w:pPr>
        <w:ind w:left="792" w:hanging="432"/>
      </w:pPr>
      <w:rPr>
        <w:rFonts w:hint="default" w:ascii="Symbol" w:hAnsi="Symbol"/>
      </w:rPr>
    </w:lvl>
    <w:lvl w:ilvl="2" w:tentative="0">
      <w:start w:val="1"/>
      <w:numFmt w:val="bullet"/>
      <w:lvlText w:val="o"/>
      <w:lvlJc w:val="left"/>
      <w:pPr>
        <w:ind w:left="1224" w:hanging="504"/>
      </w:pPr>
      <w:rPr>
        <w:rFonts w:hint="default" w:ascii="Courier New" w:hAnsi="Courier New" w:cs="Courier New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1570E5A"/>
    <w:multiLevelType w:val="multilevel"/>
    <w:tmpl w:val="31570E5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4"/>
      <w:numFmt w:val="bullet"/>
      <w:lvlText w:val="-"/>
      <w:lvlJc w:val="left"/>
      <w:pPr>
        <w:ind w:left="2880" w:hanging="360"/>
      </w:pPr>
      <w:rPr>
        <w:rFonts w:hint="default" w:ascii="Calibri" w:hAnsi="Calibri" w:eastAsiaTheme="majorEastAsia" w:cstheme="majorBidi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3C5B3115"/>
    <w:multiLevelType w:val="multilevel"/>
    <w:tmpl w:val="3C5B311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3E337E2B"/>
    <w:multiLevelType w:val="multilevel"/>
    <w:tmpl w:val="3E337E2B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bullet"/>
      <w:lvlText w:val=""/>
      <w:lvlJc w:val="left"/>
      <w:pPr>
        <w:ind w:left="792" w:hanging="432"/>
      </w:pPr>
      <w:rPr>
        <w:rFonts w:hint="default" w:ascii="Symbol" w:hAnsi="Symbol"/>
      </w:rPr>
    </w:lvl>
    <w:lvl w:ilvl="2" w:tentative="0">
      <w:start w:val="1"/>
      <w:numFmt w:val="bullet"/>
      <w:lvlText w:val="o"/>
      <w:lvlJc w:val="left"/>
      <w:pPr>
        <w:ind w:left="1224" w:hanging="504"/>
      </w:pPr>
      <w:rPr>
        <w:rFonts w:hint="default" w:ascii="Courier New" w:hAnsi="Courier New" w:cs="Courier New"/>
      </w:rPr>
    </w:lvl>
    <w:lvl w:ilvl="3" w:tentative="0">
      <w:start w:val="2016"/>
      <w:numFmt w:val="bullet"/>
      <w:lvlText w:val="-"/>
      <w:lvlJc w:val="left"/>
      <w:pPr>
        <w:ind w:left="1728" w:hanging="648"/>
      </w:pPr>
      <w:rPr>
        <w:rFonts w:hint="default" w:ascii="Calibri" w:hAnsi="Calibri" w:eastAsiaTheme="minorEastAsia" w:cstheme="minorBidi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E3A6DFD"/>
    <w:multiLevelType w:val="multilevel"/>
    <w:tmpl w:val="3E3A6DFD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bullet"/>
      <w:lvlText w:val=""/>
      <w:lvlJc w:val="left"/>
      <w:pPr>
        <w:ind w:left="1224" w:hanging="504"/>
      </w:pPr>
      <w:rPr>
        <w:rFonts w:hint="default" w:ascii="Symbol" w:hAnsi="Symbol"/>
      </w:rPr>
    </w:lvl>
    <w:lvl w:ilvl="3" w:tentative="0">
      <w:start w:val="1"/>
      <w:numFmt w:val="bullet"/>
      <w:lvlText w:val="o"/>
      <w:lvlJc w:val="left"/>
      <w:pPr>
        <w:ind w:left="1728" w:hanging="648"/>
      </w:pPr>
      <w:rPr>
        <w:rFonts w:hint="default" w:ascii="Courier New" w:hAnsi="Courier New" w:cs="Courier New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6BF4B30"/>
    <w:multiLevelType w:val="multilevel"/>
    <w:tmpl w:val="46BF4B3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7D7582"/>
    <w:multiLevelType w:val="multilevel"/>
    <w:tmpl w:val="497D7582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bullet"/>
      <w:lvlText w:val=""/>
      <w:lvlJc w:val="left"/>
      <w:pPr>
        <w:ind w:left="1224" w:hanging="504"/>
      </w:pPr>
      <w:rPr>
        <w:rFonts w:hint="default" w:ascii="Symbol" w:hAnsi="Symbol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EBD6DB7"/>
    <w:multiLevelType w:val="multilevel"/>
    <w:tmpl w:val="4EBD6DB7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F1360A5"/>
    <w:multiLevelType w:val="multilevel"/>
    <w:tmpl w:val="4F1360A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4F675C13"/>
    <w:multiLevelType w:val="multilevel"/>
    <w:tmpl w:val="4F675C1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bullet"/>
      <w:lvlText w:val=""/>
      <w:lvlJc w:val="left"/>
      <w:pPr>
        <w:ind w:left="1224" w:hanging="504"/>
      </w:pPr>
      <w:rPr>
        <w:rFonts w:hint="default" w:ascii="Symbol" w:hAnsi="Symbol"/>
      </w:rPr>
    </w:lvl>
    <w:lvl w:ilvl="3" w:tentative="0">
      <w:start w:val="1"/>
      <w:numFmt w:val="bullet"/>
      <w:lvlText w:val="o"/>
      <w:lvlJc w:val="left"/>
      <w:pPr>
        <w:ind w:left="1728" w:hanging="648"/>
      </w:pPr>
      <w:rPr>
        <w:rFonts w:hint="default" w:ascii="Courier New" w:hAnsi="Courier New" w:cs="Courier New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2942FF7"/>
    <w:multiLevelType w:val="multilevel"/>
    <w:tmpl w:val="52942FF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152" w:hanging="432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o"/>
      <w:lvlJc w:val="left"/>
      <w:pPr>
        <w:ind w:left="1584" w:hanging="504"/>
      </w:pPr>
      <w:rPr>
        <w:rFonts w:hint="default" w:ascii="Courier New" w:hAnsi="Courier New" w:cs="Courier New"/>
      </w:rPr>
    </w:lvl>
    <w:lvl w:ilvl="3" w:tentative="0">
      <w:start w:val="2016"/>
      <w:numFmt w:val="bullet"/>
      <w:lvlText w:val="-"/>
      <w:lvlJc w:val="left"/>
      <w:pPr>
        <w:ind w:left="2088" w:hanging="648"/>
      </w:pPr>
      <w:rPr>
        <w:rFonts w:hint="default" w:ascii="Calibri" w:hAnsi="Calibri" w:eastAsiaTheme="minorEastAsia" w:cstheme="minorBidi"/>
      </w:rPr>
    </w:lvl>
    <w:lvl w:ilvl="4" w:tentative="0">
      <w:start w:val="1"/>
      <w:numFmt w:val="decimal"/>
      <w:lvlText w:val="%1.%2.%3.%4.%5."/>
      <w:lvlJc w:val="left"/>
      <w:pPr>
        <w:ind w:left="2592" w:hanging="792"/>
      </w:pPr>
    </w:lvl>
    <w:lvl w:ilvl="5" w:tentative="0">
      <w:start w:val="1"/>
      <w:numFmt w:val="decimal"/>
      <w:lvlText w:val="%1.%2.%3.%4.%5.%6."/>
      <w:lvlJc w:val="left"/>
      <w:pPr>
        <w:ind w:left="3096" w:hanging="936"/>
      </w:pPr>
    </w:lvl>
    <w:lvl w:ilvl="6" w:tentative="0">
      <w:start w:val="1"/>
      <w:numFmt w:val="decimal"/>
      <w:lvlText w:val="%1.%2.%3.%4.%5.%6.%7."/>
      <w:lvlJc w:val="left"/>
      <w:pPr>
        <w:ind w:left="3600" w:hanging="1080"/>
      </w:pPr>
    </w:lvl>
    <w:lvl w:ilvl="7" w:tentative="0">
      <w:start w:val="1"/>
      <w:numFmt w:val="decimal"/>
      <w:lvlText w:val="%1.%2.%3.%4.%5.%6.%7.%8."/>
      <w:lvlJc w:val="left"/>
      <w:pPr>
        <w:ind w:left="4104" w:hanging="1224"/>
      </w:pPr>
    </w:lvl>
    <w:lvl w:ilvl="8" w:tentative="0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>
    <w:nsid w:val="6056128E"/>
    <w:multiLevelType w:val="multilevel"/>
    <w:tmpl w:val="6056128E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bullet"/>
      <w:lvlText w:val=""/>
      <w:lvlJc w:val="left"/>
      <w:pPr>
        <w:ind w:left="1224" w:hanging="504"/>
      </w:pPr>
      <w:rPr>
        <w:rFonts w:hint="default" w:ascii="Symbol" w:hAnsi="Symbol"/>
      </w:rPr>
    </w:lvl>
    <w:lvl w:ilvl="3" w:tentative="0">
      <w:start w:val="1"/>
      <w:numFmt w:val="bullet"/>
      <w:lvlText w:val="o"/>
      <w:lvlJc w:val="left"/>
      <w:pPr>
        <w:ind w:left="1728" w:hanging="648"/>
      </w:pPr>
      <w:rPr>
        <w:rFonts w:hint="default" w:ascii="Courier New" w:hAnsi="Courier New" w:cs="Courier New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4751CA0"/>
    <w:multiLevelType w:val="multilevel"/>
    <w:tmpl w:val="64751CA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708D1372"/>
    <w:multiLevelType w:val="multilevel"/>
    <w:tmpl w:val="708D137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7741399A"/>
    <w:multiLevelType w:val="multilevel"/>
    <w:tmpl w:val="7741399A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bullet"/>
      <w:lvlText w:val=""/>
      <w:lvlJc w:val="left"/>
      <w:pPr>
        <w:ind w:left="1224" w:hanging="504"/>
      </w:pPr>
      <w:rPr>
        <w:rFonts w:hint="default" w:ascii="Symbol" w:hAnsi="Symbol"/>
      </w:rPr>
    </w:lvl>
    <w:lvl w:ilvl="3" w:tentative="0">
      <w:start w:val="1"/>
      <w:numFmt w:val="bullet"/>
      <w:lvlText w:val="o"/>
      <w:lvlJc w:val="left"/>
      <w:pPr>
        <w:ind w:left="1728" w:hanging="648"/>
      </w:pPr>
      <w:rPr>
        <w:rFonts w:hint="default" w:ascii="Courier New" w:hAnsi="Courier New" w:cs="Courier New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98A7C72"/>
    <w:multiLevelType w:val="multilevel"/>
    <w:tmpl w:val="798A7C72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bullet"/>
      <w:lvlText w:val=""/>
      <w:lvlJc w:val="left"/>
      <w:pPr>
        <w:ind w:left="1224" w:hanging="504"/>
      </w:pPr>
      <w:rPr>
        <w:rFonts w:hint="default" w:ascii="Symbol" w:hAnsi="Symbol"/>
      </w:rPr>
    </w:lvl>
    <w:lvl w:ilvl="3" w:tentative="0">
      <w:start w:val="1"/>
      <w:numFmt w:val="bullet"/>
      <w:lvlText w:val="o"/>
      <w:lvlJc w:val="left"/>
      <w:pPr>
        <w:ind w:left="1728" w:hanging="648"/>
      </w:pPr>
      <w:rPr>
        <w:rFonts w:hint="default" w:ascii="Courier New" w:hAnsi="Courier New" w:cs="Courier New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C800B4A"/>
    <w:multiLevelType w:val="multilevel"/>
    <w:tmpl w:val="7C800B4A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bullet"/>
      <w:lvlText w:val=""/>
      <w:lvlJc w:val="left"/>
      <w:pPr>
        <w:ind w:left="1224" w:hanging="504"/>
      </w:pPr>
      <w:rPr>
        <w:rFonts w:hint="default" w:ascii="Symbol" w:hAnsi="Symbol"/>
      </w:rPr>
    </w:lvl>
    <w:lvl w:ilvl="3" w:tentative="0">
      <w:start w:val="1"/>
      <w:numFmt w:val="bullet"/>
      <w:lvlText w:val="o"/>
      <w:lvlJc w:val="left"/>
      <w:pPr>
        <w:ind w:left="1728" w:hanging="648"/>
      </w:pPr>
      <w:rPr>
        <w:rFonts w:hint="default" w:ascii="Courier New" w:hAnsi="Courier New" w:cs="Courier New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15"/>
  </w:num>
  <w:num w:numId="5">
    <w:abstractNumId w:val="16"/>
  </w:num>
  <w:num w:numId="6">
    <w:abstractNumId w:val="3"/>
  </w:num>
  <w:num w:numId="7">
    <w:abstractNumId w:val="6"/>
  </w:num>
  <w:num w:numId="8">
    <w:abstractNumId w:val="13"/>
  </w:num>
  <w:num w:numId="9">
    <w:abstractNumId w:val="11"/>
  </w:num>
  <w:num w:numId="10">
    <w:abstractNumId w:val="4"/>
  </w:num>
  <w:num w:numId="11">
    <w:abstractNumId w:val="0"/>
  </w:num>
  <w:num w:numId="12">
    <w:abstractNumId w:val="17"/>
  </w:num>
  <w:num w:numId="13">
    <w:abstractNumId w:val="19"/>
  </w:num>
  <w:num w:numId="14">
    <w:abstractNumId w:val="14"/>
  </w:num>
  <w:num w:numId="15">
    <w:abstractNumId w:val="7"/>
  </w:num>
  <w:num w:numId="16">
    <w:abstractNumId w:val="18"/>
  </w:num>
  <w:num w:numId="17">
    <w:abstractNumId w:val="5"/>
  </w:num>
  <w:num w:numId="18">
    <w:abstractNumId w:val="12"/>
  </w:num>
  <w:num w:numId="19">
    <w:abstractNumId w:val="9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367"/>
    <w:rsid w:val="0002283A"/>
    <w:rsid w:val="00025367"/>
    <w:rsid w:val="000256EF"/>
    <w:rsid w:val="00083FD1"/>
    <w:rsid w:val="00091BDF"/>
    <w:rsid w:val="000B1872"/>
    <w:rsid w:val="000F29D2"/>
    <w:rsid w:val="000F680E"/>
    <w:rsid w:val="00106D8D"/>
    <w:rsid w:val="00131CF3"/>
    <w:rsid w:val="00144411"/>
    <w:rsid w:val="00152DB1"/>
    <w:rsid w:val="00166A7C"/>
    <w:rsid w:val="0018675A"/>
    <w:rsid w:val="00193A18"/>
    <w:rsid w:val="001E3769"/>
    <w:rsid w:val="002013E8"/>
    <w:rsid w:val="00202A62"/>
    <w:rsid w:val="00220F59"/>
    <w:rsid w:val="00222BD5"/>
    <w:rsid w:val="00227C2A"/>
    <w:rsid w:val="00233255"/>
    <w:rsid w:val="00244BD2"/>
    <w:rsid w:val="002663BB"/>
    <w:rsid w:val="0027589A"/>
    <w:rsid w:val="002A2705"/>
    <w:rsid w:val="002B0303"/>
    <w:rsid w:val="002B6D77"/>
    <w:rsid w:val="002C43FE"/>
    <w:rsid w:val="002D3367"/>
    <w:rsid w:val="002E715F"/>
    <w:rsid w:val="00303F0B"/>
    <w:rsid w:val="003651A8"/>
    <w:rsid w:val="00385BF8"/>
    <w:rsid w:val="0039204F"/>
    <w:rsid w:val="003C2672"/>
    <w:rsid w:val="003C41F1"/>
    <w:rsid w:val="003F41EE"/>
    <w:rsid w:val="003F4B50"/>
    <w:rsid w:val="00432E83"/>
    <w:rsid w:val="00434E5F"/>
    <w:rsid w:val="004514BC"/>
    <w:rsid w:val="004A243D"/>
    <w:rsid w:val="004B347C"/>
    <w:rsid w:val="004C244D"/>
    <w:rsid w:val="004D3F7B"/>
    <w:rsid w:val="005034B4"/>
    <w:rsid w:val="00517744"/>
    <w:rsid w:val="0056411A"/>
    <w:rsid w:val="00571D12"/>
    <w:rsid w:val="0058617F"/>
    <w:rsid w:val="005A3C5F"/>
    <w:rsid w:val="005A60B3"/>
    <w:rsid w:val="005C5478"/>
    <w:rsid w:val="0060692C"/>
    <w:rsid w:val="00610428"/>
    <w:rsid w:val="0065620E"/>
    <w:rsid w:val="00695E4A"/>
    <w:rsid w:val="00697EED"/>
    <w:rsid w:val="006A1A93"/>
    <w:rsid w:val="006A6278"/>
    <w:rsid w:val="006B41C4"/>
    <w:rsid w:val="006D1B60"/>
    <w:rsid w:val="006E03E2"/>
    <w:rsid w:val="006E2F3A"/>
    <w:rsid w:val="006E3C86"/>
    <w:rsid w:val="006F1283"/>
    <w:rsid w:val="006F38B8"/>
    <w:rsid w:val="006F6165"/>
    <w:rsid w:val="00707B82"/>
    <w:rsid w:val="007200D1"/>
    <w:rsid w:val="007346DC"/>
    <w:rsid w:val="0074026C"/>
    <w:rsid w:val="0075477D"/>
    <w:rsid w:val="00772596"/>
    <w:rsid w:val="00787E88"/>
    <w:rsid w:val="007B78B3"/>
    <w:rsid w:val="007F7C6A"/>
    <w:rsid w:val="00807600"/>
    <w:rsid w:val="00834756"/>
    <w:rsid w:val="00840CE7"/>
    <w:rsid w:val="00846BFB"/>
    <w:rsid w:val="008561F8"/>
    <w:rsid w:val="00857036"/>
    <w:rsid w:val="00857668"/>
    <w:rsid w:val="008616D5"/>
    <w:rsid w:val="00882F1F"/>
    <w:rsid w:val="00894908"/>
    <w:rsid w:val="008A2254"/>
    <w:rsid w:val="008B4DB8"/>
    <w:rsid w:val="008F0C2A"/>
    <w:rsid w:val="0093042F"/>
    <w:rsid w:val="00935266"/>
    <w:rsid w:val="00954411"/>
    <w:rsid w:val="009675A6"/>
    <w:rsid w:val="00970D72"/>
    <w:rsid w:val="00987680"/>
    <w:rsid w:val="009F47D8"/>
    <w:rsid w:val="009F5962"/>
    <w:rsid w:val="00A51E25"/>
    <w:rsid w:val="00A52F92"/>
    <w:rsid w:val="00A91801"/>
    <w:rsid w:val="00B056B5"/>
    <w:rsid w:val="00B27E0B"/>
    <w:rsid w:val="00B93387"/>
    <w:rsid w:val="00BA58AC"/>
    <w:rsid w:val="00BB2EB1"/>
    <w:rsid w:val="00C136B3"/>
    <w:rsid w:val="00C53586"/>
    <w:rsid w:val="00C552BB"/>
    <w:rsid w:val="00C57D97"/>
    <w:rsid w:val="00C70191"/>
    <w:rsid w:val="00C826CA"/>
    <w:rsid w:val="00C8465B"/>
    <w:rsid w:val="00C84BBC"/>
    <w:rsid w:val="00CA66B0"/>
    <w:rsid w:val="00CB6077"/>
    <w:rsid w:val="00D00010"/>
    <w:rsid w:val="00D06111"/>
    <w:rsid w:val="00D619A5"/>
    <w:rsid w:val="00E039C7"/>
    <w:rsid w:val="00E12ED3"/>
    <w:rsid w:val="00E21E7A"/>
    <w:rsid w:val="00E34CDE"/>
    <w:rsid w:val="00E73263"/>
    <w:rsid w:val="00E9545E"/>
    <w:rsid w:val="00EA63F3"/>
    <w:rsid w:val="00EB06CF"/>
    <w:rsid w:val="00EB4630"/>
    <w:rsid w:val="00EB4983"/>
    <w:rsid w:val="00ED209C"/>
    <w:rsid w:val="00EF724D"/>
    <w:rsid w:val="00F10E37"/>
    <w:rsid w:val="00F11A26"/>
    <w:rsid w:val="00F32C54"/>
    <w:rsid w:val="00F33BD6"/>
    <w:rsid w:val="00F405DB"/>
    <w:rsid w:val="00F67FCB"/>
    <w:rsid w:val="00F71F27"/>
    <w:rsid w:val="00F77A08"/>
    <w:rsid w:val="00F8586C"/>
    <w:rsid w:val="00F95930"/>
    <w:rsid w:val="00F9641A"/>
    <w:rsid w:val="00FC0137"/>
    <w:rsid w:val="00FD46F0"/>
    <w:rsid w:val="00FD4701"/>
    <w:rsid w:val="00FD7CC3"/>
    <w:rsid w:val="00FE2BCC"/>
    <w:rsid w:val="00FF459A"/>
    <w:rsid w:val="1389525B"/>
    <w:rsid w:val="3BCF379F"/>
    <w:rsid w:val="42161E06"/>
    <w:rsid w:val="58377BB1"/>
    <w:rsid w:val="79AB5B9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qFormat/>
    <w:uiPriority w:val="99"/>
    <w:rPr>
      <w:color w:val="0000FF"/>
      <w:u w:val="single"/>
    </w:rPr>
  </w:style>
  <w:style w:type="table" w:styleId="6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ing 1 Char"/>
    <w:basedOn w:val="3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9">
    <w:name w:val="TOC Heading"/>
    <w:basedOn w:val="2"/>
    <w:next w:val="1"/>
    <w:unhideWhenUsed/>
    <w:qFormat/>
    <w:uiPriority w:val="39"/>
    <w:pPr>
      <w:outlineLvl w:val="9"/>
    </w:pPr>
    <w:rPr>
      <w:lang w:eastAsia="en-US"/>
    </w:rPr>
  </w:style>
  <w:style w:type="character" w:customStyle="1" w:styleId="10">
    <w:name w:val="apple-converted-space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E9A046-71D4-45C7-9577-08E6132C752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Discovery</Company>
  <Pages>17</Pages>
  <Words>1034</Words>
  <Characters>5898</Characters>
  <Lines>49</Lines>
  <Paragraphs>13</Paragraphs>
  <ScaleCrop>false</ScaleCrop>
  <LinksUpToDate>false</LinksUpToDate>
  <CharactersWithSpaces>6919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2016-06-10T18:53:00Z</dcterms:created>
  <dc:creator>Tina Zhang</dc:creator>
  <cp:lastModifiedBy>lenovo</cp:lastModifiedBy>
  <dcterms:modified xsi:type="dcterms:W3CDTF">2016-08-12T18:24:26Z</dcterms:modified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