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60" w:rsidRDefault="00B14DC2" w:rsidP="00B14DC2">
      <w:pPr>
        <w:jc w:val="center"/>
        <w:rPr>
          <w:b/>
          <w:sz w:val="72"/>
          <w:szCs w:val="72"/>
        </w:rPr>
      </w:pPr>
      <w:r w:rsidRPr="00B14DC2">
        <w:rPr>
          <w:rFonts w:hint="eastAsia"/>
          <w:b/>
          <w:sz w:val="72"/>
          <w:szCs w:val="72"/>
        </w:rPr>
        <w:t>供应链管理系统</w:t>
      </w:r>
    </w:p>
    <w:p w:rsidR="00B14DC2" w:rsidRDefault="00B14DC2" w:rsidP="00B14DC2">
      <w:pPr>
        <w:jc w:val="center"/>
        <w:rPr>
          <w:b/>
          <w:sz w:val="72"/>
          <w:szCs w:val="72"/>
        </w:rPr>
      </w:pPr>
    </w:p>
    <w:p w:rsidR="00B14DC2" w:rsidRDefault="00B14DC2" w:rsidP="00B14DC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14DC2">
        <w:rPr>
          <w:rFonts w:hint="eastAsia"/>
          <w:b/>
          <w:sz w:val="24"/>
          <w:szCs w:val="24"/>
        </w:rPr>
        <w:t>用户登录</w:t>
      </w:r>
      <w:r>
        <w:rPr>
          <w:rFonts w:hint="eastAsia"/>
          <w:b/>
          <w:sz w:val="24"/>
          <w:szCs w:val="24"/>
        </w:rPr>
        <w:t>注册</w:t>
      </w:r>
    </w:p>
    <w:p w:rsidR="001001AF" w:rsidRPr="00B14DC2" w:rsidRDefault="001001AF" w:rsidP="00B14DC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超级管理员可以随意增加用户然后设置不同用户</w:t>
      </w:r>
      <w:bookmarkStart w:id="0" w:name="_GoBack"/>
      <w:bookmarkEnd w:id="0"/>
      <w:r>
        <w:rPr>
          <w:rFonts w:hint="eastAsia"/>
          <w:b/>
          <w:sz w:val="24"/>
          <w:szCs w:val="24"/>
        </w:rPr>
        <w:t>权限</w:t>
      </w:r>
    </w:p>
    <w:p w:rsidR="00B14DC2" w:rsidRDefault="00B14DC2" w:rsidP="00B14DC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用户权限设置</w:t>
      </w:r>
    </w:p>
    <w:p w:rsidR="00B14DC2" w:rsidRDefault="001001AF" w:rsidP="00B14DC2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发布文章权限</w:t>
      </w:r>
    </w:p>
    <w:p w:rsidR="001001AF" w:rsidRDefault="001001AF" w:rsidP="00B14DC2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文章审核权限</w:t>
      </w:r>
    </w:p>
    <w:p w:rsidR="001001AF" w:rsidRDefault="001001AF" w:rsidP="00B14DC2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文章的增删改权限</w:t>
      </w:r>
    </w:p>
    <w:p w:rsidR="001001AF" w:rsidRPr="001001AF" w:rsidRDefault="001001AF" w:rsidP="001001AF">
      <w:pPr>
        <w:ind w:left="420"/>
        <w:rPr>
          <w:rFonts w:hint="eastAsia"/>
          <w:b/>
          <w:sz w:val="24"/>
          <w:szCs w:val="24"/>
        </w:rPr>
      </w:pPr>
    </w:p>
    <w:sectPr w:rsidR="001001AF" w:rsidRPr="00100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6FAD"/>
    <w:multiLevelType w:val="hybridMultilevel"/>
    <w:tmpl w:val="E4DE9892"/>
    <w:lvl w:ilvl="0" w:tplc="95DCA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C2"/>
    <w:rsid w:val="001001AF"/>
    <w:rsid w:val="00B14DC2"/>
    <w:rsid w:val="00C9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DA60"/>
  <w15:chartTrackingRefBased/>
  <w15:docId w15:val="{6E534F73-FDE0-420B-A5E2-75DA313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2018-01-09T14:13:00Z</dcterms:created>
  <dcterms:modified xsi:type="dcterms:W3CDTF">2018-01-09T14:18:00Z</dcterms:modified>
</cp:coreProperties>
</file>