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B0A" w:rsidRPr="005A3B0A" w:rsidRDefault="005A3B0A" w:rsidP="005A3B0A">
      <w:pPr>
        <w:spacing w:after="500" w:line="288" w:lineRule="auto"/>
        <w:jc w:val="center"/>
        <w:outlineLvl w:val="0"/>
        <w:rPr>
          <w:rFonts w:ascii="微软雅黑" w:eastAsia="微软雅黑" w:hAnsi="微软雅黑" w:cs="Courier New"/>
          <w:b/>
          <w:sz w:val="36"/>
          <w:szCs w:val="21"/>
          <w:lang w:eastAsia="zh-CN"/>
        </w:rPr>
      </w:pPr>
      <w:bookmarkStart w:id="0" w:name="_GoBack"/>
      <w:r w:rsidRPr="005A3B0A">
        <w:rPr>
          <w:rFonts w:ascii="微软雅黑" w:eastAsia="微软雅黑" w:hAnsi="微软雅黑" w:cs="仿宋"/>
          <w:b/>
          <w:sz w:val="36"/>
          <w:szCs w:val="21"/>
          <w:lang w:eastAsia="zh-CN"/>
        </w:rPr>
        <w:t>国家开放大学系统电路分析基础所有答案</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一个含有直流分量的非正弦波作用于线性电路，其电路响应电流中不含有直流分量。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非正弦周期量作用的线性电路中具有叠加性。（）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非正弦周期信号作用下的线性电路分析，电路响应等于它的各次谐波单独作用时产生的响应的（）的叠加。</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有效值</w:t>
      </w:r>
    </w:p>
    <w:p w:rsidR="005A3B0A" w:rsidRPr="005A3B0A" w:rsidRDefault="005A3B0A" w:rsidP="005A3B0A">
      <w:pPr>
        <w:numPr>
          <w:ilvl w:val="0"/>
          <w:numId w:val="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瞬时值</w:t>
      </w:r>
    </w:p>
    <w:p w:rsidR="005A3B0A" w:rsidRPr="005A3B0A" w:rsidRDefault="005A3B0A" w:rsidP="005A3B0A">
      <w:pPr>
        <w:numPr>
          <w:ilvl w:val="0"/>
          <w:numId w:val="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最大值</w:t>
      </w:r>
    </w:p>
    <w:p w:rsidR="005A3B0A" w:rsidRPr="005A3B0A" w:rsidRDefault="005A3B0A" w:rsidP="005A3B0A">
      <w:pPr>
        <w:numPr>
          <w:ilvl w:val="0"/>
          <w:numId w:val="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相量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答案是：正确答案是：瞬时值</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非正弦波的平均功率等于它的各次谐波单独作用时所产生的平均功率的平方和的开方。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只有同频率的谐波电压和电流才能构成平均功率，不同频率的电压和电流是不能产生平均功率的。</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非正弦周期量的有效值等于它各次谐波有效值之和。</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方波的谐波成分中只含有正弦成分的各奇次谐波。</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具有偶次对称性的非正弦周期波，其波形具有对坐标原点对称的特点。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非正弦周期波各次谐波的存在与否与波形的对称性无关。</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已知基波的频率为</w:t>
      </w:r>
      <w:r w:rsidRPr="005A3B0A">
        <w:rPr>
          <w:rFonts w:ascii="微软雅黑" w:eastAsia="微软雅黑" w:hAnsi="微软雅黑" w:cs="仿宋"/>
          <w:sz w:val="27"/>
          <w:szCs w:val="21"/>
          <w:lang w:eastAsia="zh-CN"/>
        </w:rPr>
        <w:t>120H</w:t>
      </w:r>
      <w:r w:rsidRPr="005A3B0A">
        <w:rPr>
          <w:rFonts w:ascii="微软雅黑" w:eastAsia="微软雅黑" w:hAnsi="微软雅黑" w:cs="仿宋"/>
          <w:sz w:val="27"/>
          <w:szCs w:val="21"/>
          <w:lang w:eastAsia="zh-CN"/>
        </w:rPr>
        <w:t>，则该非正弦波的三次谐波频率为。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300H</w:t>
      </w:r>
    </w:p>
    <w:p w:rsidR="005A3B0A" w:rsidRPr="005A3B0A" w:rsidRDefault="005A3B0A" w:rsidP="005A3B0A">
      <w:pPr>
        <w:numPr>
          <w:ilvl w:val="0"/>
          <w:numId w:val="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240H</w:t>
      </w:r>
    </w:p>
    <w:p w:rsidR="005A3B0A" w:rsidRPr="005A3B0A" w:rsidRDefault="005A3B0A" w:rsidP="005A3B0A">
      <w:pPr>
        <w:numPr>
          <w:ilvl w:val="0"/>
          <w:numId w:val="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120H</w:t>
      </w:r>
    </w:p>
    <w:p w:rsidR="005A3B0A" w:rsidRPr="005A3B0A" w:rsidRDefault="005A3B0A" w:rsidP="005A3B0A">
      <w:pPr>
        <w:numPr>
          <w:ilvl w:val="0"/>
          <w:numId w:val="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360H</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360H</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当三相电路对称时，三相瞬时功率之和是一个常量，其值等于三相电路的有功功率。</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三相总视在功率等于总有功功率和总无功功率之和。</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在三相对称负载有功功率的公式中，功率因数角是指</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线电压与相电流的相位差</w:t>
      </w:r>
    </w:p>
    <w:p w:rsidR="005A3B0A" w:rsidRPr="005A3B0A" w:rsidRDefault="005A3B0A" w:rsidP="005A3B0A">
      <w:pPr>
        <w:numPr>
          <w:ilvl w:val="0"/>
          <w:numId w:val="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线电压与线电流的相位差</w:t>
      </w:r>
    </w:p>
    <w:p w:rsidR="005A3B0A" w:rsidRPr="005A3B0A" w:rsidRDefault="005A3B0A" w:rsidP="005A3B0A">
      <w:pPr>
        <w:numPr>
          <w:ilvl w:val="0"/>
          <w:numId w:val="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相电压与线电流的相位差</w:t>
      </w:r>
    </w:p>
    <w:p w:rsidR="005A3B0A" w:rsidRPr="005A3B0A" w:rsidRDefault="005A3B0A" w:rsidP="005A3B0A">
      <w:pPr>
        <w:numPr>
          <w:ilvl w:val="0"/>
          <w:numId w:val="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相电压与相电流的相位差</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答案是：正确答案是：相电压与相电流的相位差</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在三相四线制中</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当三相负载不对称时</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三相电压相等</w:t>
      </w:r>
      <w:r w:rsidRPr="005A3B0A">
        <w:rPr>
          <w:rFonts w:ascii="微软雅黑" w:eastAsia="微软雅黑" w:hAnsi="微软雅黑" w:cs="仿宋"/>
          <w:sz w:val="27"/>
          <w:szCs w:val="21"/>
          <w:lang w:eastAsia="zh-CN"/>
        </w:rPr>
        <w:t xml:space="preserve">, </w:t>
      </w:r>
      <w:r w:rsidRPr="005A3B0A">
        <w:rPr>
          <w:rFonts w:ascii="微软雅黑" w:eastAsia="微软雅黑" w:hAnsi="微软雅黑" w:cs="仿宋"/>
          <w:sz w:val="27"/>
          <w:szCs w:val="21"/>
          <w:lang w:eastAsia="zh-CN"/>
        </w:rPr>
        <w:t>中性线电流等于零。</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对称三相电路可采用抽单相方法计算，把三相电路拆成三个单相电路，只需求解其中一相电路即可。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火线上通过的电流称为相电流，负载上通过的电流称为线电流。</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w:t>
      </w:r>
      <w:r w:rsidRPr="005A3B0A">
        <w:rPr>
          <w:rFonts w:ascii="微软雅黑" w:eastAsia="微软雅黑" w:hAnsi="微软雅黑" w:cs="仿宋"/>
          <w:sz w:val="27"/>
          <w:szCs w:val="21"/>
          <w:lang w:eastAsia="zh-CN"/>
        </w:rPr>
        <w:t>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火线与火线之间的电压称为相电压，火线与中线之间的电压称为线电压。</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三相对称电源的瞬时电压之和为零。</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理想变压器的变压比</w:t>
      </w:r>
      <w:r w:rsidRPr="005A3B0A">
        <w:rPr>
          <w:rFonts w:ascii="微软雅黑" w:eastAsia="微软雅黑" w:hAnsi="微软雅黑" w:cs="仿宋"/>
          <w:sz w:val="27"/>
          <w:szCs w:val="21"/>
          <w:lang w:eastAsia="zh-CN"/>
        </w:rPr>
        <w:t xml:space="preserve"> n=-U2/U1</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理想变压器吸收的瞬时功率为零，在电路中只起传递信号和能量的作用。</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符合全耦合、参数无穷大、无损耗</w:t>
      </w:r>
      <w:r w:rsidRPr="005A3B0A">
        <w:rPr>
          <w:rFonts w:ascii="微软雅黑" w:eastAsia="微软雅黑" w:hAnsi="微软雅黑" w:cs="仿宋"/>
          <w:sz w:val="27"/>
          <w:szCs w:val="21"/>
          <w:lang w:eastAsia="zh-CN"/>
        </w:rPr>
        <w:t>3</w:t>
      </w:r>
      <w:r w:rsidRPr="005A3B0A">
        <w:rPr>
          <w:rFonts w:ascii="微软雅黑" w:eastAsia="微软雅黑" w:hAnsi="微软雅黑" w:cs="仿宋"/>
          <w:sz w:val="27"/>
          <w:szCs w:val="21"/>
          <w:lang w:eastAsia="zh-CN"/>
        </w:rPr>
        <w:t>个条件的变压器称为。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空芯变压器</w:t>
      </w:r>
    </w:p>
    <w:p w:rsidR="005A3B0A" w:rsidRPr="005A3B0A" w:rsidRDefault="005A3B0A" w:rsidP="005A3B0A">
      <w:pPr>
        <w:numPr>
          <w:ilvl w:val="0"/>
          <w:numId w:val="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全耦合变压器</w:t>
      </w:r>
    </w:p>
    <w:p w:rsidR="005A3B0A" w:rsidRPr="005A3B0A" w:rsidRDefault="005A3B0A" w:rsidP="005A3B0A">
      <w:pPr>
        <w:numPr>
          <w:ilvl w:val="0"/>
          <w:numId w:val="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理想变压器</w:t>
      </w:r>
    </w:p>
    <w:p w:rsidR="005A3B0A" w:rsidRPr="005A3B0A" w:rsidRDefault="005A3B0A" w:rsidP="005A3B0A">
      <w:pPr>
        <w:numPr>
          <w:ilvl w:val="0"/>
          <w:numId w:val="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实际变压器</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答案是：正确答案是：理想变压器</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理想变压器输出电压的大小取决于输入电压大小和。</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负载电阻</w:t>
      </w:r>
    </w:p>
    <w:p w:rsidR="005A3B0A" w:rsidRPr="005A3B0A" w:rsidRDefault="005A3B0A" w:rsidP="005A3B0A">
      <w:pPr>
        <w:numPr>
          <w:ilvl w:val="0"/>
          <w:numId w:val="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变流比</w:t>
      </w:r>
    </w:p>
    <w:p w:rsidR="005A3B0A" w:rsidRPr="005A3B0A" w:rsidRDefault="005A3B0A" w:rsidP="005A3B0A">
      <w:pPr>
        <w:numPr>
          <w:ilvl w:val="0"/>
          <w:numId w:val="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原副边匝数比</w:t>
      </w:r>
    </w:p>
    <w:p w:rsidR="005A3B0A" w:rsidRPr="005A3B0A" w:rsidRDefault="005A3B0A" w:rsidP="005A3B0A">
      <w:pPr>
        <w:numPr>
          <w:ilvl w:val="0"/>
          <w:numId w:val="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不能确定</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答案是：正确答案是：原副边匝数比</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变压器不仅能实现交流电压和电流的幅值改变，还能实现功率或能量传递、电气隔离和阻抗变换等功能。</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空芯变压器次级对初级的反射阻抗为。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空芯变压器与负载相连接的电路称为初级回路，与信号源相连的电路称为次级回路。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任意两个相邻较近的线圈总要存在着互感现象。</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由于线圈本身的电流变化而在本线圈中引起的电磁感应称为自感。</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线圈几何尺寸确定后，其互感电压的大小正比于相邻线圈中电流的。</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变化量</w:t>
      </w:r>
    </w:p>
    <w:p w:rsidR="005A3B0A" w:rsidRPr="005A3B0A" w:rsidRDefault="005A3B0A" w:rsidP="005A3B0A">
      <w:pPr>
        <w:numPr>
          <w:ilvl w:val="0"/>
          <w:numId w:val="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变化率</w:t>
      </w:r>
    </w:p>
    <w:p w:rsidR="005A3B0A" w:rsidRPr="005A3B0A" w:rsidRDefault="005A3B0A" w:rsidP="005A3B0A">
      <w:pPr>
        <w:numPr>
          <w:ilvl w:val="0"/>
          <w:numId w:val="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不确定</w:t>
      </w:r>
    </w:p>
    <w:p w:rsidR="005A3B0A" w:rsidRPr="005A3B0A" w:rsidRDefault="005A3B0A" w:rsidP="005A3B0A">
      <w:pPr>
        <w:numPr>
          <w:ilvl w:val="0"/>
          <w:numId w:val="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大小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答案是：正确答案是：变化量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LC</w:t>
      </w:r>
      <w:r w:rsidRPr="005A3B0A">
        <w:rPr>
          <w:rFonts w:ascii="微软雅黑" w:eastAsia="微软雅黑" w:hAnsi="微软雅黑" w:cs="仿宋"/>
          <w:sz w:val="27"/>
          <w:szCs w:val="21"/>
          <w:lang w:eastAsia="zh-CN"/>
        </w:rPr>
        <w:t>并联谐振电路谐振时的阻抗</w:t>
      </w:r>
      <w:r w:rsidRPr="005A3B0A">
        <w:rPr>
          <w:rFonts w:ascii="微软雅黑" w:eastAsia="微软雅黑" w:hAnsi="微软雅黑" w:cs="仿宋"/>
          <w:sz w:val="27"/>
          <w:szCs w:val="21"/>
          <w:lang w:eastAsia="zh-CN"/>
        </w:rPr>
        <w:t xml:space="preserve">Z=0 </w:t>
      </w:r>
      <w:r w:rsidRPr="005A3B0A">
        <w:rPr>
          <w:rFonts w:ascii="微软雅黑" w:eastAsia="微软雅黑" w:hAnsi="微软雅黑" w:cs="仿宋"/>
          <w:sz w:val="27"/>
          <w:szCs w:val="21"/>
          <w:lang w:eastAsia="zh-CN"/>
        </w:rPr>
        <w:t>，相当于短路。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处于谐振状态的</w:t>
      </w:r>
      <w:r w:rsidRPr="005A3B0A">
        <w:rPr>
          <w:rFonts w:ascii="微软雅黑" w:eastAsia="微软雅黑" w:hAnsi="微软雅黑" w:cs="仿宋"/>
          <w:sz w:val="27"/>
          <w:szCs w:val="21"/>
          <w:lang w:eastAsia="zh-CN"/>
        </w:rPr>
        <w:t>LC</w:t>
      </w:r>
      <w:r w:rsidRPr="005A3B0A">
        <w:rPr>
          <w:rFonts w:ascii="微软雅黑" w:eastAsia="微软雅黑" w:hAnsi="微软雅黑" w:cs="仿宋"/>
          <w:sz w:val="27"/>
          <w:szCs w:val="21"/>
          <w:lang w:eastAsia="zh-CN"/>
        </w:rPr>
        <w:t>串联电路，当电源频率升高时，电路性质将呈现出。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电抗性</w:t>
      </w:r>
    </w:p>
    <w:p w:rsidR="005A3B0A" w:rsidRPr="005A3B0A" w:rsidRDefault="005A3B0A" w:rsidP="005A3B0A">
      <w:pPr>
        <w:numPr>
          <w:ilvl w:val="0"/>
          <w:numId w:val="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电容性</w:t>
      </w:r>
    </w:p>
    <w:p w:rsidR="005A3B0A" w:rsidRPr="005A3B0A" w:rsidRDefault="005A3B0A" w:rsidP="005A3B0A">
      <w:pPr>
        <w:numPr>
          <w:ilvl w:val="0"/>
          <w:numId w:val="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电阻性</w:t>
      </w:r>
    </w:p>
    <w:p w:rsidR="005A3B0A" w:rsidRPr="005A3B0A" w:rsidRDefault="005A3B0A" w:rsidP="005A3B0A">
      <w:pPr>
        <w:numPr>
          <w:ilvl w:val="0"/>
          <w:numId w:val="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电感性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答案是：正确答案是：电感性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下列说法中，（）是正确的。</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不确定</w:t>
      </w:r>
    </w:p>
    <w:p w:rsidR="005A3B0A" w:rsidRPr="005A3B0A" w:rsidRDefault="005A3B0A" w:rsidP="005A3B0A">
      <w:pPr>
        <w:numPr>
          <w:ilvl w:val="0"/>
          <w:numId w:val="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并谐时阻抗最小</w:t>
      </w:r>
    </w:p>
    <w:p w:rsidR="005A3B0A" w:rsidRPr="005A3B0A" w:rsidRDefault="005A3B0A" w:rsidP="005A3B0A">
      <w:pPr>
        <w:numPr>
          <w:ilvl w:val="0"/>
          <w:numId w:val="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电路谐振时阻抗最小</w:t>
      </w:r>
    </w:p>
    <w:p w:rsidR="005A3B0A" w:rsidRPr="005A3B0A" w:rsidRDefault="005A3B0A" w:rsidP="005A3B0A">
      <w:pPr>
        <w:numPr>
          <w:ilvl w:val="0"/>
          <w:numId w:val="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串谐时阻抗最小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答案是：正确答案是：串谐时阻抗最小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电路的品质因数越高，则电路的储能越低、耗能越大。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品质因数越大，电路的选择性越好，但不能无限制地加大品质因数，否则将造成通频带变窄，致使接收信号产生失真。</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已知串联谐振电路的谐振频率</w:t>
      </w:r>
      <w:r w:rsidRPr="005A3B0A">
        <w:rPr>
          <w:rFonts w:ascii="微软雅黑" w:eastAsia="微软雅黑" w:hAnsi="微软雅黑" w:cs="仿宋"/>
          <w:sz w:val="27"/>
          <w:szCs w:val="21"/>
          <w:lang w:eastAsia="zh-CN"/>
        </w:rPr>
        <w:t>f0=700KH</w:t>
      </w:r>
      <w:r w:rsidRPr="005A3B0A">
        <w:rPr>
          <w:rFonts w:ascii="微软雅黑" w:eastAsia="微软雅黑" w:hAnsi="微软雅黑" w:cs="仿宋"/>
          <w:sz w:val="27"/>
          <w:szCs w:val="21"/>
          <w:lang w:eastAsia="zh-CN"/>
        </w:rPr>
        <w:t>，通频带宽度</w:t>
      </w:r>
      <w:r w:rsidRPr="005A3B0A">
        <w:rPr>
          <w:rFonts w:ascii="微软雅黑" w:eastAsia="微软雅黑" w:hAnsi="微软雅黑" w:cs="仿宋"/>
          <w:sz w:val="27"/>
          <w:szCs w:val="21"/>
          <w:lang w:eastAsia="zh-CN"/>
        </w:rPr>
        <w:t>B=10KH</w:t>
      </w:r>
      <w:r w:rsidRPr="005A3B0A">
        <w:rPr>
          <w:rFonts w:ascii="微软雅黑" w:eastAsia="微软雅黑" w:hAnsi="微软雅黑" w:cs="仿宋"/>
          <w:sz w:val="27"/>
          <w:szCs w:val="21"/>
          <w:lang w:eastAsia="zh-CN"/>
        </w:rPr>
        <w:t>，则电路的品质因数为。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7000</w:t>
      </w:r>
    </w:p>
    <w:p w:rsidR="005A3B0A" w:rsidRPr="005A3B0A" w:rsidRDefault="005A3B0A" w:rsidP="005A3B0A">
      <w:pPr>
        <w:numPr>
          <w:ilvl w:val="0"/>
          <w:numId w:val="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690</w:t>
      </w:r>
    </w:p>
    <w:p w:rsidR="005A3B0A" w:rsidRPr="005A3B0A" w:rsidRDefault="005A3B0A" w:rsidP="005A3B0A">
      <w:pPr>
        <w:numPr>
          <w:ilvl w:val="0"/>
          <w:numId w:val="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710</w:t>
      </w:r>
    </w:p>
    <w:p w:rsidR="005A3B0A" w:rsidRPr="005A3B0A" w:rsidRDefault="005A3B0A" w:rsidP="005A3B0A">
      <w:pPr>
        <w:numPr>
          <w:ilvl w:val="0"/>
          <w:numId w:val="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70</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70</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已知一串联谐振电路的参数</w:t>
      </w:r>
      <w:r w:rsidRPr="005A3B0A">
        <w:rPr>
          <w:rFonts w:ascii="微软雅黑" w:eastAsia="微软雅黑" w:hAnsi="微软雅黑" w:cs="仿宋"/>
          <w:sz w:val="27"/>
          <w:szCs w:val="21"/>
          <w:lang w:eastAsia="zh-CN"/>
        </w:rPr>
        <w:t>R=10</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 xml:space="preserve"> C=558V</w:t>
      </w:r>
      <w:r w:rsidRPr="005A3B0A">
        <w:rPr>
          <w:rFonts w:ascii="微软雅黑" w:eastAsia="微软雅黑" w:hAnsi="微软雅黑" w:cs="仿宋"/>
          <w:sz w:val="27"/>
          <w:szCs w:val="21"/>
          <w:lang w:eastAsia="zh-CN"/>
        </w:rPr>
        <w:t>。则电路在谐振时的品质因数为。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05</w:t>
      </w:r>
    </w:p>
    <w:p w:rsidR="005A3B0A" w:rsidRPr="005A3B0A" w:rsidRDefault="005A3B0A" w:rsidP="005A3B0A">
      <w:pPr>
        <w:numPr>
          <w:ilvl w:val="0"/>
          <w:numId w:val="1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2415</w:t>
      </w:r>
    </w:p>
    <w:p w:rsidR="005A3B0A" w:rsidRPr="005A3B0A" w:rsidRDefault="005A3B0A" w:rsidP="005A3B0A">
      <w:pPr>
        <w:numPr>
          <w:ilvl w:val="0"/>
          <w:numId w:val="1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483</w:t>
      </w:r>
    </w:p>
    <w:p w:rsidR="005A3B0A" w:rsidRPr="005A3B0A" w:rsidRDefault="005A3B0A" w:rsidP="005A3B0A">
      <w:pPr>
        <w:numPr>
          <w:ilvl w:val="0"/>
          <w:numId w:val="1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378</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483</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并联谐振时电路中的阻抗最小，电压一定时电路电流最大，且在</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和</w:t>
      </w:r>
      <w:r w:rsidRPr="005A3B0A">
        <w:rPr>
          <w:rFonts w:ascii="微软雅黑" w:eastAsia="微软雅黑" w:hAnsi="微软雅黑" w:cs="仿宋"/>
          <w:sz w:val="27"/>
          <w:szCs w:val="21"/>
          <w:lang w:eastAsia="zh-CN"/>
        </w:rPr>
        <w:t>C</w:t>
      </w:r>
      <w:r w:rsidRPr="005A3B0A">
        <w:rPr>
          <w:rFonts w:ascii="微软雅黑" w:eastAsia="微软雅黑" w:hAnsi="微软雅黑" w:cs="仿宋"/>
          <w:sz w:val="27"/>
          <w:szCs w:val="21"/>
          <w:lang w:eastAsia="zh-CN"/>
        </w:rPr>
        <w:t>两端出现过电压现象。</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串联谐振在</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和</w:t>
      </w:r>
      <w:r w:rsidRPr="005A3B0A">
        <w:rPr>
          <w:rFonts w:ascii="微软雅黑" w:eastAsia="微软雅黑" w:hAnsi="微软雅黑" w:cs="仿宋"/>
          <w:sz w:val="27"/>
          <w:szCs w:val="21"/>
          <w:lang w:eastAsia="zh-CN"/>
        </w:rPr>
        <w:t>C</w:t>
      </w:r>
      <w:r w:rsidRPr="005A3B0A">
        <w:rPr>
          <w:rFonts w:ascii="微软雅黑" w:eastAsia="微软雅黑" w:hAnsi="微软雅黑" w:cs="仿宋"/>
          <w:sz w:val="27"/>
          <w:szCs w:val="21"/>
          <w:lang w:eastAsia="zh-CN"/>
        </w:rPr>
        <w:t>支路上将出现过电流现象，因此也把串联谐振称</w:t>
      </w:r>
      <w:r w:rsidRPr="005A3B0A">
        <w:rPr>
          <w:rFonts w:ascii="微软雅黑" w:eastAsia="微软雅黑" w:hAnsi="微软雅黑" w:cs="仿宋"/>
          <w:sz w:val="27"/>
          <w:szCs w:val="21"/>
          <w:lang w:eastAsia="zh-CN"/>
        </w:rPr>
        <w:t>为电流谐振。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发生并联谐振的电路条件是。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电路发生并联谐振时，此时电路中的总电流和电压相量在相位上呈同相关系。</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串联谐振是指电路呈纯性。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电抗</w:t>
      </w:r>
    </w:p>
    <w:p w:rsidR="005A3B0A" w:rsidRPr="005A3B0A" w:rsidRDefault="005A3B0A" w:rsidP="005A3B0A">
      <w:pPr>
        <w:numPr>
          <w:ilvl w:val="0"/>
          <w:numId w:val="1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电容</w:t>
      </w:r>
    </w:p>
    <w:p w:rsidR="005A3B0A" w:rsidRPr="005A3B0A" w:rsidRDefault="005A3B0A" w:rsidP="005A3B0A">
      <w:pPr>
        <w:numPr>
          <w:ilvl w:val="0"/>
          <w:numId w:val="1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电感</w:t>
      </w:r>
    </w:p>
    <w:p w:rsidR="005A3B0A" w:rsidRPr="005A3B0A" w:rsidRDefault="005A3B0A" w:rsidP="005A3B0A">
      <w:pPr>
        <w:numPr>
          <w:ilvl w:val="0"/>
          <w:numId w:val="1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电阻</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答案是：正确答案是：电阻</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产生串联谐振的条件是。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选择一项：</w:t>
      </w:r>
    </w:p>
    <w:p w:rsidR="005A3B0A" w:rsidRPr="005A3B0A" w:rsidRDefault="005A3B0A" w:rsidP="005A3B0A">
      <w:pPr>
        <w:numPr>
          <w:ilvl w:val="0"/>
          <w:numId w:val="1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XL</w:t>
      </w:r>
      <w:r w:rsidRPr="005A3B0A">
        <w:rPr>
          <w:rFonts w:ascii="微软雅黑" w:eastAsia="微软雅黑" w:hAnsi="微软雅黑" w:cs="仿宋"/>
          <w:sz w:val="27"/>
          <w:szCs w:val="21"/>
        </w:rPr>
        <w:t>＜</w:t>
      </w:r>
      <w:r w:rsidRPr="005A3B0A">
        <w:rPr>
          <w:rFonts w:ascii="微软雅黑" w:eastAsia="微软雅黑" w:hAnsi="微软雅黑" w:cs="仿宋"/>
          <w:sz w:val="27"/>
          <w:szCs w:val="21"/>
        </w:rPr>
        <w:t>XC</w:t>
      </w:r>
    </w:p>
    <w:p w:rsidR="005A3B0A" w:rsidRPr="005A3B0A" w:rsidRDefault="005A3B0A" w:rsidP="005A3B0A">
      <w:pPr>
        <w:numPr>
          <w:ilvl w:val="0"/>
          <w:numId w:val="1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不确定</w:t>
      </w:r>
    </w:p>
    <w:p w:rsidR="005A3B0A" w:rsidRPr="005A3B0A" w:rsidRDefault="005A3B0A" w:rsidP="005A3B0A">
      <w:pPr>
        <w:numPr>
          <w:ilvl w:val="0"/>
          <w:numId w:val="1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XL</w:t>
      </w:r>
      <w:r w:rsidRPr="005A3B0A">
        <w:rPr>
          <w:rFonts w:ascii="微软雅黑" w:eastAsia="微软雅黑" w:hAnsi="微软雅黑" w:cs="仿宋"/>
          <w:sz w:val="27"/>
          <w:szCs w:val="21"/>
        </w:rPr>
        <w:t>＝</w:t>
      </w:r>
      <w:r w:rsidRPr="005A3B0A">
        <w:rPr>
          <w:rFonts w:ascii="微软雅黑" w:eastAsia="微软雅黑" w:hAnsi="微软雅黑" w:cs="仿宋"/>
          <w:sz w:val="27"/>
          <w:szCs w:val="21"/>
        </w:rPr>
        <w:t>XC</w:t>
      </w:r>
    </w:p>
    <w:p w:rsidR="005A3B0A" w:rsidRPr="005A3B0A" w:rsidRDefault="005A3B0A" w:rsidP="005A3B0A">
      <w:pPr>
        <w:numPr>
          <w:ilvl w:val="0"/>
          <w:numId w:val="1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XL</w:t>
      </w:r>
      <w:r w:rsidRPr="005A3B0A">
        <w:rPr>
          <w:rFonts w:ascii="微软雅黑" w:eastAsia="微软雅黑" w:hAnsi="微软雅黑" w:cs="仿宋"/>
          <w:sz w:val="27"/>
          <w:szCs w:val="21"/>
        </w:rPr>
        <w:t>＞</w:t>
      </w:r>
      <w:r w:rsidRPr="005A3B0A">
        <w:rPr>
          <w:rFonts w:ascii="微软雅黑" w:eastAsia="微软雅黑" w:hAnsi="微软雅黑" w:cs="仿宋"/>
          <w:sz w:val="27"/>
          <w:szCs w:val="21"/>
        </w:rPr>
        <w:t>XC</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XL</w:t>
      </w:r>
      <w:r w:rsidRPr="005A3B0A">
        <w:rPr>
          <w:rFonts w:ascii="微软雅黑" w:eastAsia="微软雅黑" w:hAnsi="微软雅黑" w:cs="仿宋"/>
          <w:sz w:val="27"/>
          <w:szCs w:val="21"/>
        </w:rPr>
        <w:t>＝</w:t>
      </w:r>
      <w:r w:rsidRPr="005A3B0A">
        <w:rPr>
          <w:rFonts w:ascii="微软雅黑" w:eastAsia="微软雅黑" w:hAnsi="微软雅黑" w:cs="仿宋"/>
          <w:sz w:val="27"/>
          <w:szCs w:val="21"/>
        </w:rPr>
        <w:t>XC</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电阻元件上只消耗有功功率，不产生无功功率。</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无功功率的概念可以理解为这部分功率在电路中不起任何作用。</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电力工业中为了提高功率因数，常采用（）。</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提高发电机输出有功功率，或降低发电机无功功率</w:t>
      </w:r>
    </w:p>
    <w:p w:rsidR="005A3B0A" w:rsidRPr="005A3B0A" w:rsidRDefault="005A3B0A" w:rsidP="005A3B0A">
      <w:pPr>
        <w:numPr>
          <w:ilvl w:val="0"/>
          <w:numId w:val="1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给感性负载串联补偿电容，减少电路电抗</w:t>
      </w:r>
    </w:p>
    <w:p w:rsidR="005A3B0A" w:rsidRPr="005A3B0A" w:rsidRDefault="005A3B0A" w:rsidP="005A3B0A">
      <w:pPr>
        <w:numPr>
          <w:ilvl w:val="0"/>
          <w:numId w:val="13"/>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不确定</w:t>
      </w:r>
    </w:p>
    <w:p w:rsidR="005A3B0A" w:rsidRPr="005A3B0A" w:rsidRDefault="005A3B0A" w:rsidP="005A3B0A">
      <w:pPr>
        <w:numPr>
          <w:ilvl w:val="0"/>
          <w:numId w:val="13"/>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给感性负载并联补偿电容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答案是：正确答案是：给感性负载并联补偿电容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某电路总电压相量</w:t>
      </w:r>
      <w:r w:rsidRPr="005A3B0A">
        <w:rPr>
          <w:rFonts w:ascii="微软雅黑" w:eastAsia="微软雅黑" w:hAnsi="微软雅黑" w:cs="仿宋"/>
          <w:sz w:val="27"/>
          <w:szCs w:val="21"/>
          <w:lang w:eastAsia="zh-CN"/>
        </w:rPr>
        <w:t>=100∠30°V</w:t>
      </w:r>
      <w:r w:rsidRPr="005A3B0A">
        <w:rPr>
          <w:rFonts w:ascii="微软雅黑" w:eastAsia="微软雅黑" w:hAnsi="微软雅黑" w:cs="仿宋"/>
          <w:sz w:val="27"/>
          <w:szCs w:val="21"/>
          <w:lang w:eastAsia="zh-CN"/>
        </w:rPr>
        <w:t>，总电流相量</w:t>
      </w:r>
      <w:r w:rsidRPr="005A3B0A">
        <w:rPr>
          <w:rFonts w:ascii="微软雅黑" w:eastAsia="微软雅黑" w:hAnsi="微软雅黑" w:cs="仿宋"/>
          <w:sz w:val="27"/>
          <w:szCs w:val="21"/>
          <w:lang w:eastAsia="zh-CN"/>
        </w:rPr>
        <w:t>=5∠-30°A</w:t>
      </w:r>
      <w:r w:rsidRPr="005A3B0A">
        <w:rPr>
          <w:rFonts w:ascii="微软雅黑" w:eastAsia="微软雅黑" w:hAnsi="微软雅黑" w:cs="仿宋"/>
          <w:sz w:val="27"/>
          <w:szCs w:val="21"/>
          <w:lang w:eastAsia="zh-CN"/>
        </w:rPr>
        <w:t>，则该电路的无功功率</w:t>
      </w:r>
      <w:r w:rsidRPr="005A3B0A">
        <w:rPr>
          <w:rFonts w:ascii="微软雅黑" w:eastAsia="微软雅黑" w:hAnsi="微软雅黑" w:cs="仿宋"/>
          <w:sz w:val="27"/>
          <w:szCs w:val="21"/>
          <w:lang w:eastAsia="zh-CN"/>
        </w:rPr>
        <w:t>Q=</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var</w:t>
      </w:r>
    </w:p>
    <w:p w:rsidR="005A3B0A" w:rsidRPr="005A3B0A" w:rsidRDefault="005A3B0A" w:rsidP="005A3B0A">
      <w:pPr>
        <w:numPr>
          <w:ilvl w:val="0"/>
          <w:numId w:val="1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 var</w:t>
      </w:r>
    </w:p>
    <w:p w:rsidR="005A3B0A" w:rsidRPr="005A3B0A" w:rsidRDefault="005A3B0A" w:rsidP="005A3B0A">
      <w:pPr>
        <w:numPr>
          <w:ilvl w:val="0"/>
          <w:numId w:val="1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250 var</w:t>
      </w:r>
    </w:p>
    <w:p w:rsidR="005A3B0A" w:rsidRPr="005A3B0A" w:rsidRDefault="005A3B0A" w:rsidP="005A3B0A">
      <w:pPr>
        <w:numPr>
          <w:ilvl w:val="0"/>
          <w:numId w:val="14"/>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500 var</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答案是：确答案是：</w:t>
      </w:r>
      <w:r w:rsidRPr="005A3B0A">
        <w:rPr>
          <w:rFonts w:ascii="微软雅黑" w:eastAsia="微软雅黑" w:hAnsi="微软雅黑" w:cs="仿宋"/>
          <w:sz w:val="27"/>
          <w:szCs w:val="21"/>
        </w:rPr>
        <w:t xml:space="preserve"> var</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已知一负载有功功率</w:t>
      </w:r>
      <w:r w:rsidRPr="005A3B0A">
        <w:rPr>
          <w:rFonts w:ascii="微软雅黑" w:eastAsia="微软雅黑" w:hAnsi="微软雅黑" w:cs="仿宋"/>
          <w:sz w:val="27"/>
          <w:szCs w:val="21"/>
          <w:lang w:eastAsia="zh-CN"/>
        </w:rPr>
        <w:t>H</w:t>
      </w:r>
      <w:r w:rsidRPr="005A3B0A">
        <w:rPr>
          <w:rFonts w:ascii="微软雅黑" w:eastAsia="微软雅黑" w:hAnsi="微软雅黑" w:cs="仿宋"/>
          <w:sz w:val="27"/>
          <w:szCs w:val="21"/>
          <w:lang w:eastAsia="zh-CN"/>
        </w:rPr>
        <w:t>的线圈，接到的电源上，则</w:t>
      </w:r>
      <w:r w:rsidRPr="005A3B0A">
        <w:rPr>
          <w:rFonts w:ascii="微软雅黑" w:eastAsia="微软雅黑" w:hAnsi="微软雅黑" w:cs="仿宋"/>
          <w:sz w:val="27"/>
          <w:szCs w:val="21"/>
          <w:lang w:eastAsia="zh-CN"/>
        </w:rPr>
        <w:t>XL</w:t>
      </w:r>
      <w:r w:rsidRPr="005A3B0A">
        <w:rPr>
          <w:rFonts w:ascii="微软雅黑" w:eastAsia="微软雅黑" w:hAnsi="微软雅黑" w:cs="仿宋"/>
          <w:sz w:val="27"/>
          <w:szCs w:val="21"/>
          <w:lang w:eastAsia="zh-CN"/>
        </w:rPr>
        <w:t>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314Ω</w:t>
      </w:r>
    </w:p>
    <w:p w:rsidR="005A3B0A" w:rsidRPr="005A3B0A" w:rsidRDefault="005A3B0A" w:rsidP="005A3B0A">
      <w:pPr>
        <w:numPr>
          <w:ilvl w:val="0"/>
          <w:numId w:val="1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532Ω</w:t>
      </w:r>
    </w:p>
    <w:p w:rsidR="005A3B0A" w:rsidRPr="005A3B0A" w:rsidRDefault="005A3B0A" w:rsidP="005A3B0A">
      <w:pPr>
        <w:numPr>
          <w:ilvl w:val="0"/>
          <w:numId w:val="1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032Ω</w:t>
      </w:r>
    </w:p>
    <w:p w:rsidR="005A3B0A" w:rsidRPr="005A3B0A" w:rsidRDefault="005A3B0A" w:rsidP="005A3B0A">
      <w:pPr>
        <w:numPr>
          <w:ilvl w:val="0"/>
          <w:numId w:val="17"/>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628Ω</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314Ω</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一电容接到</w:t>
      </w:r>
      <w:r w:rsidRPr="005A3B0A">
        <w:rPr>
          <w:rFonts w:ascii="微软雅黑" w:eastAsia="微软雅黑" w:hAnsi="微软雅黑" w:cs="仿宋"/>
          <w:sz w:val="27"/>
          <w:szCs w:val="21"/>
          <w:lang w:eastAsia="zh-CN"/>
        </w:rPr>
        <w:t>f=50H</w:t>
      </w:r>
      <w:r w:rsidRPr="005A3B0A">
        <w:rPr>
          <w:rFonts w:ascii="微软雅黑" w:eastAsia="微软雅黑" w:hAnsi="微软雅黑" w:cs="仿宋"/>
          <w:sz w:val="27"/>
          <w:szCs w:val="21"/>
          <w:lang w:eastAsia="zh-CN"/>
        </w:rPr>
        <w:t>的交流电路中</w:t>
      </w:r>
      <w:r w:rsidRPr="005A3B0A">
        <w:rPr>
          <w:rFonts w:ascii="微软雅黑" w:eastAsia="微软雅黑" w:hAnsi="微软雅黑" w:cs="仿宋"/>
          <w:sz w:val="27"/>
          <w:szCs w:val="21"/>
          <w:lang w:eastAsia="zh-CN"/>
        </w:rPr>
        <w:t xml:space="preserve">, </w:t>
      </w:r>
      <w:r w:rsidRPr="005A3B0A">
        <w:rPr>
          <w:rFonts w:ascii="微软雅黑" w:eastAsia="微软雅黑" w:hAnsi="微软雅黑" w:cs="仿宋"/>
          <w:sz w:val="27"/>
          <w:szCs w:val="21"/>
          <w:lang w:eastAsia="zh-CN"/>
        </w:rPr>
        <w:t>容抗</w:t>
      </w:r>
      <w:r w:rsidRPr="005A3B0A">
        <w:rPr>
          <w:rFonts w:ascii="微软雅黑" w:eastAsia="微软雅黑" w:hAnsi="微软雅黑" w:cs="仿宋"/>
          <w:sz w:val="27"/>
          <w:szCs w:val="21"/>
          <w:lang w:eastAsia="zh-CN"/>
        </w:rPr>
        <w:t>Xc=240</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 xml:space="preserve">, </w:t>
      </w:r>
      <w:r w:rsidRPr="005A3B0A">
        <w:rPr>
          <w:rFonts w:ascii="微软雅黑" w:eastAsia="微软雅黑" w:hAnsi="微软雅黑" w:cs="仿宋"/>
          <w:sz w:val="27"/>
          <w:szCs w:val="21"/>
          <w:lang w:eastAsia="zh-CN"/>
        </w:rPr>
        <w:t>若改接到</w:t>
      </w:r>
      <w:r w:rsidRPr="005A3B0A">
        <w:rPr>
          <w:rFonts w:ascii="微软雅黑" w:eastAsia="微软雅黑" w:hAnsi="微软雅黑" w:cs="仿宋"/>
          <w:sz w:val="27"/>
          <w:szCs w:val="21"/>
          <w:lang w:eastAsia="zh-CN"/>
        </w:rPr>
        <w:t>f=25H</w:t>
      </w:r>
      <w:r w:rsidRPr="005A3B0A">
        <w:rPr>
          <w:rFonts w:ascii="微软雅黑" w:eastAsia="微软雅黑" w:hAnsi="微软雅黑" w:cs="仿宋"/>
          <w:sz w:val="27"/>
          <w:szCs w:val="21"/>
          <w:lang w:eastAsia="zh-CN"/>
        </w:rPr>
        <w:t>的电源时，则容抗</w:t>
      </w:r>
      <w:r w:rsidRPr="005A3B0A">
        <w:rPr>
          <w:rFonts w:ascii="微软雅黑" w:eastAsia="微软雅黑" w:hAnsi="微软雅黑" w:cs="仿宋"/>
          <w:sz w:val="27"/>
          <w:szCs w:val="21"/>
          <w:lang w:eastAsia="zh-CN"/>
        </w:rPr>
        <w:t>Xc</w:t>
      </w:r>
      <w:r w:rsidRPr="005A3B0A">
        <w:rPr>
          <w:rFonts w:ascii="微软雅黑" w:eastAsia="微软雅黑" w:hAnsi="微软雅黑" w:cs="仿宋"/>
          <w:sz w:val="27"/>
          <w:szCs w:val="21"/>
          <w:lang w:eastAsia="zh-CN"/>
        </w:rPr>
        <w:t>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160Ω</w:t>
      </w:r>
    </w:p>
    <w:p w:rsidR="005A3B0A" w:rsidRPr="005A3B0A" w:rsidRDefault="005A3B0A" w:rsidP="005A3B0A">
      <w:pPr>
        <w:numPr>
          <w:ilvl w:val="0"/>
          <w:numId w:val="1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80Ω</w:t>
      </w:r>
    </w:p>
    <w:p w:rsidR="005A3B0A" w:rsidRPr="005A3B0A" w:rsidRDefault="005A3B0A" w:rsidP="005A3B0A">
      <w:pPr>
        <w:numPr>
          <w:ilvl w:val="0"/>
          <w:numId w:val="1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480Ω</w:t>
      </w:r>
    </w:p>
    <w:p w:rsidR="005A3B0A" w:rsidRPr="005A3B0A" w:rsidRDefault="005A3B0A" w:rsidP="005A3B0A">
      <w:pPr>
        <w:numPr>
          <w:ilvl w:val="0"/>
          <w:numId w:val="1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120Ω</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480Ω</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单一电感元件的正弦交流电路中，消耗的有功功率比较小。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在任何一个电路中，</w:t>
      </w:r>
      <w:r w:rsidRPr="005A3B0A">
        <w:rPr>
          <w:rFonts w:ascii="微软雅黑" w:eastAsia="微软雅黑" w:hAnsi="微软雅黑" w:cs="仿宋"/>
          <w:sz w:val="27"/>
          <w:szCs w:val="21"/>
          <w:lang w:eastAsia="zh-CN"/>
        </w:rPr>
        <w:t>所有元件吸收的有功功率代数和为零。</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在单相交流电路中</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若</w:t>
      </w:r>
      <w:r w:rsidRPr="005A3B0A">
        <w:rPr>
          <w:rFonts w:ascii="微软雅黑" w:eastAsia="微软雅黑" w:hAnsi="微软雅黑" w:cs="仿宋"/>
          <w:sz w:val="27"/>
          <w:szCs w:val="21"/>
          <w:lang w:eastAsia="zh-CN"/>
        </w:rPr>
        <w:t>Z=68j</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，则该电路的功率因数为。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1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03</w:t>
      </w:r>
    </w:p>
    <w:p w:rsidR="005A3B0A" w:rsidRPr="005A3B0A" w:rsidRDefault="005A3B0A" w:rsidP="005A3B0A">
      <w:pPr>
        <w:numPr>
          <w:ilvl w:val="0"/>
          <w:numId w:val="1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04</w:t>
      </w:r>
    </w:p>
    <w:p w:rsidR="005A3B0A" w:rsidRPr="005A3B0A" w:rsidRDefault="005A3B0A" w:rsidP="005A3B0A">
      <w:pPr>
        <w:numPr>
          <w:ilvl w:val="0"/>
          <w:numId w:val="1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06</w:t>
      </w:r>
    </w:p>
    <w:p w:rsidR="005A3B0A" w:rsidRPr="005A3B0A" w:rsidRDefault="005A3B0A" w:rsidP="005A3B0A">
      <w:pPr>
        <w:numPr>
          <w:ilvl w:val="0"/>
          <w:numId w:val="19"/>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05</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06</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一阶电路的时间常数</w:t>
      </w:r>
      <w:r w:rsidRPr="005A3B0A">
        <w:rPr>
          <w:rFonts w:ascii="微软雅黑" w:eastAsia="微软雅黑" w:hAnsi="微软雅黑" w:cs="仿宋"/>
          <w:sz w:val="27"/>
          <w:szCs w:val="21"/>
          <w:lang w:eastAsia="zh-CN"/>
        </w:rPr>
        <w:t xml:space="preserve"> t </w:t>
      </w:r>
      <w:r w:rsidRPr="005A3B0A">
        <w:rPr>
          <w:rFonts w:ascii="微软雅黑" w:eastAsia="微软雅黑" w:hAnsi="微软雅黑" w:cs="仿宋"/>
          <w:sz w:val="27"/>
          <w:szCs w:val="21"/>
          <w:lang w:eastAsia="zh-CN"/>
        </w:rPr>
        <w:t>的量纲为秒，</w:t>
      </w:r>
      <w:r w:rsidRPr="005A3B0A">
        <w:rPr>
          <w:rFonts w:ascii="微软雅黑" w:eastAsia="微软雅黑" w:hAnsi="微软雅黑" w:cs="仿宋"/>
          <w:sz w:val="27"/>
          <w:szCs w:val="21"/>
          <w:lang w:eastAsia="zh-CN"/>
        </w:rPr>
        <w:t xml:space="preserve">t </w:t>
      </w:r>
      <w:r w:rsidRPr="005A3B0A">
        <w:rPr>
          <w:rFonts w:ascii="微软雅黑" w:eastAsia="微软雅黑" w:hAnsi="微软雅黑" w:cs="仿宋"/>
          <w:sz w:val="27"/>
          <w:szCs w:val="21"/>
          <w:lang w:eastAsia="zh-CN"/>
        </w:rPr>
        <w:t>大小反映了电路过渡过程时间的长短。</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如图所示电路，已知</w:t>
      </w:r>
      <w:r w:rsidRPr="005A3B0A">
        <w:rPr>
          <w:rFonts w:ascii="微软雅黑" w:eastAsia="微软雅黑" w:hAnsi="微软雅黑" w:cs="仿宋"/>
          <w:sz w:val="27"/>
          <w:szCs w:val="21"/>
          <w:lang w:eastAsia="zh-CN"/>
        </w:rPr>
        <w:t>R1=6</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R2=R3=3</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 xml:space="preserve"> t=0</w:t>
      </w:r>
      <w:r w:rsidRPr="005A3B0A">
        <w:rPr>
          <w:rFonts w:ascii="微软雅黑" w:eastAsia="微软雅黑" w:hAnsi="微软雅黑" w:cs="仿宋"/>
          <w:sz w:val="27"/>
          <w:szCs w:val="21"/>
          <w:lang w:eastAsia="zh-CN"/>
        </w:rPr>
        <w:t>时开关闭合，则电路的时间常数为。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2s</w:t>
      </w:r>
    </w:p>
    <w:p w:rsidR="005A3B0A" w:rsidRPr="005A3B0A" w:rsidRDefault="005A3B0A" w:rsidP="005A3B0A">
      <w:pPr>
        <w:numPr>
          <w:ilvl w:val="0"/>
          <w:numId w:val="20"/>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1s</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答案是：正确答案是：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如图所示电路，已知</w:t>
      </w:r>
      <w:r w:rsidRPr="005A3B0A">
        <w:rPr>
          <w:rFonts w:ascii="微软雅黑" w:eastAsia="微软雅黑" w:hAnsi="微软雅黑" w:cs="仿宋"/>
          <w:sz w:val="27"/>
          <w:szCs w:val="21"/>
          <w:lang w:eastAsia="zh-CN"/>
        </w:rPr>
        <w:t>R1=2K</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R2=3K</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Us=10V</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C=50</w:t>
      </w:r>
      <w:r w:rsidRPr="005A3B0A">
        <w:rPr>
          <w:rFonts w:ascii="微软雅黑" w:eastAsia="微软雅黑" w:hAnsi="微软雅黑" w:cs="仿宋"/>
          <w:sz w:val="27"/>
          <w:szCs w:val="21"/>
        </w:rPr>
        <w:t>μ</w:t>
      </w:r>
      <w:r w:rsidRPr="005A3B0A">
        <w:rPr>
          <w:rFonts w:ascii="微软雅黑" w:eastAsia="微软雅黑" w:hAnsi="微软雅黑" w:cs="仿宋"/>
          <w:sz w:val="27"/>
          <w:szCs w:val="21"/>
          <w:lang w:eastAsia="zh-CN"/>
        </w:rPr>
        <w:t>F</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t=0</w:t>
      </w:r>
      <w:r w:rsidRPr="005A3B0A">
        <w:rPr>
          <w:rFonts w:ascii="微软雅黑" w:eastAsia="微软雅黑" w:hAnsi="微软雅黑" w:cs="仿宋"/>
          <w:sz w:val="27"/>
          <w:szCs w:val="21"/>
          <w:lang w:eastAsia="zh-CN"/>
        </w:rPr>
        <w:t>时开关闭合，则电路的时间常数等于。</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6×10-2s</w:t>
      </w:r>
    </w:p>
    <w:p w:rsidR="005A3B0A" w:rsidRPr="005A3B0A" w:rsidRDefault="005A3B0A" w:rsidP="005A3B0A">
      <w:pPr>
        <w:numPr>
          <w:ilvl w:val="0"/>
          <w:numId w:val="2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2×10-2s</w:t>
      </w:r>
    </w:p>
    <w:p w:rsidR="005A3B0A" w:rsidRPr="005A3B0A" w:rsidRDefault="005A3B0A" w:rsidP="005A3B0A">
      <w:pPr>
        <w:numPr>
          <w:ilvl w:val="0"/>
          <w:numId w:val="2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3×10-2s</w:t>
      </w:r>
    </w:p>
    <w:p w:rsidR="005A3B0A" w:rsidRPr="005A3B0A" w:rsidRDefault="005A3B0A" w:rsidP="005A3B0A">
      <w:pPr>
        <w:numPr>
          <w:ilvl w:val="0"/>
          <w:numId w:val="21"/>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12×10-2s</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6×10-2s</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根据换路定律，</w:t>
      </w:r>
      <w:r w:rsidRPr="005A3B0A">
        <w:rPr>
          <w:rFonts w:ascii="微软雅黑" w:eastAsia="微软雅黑" w:hAnsi="微软雅黑" w:cs="仿宋"/>
          <w:sz w:val="27"/>
          <w:szCs w:val="21"/>
          <w:lang w:eastAsia="zh-CN"/>
        </w:rPr>
        <w:t>t=0</w:t>
      </w:r>
      <w:r w:rsidRPr="005A3B0A">
        <w:rPr>
          <w:rFonts w:ascii="微软雅黑" w:eastAsia="微软雅黑" w:hAnsi="微软雅黑" w:cs="仿宋"/>
          <w:sz w:val="27"/>
          <w:szCs w:val="21"/>
          <w:lang w:eastAsia="zh-CN"/>
        </w:rPr>
        <w:t>时刻的等效电路，电容可用电流源替代，电感可用电压源替代。</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图示电路原已处于稳态，</w:t>
      </w:r>
      <w:r w:rsidRPr="005A3B0A">
        <w:rPr>
          <w:rFonts w:ascii="微软雅黑" w:eastAsia="微软雅黑" w:hAnsi="微软雅黑" w:cs="仿宋"/>
          <w:sz w:val="27"/>
          <w:szCs w:val="21"/>
          <w:lang w:eastAsia="zh-CN"/>
        </w:rPr>
        <w:t xml:space="preserve"> t=0</w:t>
      </w:r>
      <w:r w:rsidRPr="005A3B0A">
        <w:rPr>
          <w:rFonts w:ascii="微软雅黑" w:eastAsia="微软雅黑" w:hAnsi="微软雅黑" w:cs="仿宋"/>
          <w:sz w:val="27"/>
          <w:szCs w:val="21"/>
          <w:lang w:eastAsia="zh-CN"/>
        </w:rPr>
        <w:t>时，闭合开关</w:t>
      </w:r>
      <w:r w:rsidRPr="005A3B0A">
        <w:rPr>
          <w:rFonts w:ascii="微软雅黑" w:eastAsia="微软雅黑" w:hAnsi="微软雅黑" w:cs="仿宋"/>
          <w:sz w:val="27"/>
          <w:szCs w:val="21"/>
          <w:lang w:eastAsia="zh-CN"/>
        </w:rPr>
        <w:t>S</w:t>
      </w:r>
      <w:r w:rsidRPr="005A3B0A">
        <w:rPr>
          <w:rFonts w:ascii="微软雅黑" w:eastAsia="微软雅黑" w:hAnsi="微软雅黑" w:cs="仿宋"/>
          <w:sz w:val="27"/>
          <w:szCs w:val="21"/>
          <w:lang w:eastAsia="zh-CN"/>
        </w:rPr>
        <w:t>，则。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lastRenderedPageBreak/>
        <w:t>选择一项：</w:t>
      </w:r>
    </w:p>
    <w:p w:rsidR="005A3B0A" w:rsidRPr="005A3B0A" w:rsidRDefault="005A3B0A" w:rsidP="005A3B0A">
      <w:pPr>
        <w:numPr>
          <w:ilvl w:val="0"/>
          <w:numId w:val="2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0A</w:t>
      </w:r>
    </w:p>
    <w:p w:rsidR="005A3B0A" w:rsidRPr="005A3B0A" w:rsidRDefault="005A3B0A" w:rsidP="005A3B0A">
      <w:pPr>
        <w:numPr>
          <w:ilvl w:val="0"/>
          <w:numId w:val="22"/>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1A</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图示电路原已处于稳态，已知</w:t>
      </w:r>
      <w:r w:rsidRPr="005A3B0A">
        <w:rPr>
          <w:rFonts w:ascii="微软雅黑" w:eastAsia="微软雅黑" w:hAnsi="微软雅黑" w:cs="仿宋"/>
          <w:sz w:val="27"/>
          <w:szCs w:val="21"/>
          <w:lang w:eastAsia="zh-CN"/>
        </w:rPr>
        <w:t>R1=8</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R2=4</w:t>
      </w:r>
      <w:r w:rsidRPr="005A3B0A">
        <w:rPr>
          <w:rFonts w:ascii="微软雅黑" w:eastAsia="微软雅黑" w:hAnsi="微软雅黑" w:cs="仿宋"/>
          <w:sz w:val="27"/>
          <w:szCs w:val="21"/>
        </w:rPr>
        <w:t>Ω</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t=0</w:t>
      </w:r>
      <w:r w:rsidRPr="005A3B0A">
        <w:rPr>
          <w:rFonts w:ascii="微软雅黑" w:eastAsia="微软雅黑" w:hAnsi="微软雅黑" w:cs="仿宋"/>
          <w:sz w:val="27"/>
          <w:szCs w:val="21"/>
          <w:lang w:eastAsia="zh-CN"/>
        </w:rPr>
        <w:t>时，闭合开关</w:t>
      </w:r>
      <w:r w:rsidRPr="005A3B0A">
        <w:rPr>
          <w:rFonts w:ascii="微软雅黑" w:eastAsia="微软雅黑" w:hAnsi="微软雅黑" w:cs="仿宋"/>
          <w:sz w:val="27"/>
          <w:szCs w:val="21"/>
          <w:lang w:eastAsia="zh-CN"/>
        </w:rPr>
        <w:t>S</w:t>
      </w:r>
      <w:r w:rsidRPr="005A3B0A">
        <w:rPr>
          <w:rFonts w:ascii="微软雅黑" w:eastAsia="微软雅黑" w:hAnsi="微软雅黑" w:cs="仿宋"/>
          <w:sz w:val="27"/>
          <w:szCs w:val="21"/>
          <w:lang w:eastAsia="zh-CN"/>
        </w:rPr>
        <w:t>，则。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3"/>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32V</w:t>
      </w:r>
    </w:p>
    <w:p w:rsidR="005A3B0A" w:rsidRPr="005A3B0A" w:rsidRDefault="005A3B0A" w:rsidP="005A3B0A">
      <w:pPr>
        <w:numPr>
          <w:ilvl w:val="0"/>
          <w:numId w:val="23"/>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16V</w:t>
      </w:r>
    </w:p>
    <w:p w:rsidR="005A3B0A" w:rsidRPr="005A3B0A" w:rsidRDefault="005A3B0A" w:rsidP="005A3B0A">
      <w:pPr>
        <w:numPr>
          <w:ilvl w:val="0"/>
          <w:numId w:val="23"/>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0V</w:t>
      </w:r>
    </w:p>
    <w:p w:rsidR="005A3B0A" w:rsidRPr="005A3B0A" w:rsidRDefault="005A3B0A" w:rsidP="005A3B0A">
      <w:pPr>
        <w:numPr>
          <w:ilvl w:val="0"/>
          <w:numId w:val="23"/>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4V</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16V</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列写动态电路方程的依据是元件约束和拓扑约束。</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在过渡过程中，换路瞬间电容两端的电压不能发生跃变。（</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在过渡过程中，换路瞬间通过电感的电流能发生跃变。</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下图所示电路在已稳定状态下断开开关</w:t>
      </w:r>
      <w:r w:rsidRPr="005A3B0A">
        <w:rPr>
          <w:rFonts w:ascii="微软雅黑" w:eastAsia="微软雅黑" w:hAnsi="微软雅黑" w:cs="仿宋"/>
          <w:sz w:val="27"/>
          <w:szCs w:val="21"/>
          <w:lang w:eastAsia="zh-CN"/>
        </w:rPr>
        <w:t>S</w:t>
      </w:r>
      <w:r w:rsidRPr="005A3B0A">
        <w:rPr>
          <w:rFonts w:ascii="微软雅黑" w:eastAsia="微软雅黑" w:hAnsi="微软雅黑" w:cs="仿宋"/>
          <w:sz w:val="27"/>
          <w:szCs w:val="21"/>
          <w:lang w:eastAsia="zh-CN"/>
        </w:rPr>
        <w:t>，则该电路。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4"/>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因为有储能元件</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，要产生过渡过程</w:t>
      </w:r>
    </w:p>
    <w:p w:rsidR="005A3B0A" w:rsidRPr="005A3B0A" w:rsidRDefault="005A3B0A" w:rsidP="005A3B0A">
      <w:pPr>
        <w:numPr>
          <w:ilvl w:val="0"/>
          <w:numId w:val="24"/>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因为电路有储能元件且发生换路，要产生过渡过程</w:t>
      </w:r>
    </w:p>
    <w:p w:rsidR="005A3B0A" w:rsidRPr="005A3B0A" w:rsidRDefault="005A3B0A" w:rsidP="005A3B0A">
      <w:pPr>
        <w:numPr>
          <w:ilvl w:val="0"/>
          <w:numId w:val="24"/>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因为换路时元件</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的电流储能不发生变化，不产生过渡过程</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答案是：正确答案是：因为换路时元件</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的电流储能不发生变化，不产生过渡过程</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在直流电路中，电容相当于短路，电感相当于开路。</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当取关联参考方向时，理想电容元件的电流与电压的一般关系式为。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在纯电感电路中</w:t>
      </w:r>
      <w:r w:rsidRPr="005A3B0A">
        <w:rPr>
          <w:rFonts w:ascii="微软雅黑" w:eastAsia="微软雅黑" w:hAnsi="微软雅黑" w:cs="仿宋"/>
          <w:sz w:val="27"/>
          <w:szCs w:val="21"/>
          <w:lang w:eastAsia="zh-CN"/>
        </w:rPr>
        <w:t xml:space="preserve">, </w:t>
      </w:r>
      <w:r w:rsidRPr="005A3B0A">
        <w:rPr>
          <w:rFonts w:ascii="微软雅黑" w:eastAsia="微软雅黑" w:hAnsi="微软雅黑" w:cs="仿宋"/>
          <w:sz w:val="27"/>
          <w:szCs w:val="21"/>
          <w:lang w:eastAsia="zh-CN"/>
        </w:rPr>
        <w:t>没有能量消耗</w:t>
      </w:r>
      <w:r w:rsidRPr="005A3B0A">
        <w:rPr>
          <w:rFonts w:ascii="微软雅黑" w:eastAsia="微软雅黑" w:hAnsi="微软雅黑" w:cs="仿宋"/>
          <w:sz w:val="27"/>
          <w:szCs w:val="21"/>
          <w:lang w:eastAsia="zh-CN"/>
        </w:rPr>
        <w:t xml:space="preserve">, </w:t>
      </w:r>
      <w:r w:rsidRPr="005A3B0A">
        <w:rPr>
          <w:rFonts w:ascii="微软雅黑" w:eastAsia="微软雅黑" w:hAnsi="微软雅黑" w:cs="仿宋"/>
          <w:sz w:val="27"/>
          <w:szCs w:val="21"/>
          <w:lang w:eastAsia="zh-CN"/>
        </w:rPr>
        <w:t>只有能量。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变化</w:t>
      </w:r>
    </w:p>
    <w:p w:rsidR="005A3B0A" w:rsidRPr="005A3B0A" w:rsidRDefault="005A3B0A" w:rsidP="005A3B0A">
      <w:pPr>
        <w:numPr>
          <w:ilvl w:val="0"/>
          <w:numId w:val="2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交换</w:t>
      </w:r>
    </w:p>
    <w:p w:rsidR="005A3B0A" w:rsidRPr="005A3B0A" w:rsidRDefault="005A3B0A" w:rsidP="005A3B0A">
      <w:pPr>
        <w:numPr>
          <w:ilvl w:val="0"/>
          <w:numId w:val="2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补充</w:t>
      </w:r>
    </w:p>
    <w:p w:rsidR="005A3B0A" w:rsidRPr="005A3B0A" w:rsidRDefault="005A3B0A" w:rsidP="005A3B0A">
      <w:pPr>
        <w:numPr>
          <w:ilvl w:val="0"/>
          <w:numId w:val="25"/>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增强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答案是：正确答案是：交换</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电感</w:t>
      </w:r>
      <w:r w:rsidRPr="005A3B0A">
        <w:rPr>
          <w:rFonts w:ascii="微软雅黑" w:eastAsia="微软雅黑" w:hAnsi="微软雅黑" w:cs="仿宋"/>
          <w:sz w:val="27"/>
          <w:szCs w:val="21"/>
          <w:lang w:eastAsia="zh-CN"/>
        </w:rPr>
        <w:t>L1=2mH</w:t>
      </w:r>
      <w:r w:rsidRPr="005A3B0A">
        <w:rPr>
          <w:rFonts w:ascii="微软雅黑" w:eastAsia="微软雅黑" w:hAnsi="微软雅黑" w:cs="仿宋"/>
          <w:sz w:val="27"/>
          <w:szCs w:val="21"/>
          <w:lang w:eastAsia="zh-CN"/>
        </w:rPr>
        <w:t>与</w:t>
      </w:r>
      <w:r w:rsidRPr="005A3B0A">
        <w:rPr>
          <w:rFonts w:ascii="微软雅黑" w:eastAsia="微软雅黑" w:hAnsi="微软雅黑" w:cs="仿宋"/>
          <w:sz w:val="27"/>
          <w:szCs w:val="21"/>
          <w:lang w:eastAsia="zh-CN"/>
        </w:rPr>
        <w:t>L2=2mH</w:t>
      </w:r>
      <w:r w:rsidRPr="005A3B0A">
        <w:rPr>
          <w:rFonts w:ascii="微软雅黑" w:eastAsia="微软雅黑" w:hAnsi="微软雅黑" w:cs="仿宋"/>
          <w:sz w:val="27"/>
          <w:szCs w:val="21"/>
          <w:lang w:eastAsia="zh-CN"/>
        </w:rPr>
        <w:t>串联后的总电感</w:t>
      </w:r>
      <w:r w:rsidRPr="005A3B0A">
        <w:rPr>
          <w:rFonts w:ascii="微软雅黑" w:eastAsia="微软雅黑" w:hAnsi="微软雅黑" w:cs="仿宋"/>
          <w:sz w:val="27"/>
          <w:szCs w:val="21"/>
          <w:lang w:eastAsia="zh-CN"/>
        </w:rPr>
        <w:t>L=</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3mH</w:t>
      </w:r>
    </w:p>
    <w:p w:rsidR="005A3B0A" w:rsidRPr="005A3B0A" w:rsidRDefault="005A3B0A" w:rsidP="005A3B0A">
      <w:pPr>
        <w:numPr>
          <w:ilvl w:val="0"/>
          <w:numId w:val="2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1mH</w:t>
      </w:r>
    </w:p>
    <w:p w:rsidR="005A3B0A" w:rsidRPr="005A3B0A" w:rsidRDefault="005A3B0A" w:rsidP="005A3B0A">
      <w:pPr>
        <w:numPr>
          <w:ilvl w:val="0"/>
          <w:numId w:val="2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4mH</w:t>
      </w:r>
    </w:p>
    <w:p w:rsidR="005A3B0A" w:rsidRPr="005A3B0A" w:rsidRDefault="005A3B0A" w:rsidP="005A3B0A">
      <w:pPr>
        <w:numPr>
          <w:ilvl w:val="0"/>
          <w:numId w:val="26"/>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2mH</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4mH</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电容器并联电路有如下特点。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7"/>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每个电容两端的电流相等</w:t>
      </w:r>
    </w:p>
    <w:p w:rsidR="005A3B0A" w:rsidRPr="005A3B0A" w:rsidRDefault="005A3B0A" w:rsidP="005A3B0A">
      <w:pPr>
        <w:numPr>
          <w:ilvl w:val="0"/>
          <w:numId w:val="27"/>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并联电路的总电量等于最大电容器的电量</w:t>
      </w:r>
    </w:p>
    <w:p w:rsidR="005A3B0A" w:rsidRPr="005A3B0A" w:rsidRDefault="005A3B0A" w:rsidP="005A3B0A">
      <w:pPr>
        <w:numPr>
          <w:ilvl w:val="0"/>
          <w:numId w:val="27"/>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电容器上的电压与电容量成正比</w:t>
      </w:r>
    </w:p>
    <w:p w:rsidR="005A3B0A" w:rsidRPr="005A3B0A" w:rsidRDefault="005A3B0A" w:rsidP="005A3B0A">
      <w:pPr>
        <w:numPr>
          <w:ilvl w:val="0"/>
          <w:numId w:val="27"/>
        </w:num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并联电路的等效电容量等于各个电容器的容量之和</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答案是：正确答案是：并联电路的等效电容量等于各个电容器的容量之和</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多级电流型信号处理电路，若想减小传输过程的电流损耗，要求每一级的输入电导比较大，每一级的输出电导比较小。</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多级电压型信号处理电路一般包括输入级、放大级和驱动级。</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对于电压型信号处理电路，若想获得较大的电压传输，则该电路的输入电阻越小越好，输出电阻越大越好。</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错</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戴维南定理指出对于一个含有独立源、线性电阻、线性受控源的一端口网络，对外电路来说，可以用一个独立电压源和一个电阻的串联组合进行等效变换。</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选择一项：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对</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错</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t>答案是：正确的答案是</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对</w:t>
      </w:r>
      <w:r w:rsidRPr="005A3B0A">
        <w:rPr>
          <w:rFonts w:ascii="微软雅黑" w:eastAsia="微软雅黑" w:hAnsi="微软雅黑" w:cs="仿宋"/>
          <w:sz w:val="27"/>
          <w:szCs w:val="21"/>
          <w:lang w:eastAsia="zh-CN"/>
        </w:rPr>
        <w:t>”</w:t>
      </w:r>
      <w:r w:rsidRPr="005A3B0A">
        <w:rPr>
          <w:rFonts w:ascii="微软雅黑" w:eastAsia="微软雅黑" w:hAnsi="微软雅黑" w:cs="仿宋"/>
          <w:sz w:val="27"/>
          <w:szCs w:val="21"/>
          <w:lang w:eastAsia="zh-CN"/>
        </w:rPr>
        <w:t>。</w:t>
      </w:r>
    </w:p>
    <w:p w:rsidR="005A3B0A" w:rsidRPr="005A3B0A" w:rsidRDefault="005A3B0A" w:rsidP="005A3B0A">
      <w:pPr>
        <w:spacing w:after="500" w:line="288" w:lineRule="auto"/>
        <w:ind w:firstLineChars="200" w:firstLine="540"/>
        <w:rPr>
          <w:rFonts w:ascii="微软雅黑" w:eastAsia="微软雅黑" w:hAnsi="微软雅黑" w:cs="Courier New"/>
          <w:sz w:val="27"/>
          <w:szCs w:val="21"/>
          <w:lang w:eastAsia="zh-CN"/>
        </w:rPr>
      </w:pPr>
      <w:r w:rsidRPr="005A3B0A">
        <w:rPr>
          <w:rFonts w:ascii="微软雅黑" w:eastAsia="微软雅黑" w:hAnsi="微软雅黑" w:cs="仿宋"/>
          <w:sz w:val="27"/>
          <w:szCs w:val="21"/>
          <w:lang w:eastAsia="zh-CN"/>
        </w:rPr>
        <w:lastRenderedPageBreak/>
        <w:t>求下图所示一端口网络的开路电压</w:t>
      </w:r>
      <w:r w:rsidRPr="005A3B0A">
        <w:rPr>
          <w:rFonts w:ascii="微软雅黑" w:eastAsia="微软雅黑" w:hAnsi="微软雅黑" w:cs="仿宋"/>
          <w:sz w:val="27"/>
          <w:szCs w:val="21"/>
          <w:lang w:eastAsia="zh-CN"/>
        </w:rPr>
        <w:t>uoc</w:t>
      </w:r>
      <w:r w:rsidRPr="005A3B0A">
        <w:rPr>
          <w:rFonts w:ascii="微软雅黑" w:eastAsia="微软雅黑" w:hAnsi="微软雅黑" w:cs="仿宋"/>
          <w:sz w:val="27"/>
          <w:szCs w:val="21"/>
          <w:lang w:eastAsia="zh-CN"/>
        </w:rPr>
        <w:t>为。</w:t>
      </w:r>
    </w:p>
    <w:p w:rsidR="005A3B0A"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选择一项：</w:t>
      </w:r>
    </w:p>
    <w:p w:rsidR="005A3B0A" w:rsidRPr="005A3B0A" w:rsidRDefault="005A3B0A" w:rsidP="005A3B0A">
      <w:pPr>
        <w:numPr>
          <w:ilvl w:val="0"/>
          <w:numId w:val="2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5V</w:t>
      </w:r>
    </w:p>
    <w:p w:rsidR="005A3B0A" w:rsidRPr="005A3B0A" w:rsidRDefault="005A3B0A" w:rsidP="005A3B0A">
      <w:pPr>
        <w:numPr>
          <w:ilvl w:val="0"/>
          <w:numId w:val="2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1V</w:t>
      </w:r>
    </w:p>
    <w:p w:rsidR="005A3B0A" w:rsidRPr="005A3B0A" w:rsidRDefault="005A3B0A" w:rsidP="005A3B0A">
      <w:pPr>
        <w:numPr>
          <w:ilvl w:val="0"/>
          <w:numId w:val="2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3V</w:t>
      </w:r>
    </w:p>
    <w:p w:rsidR="005A3B0A" w:rsidRPr="005A3B0A" w:rsidRDefault="005A3B0A" w:rsidP="005A3B0A">
      <w:pPr>
        <w:numPr>
          <w:ilvl w:val="0"/>
          <w:numId w:val="28"/>
        </w:num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2V</w:t>
      </w:r>
    </w:p>
    <w:p w:rsidR="00337EDF" w:rsidRPr="005A3B0A" w:rsidRDefault="005A3B0A" w:rsidP="005A3B0A">
      <w:pPr>
        <w:spacing w:after="500" w:line="288" w:lineRule="auto"/>
        <w:ind w:firstLineChars="200" w:firstLine="540"/>
        <w:rPr>
          <w:rFonts w:ascii="微软雅黑" w:eastAsia="微软雅黑" w:hAnsi="微软雅黑" w:cs="Courier New"/>
          <w:sz w:val="27"/>
          <w:szCs w:val="21"/>
        </w:rPr>
      </w:pPr>
      <w:r w:rsidRPr="005A3B0A">
        <w:rPr>
          <w:rFonts w:ascii="微软雅黑" w:eastAsia="微软雅黑" w:hAnsi="微软雅黑" w:cs="仿宋"/>
          <w:sz w:val="27"/>
          <w:szCs w:val="21"/>
        </w:rPr>
        <w:t>答案是：正确答案是：</w:t>
      </w:r>
      <w:r w:rsidRPr="005A3B0A">
        <w:rPr>
          <w:rFonts w:ascii="微软雅黑" w:eastAsia="微软雅黑" w:hAnsi="微软雅黑" w:cs="仿宋"/>
          <w:sz w:val="27"/>
          <w:szCs w:val="21"/>
        </w:rPr>
        <w:t>3V</w:t>
      </w:r>
      <w:bookmarkEnd w:id="0"/>
    </w:p>
    <w:sectPr w:rsidR="00337EDF" w:rsidRPr="005A3B0A" w:rsidSect="005A3B0A">
      <w:headerReference w:type="even" r:id="rId7"/>
      <w:headerReference w:type="default" r:id="rId8"/>
      <w:footerReference w:type="even" r:id="rId9"/>
      <w:footerReference w:type="default" r:id="rId10"/>
      <w:headerReference w:type="first" r:id="rId11"/>
      <w:footerReference w:type="first" r:id="rId12"/>
      <w:pgSz w:w="14175" w:h="16838"/>
      <w:pgMar w:top="850" w:right="850" w:bottom="850" w:left="85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A3B0A">
      <w:r>
        <w:separator/>
      </w:r>
    </w:p>
  </w:endnote>
  <w:endnote w:type="continuationSeparator" w:id="0">
    <w:p w:rsidR="00000000" w:rsidRDefault="005A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B0A" w:rsidRDefault="005A3B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EDF" w:rsidRDefault="005A3B0A">
    <w:pPr>
      <w:jc w:val="center"/>
    </w:pPr>
    <w:r>
      <w:fldChar w:fldCharType="begin"/>
    </w:r>
    <w:r>
      <w:instrText>PAGE</w:instrText>
    </w:r>
    <w:r>
      <w:fldChar w:fldCharType="separate"/>
    </w:r>
    <w: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B0A" w:rsidRDefault="005A3B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A3B0A">
      <w:r>
        <w:separator/>
      </w:r>
    </w:p>
  </w:footnote>
  <w:footnote w:type="continuationSeparator" w:id="0">
    <w:p w:rsidR="00000000" w:rsidRDefault="005A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B0A" w:rsidRDefault="005A3B0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B0A" w:rsidRDefault="005A3B0A" w:rsidP="005A3B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B0A" w:rsidRDefault="005A3B0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upperLetter"/>
      <w:lvlText w:val="%1."/>
      <w:lvlJc w:val="left"/>
      <w:rPr>
        <w:rFonts w:ascii="仿宋" w:eastAsia="仿宋" w:hAnsi="仿宋" w:cs="仿宋"/>
        <w:sz w:val="21"/>
        <w:szCs w:val="21"/>
      </w:rPr>
    </w:lvl>
  </w:abstractNum>
  <w:abstractNum w:abstractNumId="1" w15:restartNumberingAfterBreak="0">
    <w:nsid w:val="00000002"/>
    <w:multiLevelType w:val="singleLevel"/>
    <w:tmpl w:val="00000002"/>
    <w:lvl w:ilvl="0">
      <w:start w:val="1"/>
      <w:numFmt w:val="upperLetter"/>
      <w:lvlText w:val="%1."/>
      <w:lvlJc w:val="left"/>
      <w:rPr>
        <w:rFonts w:ascii="仿宋" w:eastAsia="仿宋" w:hAnsi="仿宋" w:cs="仿宋"/>
        <w:sz w:val="21"/>
        <w:szCs w:val="21"/>
      </w:rPr>
    </w:lvl>
  </w:abstractNum>
  <w:abstractNum w:abstractNumId="2" w15:restartNumberingAfterBreak="0">
    <w:nsid w:val="00000003"/>
    <w:multiLevelType w:val="singleLevel"/>
    <w:tmpl w:val="00000003"/>
    <w:lvl w:ilvl="0">
      <w:start w:val="1"/>
      <w:numFmt w:val="upperLetter"/>
      <w:lvlText w:val="%1."/>
      <w:lvlJc w:val="left"/>
      <w:rPr>
        <w:rFonts w:ascii="仿宋" w:eastAsia="仿宋" w:hAnsi="仿宋" w:cs="仿宋"/>
        <w:sz w:val="21"/>
        <w:szCs w:val="21"/>
      </w:rPr>
    </w:lvl>
  </w:abstractNum>
  <w:abstractNum w:abstractNumId="3" w15:restartNumberingAfterBreak="0">
    <w:nsid w:val="00000004"/>
    <w:multiLevelType w:val="singleLevel"/>
    <w:tmpl w:val="00000004"/>
    <w:lvl w:ilvl="0">
      <w:start w:val="1"/>
      <w:numFmt w:val="upperLetter"/>
      <w:lvlText w:val="%1."/>
      <w:lvlJc w:val="left"/>
      <w:rPr>
        <w:rFonts w:ascii="仿宋" w:eastAsia="仿宋" w:hAnsi="仿宋" w:cs="仿宋"/>
        <w:sz w:val="21"/>
        <w:szCs w:val="21"/>
      </w:rPr>
    </w:lvl>
  </w:abstractNum>
  <w:abstractNum w:abstractNumId="4" w15:restartNumberingAfterBreak="0">
    <w:nsid w:val="00000005"/>
    <w:multiLevelType w:val="singleLevel"/>
    <w:tmpl w:val="00000005"/>
    <w:lvl w:ilvl="0">
      <w:start w:val="1"/>
      <w:numFmt w:val="upperLetter"/>
      <w:lvlText w:val="%1."/>
      <w:lvlJc w:val="left"/>
      <w:rPr>
        <w:rFonts w:ascii="仿宋" w:eastAsia="仿宋" w:hAnsi="仿宋" w:cs="仿宋"/>
        <w:sz w:val="21"/>
        <w:szCs w:val="21"/>
      </w:rPr>
    </w:lvl>
  </w:abstractNum>
  <w:abstractNum w:abstractNumId="5" w15:restartNumberingAfterBreak="0">
    <w:nsid w:val="00000006"/>
    <w:multiLevelType w:val="singleLevel"/>
    <w:tmpl w:val="00000006"/>
    <w:lvl w:ilvl="0">
      <w:start w:val="1"/>
      <w:numFmt w:val="upperLetter"/>
      <w:lvlText w:val="%1."/>
      <w:lvlJc w:val="left"/>
      <w:rPr>
        <w:rFonts w:ascii="仿宋" w:eastAsia="仿宋" w:hAnsi="仿宋" w:cs="仿宋"/>
        <w:sz w:val="21"/>
        <w:szCs w:val="21"/>
      </w:rPr>
    </w:lvl>
  </w:abstractNum>
  <w:abstractNum w:abstractNumId="6" w15:restartNumberingAfterBreak="0">
    <w:nsid w:val="00000007"/>
    <w:multiLevelType w:val="singleLevel"/>
    <w:tmpl w:val="00000007"/>
    <w:lvl w:ilvl="0">
      <w:start w:val="1"/>
      <w:numFmt w:val="upperLetter"/>
      <w:lvlText w:val="%1."/>
      <w:lvlJc w:val="left"/>
      <w:rPr>
        <w:rFonts w:ascii="仿宋" w:eastAsia="仿宋" w:hAnsi="仿宋" w:cs="仿宋"/>
        <w:sz w:val="21"/>
        <w:szCs w:val="21"/>
      </w:rPr>
    </w:lvl>
  </w:abstractNum>
  <w:abstractNum w:abstractNumId="7" w15:restartNumberingAfterBreak="0">
    <w:nsid w:val="00000008"/>
    <w:multiLevelType w:val="singleLevel"/>
    <w:tmpl w:val="00000008"/>
    <w:lvl w:ilvl="0">
      <w:start w:val="1"/>
      <w:numFmt w:val="upperLetter"/>
      <w:lvlText w:val="%1."/>
      <w:lvlJc w:val="left"/>
      <w:rPr>
        <w:rFonts w:ascii="仿宋" w:eastAsia="仿宋" w:hAnsi="仿宋" w:cs="仿宋"/>
        <w:sz w:val="21"/>
        <w:szCs w:val="21"/>
      </w:rPr>
    </w:lvl>
  </w:abstractNum>
  <w:abstractNum w:abstractNumId="8" w15:restartNumberingAfterBreak="0">
    <w:nsid w:val="00000009"/>
    <w:multiLevelType w:val="singleLevel"/>
    <w:tmpl w:val="00000009"/>
    <w:lvl w:ilvl="0">
      <w:start w:val="1"/>
      <w:numFmt w:val="upperLetter"/>
      <w:lvlText w:val="%1."/>
      <w:lvlJc w:val="left"/>
      <w:rPr>
        <w:rFonts w:ascii="仿宋" w:eastAsia="仿宋" w:hAnsi="仿宋" w:cs="仿宋"/>
        <w:sz w:val="21"/>
        <w:szCs w:val="21"/>
      </w:rPr>
    </w:lvl>
  </w:abstractNum>
  <w:abstractNum w:abstractNumId="9" w15:restartNumberingAfterBreak="0">
    <w:nsid w:val="0000000A"/>
    <w:multiLevelType w:val="singleLevel"/>
    <w:tmpl w:val="0000000A"/>
    <w:lvl w:ilvl="0">
      <w:start w:val="1"/>
      <w:numFmt w:val="upperLetter"/>
      <w:lvlText w:val="%1."/>
      <w:lvlJc w:val="left"/>
      <w:rPr>
        <w:rFonts w:ascii="仿宋" w:eastAsia="仿宋" w:hAnsi="仿宋" w:cs="仿宋"/>
        <w:sz w:val="21"/>
        <w:szCs w:val="21"/>
      </w:rPr>
    </w:lvl>
  </w:abstractNum>
  <w:abstractNum w:abstractNumId="10" w15:restartNumberingAfterBreak="0">
    <w:nsid w:val="0000000B"/>
    <w:multiLevelType w:val="singleLevel"/>
    <w:tmpl w:val="0000000B"/>
    <w:lvl w:ilvl="0">
      <w:start w:val="1"/>
      <w:numFmt w:val="upperLetter"/>
      <w:lvlText w:val="%1."/>
      <w:lvlJc w:val="left"/>
      <w:rPr>
        <w:rFonts w:ascii="仿宋" w:eastAsia="仿宋" w:hAnsi="仿宋" w:cs="仿宋"/>
        <w:sz w:val="21"/>
        <w:szCs w:val="21"/>
      </w:rPr>
    </w:lvl>
  </w:abstractNum>
  <w:abstractNum w:abstractNumId="11" w15:restartNumberingAfterBreak="0">
    <w:nsid w:val="0000000C"/>
    <w:multiLevelType w:val="singleLevel"/>
    <w:tmpl w:val="0000000C"/>
    <w:lvl w:ilvl="0">
      <w:start w:val="1"/>
      <w:numFmt w:val="upperLetter"/>
      <w:lvlText w:val="%1."/>
      <w:lvlJc w:val="left"/>
      <w:rPr>
        <w:rFonts w:ascii="仿宋" w:eastAsia="仿宋" w:hAnsi="仿宋" w:cs="仿宋"/>
        <w:sz w:val="21"/>
        <w:szCs w:val="21"/>
      </w:rPr>
    </w:lvl>
  </w:abstractNum>
  <w:abstractNum w:abstractNumId="12" w15:restartNumberingAfterBreak="0">
    <w:nsid w:val="0000000D"/>
    <w:multiLevelType w:val="singleLevel"/>
    <w:tmpl w:val="0000000D"/>
    <w:lvl w:ilvl="0">
      <w:start w:val="1"/>
      <w:numFmt w:val="upperLetter"/>
      <w:lvlText w:val="%1."/>
      <w:lvlJc w:val="left"/>
      <w:rPr>
        <w:rFonts w:ascii="仿宋" w:eastAsia="仿宋" w:hAnsi="仿宋" w:cs="仿宋"/>
        <w:sz w:val="21"/>
        <w:szCs w:val="21"/>
      </w:rPr>
    </w:lvl>
  </w:abstractNum>
  <w:abstractNum w:abstractNumId="13" w15:restartNumberingAfterBreak="0">
    <w:nsid w:val="0000000E"/>
    <w:multiLevelType w:val="singleLevel"/>
    <w:tmpl w:val="0000000E"/>
    <w:lvl w:ilvl="0">
      <w:start w:val="1"/>
      <w:numFmt w:val="upperLetter"/>
      <w:lvlText w:val="%1."/>
      <w:lvlJc w:val="left"/>
      <w:rPr>
        <w:rFonts w:ascii="仿宋" w:eastAsia="仿宋" w:hAnsi="仿宋" w:cs="仿宋"/>
        <w:sz w:val="21"/>
        <w:szCs w:val="21"/>
      </w:rPr>
    </w:lvl>
  </w:abstractNum>
  <w:abstractNum w:abstractNumId="14" w15:restartNumberingAfterBreak="0">
    <w:nsid w:val="0000000F"/>
    <w:multiLevelType w:val="singleLevel"/>
    <w:tmpl w:val="0000000F"/>
    <w:lvl w:ilvl="0">
      <w:start w:val="1"/>
      <w:numFmt w:val="upperLetter"/>
      <w:lvlText w:val="%1."/>
      <w:lvlJc w:val="left"/>
      <w:rPr>
        <w:rFonts w:ascii="仿宋" w:eastAsia="仿宋" w:hAnsi="仿宋" w:cs="仿宋"/>
        <w:sz w:val="21"/>
        <w:szCs w:val="21"/>
      </w:rPr>
    </w:lvl>
  </w:abstractNum>
  <w:abstractNum w:abstractNumId="15" w15:restartNumberingAfterBreak="0">
    <w:nsid w:val="00000010"/>
    <w:multiLevelType w:val="singleLevel"/>
    <w:tmpl w:val="00000010"/>
    <w:lvl w:ilvl="0">
      <w:start w:val="1"/>
      <w:numFmt w:val="upperLetter"/>
      <w:lvlText w:val="%1."/>
      <w:lvlJc w:val="left"/>
      <w:rPr>
        <w:rFonts w:ascii="仿宋" w:eastAsia="仿宋" w:hAnsi="仿宋" w:cs="仿宋"/>
        <w:sz w:val="21"/>
        <w:szCs w:val="21"/>
      </w:rPr>
    </w:lvl>
  </w:abstractNum>
  <w:abstractNum w:abstractNumId="16" w15:restartNumberingAfterBreak="0">
    <w:nsid w:val="00000011"/>
    <w:multiLevelType w:val="singleLevel"/>
    <w:tmpl w:val="00000011"/>
    <w:lvl w:ilvl="0">
      <w:start w:val="1"/>
      <w:numFmt w:val="upperLetter"/>
      <w:lvlText w:val="%1."/>
      <w:lvlJc w:val="left"/>
      <w:rPr>
        <w:rFonts w:ascii="仿宋" w:eastAsia="仿宋" w:hAnsi="仿宋" w:cs="仿宋"/>
        <w:sz w:val="21"/>
        <w:szCs w:val="21"/>
      </w:rPr>
    </w:lvl>
  </w:abstractNum>
  <w:abstractNum w:abstractNumId="17" w15:restartNumberingAfterBreak="0">
    <w:nsid w:val="00000012"/>
    <w:multiLevelType w:val="singleLevel"/>
    <w:tmpl w:val="00000012"/>
    <w:lvl w:ilvl="0">
      <w:start w:val="1"/>
      <w:numFmt w:val="upperLetter"/>
      <w:lvlText w:val="%1."/>
      <w:lvlJc w:val="left"/>
      <w:rPr>
        <w:rFonts w:ascii="仿宋" w:eastAsia="仿宋" w:hAnsi="仿宋" w:cs="仿宋"/>
        <w:sz w:val="21"/>
        <w:szCs w:val="21"/>
      </w:rPr>
    </w:lvl>
  </w:abstractNum>
  <w:abstractNum w:abstractNumId="18" w15:restartNumberingAfterBreak="0">
    <w:nsid w:val="00000013"/>
    <w:multiLevelType w:val="singleLevel"/>
    <w:tmpl w:val="00000013"/>
    <w:lvl w:ilvl="0">
      <w:start w:val="1"/>
      <w:numFmt w:val="upperLetter"/>
      <w:lvlText w:val="%1."/>
      <w:lvlJc w:val="left"/>
      <w:rPr>
        <w:rFonts w:ascii="仿宋" w:eastAsia="仿宋" w:hAnsi="仿宋" w:cs="仿宋"/>
        <w:sz w:val="21"/>
        <w:szCs w:val="21"/>
      </w:rPr>
    </w:lvl>
  </w:abstractNum>
  <w:abstractNum w:abstractNumId="19" w15:restartNumberingAfterBreak="0">
    <w:nsid w:val="00000014"/>
    <w:multiLevelType w:val="singleLevel"/>
    <w:tmpl w:val="00000014"/>
    <w:lvl w:ilvl="0">
      <w:start w:val="1"/>
      <w:numFmt w:val="upperLetter"/>
      <w:lvlText w:val="%1."/>
      <w:lvlJc w:val="left"/>
      <w:rPr>
        <w:rFonts w:ascii="仿宋" w:eastAsia="仿宋" w:hAnsi="仿宋" w:cs="仿宋"/>
        <w:sz w:val="21"/>
        <w:szCs w:val="21"/>
      </w:rPr>
    </w:lvl>
  </w:abstractNum>
  <w:abstractNum w:abstractNumId="20" w15:restartNumberingAfterBreak="0">
    <w:nsid w:val="00000015"/>
    <w:multiLevelType w:val="singleLevel"/>
    <w:tmpl w:val="00000015"/>
    <w:lvl w:ilvl="0">
      <w:start w:val="1"/>
      <w:numFmt w:val="upperLetter"/>
      <w:lvlText w:val="%1."/>
      <w:lvlJc w:val="left"/>
      <w:rPr>
        <w:rFonts w:ascii="仿宋" w:eastAsia="仿宋" w:hAnsi="仿宋" w:cs="仿宋"/>
        <w:sz w:val="21"/>
        <w:szCs w:val="21"/>
      </w:rPr>
    </w:lvl>
  </w:abstractNum>
  <w:abstractNum w:abstractNumId="21" w15:restartNumberingAfterBreak="0">
    <w:nsid w:val="00000016"/>
    <w:multiLevelType w:val="singleLevel"/>
    <w:tmpl w:val="00000016"/>
    <w:lvl w:ilvl="0">
      <w:start w:val="1"/>
      <w:numFmt w:val="upperLetter"/>
      <w:lvlText w:val="%1."/>
      <w:lvlJc w:val="left"/>
      <w:rPr>
        <w:rFonts w:ascii="仿宋" w:eastAsia="仿宋" w:hAnsi="仿宋" w:cs="仿宋"/>
        <w:sz w:val="21"/>
        <w:szCs w:val="21"/>
      </w:rPr>
    </w:lvl>
  </w:abstractNum>
  <w:abstractNum w:abstractNumId="22" w15:restartNumberingAfterBreak="0">
    <w:nsid w:val="00000017"/>
    <w:multiLevelType w:val="singleLevel"/>
    <w:tmpl w:val="00000017"/>
    <w:lvl w:ilvl="0">
      <w:start w:val="1"/>
      <w:numFmt w:val="upperLetter"/>
      <w:lvlText w:val="%1."/>
      <w:lvlJc w:val="left"/>
      <w:rPr>
        <w:rFonts w:ascii="仿宋" w:eastAsia="仿宋" w:hAnsi="仿宋" w:cs="仿宋"/>
        <w:sz w:val="21"/>
        <w:szCs w:val="21"/>
      </w:rPr>
    </w:lvl>
  </w:abstractNum>
  <w:abstractNum w:abstractNumId="23" w15:restartNumberingAfterBreak="0">
    <w:nsid w:val="00000018"/>
    <w:multiLevelType w:val="singleLevel"/>
    <w:tmpl w:val="00000018"/>
    <w:lvl w:ilvl="0">
      <w:start w:val="1"/>
      <w:numFmt w:val="upperLetter"/>
      <w:lvlText w:val="%1."/>
      <w:lvlJc w:val="left"/>
      <w:rPr>
        <w:rFonts w:ascii="仿宋" w:eastAsia="仿宋" w:hAnsi="仿宋" w:cs="仿宋"/>
        <w:sz w:val="21"/>
        <w:szCs w:val="21"/>
      </w:rPr>
    </w:lvl>
  </w:abstractNum>
  <w:abstractNum w:abstractNumId="24" w15:restartNumberingAfterBreak="0">
    <w:nsid w:val="00000019"/>
    <w:multiLevelType w:val="singleLevel"/>
    <w:tmpl w:val="00000019"/>
    <w:lvl w:ilvl="0">
      <w:start w:val="1"/>
      <w:numFmt w:val="upperLetter"/>
      <w:lvlText w:val="%1."/>
      <w:lvlJc w:val="left"/>
      <w:rPr>
        <w:rFonts w:ascii="仿宋" w:eastAsia="仿宋" w:hAnsi="仿宋" w:cs="仿宋"/>
        <w:sz w:val="21"/>
        <w:szCs w:val="21"/>
      </w:rPr>
    </w:lvl>
  </w:abstractNum>
  <w:abstractNum w:abstractNumId="25" w15:restartNumberingAfterBreak="0">
    <w:nsid w:val="0000001A"/>
    <w:multiLevelType w:val="singleLevel"/>
    <w:tmpl w:val="0000001A"/>
    <w:lvl w:ilvl="0">
      <w:start w:val="1"/>
      <w:numFmt w:val="upperLetter"/>
      <w:lvlText w:val="%1."/>
      <w:lvlJc w:val="left"/>
      <w:rPr>
        <w:rFonts w:ascii="仿宋" w:eastAsia="仿宋" w:hAnsi="仿宋" w:cs="仿宋"/>
        <w:sz w:val="21"/>
        <w:szCs w:val="21"/>
      </w:rPr>
    </w:lvl>
  </w:abstractNum>
  <w:abstractNum w:abstractNumId="26" w15:restartNumberingAfterBreak="0">
    <w:nsid w:val="0000001B"/>
    <w:multiLevelType w:val="singleLevel"/>
    <w:tmpl w:val="0000001B"/>
    <w:lvl w:ilvl="0">
      <w:start w:val="1"/>
      <w:numFmt w:val="upperLetter"/>
      <w:lvlText w:val="%1."/>
      <w:lvlJc w:val="left"/>
      <w:rPr>
        <w:rFonts w:ascii="仿宋" w:eastAsia="仿宋" w:hAnsi="仿宋" w:cs="仿宋"/>
        <w:sz w:val="21"/>
        <w:szCs w:val="21"/>
      </w:rPr>
    </w:lvl>
  </w:abstractNum>
  <w:abstractNum w:abstractNumId="27" w15:restartNumberingAfterBreak="0">
    <w:nsid w:val="0000001C"/>
    <w:multiLevelType w:val="singleLevel"/>
    <w:tmpl w:val="0000001C"/>
    <w:lvl w:ilvl="0">
      <w:start w:val="1"/>
      <w:numFmt w:val="upperLetter"/>
      <w:lvlText w:val="%1."/>
      <w:lvlJc w:val="left"/>
      <w:rPr>
        <w:rFonts w:ascii="仿宋" w:eastAsia="仿宋" w:hAnsi="仿宋" w:cs="仿宋"/>
        <w:sz w:val="21"/>
        <w:szCs w:val="21"/>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7EDF"/>
    <w:rsid w:val="00337EDF"/>
    <w:rsid w:val="005A3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7DE92"/>
  <w15:docId w15:val="{CC22522B-96A6-44DC-9BD1-0DC33C5D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BCE"/>
    <w:pPr>
      <w:widowControl w:val="0"/>
      <w:jc w:val="both"/>
    </w:pPr>
    <w:rPr>
      <w:color w:val="161616"/>
      <w:kern w:val="2"/>
      <w:sz w:val="24"/>
      <w:szCs w:val="24"/>
    </w:rPr>
  </w:style>
  <w:style w:type="paragraph" w:styleId="1">
    <w:name w:val="heading 1"/>
    <w:basedOn w:val="a"/>
    <w:next w:val="a"/>
    <w:link w:val="10"/>
    <w:uiPriority w:val="9"/>
    <w:qFormat/>
    <w:rsid w:val="005A3B0A"/>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5A3B0A"/>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5A3B0A"/>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B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B0A"/>
    <w:rPr>
      <w:sz w:val="18"/>
      <w:szCs w:val="18"/>
    </w:rPr>
  </w:style>
  <w:style w:type="paragraph" w:styleId="a5">
    <w:name w:val="footer"/>
    <w:basedOn w:val="a"/>
    <w:link w:val="a6"/>
    <w:uiPriority w:val="99"/>
    <w:unhideWhenUsed/>
    <w:rsid w:val="005A3B0A"/>
    <w:pPr>
      <w:tabs>
        <w:tab w:val="center" w:pos="4153"/>
        <w:tab w:val="right" w:pos="8306"/>
      </w:tabs>
      <w:snapToGrid w:val="0"/>
    </w:pPr>
    <w:rPr>
      <w:sz w:val="18"/>
      <w:szCs w:val="18"/>
    </w:rPr>
  </w:style>
  <w:style w:type="character" w:customStyle="1" w:styleId="a6">
    <w:name w:val="页脚 字符"/>
    <w:basedOn w:val="a0"/>
    <w:link w:val="a5"/>
    <w:uiPriority w:val="99"/>
    <w:rsid w:val="005A3B0A"/>
    <w:rPr>
      <w:sz w:val="18"/>
      <w:szCs w:val="18"/>
    </w:rPr>
  </w:style>
  <w:style w:type="character" w:customStyle="1" w:styleId="10">
    <w:name w:val="标题 1 字符"/>
    <w:basedOn w:val="a0"/>
    <w:link w:val="1"/>
    <w:uiPriority w:val="9"/>
    <w:rsid w:val="005A3B0A"/>
    <w:rPr>
      <w:rFonts w:ascii="微软雅黑" w:eastAsia="微软雅黑" w:hAnsi="微软雅黑"/>
      <w:b/>
      <w:bCs/>
      <w:color w:val="161616"/>
      <w:kern w:val="2"/>
      <w:sz w:val="30"/>
      <w:szCs w:val="44"/>
    </w:rPr>
  </w:style>
  <w:style w:type="character" w:customStyle="1" w:styleId="20">
    <w:name w:val="标题 2 字符"/>
    <w:basedOn w:val="a0"/>
    <w:link w:val="2"/>
    <w:uiPriority w:val="9"/>
    <w:semiHidden/>
    <w:rsid w:val="005A3B0A"/>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5A3B0A"/>
    <w:rPr>
      <w:rFonts w:ascii="微软雅黑" w:eastAsia="微软雅黑" w:hAnsi="微软雅黑"/>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3947</Words>
  <Characters>600</Characters>
  <Application>Microsoft Office Word</Application>
  <DocSecurity>0</DocSecurity>
  <Lines>5</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2022-02-15T20:10:00Z</dcterms:created>
  <dcterms:modified xsi:type="dcterms:W3CDTF">2022-02-15T20:10:00Z</dcterms:modified>
</cp:coreProperties>
</file>