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56" w:type="dxa"/>
        <w:tblLook w:val="04A0" w:firstRow="1" w:lastRow="0" w:firstColumn="1" w:lastColumn="0" w:noHBand="0" w:noVBand="1"/>
      </w:tblPr>
      <w:tblGrid>
        <w:gridCol w:w="9056"/>
      </w:tblGrid>
      <w:tr w:rsidR="00825E24" w:rsidRPr="00825E24" w14:paraId="515B2BC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44294" w14:textId="77777777" w:rsidR="00825E24" w:rsidRPr="00825E24" w:rsidRDefault="00825E24" w:rsidP="00825E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</w:tr>
      <w:tr w:rsidR="00825E24" w:rsidRPr="00825E24" w14:paraId="24FDDEC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BC05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古代汉语专题 ·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形考任务一</w:t>
            </w:r>
            <w:proofErr w:type="gramEnd"/>
          </w:p>
        </w:tc>
      </w:tr>
      <w:tr w:rsidR="00825E24" w:rsidRPr="00825E24" w14:paraId="4C784064" w14:textId="77777777" w:rsidTr="00825E24">
        <w:trPr>
          <w:trHeight w:val="57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7919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在完成文字教材《绪论》章节以及对应的网络课程端第一讲、第二讲的学习后，来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完成形考任务一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。</w:t>
            </w:r>
          </w:p>
        </w:tc>
      </w:tr>
      <w:tr w:rsidR="00825E24" w:rsidRPr="00825E24" w14:paraId="27FA3D2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B189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汉字学萌芽时期指的是（ ）。</w:t>
            </w:r>
          </w:p>
        </w:tc>
      </w:tr>
      <w:tr w:rsidR="00825E24" w:rsidRPr="00825E24" w14:paraId="5FF148E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F02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5C296BD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7A09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先秦</w:t>
            </w:r>
          </w:p>
        </w:tc>
      </w:tr>
      <w:tr w:rsidR="00825E24" w:rsidRPr="00825E24" w14:paraId="5265E17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A276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东汉</w:t>
            </w:r>
          </w:p>
        </w:tc>
      </w:tr>
      <w:tr w:rsidR="00825E24" w:rsidRPr="00825E24" w14:paraId="56843EE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7B70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魏晋</w:t>
            </w:r>
          </w:p>
        </w:tc>
      </w:tr>
      <w:tr w:rsidR="00825E24" w:rsidRPr="00825E24" w14:paraId="3F2FB2B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D53A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三国</w:t>
            </w:r>
          </w:p>
        </w:tc>
      </w:tr>
      <w:tr w:rsidR="00825E24" w:rsidRPr="00825E24" w14:paraId="18C9941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8106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25E24" w:rsidRPr="00825E24" w14:paraId="2CA113FD" w14:textId="77777777" w:rsidTr="00825E24">
        <w:trPr>
          <w:trHeight w:val="57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3D07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错误答案解释：汉字学的基础理论知识，属于识记范畴。萌芽，可理解为最早发生，先秦时期是所有选项中最早的。参见《基础汉字学教程·绪论·汉字学的创建》第1页。</w:t>
            </w:r>
          </w:p>
        </w:tc>
      </w:tr>
      <w:tr w:rsidR="00825E24" w:rsidRPr="00825E24" w14:paraId="244584E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8919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825E24" w:rsidRPr="00825E24" w14:paraId="28554D3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7625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汉字学创建于 （ ）时期。</w:t>
            </w:r>
          </w:p>
        </w:tc>
      </w:tr>
      <w:tr w:rsidR="00825E24" w:rsidRPr="00825E24" w14:paraId="338F383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0497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6F4A38B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B814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上古</w:t>
            </w:r>
          </w:p>
        </w:tc>
      </w:tr>
      <w:tr w:rsidR="00825E24" w:rsidRPr="00825E24" w14:paraId="0497F52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F5EE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东汉</w:t>
            </w:r>
          </w:p>
        </w:tc>
      </w:tr>
      <w:tr w:rsidR="00825E24" w:rsidRPr="00825E24" w14:paraId="64FFF63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5502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十六国</w:t>
            </w:r>
          </w:p>
        </w:tc>
      </w:tr>
      <w:tr w:rsidR="00825E24" w:rsidRPr="00825E24" w14:paraId="500143D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4F82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晚唐</w:t>
            </w:r>
          </w:p>
        </w:tc>
      </w:tr>
      <w:tr w:rsidR="00825E24" w:rsidRPr="00825E24" w14:paraId="685134A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46E1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25E24" w:rsidRPr="00825E24" w14:paraId="4D17F651" w14:textId="77777777" w:rsidTr="00825E24">
        <w:trPr>
          <w:trHeight w:val="8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E275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许慎《说文解字》是有史以来第一部汉字学专著，很大程度上，它的创作标志了汉字学称为一门专门学问。参见《基础汉字学教程·绪论·汉字学的创建》第1-2页。</w:t>
            </w:r>
          </w:p>
        </w:tc>
      </w:tr>
      <w:tr w:rsidR="00825E24" w:rsidRPr="00825E24" w14:paraId="6CDEDD9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166B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（ ）提出了“六书”的类别名目。</w:t>
            </w:r>
          </w:p>
        </w:tc>
      </w:tr>
      <w:tr w:rsidR="00825E24" w:rsidRPr="00825E24" w14:paraId="1FB9131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7B28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2496336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A46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《汉书》</w:t>
            </w:r>
          </w:p>
        </w:tc>
      </w:tr>
      <w:tr w:rsidR="00825E24" w:rsidRPr="00825E24" w14:paraId="7266ADF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FA9E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《诗经》</w:t>
            </w:r>
          </w:p>
        </w:tc>
      </w:tr>
      <w:tr w:rsidR="00825E24" w:rsidRPr="00825E24" w14:paraId="0A7AFA1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C671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《周礼》</w:t>
            </w:r>
          </w:p>
        </w:tc>
      </w:tr>
      <w:tr w:rsidR="00825E24" w:rsidRPr="00825E24" w14:paraId="5149491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8914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《三国志》</w:t>
            </w:r>
          </w:p>
        </w:tc>
      </w:tr>
      <w:tr w:rsidR="00825E24" w:rsidRPr="00825E24" w14:paraId="4B7E952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61FC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25E24" w:rsidRPr="00825E24" w14:paraId="3B240647" w14:textId="77777777" w:rsidTr="00825E24">
        <w:trPr>
          <w:trHeight w:val="57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D9E7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错误答案解释：汉字学的基础理论知识，属于识记范畴。六书的命名最早见于《周礼·地官·保氏》。参见《基础汉字学教程·绪论·汉字学的创建》第2页。</w:t>
            </w:r>
          </w:p>
        </w:tc>
      </w:tr>
      <w:tr w:rsidR="00825E24" w:rsidRPr="00825E24" w14:paraId="72E3812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1B89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4.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汉代把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研究汉字的学问叫做“（   ）”。</w:t>
            </w:r>
          </w:p>
        </w:tc>
      </w:tr>
      <w:tr w:rsidR="00825E24" w:rsidRPr="00825E24" w14:paraId="1DB738C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E783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408CC2E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A708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太学</w:t>
            </w:r>
          </w:p>
        </w:tc>
      </w:tr>
      <w:tr w:rsidR="00825E24" w:rsidRPr="00825E24" w14:paraId="4AF935A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D6D5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大学</w:t>
            </w:r>
          </w:p>
        </w:tc>
      </w:tr>
      <w:tr w:rsidR="00825E24" w:rsidRPr="00825E24" w14:paraId="11CDCDF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CB37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中学</w:t>
            </w:r>
          </w:p>
        </w:tc>
      </w:tr>
      <w:tr w:rsidR="00825E24" w:rsidRPr="00825E24" w14:paraId="4AEFBE2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398F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小学</w:t>
            </w:r>
          </w:p>
        </w:tc>
      </w:tr>
      <w:tr w:rsidR="00825E24" w:rsidRPr="00825E24" w14:paraId="2B33901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DCAA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25E24" w:rsidRPr="00825E24" w14:paraId="5B0DE146" w14:textId="77777777" w:rsidTr="00825E24">
        <w:trPr>
          <w:trHeight w:val="8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C1AD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"小学"本来是对从事初级教育的学校的称呼，因为汉字是小学所学的主要内容，所以从汉代起，"小学"这一名称就开始指称汉字学了。参见《基础汉字学教程·绪论·汉字学的创建》第2页。</w:t>
            </w:r>
          </w:p>
        </w:tc>
      </w:tr>
      <w:tr w:rsidR="00825E24" w:rsidRPr="00825E24" w14:paraId="080DCF4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8255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“故言，心声也；书，心画也。”出自扬雄（  ）。</w:t>
            </w:r>
          </w:p>
        </w:tc>
      </w:tr>
      <w:tr w:rsidR="00825E24" w:rsidRPr="00825E24" w14:paraId="3F81F72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4B72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单选题(3.0分)（难易度:中）</w:t>
            </w:r>
          </w:p>
        </w:tc>
      </w:tr>
      <w:tr w:rsidR="00825E24" w:rsidRPr="00825E24" w14:paraId="7732FB8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46E2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《博学篇》</w:t>
            </w:r>
          </w:p>
        </w:tc>
      </w:tr>
      <w:tr w:rsidR="00825E24" w:rsidRPr="00825E24" w14:paraId="02D6E45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9365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《说文解字》</w:t>
            </w:r>
          </w:p>
        </w:tc>
      </w:tr>
      <w:tr w:rsidR="00825E24" w:rsidRPr="00825E24" w14:paraId="56F438E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3197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《易经》</w:t>
            </w:r>
          </w:p>
        </w:tc>
      </w:tr>
      <w:tr w:rsidR="00825E24" w:rsidRPr="00825E24" w14:paraId="0ADDC65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DF5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《扬子云集》</w:t>
            </w:r>
          </w:p>
        </w:tc>
      </w:tr>
      <w:tr w:rsidR="00825E24" w:rsidRPr="00825E24" w14:paraId="3A54778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E72B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25E24" w:rsidRPr="00825E24" w14:paraId="77482245" w14:textId="77777777" w:rsidTr="00825E24">
        <w:trPr>
          <w:trHeight w:val="57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B53B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错误答案解释：汉字学的基础理论知识，属于识记范畴。从字面就能看出扬雄与《扬子云集》关系，参见《基础汉字学教程·绪论·汉字学的创建》第2页。</w:t>
            </w:r>
          </w:p>
        </w:tc>
      </w:tr>
      <w:tr w:rsidR="00825E24" w:rsidRPr="00825E24" w14:paraId="2D0DDA4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79C2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著名学者许慎撰写的（   ）是汉代汉字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学取得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的最大成就。</w:t>
            </w:r>
          </w:p>
        </w:tc>
      </w:tr>
      <w:tr w:rsidR="00825E24" w:rsidRPr="00825E24" w14:paraId="3776AAA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BE7C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1D9AE1A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DDD2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《系辞传》</w:t>
            </w:r>
          </w:p>
        </w:tc>
      </w:tr>
      <w:tr w:rsidR="00825E24" w:rsidRPr="00825E24" w14:paraId="752646E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EFF5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《说文解字》</w:t>
            </w:r>
          </w:p>
        </w:tc>
      </w:tr>
      <w:tr w:rsidR="00825E24" w:rsidRPr="00825E24" w14:paraId="0225834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B02C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《山海经》</w:t>
            </w:r>
          </w:p>
        </w:tc>
      </w:tr>
      <w:tr w:rsidR="00825E24" w:rsidRPr="00825E24" w14:paraId="63E35AA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8FF9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《尚书序》</w:t>
            </w:r>
          </w:p>
        </w:tc>
      </w:tr>
      <w:tr w:rsidR="00825E24" w:rsidRPr="00825E24" w14:paraId="77046D6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93B4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25E24" w:rsidRPr="00825E24" w14:paraId="5F4BFC31" w14:textId="77777777" w:rsidTr="00825E24">
        <w:trPr>
          <w:trHeight w:val="57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7163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错误答案解释：汉字学的基础理论知识，属于识记范畴。参见《基础汉字学教程·绪论·汉字学的创建》第2页。</w:t>
            </w:r>
          </w:p>
        </w:tc>
      </w:tr>
      <w:tr w:rsidR="00825E24" w:rsidRPr="00825E24" w14:paraId="644D220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6D74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提出“止戈为武”、“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皿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虫为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蛊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”等说法的是（    ）。</w:t>
            </w:r>
          </w:p>
        </w:tc>
      </w:tr>
      <w:tr w:rsidR="00825E24" w:rsidRPr="00825E24" w14:paraId="05E6409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EFD3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3CDB80F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9A21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《大禹谟》</w:t>
            </w:r>
          </w:p>
        </w:tc>
      </w:tr>
      <w:tr w:rsidR="00825E24" w:rsidRPr="00825E24" w14:paraId="4BB722F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FDB2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《尧典》</w:t>
            </w:r>
          </w:p>
        </w:tc>
      </w:tr>
      <w:tr w:rsidR="00825E24" w:rsidRPr="00825E24" w14:paraId="61E7334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50F4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《左传》</w:t>
            </w:r>
          </w:p>
        </w:tc>
      </w:tr>
      <w:tr w:rsidR="00825E24" w:rsidRPr="00825E24" w14:paraId="1B66D45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76F5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《公羊传》</w:t>
            </w:r>
          </w:p>
        </w:tc>
      </w:tr>
      <w:tr w:rsidR="00825E24" w:rsidRPr="00825E24" w14:paraId="0818C34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DCE8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25E24" w:rsidRPr="00825E24" w14:paraId="5FEB0228" w14:textId="77777777" w:rsidTr="00825E24">
        <w:trPr>
          <w:trHeight w:val="57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7163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错误答案解释：汉字学的基础理论知识，属于识记范畴。参见《基础汉字学教程·绪论·汉字学的创建》第2页。</w:t>
            </w:r>
          </w:p>
        </w:tc>
      </w:tr>
      <w:tr w:rsidR="00825E24" w:rsidRPr="00825E24" w14:paraId="0E0FF50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EA6C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提出“自环者为私”、“背私为公”等说法的是（    ）。</w:t>
            </w:r>
          </w:p>
        </w:tc>
      </w:tr>
      <w:tr w:rsidR="00825E24" w:rsidRPr="00825E24" w14:paraId="7EA2869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71EB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3A80519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2DBA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《老子》</w:t>
            </w:r>
          </w:p>
        </w:tc>
      </w:tr>
      <w:tr w:rsidR="00825E24" w:rsidRPr="00825E24" w14:paraId="472BA52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68D6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《庄子》</w:t>
            </w:r>
          </w:p>
        </w:tc>
      </w:tr>
      <w:tr w:rsidR="00825E24" w:rsidRPr="00825E24" w14:paraId="0B934DB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C736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《尸子》</w:t>
            </w:r>
          </w:p>
        </w:tc>
      </w:tr>
      <w:tr w:rsidR="00825E24" w:rsidRPr="00825E24" w14:paraId="664D1E6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A557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《韩非子》</w:t>
            </w:r>
          </w:p>
        </w:tc>
      </w:tr>
      <w:tr w:rsidR="00825E24" w:rsidRPr="00825E24" w14:paraId="4C4478D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4386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25E24" w:rsidRPr="00825E24" w14:paraId="4EC1F0A0" w14:textId="77777777" w:rsidTr="00825E24">
        <w:trPr>
          <w:trHeight w:val="57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DD85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错误答案解释：汉字学的基础理论知识，属于识记范畴。参见《基础汉字学教程·绪论·汉字学的创建》第2页。</w:t>
            </w:r>
          </w:p>
        </w:tc>
      </w:tr>
      <w:tr w:rsidR="00825E24" w:rsidRPr="00825E24" w14:paraId="05DDCF7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914C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写出了汉字学经典著作《仓颉篇》的是（   ）。</w:t>
            </w:r>
          </w:p>
        </w:tc>
      </w:tr>
      <w:tr w:rsidR="00825E24" w:rsidRPr="00825E24" w14:paraId="22BE805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BAC5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38BE1D5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E6D2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仓颉</w:t>
            </w:r>
          </w:p>
        </w:tc>
      </w:tr>
      <w:tr w:rsidR="00825E24" w:rsidRPr="00825E24" w14:paraId="5476DA9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85C3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李斯</w:t>
            </w:r>
          </w:p>
        </w:tc>
      </w:tr>
      <w:tr w:rsidR="00825E24" w:rsidRPr="00825E24" w14:paraId="6C67F40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C8B4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胡毋敬</w:t>
            </w:r>
            <w:proofErr w:type="gramEnd"/>
          </w:p>
        </w:tc>
      </w:tr>
      <w:tr w:rsidR="00825E24" w:rsidRPr="00825E24" w14:paraId="5639F0B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9136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赵高</w:t>
            </w:r>
          </w:p>
        </w:tc>
      </w:tr>
      <w:tr w:rsidR="00825E24" w:rsidRPr="00825E24" w14:paraId="0127474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4936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25E24" w:rsidRPr="00825E24" w14:paraId="570329E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67AD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1E62EAD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A5C4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有史以来第一部汉字学专著指的是（  ）。</w:t>
            </w:r>
          </w:p>
        </w:tc>
      </w:tr>
      <w:tr w:rsidR="00825E24" w:rsidRPr="00825E24" w14:paraId="163F355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7BB7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单选题(3.0分)（难易度:中）</w:t>
            </w:r>
          </w:p>
        </w:tc>
      </w:tr>
      <w:tr w:rsidR="00825E24" w:rsidRPr="00825E24" w14:paraId="5A62AFD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D5F0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《仓颉篇》</w:t>
            </w:r>
          </w:p>
        </w:tc>
      </w:tr>
      <w:tr w:rsidR="00825E24" w:rsidRPr="00825E24" w14:paraId="2BC57B8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1667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《山海经》</w:t>
            </w:r>
          </w:p>
        </w:tc>
      </w:tr>
      <w:tr w:rsidR="00825E24" w:rsidRPr="00825E24" w14:paraId="5C80C01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247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《说文解字》</w:t>
            </w:r>
          </w:p>
        </w:tc>
      </w:tr>
      <w:tr w:rsidR="00825E24" w:rsidRPr="00825E24" w14:paraId="305F746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606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《大荒北经》</w:t>
            </w:r>
          </w:p>
        </w:tc>
      </w:tr>
      <w:tr w:rsidR="00825E24" w:rsidRPr="00825E24" w14:paraId="060E27A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092D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25E24" w:rsidRPr="00825E24" w14:paraId="4800AED3" w14:textId="77777777" w:rsidTr="00825E24">
        <w:trPr>
          <w:trHeight w:val="57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3506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错误答案解释：汉字学的基础理论知识，属于识记范畴。参见《基础汉字学教程·绪论·汉字学的创建》第2页。</w:t>
            </w:r>
          </w:p>
        </w:tc>
      </w:tr>
      <w:tr w:rsidR="00825E24" w:rsidRPr="00825E24" w14:paraId="705ABAD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FB6F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唐（  ）注《汉书》曰：“小学谓之文字之学也。”</w:t>
            </w:r>
          </w:p>
        </w:tc>
      </w:tr>
      <w:tr w:rsidR="00825E24" w:rsidRPr="00825E24" w14:paraId="17477B2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E517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5EC963D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B460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颜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师古</w:t>
            </w:r>
          </w:p>
        </w:tc>
      </w:tr>
      <w:tr w:rsidR="00825E24" w:rsidRPr="00825E24" w14:paraId="432F62C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8E46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李白</w:t>
            </w:r>
          </w:p>
        </w:tc>
      </w:tr>
      <w:tr w:rsidR="00825E24" w:rsidRPr="00825E24" w14:paraId="3BECFA1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DC6B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胡亥</w:t>
            </w:r>
          </w:p>
        </w:tc>
      </w:tr>
      <w:tr w:rsidR="00825E24" w:rsidRPr="00825E24" w14:paraId="7229C63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383F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赵构</w:t>
            </w:r>
          </w:p>
        </w:tc>
      </w:tr>
      <w:tr w:rsidR="00825E24" w:rsidRPr="00825E24" w14:paraId="421B560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5E3A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25E24" w:rsidRPr="00825E24" w14:paraId="2364F622" w14:textId="77777777" w:rsidTr="00825E24">
        <w:trPr>
          <w:trHeight w:val="57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F6A7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错误答案解释：汉字学的基础理论知识，属于识记范畴。可用排除法秦代胡亥、南宋赵构两位帝王，李白是诗人。参见《基础汉字学教程·绪论·汉字学的发展》第2页。</w:t>
            </w:r>
          </w:p>
        </w:tc>
      </w:tr>
      <w:tr w:rsidR="00825E24" w:rsidRPr="00825E24" w14:paraId="758B3A7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33D1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宋晁公武著有（    ）是研究汉字学的重要著作。</w:t>
            </w:r>
          </w:p>
        </w:tc>
      </w:tr>
      <w:tr w:rsidR="00825E24" w:rsidRPr="00825E24" w14:paraId="488610C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E364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4798233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F407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《郡斋读书志》</w:t>
            </w:r>
          </w:p>
        </w:tc>
      </w:tr>
      <w:tr w:rsidR="00825E24" w:rsidRPr="00825E24" w14:paraId="136B0B8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AD71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《汉书艺文志》</w:t>
            </w:r>
          </w:p>
        </w:tc>
      </w:tr>
      <w:tr w:rsidR="00825E24" w:rsidRPr="00825E24" w14:paraId="440E975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57F3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《隋书经籍志》</w:t>
            </w:r>
          </w:p>
        </w:tc>
      </w:tr>
      <w:tr w:rsidR="00825E24" w:rsidRPr="00825E24" w14:paraId="40CC9CB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15C3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《魏书地理志》</w:t>
            </w:r>
          </w:p>
        </w:tc>
      </w:tr>
      <w:tr w:rsidR="00825E24" w:rsidRPr="00825E24" w14:paraId="56CBCED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55C1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25E24" w:rsidRPr="00825E24" w14:paraId="0D366583" w14:textId="77777777" w:rsidTr="00825E24">
        <w:trPr>
          <w:trHeight w:val="8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B66D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错误答案解释：汉字学的基础理论知识，属于识记范畴。可用排除法，《汉书艺文志》、《隋书经籍志》、《 魏书地理志》均指明朝代，《郡斋读书志》单独一类，参见《基础汉字学教程·绪论·汉字学的发展》第4页。</w:t>
            </w:r>
          </w:p>
        </w:tc>
      </w:tr>
      <w:tr w:rsidR="00825E24" w:rsidRPr="00825E24" w14:paraId="25C98AD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106A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提出形音义互求方法的是（   ）代著名学者段玉裁。</w:t>
            </w:r>
          </w:p>
        </w:tc>
      </w:tr>
      <w:tr w:rsidR="00825E24" w:rsidRPr="00825E24" w14:paraId="6FBAE34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F2C7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1A7BC67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EA84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清代</w:t>
            </w:r>
          </w:p>
        </w:tc>
      </w:tr>
      <w:tr w:rsidR="00825E24" w:rsidRPr="00825E24" w14:paraId="785822C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9FFD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三国</w:t>
            </w:r>
          </w:p>
        </w:tc>
      </w:tr>
      <w:tr w:rsidR="00825E24" w:rsidRPr="00825E24" w14:paraId="20FE484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A55E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隋代</w:t>
            </w:r>
          </w:p>
        </w:tc>
      </w:tr>
      <w:tr w:rsidR="00825E24" w:rsidRPr="00825E24" w14:paraId="434A774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7789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唐代</w:t>
            </w:r>
          </w:p>
        </w:tc>
      </w:tr>
      <w:tr w:rsidR="00825E24" w:rsidRPr="00825E24" w14:paraId="5CB7BDE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D9AC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25E24" w:rsidRPr="00825E24" w14:paraId="7BBC3135" w14:textId="77777777" w:rsidTr="00825E24">
        <w:trPr>
          <w:trHeight w:val="57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D193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错误答案解释：汉字学的基础理论知识，属于识记范畴。说文解字四大家属《古代汉语1》常识，参见《基础汉字学教程·绪论·汉字学的发展》第6页。</w:t>
            </w:r>
          </w:p>
        </w:tc>
      </w:tr>
      <w:tr w:rsidR="00825E24" w:rsidRPr="00825E24" w14:paraId="3280CAE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8B83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著名学者（ ）认为研究汉字的学问、训诂等“小学”应改为“语言文字之学”。</w:t>
            </w:r>
          </w:p>
        </w:tc>
      </w:tr>
      <w:tr w:rsidR="00825E24" w:rsidRPr="00825E24" w14:paraId="04483AE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522E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1FECD24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9757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葛洪</w:t>
            </w:r>
          </w:p>
        </w:tc>
      </w:tr>
      <w:tr w:rsidR="00825E24" w:rsidRPr="00825E24" w14:paraId="16AF1A4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C3C3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陆法言</w:t>
            </w:r>
          </w:p>
        </w:tc>
      </w:tr>
      <w:tr w:rsidR="00825E24" w:rsidRPr="00825E24" w14:paraId="00FC2D4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082F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梁启超</w:t>
            </w:r>
          </w:p>
        </w:tc>
      </w:tr>
      <w:tr w:rsidR="00825E24" w:rsidRPr="00825E24" w14:paraId="68C9686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1821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章太炎</w:t>
            </w:r>
          </w:p>
        </w:tc>
      </w:tr>
      <w:tr w:rsidR="00825E24" w:rsidRPr="00825E24" w14:paraId="39C1644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722D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25E24" w:rsidRPr="00825E24" w14:paraId="0CAFC18B" w14:textId="77777777" w:rsidTr="00825E24">
        <w:trPr>
          <w:trHeight w:val="8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0080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错误答案解释：汉字学的基础理论知识，属于识记范畴。章太炎认为，研究汉字的学问与训诂学和音韵学不应该称为"小学"，名不副实，应为"语言文字之学"。参见《基础汉字学教程·绪论·汉字学的转变》第9页。</w:t>
            </w:r>
          </w:p>
        </w:tc>
      </w:tr>
      <w:tr w:rsidR="00825E24" w:rsidRPr="00825E24" w14:paraId="273ED21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0A74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陆法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言关于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文字学的代表著作是（   ）。</w:t>
            </w:r>
          </w:p>
        </w:tc>
      </w:tr>
      <w:tr w:rsidR="00825E24" w:rsidRPr="00825E24" w14:paraId="66ABB2B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FBBF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52DBA59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5416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《切韵》</w:t>
            </w:r>
          </w:p>
        </w:tc>
      </w:tr>
      <w:tr w:rsidR="00825E24" w:rsidRPr="00825E24" w14:paraId="3F6C7D7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DB95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《广韵》</w:t>
            </w:r>
          </w:p>
        </w:tc>
      </w:tr>
      <w:tr w:rsidR="00825E24" w:rsidRPr="00825E24" w14:paraId="11937D0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570C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《方言》</w:t>
            </w:r>
          </w:p>
        </w:tc>
      </w:tr>
      <w:tr w:rsidR="00825E24" w:rsidRPr="00825E24" w14:paraId="43982F2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F172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《尔雅》</w:t>
            </w:r>
          </w:p>
        </w:tc>
      </w:tr>
      <w:tr w:rsidR="00825E24" w:rsidRPr="00825E24" w14:paraId="55BBDB9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69C6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25E24" w:rsidRPr="00825E24" w14:paraId="1C725B98" w14:textId="77777777" w:rsidTr="00825E24">
        <w:trPr>
          <w:trHeight w:val="57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3E91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错误答案解释：汉字学的基础理论知识，属于识记范畴。参见《基础汉字学教程·绪论·汉字学的转变》第9页。</w:t>
            </w:r>
          </w:p>
        </w:tc>
      </w:tr>
      <w:tr w:rsidR="00825E24" w:rsidRPr="00825E24" w14:paraId="673E33D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0A53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古文字学是以（   ）为研究对象的汉字学分支。</w:t>
            </w:r>
          </w:p>
        </w:tc>
      </w:tr>
      <w:tr w:rsidR="00825E24" w:rsidRPr="00825E24" w14:paraId="64CFF67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8E18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6500117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0177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草书</w:t>
            </w:r>
          </w:p>
        </w:tc>
      </w:tr>
      <w:tr w:rsidR="00825E24" w:rsidRPr="00825E24" w14:paraId="00E24DC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A935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古文字</w:t>
            </w:r>
          </w:p>
        </w:tc>
      </w:tr>
      <w:tr w:rsidR="00825E24" w:rsidRPr="00825E24" w14:paraId="13D3631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EFD2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楷书</w:t>
            </w:r>
          </w:p>
        </w:tc>
      </w:tr>
      <w:tr w:rsidR="00825E24" w:rsidRPr="00825E24" w14:paraId="373C31A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C5F9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金石学</w:t>
            </w:r>
          </w:p>
        </w:tc>
      </w:tr>
      <w:tr w:rsidR="00825E24" w:rsidRPr="00825E24" w14:paraId="175B554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A95A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25E24" w:rsidRPr="00825E24" w14:paraId="71D3C34F" w14:textId="77777777" w:rsidTr="00825E24">
        <w:trPr>
          <w:trHeight w:val="57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2333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错误答案解释：汉字学的基础理论知识，属于识记范畴。古文字学，就是研究古文字的学问。参见《基础汉字学教程·绪论·汉字学的转变》第1页。</w:t>
            </w:r>
          </w:p>
        </w:tc>
      </w:tr>
      <w:tr w:rsidR="00825E24" w:rsidRPr="00825E24" w14:paraId="51DEBA9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890F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一般认为，是（     ）在1889年发现了甲骨文。</w:t>
            </w:r>
          </w:p>
        </w:tc>
      </w:tr>
      <w:tr w:rsidR="00825E24" w:rsidRPr="00825E24" w14:paraId="307F94B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8D85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40BC8D5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9CD0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陈梦家</w:t>
            </w:r>
          </w:p>
        </w:tc>
      </w:tr>
      <w:tr w:rsidR="00825E24" w:rsidRPr="00825E24" w14:paraId="0AF2BE3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73B1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王懿荣</w:t>
            </w:r>
          </w:p>
        </w:tc>
      </w:tr>
      <w:tr w:rsidR="00825E24" w:rsidRPr="00825E24" w14:paraId="01EBFCC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739A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顾实</w:t>
            </w:r>
          </w:p>
        </w:tc>
      </w:tr>
      <w:tr w:rsidR="00825E24" w:rsidRPr="00825E24" w14:paraId="7231E74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C7BB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李梦阳</w:t>
            </w:r>
          </w:p>
        </w:tc>
      </w:tr>
      <w:tr w:rsidR="00825E24" w:rsidRPr="00825E24" w14:paraId="4D4A6EA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2858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25E24" w:rsidRPr="00825E24" w14:paraId="72580ECA" w14:textId="77777777" w:rsidTr="00825E24">
        <w:trPr>
          <w:trHeight w:val="57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4D7D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错误答案解释：汉字学的基础理论知识，属于识记范畴。王懿荣购置中药时，偶然发现了龟甲上的文字。参见《基础汉字学教程·绪论·汉字学的转变》第12页。</w:t>
            </w:r>
          </w:p>
        </w:tc>
      </w:tr>
      <w:tr w:rsidR="00825E24" w:rsidRPr="00825E24" w14:paraId="2227D48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C5F7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1903年，刘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鹗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选拓1058片甲骨文变成（   ），这是第一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部著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录甲骨文的著作。</w:t>
            </w:r>
          </w:p>
        </w:tc>
      </w:tr>
      <w:tr w:rsidR="00825E24" w:rsidRPr="00825E24" w14:paraId="3050E9F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095D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64DC353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C7DA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《甲骨卜辞》</w:t>
            </w:r>
          </w:p>
        </w:tc>
      </w:tr>
      <w:tr w:rsidR="00825E24" w:rsidRPr="00825E24" w14:paraId="10B72B1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38EB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《汉书艺文志》</w:t>
            </w:r>
          </w:p>
        </w:tc>
      </w:tr>
      <w:tr w:rsidR="00825E24" w:rsidRPr="00825E24" w14:paraId="2C588E1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C1FB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《铁云藏龟》</w:t>
            </w:r>
          </w:p>
        </w:tc>
      </w:tr>
      <w:tr w:rsidR="00825E24" w:rsidRPr="00825E24" w14:paraId="786FFCD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FB21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《殷墟爻辞》</w:t>
            </w:r>
          </w:p>
        </w:tc>
      </w:tr>
      <w:tr w:rsidR="00825E24" w:rsidRPr="00825E24" w14:paraId="0E48947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4825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25E24" w:rsidRPr="00825E24" w14:paraId="4B3E951F" w14:textId="77777777" w:rsidTr="00825E24">
        <w:trPr>
          <w:trHeight w:val="57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4DC9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错误答案解释：汉字学的基础理论知识，属于识记范畴。刘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鹗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字铁云，他的著作就是《铁云藏龟》。参见《基础汉字学教程·绪论·汉字学的转变》第12页。</w:t>
            </w:r>
          </w:p>
        </w:tc>
      </w:tr>
      <w:tr w:rsidR="00825E24" w:rsidRPr="00825E24" w14:paraId="7AE8A87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B961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20世纪40-60年间，在甲骨文著录方面贡献最大的专家是（  ）。</w:t>
            </w:r>
          </w:p>
        </w:tc>
      </w:tr>
      <w:tr w:rsidR="00825E24" w:rsidRPr="00825E24" w14:paraId="0557B10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305F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677DA98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E9E5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郭沫若</w:t>
            </w:r>
          </w:p>
        </w:tc>
      </w:tr>
      <w:tr w:rsidR="00825E24" w:rsidRPr="00825E24" w14:paraId="5918A93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C864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胡厚宣</w:t>
            </w:r>
            <w:proofErr w:type="gramEnd"/>
          </w:p>
        </w:tc>
      </w:tr>
      <w:tr w:rsidR="00825E24" w:rsidRPr="00825E24" w14:paraId="4EE0A9D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05EC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王懿荣</w:t>
            </w:r>
          </w:p>
        </w:tc>
      </w:tr>
      <w:tr w:rsidR="00825E24" w:rsidRPr="00825E24" w14:paraId="70E01A6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FB99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D.    李清照</w:t>
            </w:r>
          </w:p>
        </w:tc>
      </w:tr>
      <w:tr w:rsidR="00825E24" w:rsidRPr="00825E24" w14:paraId="11A6EE1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1592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25E24" w:rsidRPr="00825E24" w14:paraId="011E2E41" w14:textId="77777777" w:rsidTr="00825E24">
        <w:trPr>
          <w:trHeight w:val="8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89A8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错误答案解释：汉字学的基础理论知识，属于识记范畴。王、李离20世纪40年较远，可见选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郭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、胡，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郭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此时更多从事政治工作。参见《基础汉字学教程·绪论·汉字学的转变》第13页。</w:t>
            </w:r>
          </w:p>
        </w:tc>
      </w:tr>
      <w:tr w:rsidR="00825E24" w:rsidRPr="00825E24" w14:paraId="40945B5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11FF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中华书局出版的(   )是目前最全的甲骨文著录。</w:t>
            </w:r>
          </w:p>
        </w:tc>
      </w:tr>
      <w:tr w:rsidR="00825E24" w:rsidRPr="00825E24" w14:paraId="467DBFB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FF8F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4965C49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1AA7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《甲骨爻辞》</w:t>
            </w:r>
          </w:p>
        </w:tc>
      </w:tr>
      <w:tr w:rsidR="00825E24" w:rsidRPr="00825E24" w14:paraId="5E11D21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4A10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《战后所见甲骨》</w:t>
            </w:r>
          </w:p>
        </w:tc>
      </w:tr>
      <w:tr w:rsidR="00825E24" w:rsidRPr="00825E24" w14:paraId="166DE4D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5D30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《甲骨文合集》</w:t>
            </w:r>
          </w:p>
        </w:tc>
      </w:tr>
      <w:tr w:rsidR="00825E24" w:rsidRPr="00825E24" w14:paraId="6C5A5EF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0438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《甲骨续存》</w:t>
            </w:r>
          </w:p>
        </w:tc>
      </w:tr>
      <w:tr w:rsidR="00825E24" w:rsidRPr="00825E24" w14:paraId="4EB591C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9FEE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25E24" w:rsidRPr="00825E24" w14:paraId="7DFA5AC4" w14:textId="77777777" w:rsidTr="00825E24">
        <w:trPr>
          <w:trHeight w:val="8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75F2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错误答案解释：汉字学的基础理论知识，属于识记范畴。《甲骨文合集》由中华书局出版，共 13 册，选收了 41 956 篇甲骨著录，汇集了此前各种有价值的甲骨文著录百余种，是目前最全的甲骨文著录。参见《基础汉字学教程·绪论·汉字学的转变》第13页。</w:t>
            </w:r>
          </w:p>
        </w:tc>
      </w:tr>
      <w:tr w:rsidR="00825E24" w:rsidRPr="00825E24" w14:paraId="29891E7D" w14:textId="77777777" w:rsidTr="00825E24">
        <w:trPr>
          <w:trHeight w:val="57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91E3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21.    秦始皇实行“书同文”的政策，（  ）对汉字的形体和用字都进行了规范，并以之作为朝廷制定的标准字样，用于正字与教学。</w:t>
            </w:r>
          </w:p>
        </w:tc>
      </w:tr>
      <w:tr w:rsidR="00825E24" w:rsidRPr="00825E24" w14:paraId="5F62391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37A9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4479D20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4D91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李斯编写的《仓颉篇》</w:t>
            </w:r>
          </w:p>
        </w:tc>
      </w:tr>
      <w:tr w:rsidR="00825E24" w:rsidRPr="00825E24" w14:paraId="5DDFB51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B1BA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赵高编写的《爱历篇》</w:t>
            </w:r>
          </w:p>
        </w:tc>
      </w:tr>
      <w:tr w:rsidR="00825E24" w:rsidRPr="00825E24" w14:paraId="4D94F55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3501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胡毋敬编写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的《博学篇》</w:t>
            </w:r>
          </w:p>
        </w:tc>
      </w:tr>
      <w:tr w:rsidR="00825E24" w:rsidRPr="00825E24" w14:paraId="04E552A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5337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许慎编写的《说文解字》</w:t>
            </w:r>
          </w:p>
        </w:tc>
      </w:tr>
      <w:tr w:rsidR="00825E24" w:rsidRPr="00825E24" w14:paraId="630347B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0770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825E24" w:rsidRPr="00825E24" w14:paraId="41E3C4B6" w14:textId="77777777" w:rsidTr="00825E24">
        <w:trPr>
          <w:trHeight w:val="114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43C2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错误答案解释：秦始皇实行"书同文"的政策，李斯编写了《仓颉篇》，赵高编写了《爱历篇》，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胡毋敬编写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了《博学篇》。他们对汉字的形体和用字都进行了规范，并以之作为朝廷制定的标准字样，用于正字与教学。汉字的功能，作了详细的阐述和说明。参见《基础汉字学教程·绪论·汉字学的创建》第2页。</w:t>
            </w:r>
          </w:p>
        </w:tc>
      </w:tr>
      <w:tr w:rsidR="00825E24" w:rsidRPr="00825E24" w14:paraId="0A8C0AD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E443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22.    清代研究《说文解字》的作品有（    ）。</w:t>
            </w:r>
          </w:p>
        </w:tc>
      </w:tr>
      <w:tr w:rsidR="00825E24" w:rsidRPr="00825E24" w14:paraId="44117CC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87C3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551AB87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DC13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段玉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裁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《说文解字注》</w:t>
            </w:r>
          </w:p>
        </w:tc>
      </w:tr>
      <w:tr w:rsidR="00825E24" w:rsidRPr="00825E24" w14:paraId="5C59D1A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3AAB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桂馥《说文解字义》</w:t>
            </w:r>
          </w:p>
        </w:tc>
      </w:tr>
      <w:tr w:rsidR="00825E24" w:rsidRPr="00825E24" w14:paraId="5725CF3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CC81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《说文解字句读》</w:t>
            </w:r>
          </w:p>
        </w:tc>
      </w:tr>
      <w:tr w:rsidR="00825E24" w:rsidRPr="00825E24" w14:paraId="5370004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B19F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《说文长笺》</w:t>
            </w:r>
          </w:p>
        </w:tc>
      </w:tr>
      <w:tr w:rsidR="00825E24" w:rsidRPr="00825E24" w14:paraId="28137D8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7A50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825E24" w:rsidRPr="00825E24" w14:paraId="518C0A6B" w14:textId="77777777" w:rsidTr="00825E24">
        <w:trPr>
          <w:trHeight w:val="8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25D9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错误答案解释：清段玉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裁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《说文解字注》;清桂馥《说文解字义证》;王筠《说文解字句读》、《说文释例》等，其中段玉裁的《说文解字注》最负盛名。参见《基础汉字学教程·绪论·汉字学的发展》第7页。</w:t>
            </w:r>
          </w:p>
        </w:tc>
      </w:tr>
      <w:tr w:rsidR="00825E24" w:rsidRPr="00825E24" w14:paraId="2087B4C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8920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    仿照《说文解字》体例编辑了的字书有（   ）。</w:t>
            </w:r>
          </w:p>
        </w:tc>
      </w:tr>
      <w:tr w:rsidR="00825E24" w:rsidRPr="00825E24" w14:paraId="4947C73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EBE5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4332FED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3A0F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西晋吕忱《字林》</w:t>
            </w:r>
          </w:p>
        </w:tc>
      </w:tr>
      <w:tr w:rsidR="00825E24" w:rsidRPr="00825E24" w14:paraId="1AAD76A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7798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梁顾野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王《玉篇》</w:t>
            </w:r>
          </w:p>
        </w:tc>
      </w:tr>
      <w:tr w:rsidR="00825E24" w:rsidRPr="00825E24" w14:paraId="1CE95E2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D92E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宋司马光《类篇》</w:t>
            </w:r>
          </w:p>
        </w:tc>
      </w:tr>
      <w:tr w:rsidR="00825E24" w:rsidRPr="00825E24" w14:paraId="6B0F2E2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E5E9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宋张有《复古编》</w:t>
            </w:r>
          </w:p>
        </w:tc>
      </w:tr>
      <w:tr w:rsidR="00825E24" w:rsidRPr="00825E24" w14:paraId="2AFCAFE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9841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825E24" w:rsidRPr="00825E24" w14:paraId="489E34B7" w14:textId="77777777" w:rsidTr="00825E24">
        <w:trPr>
          <w:trHeight w:val="8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448E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错误答案解释：仿照《说文解字》编辑的字书，有西晋吕忱《字林》，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梁顾野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王《玉篇》，宋司马光《类篇》，宋张有《复古编》，明梅脚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祚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《字汇》，明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张自烈《字通》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清陈延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敬、张玉书《康熙字典》。参见《基础汉字学教程·绪论·汉字学的发展》第7页。</w:t>
            </w:r>
          </w:p>
        </w:tc>
      </w:tr>
      <w:tr w:rsidR="00825E24" w:rsidRPr="00825E24" w14:paraId="0F1584D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9260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24.    属于文字学分支学的是（   ）。</w:t>
            </w:r>
          </w:p>
        </w:tc>
      </w:tr>
      <w:tr w:rsidR="00825E24" w:rsidRPr="00825E24" w14:paraId="5696238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5BD9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3D3FC57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D4F8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说文学</w:t>
            </w:r>
          </w:p>
        </w:tc>
      </w:tr>
      <w:tr w:rsidR="00825E24" w:rsidRPr="00825E24" w14:paraId="1A38B66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6D8D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金石学</w:t>
            </w:r>
          </w:p>
        </w:tc>
      </w:tr>
      <w:tr w:rsidR="00825E24" w:rsidRPr="00825E24" w14:paraId="02EDD48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B27A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字原学</w:t>
            </w:r>
          </w:p>
        </w:tc>
      </w:tr>
      <w:tr w:rsidR="00825E24" w:rsidRPr="00825E24" w14:paraId="7F67589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F90E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正字学</w:t>
            </w:r>
          </w:p>
        </w:tc>
      </w:tr>
      <w:tr w:rsidR="00825E24" w:rsidRPr="00825E24" w14:paraId="3FE2851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EAC3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825E24" w:rsidRPr="00825E24" w14:paraId="796D8EB0" w14:textId="77777777" w:rsidTr="00825E24">
        <w:trPr>
          <w:trHeight w:val="57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8908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错误答案解释：文字学分支学的是说文学、金石学、字原学。参见《基础汉字学教程·绪论·汉字学的发展》第7-8页。</w:t>
            </w:r>
          </w:p>
        </w:tc>
      </w:tr>
      <w:tr w:rsidR="00825E24" w:rsidRPr="00825E24" w14:paraId="7C4F4B4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7FBA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25.    古时研究不符合规范的字（俗字）作品有（   ）。</w:t>
            </w:r>
          </w:p>
        </w:tc>
      </w:tr>
      <w:tr w:rsidR="00825E24" w:rsidRPr="00825E24" w14:paraId="67A5A32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6DEF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72B82CD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0995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《通俗文》</w:t>
            </w:r>
          </w:p>
        </w:tc>
      </w:tr>
      <w:tr w:rsidR="00825E24" w:rsidRPr="00825E24" w14:paraId="3930514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E47A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《杂字解诂》</w:t>
            </w:r>
          </w:p>
        </w:tc>
      </w:tr>
      <w:tr w:rsidR="00825E24" w:rsidRPr="00825E24" w14:paraId="464A261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9CDD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《要用字苑》</w:t>
            </w:r>
          </w:p>
        </w:tc>
      </w:tr>
      <w:tr w:rsidR="00825E24" w:rsidRPr="00825E24" w14:paraId="25458E0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25A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《碎金》</w:t>
            </w:r>
          </w:p>
        </w:tc>
      </w:tr>
      <w:tr w:rsidR="00825E24" w:rsidRPr="00825E24" w14:paraId="2EAABD9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7516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825E24" w:rsidRPr="00825E24" w14:paraId="7EA1C9D9" w14:textId="77777777" w:rsidTr="00825E24">
        <w:trPr>
          <w:trHeight w:val="8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8870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错误答案解释：随着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俗文字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应用的需要，也出现了一些研究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俗文字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书籍，如魏晋之际的《通俗文》、魏周成《杂字解诂》、东晋葛洪《要用字苑》、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南朝宋何承天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《纂文》等，唐代《碎金》等。参见《基础汉字学教程·绪论·汉字学的发展》第9页。</w:t>
            </w:r>
          </w:p>
        </w:tc>
      </w:tr>
      <w:tr w:rsidR="00825E24" w:rsidRPr="00825E24" w14:paraId="0F266B0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978A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26.    下列（    ）著作的发表标志了文字学与语言学的分家。</w:t>
            </w:r>
          </w:p>
        </w:tc>
      </w:tr>
      <w:tr w:rsidR="00825E24" w:rsidRPr="00825E24" w14:paraId="0B7CB0A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47C2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5161906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0C1A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顾实《中国文字学》（1926）</w:t>
            </w:r>
          </w:p>
        </w:tc>
      </w:tr>
      <w:tr w:rsidR="00825E24" w:rsidRPr="00825E24" w14:paraId="1171512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DF23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胡朴安《文字学常识》（1929）</w:t>
            </w:r>
          </w:p>
        </w:tc>
      </w:tr>
      <w:tr w:rsidR="00825E24" w:rsidRPr="00825E24" w14:paraId="6CCAAA9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297E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贺凯《中国文字学概要》（1931）</w:t>
            </w:r>
          </w:p>
        </w:tc>
      </w:tr>
      <w:tr w:rsidR="00825E24" w:rsidRPr="00825E24" w14:paraId="02E3893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E969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马宗霍《文字学发凡》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（1935）</w:t>
            </w:r>
          </w:p>
        </w:tc>
      </w:tr>
      <w:tr w:rsidR="00825E24" w:rsidRPr="00825E24" w14:paraId="76F4BD5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356C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825E24" w:rsidRPr="00825E24" w14:paraId="5150995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0105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34CEA3F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6E15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27.    （   ）等著作把文字学的对象缩减为字形。</w:t>
            </w:r>
          </w:p>
        </w:tc>
      </w:tr>
      <w:tr w:rsidR="00825E24" w:rsidRPr="00825E24" w14:paraId="5A6DBCD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3FAE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7D53E81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2A29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吕思勉《中国文字变迁考》（1926）</w:t>
            </w:r>
          </w:p>
        </w:tc>
      </w:tr>
      <w:tr w:rsidR="00825E24" w:rsidRPr="00825E24" w14:paraId="7DD31B2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CDDB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顾实《中国文字学》</w:t>
            </w:r>
          </w:p>
        </w:tc>
      </w:tr>
      <w:tr w:rsidR="00825E24" w:rsidRPr="00825E24" w14:paraId="6964763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DD2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蒋善国《语言文字学》（1930）</w:t>
            </w:r>
          </w:p>
        </w:tc>
      </w:tr>
      <w:tr w:rsidR="00825E24" w:rsidRPr="00825E24" w14:paraId="2487253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8B29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陈梦家《文字学甲编》（1939）</w:t>
            </w:r>
          </w:p>
        </w:tc>
      </w:tr>
      <w:tr w:rsidR="00825E24" w:rsidRPr="00825E24" w14:paraId="7CB0477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A8B5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D</w:t>
            </w:r>
          </w:p>
        </w:tc>
      </w:tr>
      <w:tr w:rsidR="00825E24" w:rsidRPr="00825E24" w14:paraId="0F0BF9B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2AFB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错误答案解释：把文字学的对象缩减为字形的做法始于 20 世纪 20年代，吕思勉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《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中国文</w:t>
            </w:r>
          </w:p>
        </w:tc>
      </w:tr>
      <w:tr w:rsidR="00825E24" w:rsidRPr="00825E24" w14:paraId="3A946906" w14:textId="77777777" w:rsidTr="00825E24">
        <w:trPr>
          <w:trHeight w:val="8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6B89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字变迁考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》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（1926）、顾实《中国文字学》（1926）、蒋善国《中国文字之原始及其构造》（1930）、陈梦家《文字学甲编》（1939），都专讲字形。参见《基础汉字学教程·绪论·汉字学的转变》第11页。</w:t>
            </w:r>
          </w:p>
        </w:tc>
      </w:tr>
      <w:tr w:rsidR="00825E24" w:rsidRPr="00825E24" w14:paraId="601C280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DE1C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28.    民国时期研究甲骨文的代表性作品是（   ）。</w:t>
            </w:r>
          </w:p>
        </w:tc>
      </w:tr>
      <w:tr w:rsidR="00825E24" w:rsidRPr="00825E24" w14:paraId="372C23F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9458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7C2169A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D1DE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刘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鹗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《铁云藏龟》</w:t>
            </w:r>
          </w:p>
        </w:tc>
      </w:tr>
      <w:tr w:rsidR="00825E24" w:rsidRPr="00825E24" w14:paraId="151E764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F2F1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B.    孙诒让《契文举例》</w:t>
            </w:r>
          </w:p>
        </w:tc>
      </w:tr>
      <w:tr w:rsidR="00825E24" w:rsidRPr="00825E24" w14:paraId="03FA9B7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C2B0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《甲骨卜辞》</w:t>
            </w:r>
          </w:p>
        </w:tc>
      </w:tr>
      <w:tr w:rsidR="00825E24" w:rsidRPr="00825E24" w14:paraId="3F30422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AA60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《殷墟爻辞》</w:t>
            </w:r>
          </w:p>
        </w:tc>
      </w:tr>
      <w:tr w:rsidR="00825E24" w:rsidRPr="00825E24" w14:paraId="4B1423B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74D7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</w:t>
            </w:r>
          </w:p>
        </w:tc>
      </w:tr>
      <w:tr w:rsidR="00825E24" w:rsidRPr="00825E24" w14:paraId="4C9D4C9A" w14:textId="77777777" w:rsidTr="00825E24">
        <w:trPr>
          <w:trHeight w:val="8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A76D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错误答案解释：1903 年，刘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鹗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从他所藏的甲骨中选拓1058片编成《铁云藏龟》，这是第一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部著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录甲骨文的著作。1904年，孙诒让研究了《铁云藏龟》中的甲骨文材料，著《契文举例》，开创了对甲骨文的考释工作。参见《基础汉字学教程·绪论·汉字学的转变》第11页。</w:t>
            </w:r>
          </w:p>
        </w:tc>
      </w:tr>
      <w:tr w:rsidR="00825E24" w:rsidRPr="00825E24" w14:paraId="47EBE23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0828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29.    甲骨文字汇、字典有（   ）</w:t>
            </w:r>
          </w:p>
        </w:tc>
      </w:tr>
      <w:tr w:rsidR="00825E24" w:rsidRPr="00825E24" w14:paraId="6E6590D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3014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5E39C64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3100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《龟室殷契类纂》</w:t>
            </w:r>
          </w:p>
        </w:tc>
      </w:tr>
      <w:tr w:rsidR="00825E24" w:rsidRPr="00825E24" w14:paraId="7E6CD02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9BDA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《殷墟文字类编》</w:t>
            </w:r>
          </w:p>
        </w:tc>
      </w:tr>
      <w:tr w:rsidR="00825E24" w:rsidRPr="00825E24" w14:paraId="65DD287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991D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《甲骨学文字编》</w:t>
            </w:r>
          </w:p>
        </w:tc>
      </w:tr>
      <w:tr w:rsidR="00825E24" w:rsidRPr="00825E24" w14:paraId="7CF388E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5657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《甲骨文编》</w:t>
            </w:r>
          </w:p>
        </w:tc>
      </w:tr>
      <w:tr w:rsidR="00825E24" w:rsidRPr="00825E24" w14:paraId="1642F7C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923E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825E24" w:rsidRPr="00825E24" w14:paraId="68F3E172" w14:textId="77777777" w:rsidTr="00825E24">
        <w:trPr>
          <w:trHeight w:val="8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7B91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错误答案解释：编纂出版甲骨文字汇、字典，主要有王襄《龟室殷契类纂》、商承祚《殷墟文字类编》、朱芳圃《甲骨学文字编》、孙海波《甲骨文编》。参见《基础汉字学教程·绪论·汉字学的转变》第12页。</w:t>
            </w:r>
          </w:p>
        </w:tc>
      </w:tr>
      <w:tr w:rsidR="00825E24" w:rsidRPr="00825E24" w14:paraId="3D14083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CC08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30.    对金文研究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作出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重大贡献的中国专家包括（  ）。</w:t>
            </w:r>
          </w:p>
        </w:tc>
      </w:tr>
      <w:tr w:rsidR="00825E24" w:rsidRPr="00825E24" w14:paraId="6BAE27B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CE15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06224D1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57DA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邦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男</w:t>
            </w:r>
          </w:p>
        </w:tc>
      </w:tr>
      <w:tr w:rsidR="00825E24" w:rsidRPr="00825E24" w14:paraId="063718B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4CBB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孙诒让</w:t>
            </w:r>
          </w:p>
        </w:tc>
      </w:tr>
      <w:tr w:rsidR="00825E24" w:rsidRPr="00825E24" w14:paraId="4D50E16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B44F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郭沫若</w:t>
            </w:r>
          </w:p>
        </w:tc>
      </w:tr>
      <w:tr w:rsidR="00825E24" w:rsidRPr="00825E24" w14:paraId="00A02D9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46FC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唐兰</w:t>
            </w:r>
          </w:p>
        </w:tc>
      </w:tr>
      <w:tr w:rsidR="00825E24" w:rsidRPr="00825E24" w14:paraId="5DA4086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096C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825E24" w:rsidRPr="00825E24" w14:paraId="26137090" w14:textId="77777777" w:rsidTr="00825E24">
        <w:trPr>
          <w:trHeight w:val="8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28BA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错误答案解释：对金文研究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作出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重大贡献的学者有孙诒让、罗振玉、王国维、郭沫若、杨树达、唐兰、于省吾、容庚、徐中舒等人。参见《基础汉字学教程·绪论·汉字学的转变》第13页。</w:t>
            </w:r>
          </w:p>
        </w:tc>
      </w:tr>
      <w:tr w:rsidR="00825E24" w:rsidRPr="00825E24" w14:paraId="5F352E5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20C7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古代汉语专题 ·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形考任务二</w:t>
            </w:r>
            <w:proofErr w:type="gramEnd"/>
          </w:p>
        </w:tc>
      </w:tr>
      <w:tr w:rsidR="00825E24" w:rsidRPr="00825E24" w14:paraId="3FA15A8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0664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在完成第三讲——第六讲的学习后，来完成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形考任务二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。</w:t>
            </w:r>
          </w:p>
        </w:tc>
      </w:tr>
      <w:tr w:rsidR="00825E24" w:rsidRPr="00825E24" w14:paraId="7F42D53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127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古代有三位学者对“六书”的名称进行解说，即（  ）。</w:t>
            </w:r>
          </w:p>
        </w:tc>
      </w:tr>
      <w:tr w:rsidR="00825E24" w:rsidRPr="00825E24" w14:paraId="1C8745D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9859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58311F6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EAA8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刘熙、班固、郑玄</w:t>
            </w:r>
          </w:p>
        </w:tc>
      </w:tr>
      <w:tr w:rsidR="00825E24" w:rsidRPr="00825E24" w14:paraId="59B0847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EF09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郑众、许慎、司马迁</w:t>
            </w:r>
          </w:p>
        </w:tc>
      </w:tr>
      <w:tr w:rsidR="00825E24" w:rsidRPr="00825E24" w14:paraId="5419E84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7425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郑众、班固、许慎</w:t>
            </w:r>
          </w:p>
        </w:tc>
      </w:tr>
      <w:tr w:rsidR="00825E24" w:rsidRPr="00825E24" w14:paraId="1C5C8A0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0439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25E24" w:rsidRPr="00825E24" w14:paraId="144DD34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840E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2D44AC9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E998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最早提到“六书”的古籍是（  ）。</w:t>
            </w:r>
          </w:p>
        </w:tc>
      </w:tr>
      <w:tr w:rsidR="00825E24" w:rsidRPr="00825E24" w14:paraId="74D1E25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F000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04EA336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48C6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《论语·学记》</w:t>
            </w:r>
          </w:p>
        </w:tc>
      </w:tr>
      <w:tr w:rsidR="00825E24" w:rsidRPr="00825E24" w14:paraId="635550A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2481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《尚书·舜典》</w:t>
            </w:r>
          </w:p>
        </w:tc>
      </w:tr>
      <w:tr w:rsidR="00825E24" w:rsidRPr="00825E24" w14:paraId="256F9C7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3375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《周礼·地官·保氏》</w:t>
            </w:r>
          </w:p>
        </w:tc>
      </w:tr>
      <w:tr w:rsidR="00825E24" w:rsidRPr="00825E24" w14:paraId="2EB2591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2451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25E24" w:rsidRPr="00825E24" w14:paraId="2BED478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1260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172CE916" w14:textId="77777777" w:rsidTr="00825E24">
        <w:trPr>
          <w:trHeight w:val="57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E674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3.    古琴，又名琴，在形制上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因缚弦七根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，人们称为“七弦琴”。那么从字源上讲，“琴”字是？（</w:t>
            </w: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 </w:t>
            </w: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 </w:t>
            </w: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）。</w:t>
            </w:r>
          </w:p>
        </w:tc>
      </w:tr>
      <w:tr w:rsidR="00825E24" w:rsidRPr="00825E24" w14:paraId="005B496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69FC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5A9C752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C37F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象形字</w:t>
            </w:r>
          </w:p>
        </w:tc>
      </w:tr>
      <w:tr w:rsidR="00825E24" w:rsidRPr="00825E24" w14:paraId="4507C82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7EAC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假借字</w:t>
            </w:r>
          </w:p>
        </w:tc>
      </w:tr>
      <w:tr w:rsidR="00825E24" w:rsidRPr="00825E24" w14:paraId="6F4D4C0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6B93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转注字</w:t>
            </w:r>
          </w:p>
        </w:tc>
      </w:tr>
      <w:tr w:rsidR="00825E24" w:rsidRPr="00825E24" w14:paraId="24F6BF5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A6D7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形声字</w:t>
            </w:r>
          </w:p>
        </w:tc>
      </w:tr>
      <w:tr w:rsidR="00825E24" w:rsidRPr="00825E24" w14:paraId="13B8EEF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7DE5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25E24" w:rsidRPr="00825E24" w14:paraId="57DFB6D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6C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14D3A7E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5F8B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下列都是象形字的有（  ）。</w:t>
            </w:r>
          </w:p>
        </w:tc>
      </w:tr>
      <w:tr w:rsidR="00825E24" w:rsidRPr="00825E24" w14:paraId="37B455E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D027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3C1171F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FCA5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毛、贝、禾</w:t>
            </w:r>
          </w:p>
        </w:tc>
      </w:tr>
      <w:tr w:rsidR="00825E24" w:rsidRPr="00825E24" w14:paraId="6B4CF5E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F250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开、动、审</w:t>
            </w:r>
          </w:p>
        </w:tc>
      </w:tr>
      <w:tr w:rsidR="00825E24" w:rsidRPr="00825E24" w14:paraId="0B69C39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38AA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段、红、雨</w:t>
            </w:r>
          </w:p>
        </w:tc>
      </w:tr>
      <w:tr w:rsidR="00825E24" w:rsidRPr="00825E24" w14:paraId="6411274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22D4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25E24" w:rsidRPr="00825E24" w14:paraId="40A4015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C959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0F498EB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57DD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“宗”是一个会意字。在甲骨文中，宗字作“</w:t>
            </w:r>
          </w:p>
        </w:tc>
      </w:tr>
      <w:tr w:rsidR="00825E24" w:rsidRPr="00825E24" w14:paraId="2D3E55B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4586" w14:textId="373B5C78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noProof/>
                <w:color w:val="000000"/>
                <w:kern w:val="0"/>
                <w:sz w:val="22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2A74765D" wp14:editId="5E2B1E6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3375" cy="180975"/>
                  <wp:effectExtent l="0" t="0" r="0" b="9525"/>
                  <wp:wrapNone/>
                  <wp:docPr id="5" name="图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C43D828-984B-073B-46DF-A94949B2581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>
                            <a:extLst>
                              <a:ext uri="{FF2B5EF4-FFF2-40B4-BE49-F238E27FC236}">
                                <a16:creationId xmlns:a16="http://schemas.microsoft.com/office/drawing/2014/main" id="{8C43D828-984B-073B-46DF-A94949B2581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81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25E24">
              <w:rPr>
                <w:rFonts w:ascii="等线" w:eastAsia="等线" w:hAnsi="等线" w:cs="宋体" w:hint="eastAsia"/>
                <w:noProof/>
                <w:color w:val="000000"/>
                <w:kern w:val="0"/>
                <w:sz w:val="22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50ED93B1" wp14:editId="4715D6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333375" cy="180975"/>
                  <wp:effectExtent l="0" t="0" r="0" b="9525"/>
                  <wp:wrapNone/>
                  <wp:docPr id="6" name="图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58162D4-B923-3697-F39F-3E7222BF1B3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>
                            <a:extLst>
                              <a:ext uri="{FF2B5EF4-FFF2-40B4-BE49-F238E27FC236}">
                                <a16:creationId xmlns:a16="http://schemas.microsoft.com/office/drawing/2014/main" id="{B58162D4-B923-3697-F39F-3E7222BF1B3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714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25E24">
              <w:rPr>
                <w:rFonts w:ascii="等线" w:eastAsia="等线" w:hAnsi="等线" w:cs="宋体" w:hint="eastAsia"/>
                <w:noProof/>
                <w:color w:val="000000"/>
                <w:kern w:val="0"/>
                <w:sz w:val="22"/>
                <w14:ligatures w14:val="none"/>
              </w:rPr>
              <w:drawing>
                <wp:anchor distT="0" distB="0" distL="114300" distR="114300" simplePos="0" relativeHeight="251661312" behindDoc="0" locked="0" layoutInCell="1" allowOverlap="1" wp14:anchorId="4547D933" wp14:editId="154CAA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361950</wp:posOffset>
                  </wp:positionV>
                  <wp:extent cx="295275" cy="152400"/>
                  <wp:effectExtent l="0" t="0" r="0" b="0"/>
                  <wp:wrapNone/>
                  <wp:docPr id="7" name="图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03305DD-4959-81E3-43F1-98B67EE22FD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">
                            <a:extLst>
                              <a:ext uri="{FF2B5EF4-FFF2-40B4-BE49-F238E27FC236}">
                                <a16:creationId xmlns:a16="http://schemas.microsoft.com/office/drawing/2014/main" id="{A03305DD-4959-81E3-43F1-98B67EE22FD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0"/>
            </w:tblGrid>
            <w:tr w:rsidR="00825E24" w:rsidRPr="00825E24" w14:paraId="0D18D1C0" w14:textId="77777777">
              <w:trPr>
                <w:trHeight w:val="285"/>
                <w:tblCellSpacing w:w="0" w:type="dxa"/>
              </w:trPr>
              <w:tc>
                <w:tcPr>
                  <w:tcW w:w="9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378D1E3" w14:textId="77777777" w:rsidR="00825E24" w:rsidRPr="00825E24" w:rsidRDefault="00825E24" w:rsidP="00825E24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14:ligatures w14:val="none"/>
                    </w:rPr>
                  </w:pPr>
                  <w:r w:rsidRPr="00825E2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14:ligatures w14:val="none"/>
                    </w:rPr>
                    <w:t>”， “</w:t>
                  </w:r>
                </w:p>
              </w:tc>
            </w:tr>
          </w:tbl>
          <w:p w14:paraId="0C3375E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825E24" w:rsidRPr="00825E24" w14:paraId="6627051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B159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”像宫室屋宇之形，“</w:t>
            </w:r>
          </w:p>
        </w:tc>
      </w:tr>
      <w:tr w:rsidR="00825E24" w:rsidRPr="00825E24" w14:paraId="38ECD02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BEE2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”可能表示 (   ) 。</w:t>
            </w:r>
          </w:p>
        </w:tc>
      </w:tr>
      <w:tr w:rsidR="00825E24" w:rsidRPr="00825E24" w14:paraId="657FBA1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A043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26CA9AC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312F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祖先牌位</w:t>
            </w:r>
          </w:p>
        </w:tc>
      </w:tr>
      <w:tr w:rsidR="00825E24" w:rsidRPr="00825E24" w14:paraId="513AF11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11F4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皇帝宝座</w:t>
            </w:r>
          </w:p>
        </w:tc>
      </w:tr>
      <w:tr w:rsidR="00825E24" w:rsidRPr="00825E24" w14:paraId="51CCFFD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EEB1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青铜兵器</w:t>
            </w:r>
          </w:p>
        </w:tc>
      </w:tr>
      <w:tr w:rsidR="00825E24" w:rsidRPr="00825E24" w14:paraId="74F5E52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F769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25E24" w:rsidRPr="00825E24" w14:paraId="217A2BB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623D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6CE128C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B532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下列各组汉字，象形字、指事字、会意字、形声字四种都有的一组是（  ）。</w:t>
            </w:r>
          </w:p>
        </w:tc>
      </w:tr>
      <w:tr w:rsidR="00825E24" w:rsidRPr="00825E24" w14:paraId="5BEF8AC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6239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2B18673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AEB7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目  甘  伐  哀</w:t>
            </w:r>
          </w:p>
        </w:tc>
      </w:tr>
      <w:tr w:rsidR="00825E24" w:rsidRPr="00825E24" w14:paraId="62D91CE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D405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又  受  劣  都</w:t>
            </w:r>
          </w:p>
        </w:tc>
      </w:tr>
      <w:tr w:rsidR="00825E24" w:rsidRPr="00825E24" w14:paraId="478A2A7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6633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鱼  牧  末  戒</w:t>
            </w:r>
          </w:p>
        </w:tc>
      </w:tr>
      <w:tr w:rsidR="00825E24" w:rsidRPr="00825E24" w14:paraId="366A3FC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D365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25E24" w:rsidRPr="00825E24" w14:paraId="2621012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EB56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503BE38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6613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根据“四书”分析，“戒”字的构造类型是（  ）。</w:t>
            </w:r>
          </w:p>
        </w:tc>
      </w:tr>
      <w:tr w:rsidR="00825E24" w:rsidRPr="00825E24" w14:paraId="729EC51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4918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74FE063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B411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象形</w:t>
            </w:r>
          </w:p>
        </w:tc>
      </w:tr>
      <w:tr w:rsidR="00825E24" w:rsidRPr="00825E24" w14:paraId="7D2D075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188E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指事</w:t>
            </w:r>
          </w:p>
        </w:tc>
      </w:tr>
      <w:tr w:rsidR="00825E24" w:rsidRPr="00825E24" w14:paraId="2E6EE21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05CA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会意</w:t>
            </w:r>
          </w:p>
        </w:tc>
      </w:tr>
      <w:tr w:rsidR="00825E24" w:rsidRPr="00825E24" w14:paraId="671E3C3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5208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25E24" w:rsidRPr="00825E24" w14:paraId="0E1252B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86A4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469795D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C8C1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下列各组字中全是会意字的是（   ）。</w:t>
            </w:r>
          </w:p>
        </w:tc>
      </w:tr>
      <w:tr w:rsidR="00825E24" w:rsidRPr="00825E24" w14:paraId="06EAEBE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B3AC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49EFAAC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9410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果  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棘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  牧  信</w:t>
            </w:r>
          </w:p>
        </w:tc>
      </w:tr>
      <w:tr w:rsidR="00825E24" w:rsidRPr="00825E24" w14:paraId="0F9B3CE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6EE2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B.    巢   枣   取   武</w:t>
            </w:r>
          </w:p>
        </w:tc>
      </w:tr>
      <w:tr w:rsidR="00825E24" w:rsidRPr="00825E24" w14:paraId="356BD7F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CA25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友  从  看  逐 </w:t>
            </w:r>
          </w:p>
        </w:tc>
      </w:tr>
      <w:tr w:rsidR="00825E24" w:rsidRPr="00825E24" w14:paraId="35A37E4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7FC3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25E24" w:rsidRPr="00825E24" w14:paraId="4722FB8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061C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5C510F4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8891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从汉字造字法来看，“上、寸、甘”三个字都是（  ）。</w:t>
            </w:r>
          </w:p>
        </w:tc>
      </w:tr>
      <w:tr w:rsidR="00825E24" w:rsidRPr="00825E24" w14:paraId="72669A5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3E64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706242D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D012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象形字</w:t>
            </w:r>
          </w:p>
        </w:tc>
      </w:tr>
      <w:tr w:rsidR="00825E24" w:rsidRPr="00825E24" w14:paraId="4ABB0BE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BB7E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指事字</w:t>
            </w:r>
          </w:p>
        </w:tc>
      </w:tr>
      <w:tr w:rsidR="00825E24" w:rsidRPr="00825E24" w14:paraId="2CFF5C7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5A2B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会意字</w:t>
            </w:r>
          </w:p>
        </w:tc>
      </w:tr>
      <w:tr w:rsidR="00825E24" w:rsidRPr="00825E24" w14:paraId="76FB390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ACD8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25E24" w:rsidRPr="00825E24" w14:paraId="1F58913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8FB2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645D904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8AB3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下列不是指事字的是（   ）。</w:t>
            </w:r>
          </w:p>
        </w:tc>
      </w:tr>
      <w:tr w:rsidR="00825E24" w:rsidRPr="00825E24" w14:paraId="4995833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50D8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6EEBEC9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76FE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末</w:t>
            </w:r>
          </w:p>
        </w:tc>
      </w:tr>
      <w:tr w:rsidR="00825E24" w:rsidRPr="00825E24" w14:paraId="1AA68B7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0659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亦</w:t>
            </w:r>
          </w:p>
        </w:tc>
      </w:tr>
      <w:tr w:rsidR="00825E24" w:rsidRPr="00825E24" w14:paraId="07E4C5C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0B82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龟</w:t>
            </w:r>
          </w:p>
        </w:tc>
      </w:tr>
      <w:tr w:rsidR="00825E24" w:rsidRPr="00825E24" w14:paraId="571229C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3F31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25E24" w:rsidRPr="00825E24" w14:paraId="3FAF700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A16F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333D2B6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A5B4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下列三组字中造字法与另两组不同的是（  ）。</w:t>
            </w:r>
          </w:p>
        </w:tc>
      </w:tr>
      <w:tr w:rsidR="00825E24" w:rsidRPr="00825E24" w14:paraId="23E7106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7027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43EEFBD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C686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介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孔 尺</w:t>
            </w:r>
          </w:p>
        </w:tc>
      </w:tr>
      <w:tr w:rsidR="00825E24" w:rsidRPr="00825E24" w14:paraId="4FF2AB1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0EDE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叉 曰 凶</w:t>
            </w:r>
          </w:p>
        </w:tc>
      </w:tr>
      <w:tr w:rsidR="00825E24" w:rsidRPr="00825E24" w14:paraId="6FA4A44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AE08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从 林 看</w:t>
            </w:r>
          </w:p>
        </w:tc>
      </w:tr>
      <w:tr w:rsidR="00825E24" w:rsidRPr="00825E24" w14:paraId="32F9012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61E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25E24" w:rsidRPr="00825E24" w14:paraId="7FD99BA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F443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60340B7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5E23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下列字①体②木③本④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沐其构字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特点依次是（   ）。</w:t>
            </w:r>
          </w:p>
        </w:tc>
      </w:tr>
      <w:tr w:rsidR="00825E24" w:rsidRPr="00825E24" w14:paraId="2071ECB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8592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3C8DBC3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3DCE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会意字 象形字 指事字 形声字</w:t>
            </w:r>
          </w:p>
        </w:tc>
      </w:tr>
      <w:tr w:rsidR="00825E24" w:rsidRPr="00825E24" w14:paraId="0A0036A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A7C5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形声字 象形字 指事字 会意字</w:t>
            </w:r>
          </w:p>
        </w:tc>
      </w:tr>
      <w:tr w:rsidR="00825E24" w:rsidRPr="00825E24" w14:paraId="7F1DB10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E390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会意字 指事字 象形字 形声字</w:t>
            </w:r>
          </w:p>
        </w:tc>
      </w:tr>
      <w:tr w:rsidR="00825E24" w:rsidRPr="00825E24" w14:paraId="29540CF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C64C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25E24" w:rsidRPr="00825E24" w14:paraId="655AE14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29A0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6DAFA06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0E3C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下列选项分析错误的是（   ）。</w:t>
            </w:r>
          </w:p>
        </w:tc>
      </w:tr>
      <w:tr w:rsidR="00825E24" w:rsidRPr="00825E24" w14:paraId="5D88D5E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9C8C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6FBE203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30E0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星，形声字，从晶省，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生声</w:t>
            </w:r>
            <w:proofErr w:type="gramEnd"/>
          </w:p>
        </w:tc>
      </w:tr>
      <w:tr w:rsidR="00825E24" w:rsidRPr="00825E24" w14:paraId="73EBC78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60F7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融，形声字，从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鬲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虫省声</w:t>
            </w:r>
            <w:proofErr w:type="gramEnd"/>
          </w:p>
        </w:tc>
      </w:tr>
      <w:tr w:rsidR="00825E24" w:rsidRPr="00825E24" w14:paraId="188FCB0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37A8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豪，形声字，从高省，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豕声</w:t>
            </w:r>
            <w:proofErr w:type="gramEnd"/>
          </w:p>
        </w:tc>
      </w:tr>
      <w:tr w:rsidR="00825E24" w:rsidRPr="00825E24" w14:paraId="6BABD1B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CCAC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25E24" w:rsidRPr="00825E24" w14:paraId="6A075BB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A284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6855730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58ED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选出一组不是左形右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声或者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左声右形的字（   ）。</w:t>
            </w:r>
          </w:p>
        </w:tc>
      </w:tr>
      <w:tr w:rsidR="00825E24" w:rsidRPr="00825E24" w14:paraId="67710D1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B5BE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2482D6C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F642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修 腾 颖 旗</w:t>
            </w:r>
          </w:p>
        </w:tc>
      </w:tr>
      <w:tr w:rsidR="00825E24" w:rsidRPr="00825E24" w14:paraId="1E2801B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5A42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岭 扶 依 唱</w:t>
            </w:r>
          </w:p>
        </w:tc>
      </w:tr>
      <w:tr w:rsidR="00825E24" w:rsidRPr="00825E24" w14:paraId="55DA268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6286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政 歌 顶 刊</w:t>
            </w:r>
          </w:p>
        </w:tc>
      </w:tr>
      <w:tr w:rsidR="00825E24" w:rsidRPr="00825E24" w14:paraId="58B06F6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5F5B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正确答案：A</w:t>
            </w:r>
          </w:p>
        </w:tc>
      </w:tr>
      <w:tr w:rsidR="00825E24" w:rsidRPr="00825E24" w14:paraId="623961C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EC14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12529D0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84CA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选出一组是上形下声的字(    )。</w:t>
            </w:r>
          </w:p>
        </w:tc>
      </w:tr>
      <w:tr w:rsidR="00825E24" w:rsidRPr="00825E24" w14:paraId="2CF431E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006D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14BB0CD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AB6F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村、吐、胜、虾</w:t>
            </w:r>
          </w:p>
        </w:tc>
      </w:tr>
      <w:tr w:rsidR="00825E24" w:rsidRPr="00825E24" w14:paraId="73A263C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82A0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功、领、救、战</w:t>
            </w:r>
          </w:p>
        </w:tc>
      </w:tr>
      <w:tr w:rsidR="00825E24" w:rsidRPr="00825E24" w14:paraId="38FE99B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9C8F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露、花、岗、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笠</w:t>
            </w:r>
            <w:proofErr w:type="gramEnd"/>
          </w:p>
        </w:tc>
      </w:tr>
      <w:tr w:rsidR="00825E24" w:rsidRPr="00825E24" w14:paraId="342116B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B1AD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25E24" w:rsidRPr="00825E24" w14:paraId="2115BB4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0A92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12FFAD2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F17C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下列都是形声字的有（   ）。</w:t>
            </w:r>
          </w:p>
        </w:tc>
      </w:tr>
      <w:tr w:rsidR="00825E24" w:rsidRPr="00825E24" w14:paraId="6A2579E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2305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32E66D4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1ABB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题   颖   问</w:t>
            </w:r>
          </w:p>
        </w:tc>
      </w:tr>
      <w:tr w:rsidR="00825E24" w:rsidRPr="00825E24" w14:paraId="6CEFE10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BA4D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省   胜   月</w:t>
            </w:r>
          </w:p>
        </w:tc>
      </w:tr>
      <w:tr w:rsidR="00825E24" w:rsidRPr="00825E24" w14:paraId="3413DDB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A008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本   机   桌</w:t>
            </w:r>
          </w:p>
        </w:tc>
      </w:tr>
      <w:tr w:rsidR="00825E24" w:rsidRPr="00825E24" w14:paraId="3EFD574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C992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25E24" w:rsidRPr="00825E24" w14:paraId="7260CDF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AD38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3899A08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B196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下列各组字，全是假借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字关系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的是（  ）。</w:t>
            </w:r>
          </w:p>
        </w:tc>
      </w:tr>
      <w:tr w:rsidR="00825E24" w:rsidRPr="00825E24" w14:paraId="2B6DF58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0A31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7CB88E2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1619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禽擒；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然燃</w:t>
            </w:r>
            <w:proofErr w:type="gramEnd"/>
          </w:p>
        </w:tc>
      </w:tr>
      <w:tr w:rsidR="00825E24" w:rsidRPr="00825E24" w14:paraId="59D5A5E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25AE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归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馈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；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蚤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早</w:t>
            </w:r>
          </w:p>
        </w:tc>
      </w:tr>
      <w:tr w:rsidR="00825E24" w:rsidRPr="00825E24" w14:paraId="497590A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9ACC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益溢；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取娶</w:t>
            </w:r>
            <w:proofErr w:type="gramEnd"/>
          </w:p>
        </w:tc>
      </w:tr>
      <w:tr w:rsidR="00825E24" w:rsidRPr="00825E24" w14:paraId="5A73AA8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A379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25E24" w:rsidRPr="00825E24" w14:paraId="1217FC8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1842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6D231E2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0770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下列各组汉字中，象形、指事、会意、形声四种结构都具备的是（  ）。</w:t>
            </w:r>
          </w:p>
        </w:tc>
      </w:tr>
      <w:tr w:rsidR="00825E24" w:rsidRPr="00825E24" w14:paraId="4259539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8E3D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3AF61A9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8D9B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鱼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上牧材</w:t>
            </w:r>
            <w:proofErr w:type="gramEnd"/>
          </w:p>
        </w:tc>
      </w:tr>
      <w:tr w:rsidR="00825E24" w:rsidRPr="00825E24" w14:paraId="2CC18B7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7520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本亦及雨</w:t>
            </w:r>
          </w:p>
        </w:tc>
      </w:tr>
      <w:tr w:rsidR="00825E24" w:rsidRPr="00825E24" w14:paraId="60D87D3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10AD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牛朱徒眉</w:t>
            </w:r>
            <w:proofErr w:type="gramEnd"/>
          </w:p>
        </w:tc>
      </w:tr>
      <w:tr w:rsidR="00825E24" w:rsidRPr="00825E24" w14:paraId="3785274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894E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25E24" w:rsidRPr="00825E24" w14:paraId="113B85C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1969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0D781AC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842D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许慎的“本无其字，依声托事”是指（</w:t>
            </w: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 </w:t>
            </w: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）。</w:t>
            </w:r>
          </w:p>
        </w:tc>
      </w:tr>
      <w:tr w:rsidR="00825E24" w:rsidRPr="00825E24" w14:paraId="4BD919D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714E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22C1547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10A9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会意</w:t>
            </w:r>
          </w:p>
        </w:tc>
      </w:tr>
      <w:tr w:rsidR="00825E24" w:rsidRPr="00825E24" w14:paraId="3D27A1A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2703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转注</w:t>
            </w:r>
          </w:p>
        </w:tc>
      </w:tr>
      <w:tr w:rsidR="00825E24" w:rsidRPr="00825E24" w14:paraId="2649B02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276F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假借</w:t>
            </w:r>
          </w:p>
        </w:tc>
      </w:tr>
      <w:tr w:rsidR="00825E24" w:rsidRPr="00825E24" w14:paraId="7B4058B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78F4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25E24" w:rsidRPr="00825E24" w14:paraId="77B4A30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8D1C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6E5E5C1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EEE0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许慎的“建类一首，同意相受”是指（    ）。</w:t>
            </w:r>
          </w:p>
        </w:tc>
      </w:tr>
      <w:tr w:rsidR="00825E24" w:rsidRPr="00825E24" w14:paraId="4623C86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F6DC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825E24" w:rsidRPr="00825E24" w14:paraId="61D29F0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C187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转注</w:t>
            </w:r>
          </w:p>
        </w:tc>
      </w:tr>
      <w:tr w:rsidR="00825E24" w:rsidRPr="00825E24" w14:paraId="55F25BE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B088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假借</w:t>
            </w:r>
          </w:p>
        </w:tc>
      </w:tr>
      <w:tr w:rsidR="00825E24" w:rsidRPr="00825E24" w14:paraId="061D772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DD19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形声</w:t>
            </w:r>
          </w:p>
        </w:tc>
      </w:tr>
      <w:tr w:rsidR="00825E24" w:rsidRPr="00825E24" w14:paraId="2F249C9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1C87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25E24" w:rsidRPr="00825E24" w14:paraId="3D530E8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8A73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5E5458D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1BB1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21.    下列汉字的古字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形都是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象形字的有（    ）。</w:t>
            </w:r>
          </w:p>
        </w:tc>
      </w:tr>
      <w:tr w:rsidR="00825E24" w:rsidRPr="00825E24" w14:paraId="0CB0B85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051D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015FBB2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CB88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日本省</w:t>
            </w:r>
          </w:p>
        </w:tc>
      </w:tr>
      <w:tr w:rsidR="00825E24" w:rsidRPr="00825E24" w14:paraId="5C069CC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AC1B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白龙牙</w:t>
            </w:r>
          </w:p>
        </w:tc>
      </w:tr>
      <w:tr w:rsidR="00825E24" w:rsidRPr="00825E24" w14:paraId="6909209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9DAB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目水竹</w:t>
            </w:r>
          </w:p>
        </w:tc>
      </w:tr>
      <w:tr w:rsidR="00825E24" w:rsidRPr="00825E24" w14:paraId="6B4295A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4D0F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至及心</w:t>
            </w:r>
          </w:p>
        </w:tc>
      </w:tr>
      <w:tr w:rsidR="00825E24" w:rsidRPr="00825E24" w14:paraId="53090E8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54C9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</w:t>
            </w:r>
          </w:p>
        </w:tc>
      </w:tr>
      <w:tr w:rsidR="00825E24" w:rsidRPr="00825E24" w14:paraId="5EA0F6D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0509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33FBBCD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985B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22.    下列各组汉字，全属于会意字的是（   ）。</w:t>
            </w:r>
          </w:p>
        </w:tc>
      </w:tr>
      <w:tr w:rsidR="00825E24" w:rsidRPr="00825E24" w14:paraId="3511217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915A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06A2528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E35C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信  受  字  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恬</w:t>
            </w:r>
            <w:proofErr w:type="gramEnd"/>
          </w:p>
        </w:tc>
      </w:tr>
      <w:tr w:rsidR="00825E24" w:rsidRPr="00825E24" w14:paraId="7F8D7CA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4340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鸣  炙  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秉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 相</w:t>
            </w:r>
          </w:p>
        </w:tc>
      </w:tr>
      <w:tr w:rsidR="00825E24" w:rsidRPr="00825E24" w14:paraId="1E41D7C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34F9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闲  舅  社  经</w:t>
            </w:r>
          </w:p>
        </w:tc>
      </w:tr>
      <w:tr w:rsidR="00825E24" w:rsidRPr="00825E24" w14:paraId="1BEDAB4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F1D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好  即  戒  武</w:t>
            </w:r>
          </w:p>
        </w:tc>
      </w:tr>
      <w:tr w:rsidR="00825E24" w:rsidRPr="00825E24" w14:paraId="15AF42D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1C64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D</w:t>
            </w:r>
          </w:p>
        </w:tc>
      </w:tr>
      <w:tr w:rsidR="00825E24" w:rsidRPr="00825E24" w14:paraId="5531402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17C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3746075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6F29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    下列各组字的古字形，象形字、指事字、会意字、形声字四种结构都具备的有（ ）。</w:t>
            </w:r>
          </w:p>
        </w:tc>
      </w:tr>
      <w:tr w:rsidR="00825E24" w:rsidRPr="00825E24" w14:paraId="409A074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5599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00C1901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56B4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末  然  人  牧</w:t>
            </w:r>
          </w:p>
        </w:tc>
      </w:tr>
      <w:tr w:rsidR="00825E24" w:rsidRPr="00825E24" w14:paraId="64E3CCB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24BD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凰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 亦  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焚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 徒</w:t>
            </w:r>
          </w:p>
        </w:tc>
      </w:tr>
      <w:tr w:rsidR="00825E24" w:rsidRPr="00825E24" w14:paraId="71A9F00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0B55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上  燕  徒  闻</w:t>
            </w:r>
          </w:p>
        </w:tc>
      </w:tr>
      <w:tr w:rsidR="00825E24" w:rsidRPr="00825E24" w14:paraId="6104302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AD89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羊  亦  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佞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 鸣</w:t>
            </w:r>
          </w:p>
        </w:tc>
      </w:tr>
      <w:tr w:rsidR="00825E24" w:rsidRPr="00825E24" w14:paraId="3274B2F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77E4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D</w:t>
            </w:r>
          </w:p>
        </w:tc>
      </w:tr>
      <w:tr w:rsidR="00825E24" w:rsidRPr="00825E24" w14:paraId="05A7CA7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2EF6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0AA42A7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F14F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24.    下列哪组字都属于会意字？ （   ）。</w:t>
            </w:r>
          </w:p>
        </w:tc>
      </w:tr>
      <w:tr w:rsidR="00825E24" w:rsidRPr="00825E24" w14:paraId="0624EB8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EC05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①闪  ②闩  ③闯 ④闲  ⑤间  ⑥闹  ⑦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闾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 ⑧阁</w:t>
            </w:r>
          </w:p>
        </w:tc>
      </w:tr>
      <w:tr w:rsidR="00825E24" w:rsidRPr="00825E24" w14:paraId="19D991C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B3B9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10A041E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B5B0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①③⑤</w:t>
            </w:r>
          </w:p>
        </w:tc>
      </w:tr>
      <w:tr w:rsidR="00825E24" w:rsidRPr="00825E24" w14:paraId="4887E33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C5E3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①⑥⑦ </w:t>
            </w:r>
          </w:p>
        </w:tc>
      </w:tr>
      <w:tr w:rsidR="00825E24" w:rsidRPr="00825E24" w14:paraId="0B66C53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375B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②③⑧</w:t>
            </w:r>
          </w:p>
        </w:tc>
      </w:tr>
      <w:tr w:rsidR="00825E24" w:rsidRPr="00825E24" w14:paraId="3F169CE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7C3FE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③④⑥</w:t>
            </w:r>
          </w:p>
        </w:tc>
      </w:tr>
      <w:tr w:rsidR="00825E24" w:rsidRPr="00825E24" w14:paraId="420DD7E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EE5A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</w:t>
            </w:r>
          </w:p>
        </w:tc>
      </w:tr>
      <w:tr w:rsidR="00825E24" w:rsidRPr="00825E24" w14:paraId="1A59946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12372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7FFEA0E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FBC1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25.    下列说法正确的有（   ）。</w:t>
            </w:r>
          </w:p>
        </w:tc>
      </w:tr>
      <w:tr w:rsidR="00825E24" w:rsidRPr="00825E24" w14:paraId="0C83D6E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0B2A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45B629E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7B13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毛、瓜、竹是象形字</w:t>
            </w:r>
          </w:p>
        </w:tc>
      </w:tr>
      <w:tr w:rsidR="00825E24" w:rsidRPr="00825E24" w14:paraId="78F5A1B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3439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出、武、采是会意字</w:t>
            </w:r>
          </w:p>
        </w:tc>
      </w:tr>
      <w:tr w:rsidR="00825E24" w:rsidRPr="00825E24" w14:paraId="463ABC0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9046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材、闻、尾是形声字</w:t>
            </w:r>
          </w:p>
        </w:tc>
      </w:tr>
      <w:tr w:rsidR="00825E24" w:rsidRPr="00825E24" w14:paraId="71845872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D60B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甘、五、步是指事字</w:t>
            </w:r>
          </w:p>
        </w:tc>
      </w:tr>
      <w:tr w:rsidR="00825E24" w:rsidRPr="00825E24" w14:paraId="6611E62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1F2F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</w:t>
            </w:r>
          </w:p>
        </w:tc>
      </w:tr>
      <w:tr w:rsidR="00825E24" w:rsidRPr="00825E24" w14:paraId="5C7EB14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882C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109EB52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3396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26.    从造字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法角度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看，跟“束”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同类的有（   ）。</w:t>
            </w:r>
          </w:p>
        </w:tc>
      </w:tr>
      <w:tr w:rsidR="00825E24" w:rsidRPr="00825E24" w14:paraId="013D97C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89FF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0F83044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581D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A.    血</w:t>
            </w:r>
          </w:p>
        </w:tc>
      </w:tr>
      <w:tr w:rsidR="00825E24" w:rsidRPr="00825E24" w14:paraId="74B5F1DE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8D23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戍</w:t>
            </w:r>
            <w:proofErr w:type="gramEnd"/>
          </w:p>
        </w:tc>
      </w:tr>
      <w:tr w:rsidR="00825E24" w:rsidRPr="00825E24" w14:paraId="1AEE9BA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CBE5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歪</w:t>
            </w:r>
          </w:p>
        </w:tc>
      </w:tr>
      <w:tr w:rsidR="00825E24" w:rsidRPr="00825E24" w14:paraId="224FBDE1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6D25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姥</w:t>
            </w:r>
            <w:proofErr w:type="gramEnd"/>
          </w:p>
        </w:tc>
      </w:tr>
      <w:tr w:rsidR="00825E24" w:rsidRPr="00825E24" w14:paraId="32D57E2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420A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825E24" w:rsidRPr="00825E24" w14:paraId="6FCD9A5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6B0E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3B1C727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697D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27.    下列都是指事字的是（   ）。</w:t>
            </w:r>
          </w:p>
        </w:tc>
      </w:tr>
      <w:tr w:rsidR="00825E24" w:rsidRPr="00825E24" w14:paraId="7D635A0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02B2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095149F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235A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朱甘本末</w:t>
            </w:r>
            <w:proofErr w:type="gramEnd"/>
          </w:p>
        </w:tc>
      </w:tr>
      <w:tr w:rsidR="00825E24" w:rsidRPr="00825E24" w14:paraId="32CA32E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F841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刃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系卒曰</w:t>
            </w:r>
          </w:p>
        </w:tc>
      </w:tr>
      <w:tr w:rsidR="00825E24" w:rsidRPr="00825E24" w14:paraId="7C92431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FA0A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立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雷果眉</w:t>
            </w:r>
            <w:proofErr w:type="gramEnd"/>
          </w:p>
        </w:tc>
      </w:tr>
      <w:tr w:rsidR="00825E24" w:rsidRPr="00825E24" w14:paraId="2048418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493D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母亦夫</w:t>
            </w:r>
            <w:proofErr w:type="gramEnd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天</w:t>
            </w:r>
          </w:p>
        </w:tc>
      </w:tr>
      <w:tr w:rsidR="00825E24" w:rsidRPr="00825E24" w14:paraId="630A15C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58D4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D</w:t>
            </w:r>
          </w:p>
        </w:tc>
      </w:tr>
      <w:tr w:rsidR="00825E24" w:rsidRPr="00825E24" w14:paraId="4279DD3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2D24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1AEA059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83E4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28.    下面的形符，表示的意义与行走有关的有（    ）。</w:t>
            </w:r>
          </w:p>
        </w:tc>
      </w:tr>
      <w:tr w:rsidR="00825E24" w:rsidRPr="00825E24" w14:paraId="4F44C23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4EC2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626D538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C030A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辶</w:t>
            </w:r>
            <w:proofErr w:type="gramEnd"/>
          </w:p>
        </w:tc>
      </w:tr>
      <w:tr w:rsidR="00825E24" w:rsidRPr="00825E24" w14:paraId="6AE6871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B158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行</w:t>
            </w:r>
          </w:p>
        </w:tc>
      </w:tr>
      <w:tr w:rsidR="00825E24" w:rsidRPr="00825E24" w14:paraId="29091434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907B3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彳</w:t>
            </w:r>
            <w:proofErr w:type="gramEnd"/>
          </w:p>
        </w:tc>
      </w:tr>
      <w:tr w:rsidR="00825E24" w:rsidRPr="00825E24" w14:paraId="56056C39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8CEE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走</w:t>
            </w:r>
          </w:p>
        </w:tc>
      </w:tr>
      <w:tr w:rsidR="00825E24" w:rsidRPr="00825E24" w14:paraId="3E04C94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5A26C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825E24" w:rsidRPr="00825E24" w14:paraId="3EDE936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B4E10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056CEF47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9BD37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29.    下面不属于形声字的是（    ）。</w:t>
            </w:r>
          </w:p>
        </w:tc>
      </w:tr>
      <w:tr w:rsidR="00825E24" w:rsidRPr="00825E24" w14:paraId="6BCC4FD6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439D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13C8213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FB74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衷</w:t>
            </w:r>
            <w:proofErr w:type="gramEnd"/>
          </w:p>
        </w:tc>
      </w:tr>
      <w:tr w:rsidR="00825E24" w:rsidRPr="00825E24" w14:paraId="62248950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E70A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围</w:t>
            </w:r>
          </w:p>
        </w:tc>
      </w:tr>
      <w:tr w:rsidR="00825E24" w:rsidRPr="00825E24" w14:paraId="63D3274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4A96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从</w:t>
            </w:r>
          </w:p>
        </w:tc>
      </w:tr>
      <w:tr w:rsidR="00825E24" w:rsidRPr="00825E24" w14:paraId="7E8E239B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7F491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  <w:proofErr w:type="gramStart"/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刃</w:t>
            </w:r>
            <w:proofErr w:type="gramEnd"/>
          </w:p>
        </w:tc>
      </w:tr>
      <w:tr w:rsidR="00825E24" w:rsidRPr="00825E24" w14:paraId="42F6F91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8F5B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 D</w:t>
            </w:r>
          </w:p>
        </w:tc>
      </w:tr>
      <w:tr w:rsidR="00825E24" w:rsidRPr="00825E24" w14:paraId="12A94068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EED7B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825E24" w:rsidRPr="00825E24" w14:paraId="0539396A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89C8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30.    转注字应该同时具备哪些条件（    ）。</w:t>
            </w:r>
          </w:p>
        </w:tc>
      </w:tr>
      <w:tr w:rsidR="00825E24" w:rsidRPr="00825E24" w14:paraId="14E614F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C5998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825E24" w:rsidRPr="00825E24" w14:paraId="3F11850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03DD9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部首相同</w:t>
            </w:r>
          </w:p>
        </w:tc>
      </w:tr>
      <w:tr w:rsidR="00825E24" w:rsidRPr="00825E24" w14:paraId="4D7594BF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A07AF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意义相同</w:t>
            </w:r>
          </w:p>
        </w:tc>
      </w:tr>
      <w:tr w:rsidR="00825E24" w:rsidRPr="00825E24" w14:paraId="2EBCD435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84ADD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相互为训</w:t>
            </w:r>
          </w:p>
        </w:tc>
      </w:tr>
      <w:tr w:rsidR="00825E24" w:rsidRPr="00825E24" w14:paraId="4B4AC2A3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5B984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有文献印证</w:t>
            </w:r>
          </w:p>
        </w:tc>
      </w:tr>
      <w:tr w:rsidR="00825E24" w:rsidRPr="00825E24" w14:paraId="0CA2CCAD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BE36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825E24" w:rsidRPr="00825E24" w14:paraId="04B7092C" w14:textId="77777777" w:rsidTr="00825E24">
        <w:trPr>
          <w:trHeight w:val="28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2BF05" w14:textId="77777777" w:rsidR="00825E24" w:rsidRPr="00825E24" w:rsidRDefault="00825E24" w:rsidP="00825E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25E2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</w:tbl>
    <w:p w14:paraId="40C3F015" w14:textId="77777777" w:rsidR="000476C7" w:rsidRPr="00825E24" w:rsidRDefault="000476C7" w:rsidP="00825E24"/>
    <w:sectPr w:rsidR="000476C7" w:rsidRPr="00825E24" w:rsidSect="00570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C6"/>
    <w:rsid w:val="000476C7"/>
    <w:rsid w:val="00825E24"/>
    <w:rsid w:val="00DD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4E50A-65CE-43C1-9DCF-530C6AF1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1409</Words>
  <Characters>8032</Characters>
  <Application>Microsoft Office Word</Application>
  <DocSecurity>0</DocSecurity>
  <Lines>66</Lines>
  <Paragraphs>18</Paragraphs>
  <ScaleCrop>false</ScaleCrop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2023-12-29T12:23:00Z</dcterms:created>
  <dcterms:modified xsi:type="dcterms:W3CDTF">2023-12-29T12:25:00Z</dcterms:modified>
</cp:coreProperties>
</file>