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1680" w:type="dxa"/>
        <w:tblLook w:val="04A0" w:firstRow="1" w:lastRow="0" w:firstColumn="1" w:lastColumn="0" w:noHBand="0" w:noVBand="1"/>
      </w:tblPr>
      <w:tblGrid>
        <w:gridCol w:w="31680"/>
      </w:tblGrid>
      <w:tr w:rsidR="00CD74CD" w:rsidRPr="00CD74CD" w14:paraId="041A8B16" w14:textId="77777777" w:rsidTr="00CD74CD">
        <w:trPr>
          <w:trHeight w:val="285"/>
        </w:trPr>
        <w:tc>
          <w:tcPr>
            <w:tcW w:w="31680" w:type="dxa"/>
            <w:tcBorders>
              <w:top w:val="nil"/>
              <w:left w:val="nil"/>
              <w:bottom w:val="nil"/>
              <w:right w:val="nil"/>
            </w:tcBorders>
            <w:shd w:val="clear" w:color="auto" w:fill="auto"/>
            <w:noWrap/>
            <w:vAlign w:val="bottom"/>
            <w:hideMark/>
          </w:tcPr>
          <w:p w14:paraId="7B40E83E" w14:textId="77777777" w:rsidR="00CD74CD" w:rsidRPr="00CD74CD" w:rsidRDefault="00CD74CD" w:rsidP="00CD74CD">
            <w:pPr>
              <w:widowControl/>
              <w:jc w:val="left"/>
              <w:rPr>
                <w:rFonts w:ascii="宋体" w:eastAsia="宋体" w:hAnsi="宋体" w:cs="宋体"/>
                <w:kern w:val="0"/>
                <w:sz w:val="24"/>
                <w:szCs w:val="24"/>
                <w14:ligatures w14:val="none"/>
              </w:rPr>
            </w:pPr>
          </w:p>
        </w:tc>
      </w:tr>
      <w:tr w:rsidR="00CD74CD" w:rsidRPr="00CD74CD" w14:paraId="57BFC1EF" w14:textId="77777777" w:rsidTr="00CD74CD">
        <w:trPr>
          <w:trHeight w:val="285"/>
        </w:trPr>
        <w:tc>
          <w:tcPr>
            <w:tcW w:w="31680" w:type="dxa"/>
            <w:tcBorders>
              <w:top w:val="nil"/>
              <w:left w:val="nil"/>
              <w:bottom w:val="nil"/>
              <w:right w:val="nil"/>
            </w:tcBorders>
            <w:shd w:val="clear" w:color="auto" w:fill="auto"/>
            <w:noWrap/>
            <w:vAlign w:val="center"/>
            <w:hideMark/>
          </w:tcPr>
          <w:p w14:paraId="09568883" w14:textId="77777777" w:rsidR="00CD74CD" w:rsidRPr="00CD74CD" w:rsidRDefault="00CD74CD" w:rsidP="00CD74CD">
            <w:pPr>
              <w:widowControl/>
              <w:jc w:val="center"/>
              <w:rPr>
                <w:rFonts w:ascii="等线" w:eastAsia="等线" w:hAnsi="等线" w:cs="宋体"/>
                <w:color w:val="000000"/>
                <w:kern w:val="0"/>
                <w:sz w:val="22"/>
                <w14:ligatures w14:val="none"/>
              </w:rPr>
            </w:pPr>
            <w:r w:rsidRPr="00CD74CD">
              <w:rPr>
                <w:rFonts w:ascii="等线" w:eastAsia="等线" w:hAnsi="等线" w:cs="宋体" w:hint="eastAsia"/>
                <w:color w:val="000000"/>
                <w:kern w:val="0"/>
                <w:sz w:val="22"/>
                <w14:ligatures w14:val="none"/>
              </w:rPr>
              <w:t>工程地质 · 工程地质作业1</w:t>
            </w:r>
          </w:p>
        </w:tc>
      </w:tr>
      <w:tr w:rsidR="00CD74CD" w:rsidRPr="00CD74CD" w14:paraId="2E856F1E" w14:textId="77777777" w:rsidTr="00CD74CD">
        <w:trPr>
          <w:trHeight w:val="285"/>
        </w:trPr>
        <w:tc>
          <w:tcPr>
            <w:tcW w:w="31680" w:type="dxa"/>
            <w:tcBorders>
              <w:top w:val="nil"/>
              <w:left w:val="nil"/>
              <w:bottom w:val="nil"/>
              <w:right w:val="nil"/>
            </w:tcBorders>
            <w:shd w:val="clear" w:color="auto" w:fill="auto"/>
            <w:noWrap/>
            <w:vAlign w:val="center"/>
            <w:hideMark/>
          </w:tcPr>
          <w:p w14:paraId="727FDE70" w14:textId="77777777" w:rsidR="00CD74CD" w:rsidRPr="00CD74CD" w:rsidRDefault="00CD74CD" w:rsidP="00CD74CD">
            <w:pPr>
              <w:widowControl/>
              <w:rPr>
                <w:rFonts w:ascii="等线" w:eastAsia="等线" w:hAnsi="等线" w:cs="宋体" w:hint="eastAsia"/>
                <w:b/>
                <w:bCs/>
                <w:color w:val="000000"/>
                <w:kern w:val="0"/>
                <w:sz w:val="22"/>
                <w14:ligatures w14:val="none"/>
              </w:rPr>
            </w:pPr>
            <w:r w:rsidRPr="00CD74CD">
              <w:rPr>
                <w:rFonts w:ascii="等线" w:eastAsia="等线" w:hAnsi="等线" w:cs="宋体" w:hint="eastAsia"/>
                <w:b/>
                <w:bCs/>
                <w:color w:val="000000"/>
                <w:kern w:val="0"/>
                <w:sz w:val="22"/>
                <w14:ligatures w14:val="none"/>
              </w:rPr>
              <w:t>工程地质作业1</w:t>
            </w:r>
          </w:p>
        </w:tc>
      </w:tr>
      <w:tr w:rsidR="00CD74CD" w:rsidRPr="00CD74CD" w14:paraId="5A6BEF4D" w14:textId="77777777" w:rsidTr="00CD74CD">
        <w:trPr>
          <w:trHeight w:val="285"/>
        </w:trPr>
        <w:tc>
          <w:tcPr>
            <w:tcW w:w="31680" w:type="dxa"/>
            <w:tcBorders>
              <w:top w:val="nil"/>
              <w:left w:val="nil"/>
              <w:bottom w:val="nil"/>
              <w:right w:val="nil"/>
            </w:tcBorders>
            <w:shd w:val="clear" w:color="auto" w:fill="auto"/>
            <w:noWrap/>
            <w:vAlign w:val="center"/>
            <w:hideMark/>
          </w:tcPr>
          <w:p w14:paraId="5004924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一、选择题（30分）</w:t>
            </w:r>
          </w:p>
        </w:tc>
      </w:tr>
      <w:tr w:rsidR="00CD74CD" w:rsidRPr="00CD74CD" w14:paraId="13DCB95B" w14:textId="77777777" w:rsidTr="00CD74CD">
        <w:trPr>
          <w:trHeight w:val="285"/>
        </w:trPr>
        <w:tc>
          <w:tcPr>
            <w:tcW w:w="31680" w:type="dxa"/>
            <w:tcBorders>
              <w:top w:val="nil"/>
              <w:left w:val="nil"/>
              <w:bottom w:val="nil"/>
              <w:right w:val="nil"/>
            </w:tcBorders>
            <w:shd w:val="clear" w:color="auto" w:fill="auto"/>
            <w:noWrap/>
            <w:vAlign w:val="center"/>
            <w:hideMark/>
          </w:tcPr>
          <w:p w14:paraId="79C84A71"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6F72E2C9" w14:textId="77777777" w:rsidTr="00CD74CD">
        <w:trPr>
          <w:trHeight w:val="285"/>
        </w:trPr>
        <w:tc>
          <w:tcPr>
            <w:tcW w:w="31680" w:type="dxa"/>
            <w:tcBorders>
              <w:top w:val="nil"/>
              <w:left w:val="nil"/>
              <w:bottom w:val="nil"/>
              <w:right w:val="nil"/>
            </w:tcBorders>
            <w:shd w:val="clear" w:color="auto" w:fill="auto"/>
            <w:noWrap/>
            <w:vAlign w:val="center"/>
            <w:hideMark/>
          </w:tcPr>
          <w:p w14:paraId="15BF858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     工程地质条件即（    ）</w:t>
            </w:r>
          </w:p>
        </w:tc>
      </w:tr>
      <w:tr w:rsidR="00CD74CD" w:rsidRPr="00CD74CD" w14:paraId="4DFFED21" w14:textId="77777777" w:rsidTr="00CD74CD">
        <w:trPr>
          <w:trHeight w:val="285"/>
        </w:trPr>
        <w:tc>
          <w:tcPr>
            <w:tcW w:w="31680" w:type="dxa"/>
            <w:tcBorders>
              <w:top w:val="nil"/>
              <w:left w:val="nil"/>
              <w:bottom w:val="nil"/>
              <w:right w:val="nil"/>
            </w:tcBorders>
            <w:shd w:val="clear" w:color="auto" w:fill="auto"/>
            <w:noWrap/>
            <w:vAlign w:val="center"/>
            <w:hideMark/>
          </w:tcPr>
          <w:p w14:paraId="2573293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8984037" w14:textId="77777777" w:rsidTr="00CD74CD">
        <w:trPr>
          <w:trHeight w:val="285"/>
        </w:trPr>
        <w:tc>
          <w:tcPr>
            <w:tcW w:w="31680" w:type="dxa"/>
            <w:tcBorders>
              <w:top w:val="nil"/>
              <w:left w:val="nil"/>
              <w:bottom w:val="nil"/>
              <w:right w:val="nil"/>
            </w:tcBorders>
            <w:shd w:val="clear" w:color="auto" w:fill="auto"/>
            <w:noWrap/>
            <w:vAlign w:val="center"/>
            <w:hideMark/>
          </w:tcPr>
          <w:p w14:paraId="6E38EAE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工程活动的地质环境</w:t>
            </w:r>
          </w:p>
        </w:tc>
      </w:tr>
      <w:tr w:rsidR="00CD74CD" w:rsidRPr="00CD74CD" w14:paraId="05F3940A" w14:textId="77777777" w:rsidTr="00CD74CD">
        <w:trPr>
          <w:trHeight w:val="285"/>
        </w:trPr>
        <w:tc>
          <w:tcPr>
            <w:tcW w:w="31680" w:type="dxa"/>
            <w:tcBorders>
              <w:top w:val="nil"/>
              <w:left w:val="nil"/>
              <w:bottom w:val="nil"/>
              <w:right w:val="nil"/>
            </w:tcBorders>
            <w:shd w:val="clear" w:color="auto" w:fill="auto"/>
            <w:noWrap/>
            <w:vAlign w:val="center"/>
            <w:hideMark/>
          </w:tcPr>
          <w:p w14:paraId="23E43C8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工程地质问题</w:t>
            </w:r>
          </w:p>
        </w:tc>
      </w:tr>
      <w:tr w:rsidR="00CD74CD" w:rsidRPr="00CD74CD" w14:paraId="77D2F8E4" w14:textId="77777777" w:rsidTr="00CD74CD">
        <w:trPr>
          <w:trHeight w:val="285"/>
        </w:trPr>
        <w:tc>
          <w:tcPr>
            <w:tcW w:w="31680" w:type="dxa"/>
            <w:tcBorders>
              <w:top w:val="nil"/>
              <w:left w:val="nil"/>
              <w:bottom w:val="nil"/>
              <w:right w:val="nil"/>
            </w:tcBorders>
            <w:shd w:val="clear" w:color="auto" w:fill="auto"/>
            <w:noWrap/>
            <w:vAlign w:val="center"/>
            <w:hideMark/>
          </w:tcPr>
          <w:p w14:paraId="6C82FA8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地质结构和构造</w:t>
            </w:r>
          </w:p>
        </w:tc>
      </w:tr>
      <w:tr w:rsidR="00CD74CD" w:rsidRPr="00CD74CD" w14:paraId="5994588C" w14:textId="77777777" w:rsidTr="00CD74CD">
        <w:trPr>
          <w:trHeight w:val="285"/>
        </w:trPr>
        <w:tc>
          <w:tcPr>
            <w:tcW w:w="31680" w:type="dxa"/>
            <w:tcBorders>
              <w:top w:val="nil"/>
              <w:left w:val="nil"/>
              <w:bottom w:val="nil"/>
              <w:right w:val="nil"/>
            </w:tcBorders>
            <w:shd w:val="clear" w:color="auto" w:fill="auto"/>
            <w:noWrap/>
            <w:vAlign w:val="center"/>
            <w:hideMark/>
          </w:tcPr>
          <w:p w14:paraId="73A344D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地形地貌</w:t>
            </w:r>
          </w:p>
        </w:tc>
      </w:tr>
      <w:tr w:rsidR="00CD74CD" w:rsidRPr="00CD74CD" w14:paraId="01C49963" w14:textId="77777777" w:rsidTr="00CD74CD">
        <w:trPr>
          <w:trHeight w:val="285"/>
        </w:trPr>
        <w:tc>
          <w:tcPr>
            <w:tcW w:w="31680" w:type="dxa"/>
            <w:tcBorders>
              <w:top w:val="nil"/>
              <w:left w:val="nil"/>
              <w:bottom w:val="nil"/>
              <w:right w:val="nil"/>
            </w:tcBorders>
            <w:shd w:val="clear" w:color="auto" w:fill="auto"/>
            <w:noWrap/>
            <w:vAlign w:val="center"/>
            <w:hideMark/>
          </w:tcPr>
          <w:p w14:paraId="2B15E37A"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3BAE50BD" w14:textId="77777777" w:rsidTr="00CD74CD">
        <w:trPr>
          <w:trHeight w:val="285"/>
        </w:trPr>
        <w:tc>
          <w:tcPr>
            <w:tcW w:w="31680" w:type="dxa"/>
            <w:tcBorders>
              <w:top w:val="nil"/>
              <w:left w:val="nil"/>
              <w:bottom w:val="nil"/>
              <w:right w:val="nil"/>
            </w:tcBorders>
            <w:shd w:val="clear" w:color="auto" w:fill="auto"/>
            <w:noWrap/>
            <w:vAlign w:val="center"/>
            <w:hideMark/>
          </w:tcPr>
          <w:p w14:paraId="6E3D2B2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     下列不属于工程地质条件的是（    ）</w:t>
            </w:r>
          </w:p>
        </w:tc>
      </w:tr>
      <w:tr w:rsidR="00CD74CD" w:rsidRPr="00CD74CD" w14:paraId="546CB672" w14:textId="77777777" w:rsidTr="00CD74CD">
        <w:trPr>
          <w:trHeight w:val="285"/>
        </w:trPr>
        <w:tc>
          <w:tcPr>
            <w:tcW w:w="31680" w:type="dxa"/>
            <w:tcBorders>
              <w:top w:val="nil"/>
              <w:left w:val="nil"/>
              <w:bottom w:val="nil"/>
              <w:right w:val="nil"/>
            </w:tcBorders>
            <w:shd w:val="clear" w:color="auto" w:fill="auto"/>
            <w:noWrap/>
            <w:vAlign w:val="center"/>
            <w:hideMark/>
          </w:tcPr>
          <w:p w14:paraId="295C4917"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3BD30C2A" w14:textId="77777777" w:rsidTr="00CD74CD">
        <w:trPr>
          <w:trHeight w:val="285"/>
        </w:trPr>
        <w:tc>
          <w:tcPr>
            <w:tcW w:w="31680" w:type="dxa"/>
            <w:tcBorders>
              <w:top w:val="nil"/>
              <w:left w:val="nil"/>
              <w:bottom w:val="nil"/>
              <w:right w:val="nil"/>
            </w:tcBorders>
            <w:shd w:val="clear" w:color="auto" w:fill="auto"/>
            <w:noWrap/>
            <w:vAlign w:val="center"/>
            <w:hideMark/>
          </w:tcPr>
          <w:p w14:paraId="69A00B0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岩土的工程特性</w:t>
            </w:r>
          </w:p>
        </w:tc>
      </w:tr>
      <w:tr w:rsidR="00CD74CD" w:rsidRPr="00CD74CD" w14:paraId="0649DFCA" w14:textId="77777777" w:rsidTr="00CD74CD">
        <w:trPr>
          <w:trHeight w:val="285"/>
        </w:trPr>
        <w:tc>
          <w:tcPr>
            <w:tcW w:w="31680" w:type="dxa"/>
            <w:tcBorders>
              <w:top w:val="nil"/>
              <w:left w:val="nil"/>
              <w:bottom w:val="nil"/>
              <w:right w:val="nil"/>
            </w:tcBorders>
            <w:shd w:val="clear" w:color="auto" w:fill="auto"/>
            <w:noWrap/>
            <w:vAlign w:val="center"/>
            <w:hideMark/>
          </w:tcPr>
          <w:p w14:paraId="2A86893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地质作用</w:t>
            </w:r>
          </w:p>
        </w:tc>
      </w:tr>
      <w:tr w:rsidR="00CD74CD" w:rsidRPr="00CD74CD" w14:paraId="37761EFD" w14:textId="77777777" w:rsidTr="00CD74CD">
        <w:trPr>
          <w:trHeight w:val="285"/>
        </w:trPr>
        <w:tc>
          <w:tcPr>
            <w:tcW w:w="31680" w:type="dxa"/>
            <w:tcBorders>
              <w:top w:val="nil"/>
              <w:left w:val="nil"/>
              <w:bottom w:val="nil"/>
              <w:right w:val="nil"/>
            </w:tcBorders>
            <w:shd w:val="clear" w:color="auto" w:fill="auto"/>
            <w:noWrap/>
            <w:vAlign w:val="center"/>
            <w:hideMark/>
          </w:tcPr>
          <w:p w14:paraId="5B1B0AB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基础形式</w:t>
            </w:r>
          </w:p>
        </w:tc>
      </w:tr>
      <w:tr w:rsidR="00CD74CD" w:rsidRPr="00CD74CD" w14:paraId="25D20F0C" w14:textId="77777777" w:rsidTr="00CD74CD">
        <w:trPr>
          <w:trHeight w:val="285"/>
        </w:trPr>
        <w:tc>
          <w:tcPr>
            <w:tcW w:w="31680" w:type="dxa"/>
            <w:tcBorders>
              <w:top w:val="nil"/>
              <w:left w:val="nil"/>
              <w:bottom w:val="nil"/>
              <w:right w:val="nil"/>
            </w:tcBorders>
            <w:shd w:val="clear" w:color="auto" w:fill="auto"/>
            <w:noWrap/>
            <w:vAlign w:val="center"/>
            <w:hideMark/>
          </w:tcPr>
          <w:p w14:paraId="498F9EF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水文地质条件</w:t>
            </w:r>
          </w:p>
        </w:tc>
      </w:tr>
      <w:tr w:rsidR="00CD74CD" w:rsidRPr="00CD74CD" w14:paraId="10EC6F28" w14:textId="77777777" w:rsidTr="00CD74CD">
        <w:trPr>
          <w:trHeight w:val="285"/>
        </w:trPr>
        <w:tc>
          <w:tcPr>
            <w:tcW w:w="31680" w:type="dxa"/>
            <w:tcBorders>
              <w:top w:val="nil"/>
              <w:left w:val="nil"/>
              <w:bottom w:val="nil"/>
              <w:right w:val="nil"/>
            </w:tcBorders>
            <w:shd w:val="clear" w:color="auto" w:fill="auto"/>
            <w:noWrap/>
            <w:vAlign w:val="center"/>
            <w:hideMark/>
          </w:tcPr>
          <w:p w14:paraId="0698045F"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5EFF793A" w14:textId="77777777" w:rsidTr="00CD74CD">
        <w:trPr>
          <w:trHeight w:val="570"/>
        </w:trPr>
        <w:tc>
          <w:tcPr>
            <w:tcW w:w="31680" w:type="dxa"/>
            <w:tcBorders>
              <w:top w:val="nil"/>
              <w:left w:val="nil"/>
              <w:bottom w:val="nil"/>
              <w:right w:val="nil"/>
            </w:tcBorders>
            <w:shd w:val="clear" w:color="auto" w:fill="auto"/>
            <w:noWrap/>
            <w:vAlign w:val="center"/>
            <w:hideMark/>
          </w:tcPr>
          <w:p w14:paraId="5970FF5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4.     地基稳定性问题是工业与民用建筑工程常遇到的主要工程地质问题，它包括两方面内容，分别是（     ）</w:t>
            </w:r>
          </w:p>
        </w:tc>
      </w:tr>
      <w:tr w:rsidR="00CD74CD" w:rsidRPr="00CD74CD" w14:paraId="1F4A153B" w14:textId="77777777" w:rsidTr="00CD74CD">
        <w:trPr>
          <w:trHeight w:val="285"/>
        </w:trPr>
        <w:tc>
          <w:tcPr>
            <w:tcW w:w="31680" w:type="dxa"/>
            <w:tcBorders>
              <w:top w:val="nil"/>
              <w:left w:val="nil"/>
              <w:bottom w:val="nil"/>
              <w:right w:val="nil"/>
            </w:tcBorders>
            <w:shd w:val="clear" w:color="auto" w:fill="auto"/>
            <w:noWrap/>
            <w:vAlign w:val="center"/>
            <w:hideMark/>
          </w:tcPr>
          <w:p w14:paraId="09DA85C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5AB32F8" w14:textId="77777777" w:rsidTr="00CD74CD">
        <w:trPr>
          <w:trHeight w:val="285"/>
        </w:trPr>
        <w:tc>
          <w:tcPr>
            <w:tcW w:w="31680" w:type="dxa"/>
            <w:tcBorders>
              <w:top w:val="nil"/>
              <w:left w:val="nil"/>
              <w:bottom w:val="nil"/>
              <w:right w:val="nil"/>
            </w:tcBorders>
            <w:shd w:val="clear" w:color="auto" w:fill="auto"/>
            <w:noWrap/>
            <w:vAlign w:val="center"/>
            <w:hideMark/>
          </w:tcPr>
          <w:p w14:paraId="781D434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强度和温度敏感性 </w:t>
            </w:r>
          </w:p>
        </w:tc>
      </w:tr>
      <w:tr w:rsidR="00CD74CD" w:rsidRPr="00CD74CD" w14:paraId="1B1F9E28" w14:textId="77777777" w:rsidTr="00CD74CD">
        <w:trPr>
          <w:trHeight w:val="285"/>
        </w:trPr>
        <w:tc>
          <w:tcPr>
            <w:tcW w:w="31680" w:type="dxa"/>
            <w:tcBorders>
              <w:top w:val="nil"/>
              <w:left w:val="nil"/>
              <w:bottom w:val="nil"/>
              <w:right w:val="nil"/>
            </w:tcBorders>
            <w:shd w:val="clear" w:color="auto" w:fill="auto"/>
            <w:noWrap/>
            <w:vAlign w:val="center"/>
            <w:hideMark/>
          </w:tcPr>
          <w:p w14:paraId="63CF19D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强度和耐久性</w:t>
            </w:r>
          </w:p>
        </w:tc>
      </w:tr>
      <w:tr w:rsidR="00CD74CD" w:rsidRPr="00CD74CD" w14:paraId="4134E2ED" w14:textId="77777777" w:rsidTr="00CD74CD">
        <w:trPr>
          <w:trHeight w:val="285"/>
        </w:trPr>
        <w:tc>
          <w:tcPr>
            <w:tcW w:w="31680" w:type="dxa"/>
            <w:tcBorders>
              <w:top w:val="nil"/>
              <w:left w:val="nil"/>
              <w:bottom w:val="nil"/>
              <w:right w:val="nil"/>
            </w:tcBorders>
            <w:shd w:val="clear" w:color="auto" w:fill="auto"/>
            <w:noWrap/>
            <w:vAlign w:val="center"/>
            <w:hideMark/>
          </w:tcPr>
          <w:p w14:paraId="270335D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变形和耐久性</w:t>
            </w:r>
          </w:p>
        </w:tc>
      </w:tr>
      <w:tr w:rsidR="00CD74CD" w:rsidRPr="00CD74CD" w14:paraId="0648F458" w14:textId="77777777" w:rsidTr="00CD74CD">
        <w:trPr>
          <w:trHeight w:val="285"/>
        </w:trPr>
        <w:tc>
          <w:tcPr>
            <w:tcW w:w="31680" w:type="dxa"/>
            <w:tcBorders>
              <w:top w:val="nil"/>
              <w:left w:val="nil"/>
              <w:bottom w:val="nil"/>
              <w:right w:val="nil"/>
            </w:tcBorders>
            <w:shd w:val="clear" w:color="auto" w:fill="auto"/>
            <w:noWrap/>
            <w:vAlign w:val="center"/>
            <w:hideMark/>
          </w:tcPr>
          <w:p w14:paraId="24F280E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强度和变形</w:t>
            </w:r>
          </w:p>
        </w:tc>
      </w:tr>
      <w:tr w:rsidR="00CD74CD" w:rsidRPr="00CD74CD" w14:paraId="2332AB9F" w14:textId="77777777" w:rsidTr="00CD74CD">
        <w:trPr>
          <w:trHeight w:val="285"/>
        </w:trPr>
        <w:tc>
          <w:tcPr>
            <w:tcW w:w="31680" w:type="dxa"/>
            <w:tcBorders>
              <w:top w:val="nil"/>
              <w:left w:val="nil"/>
              <w:bottom w:val="nil"/>
              <w:right w:val="nil"/>
            </w:tcBorders>
            <w:shd w:val="clear" w:color="auto" w:fill="auto"/>
            <w:noWrap/>
            <w:vAlign w:val="center"/>
            <w:hideMark/>
          </w:tcPr>
          <w:p w14:paraId="37D28B31"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06F89AF8" w14:textId="77777777" w:rsidTr="00CD74CD">
        <w:trPr>
          <w:trHeight w:val="285"/>
        </w:trPr>
        <w:tc>
          <w:tcPr>
            <w:tcW w:w="31680" w:type="dxa"/>
            <w:tcBorders>
              <w:top w:val="nil"/>
              <w:left w:val="nil"/>
              <w:bottom w:val="nil"/>
              <w:right w:val="nil"/>
            </w:tcBorders>
            <w:shd w:val="clear" w:color="auto" w:fill="auto"/>
            <w:noWrap/>
            <w:vAlign w:val="center"/>
            <w:hideMark/>
          </w:tcPr>
          <w:p w14:paraId="69EEBDE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5.    下列不属于工程地质学研究内容的一项是（   ）</w:t>
            </w:r>
          </w:p>
        </w:tc>
      </w:tr>
      <w:tr w:rsidR="00CD74CD" w:rsidRPr="00CD74CD" w14:paraId="4C3022DE" w14:textId="77777777" w:rsidTr="00CD74CD">
        <w:trPr>
          <w:trHeight w:val="285"/>
        </w:trPr>
        <w:tc>
          <w:tcPr>
            <w:tcW w:w="31680" w:type="dxa"/>
            <w:tcBorders>
              <w:top w:val="nil"/>
              <w:left w:val="nil"/>
              <w:bottom w:val="nil"/>
              <w:right w:val="nil"/>
            </w:tcBorders>
            <w:shd w:val="clear" w:color="auto" w:fill="auto"/>
            <w:noWrap/>
            <w:vAlign w:val="center"/>
            <w:hideMark/>
          </w:tcPr>
          <w:p w14:paraId="0A5DD13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0A113DEB" w14:textId="77777777" w:rsidTr="00CD74CD">
        <w:trPr>
          <w:trHeight w:val="285"/>
        </w:trPr>
        <w:tc>
          <w:tcPr>
            <w:tcW w:w="31680" w:type="dxa"/>
            <w:tcBorders>
              <w:top w:val="nil"/>
              <w:left w:val="nil"/>
              <w:bottom w:val="nil"/>
              <w:right w:val="nil"/>
            </w:tcBorders>
            <w:shd w:val="clear" w:color="auto" w:fill="auto"/>
            <w:noWrap/>
            <w:vAlign w:val="center"/>
            <w:hideMark/>
          </w:tcPr>
          <w:p w14:paraId="6DB66A1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区域工程地质</w:t>
            </w:r>
          </w:p>
        </w:tc>
      </w:tr>
      <w:tr w:rsidR="00CD74CD" w:rsidRPr="00CD74CD" w14:paraId="3AAFD6DA" w14:textId="77777777" w:rsidTr="00CD74CD">
        <w:trPr>
          <w:trHeight w:val="285"/>
        </w:trPr>
        <w:tc>
          <w:tcPr>
            <w:tcW w:w="31680" w:type="dxa"/>
            <w:tcBorders>
              <w:top w:val="nil"/>
              <w:left w:val="nil"/>
              <w:bottom w:val="nil"/>
              <w:right w:val="nil"/>
            </w:tcBorders>
            <w:shd w:val="clear" w:color="auto" w:fill="auto"/>
            <w:noWrap/>
            <w:vAlign w:val="center"/>
            <w:hideMark/>
          </w:tcPr>
          <w:p w14:paraId="5281052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岩土工程性质的研究</w:t>
            </w:r>
          </w:p>
        </w:tc>
      </w:tr>
      <w:tr w:rsidR="00CD74CD" w:rsidRPr="00CD74CD" w14:paraId="4BA1BF19" w14:textId="77777777" w:rsidTr="00CD74CD">
        <w:trPr>
          <w:trHeight w:val="285"/>
        </w:trPr>
        <w:tc>
          <w:tcPr>
            <w:tcW w:w="31680" w:type="dxa"/>
            <w:tcBorders>
              <w:top w:val="nil"/>
              <w:left w:val="nil"/>
              <w:bottom w:val="nil"/>
              <w:right w:val="nil"/>
            </w:tcBorders>
            <w:shd w:val="clear" w:color="auto" w:fill="auto"/>
            <w:noWrap/>
            <w:vAlign w:val="center"/>
            <w:hideMark/>
          </w:tcPr>
          <w:p w14:paraId="06D244B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结构可靠度</w:t>
            </w:r>
          </w:p>
        </w:tc>
      </w:tr>
      <w:tr w:rsidR="00CD74CD" w:rsidRPr="00CD74CD" w14:paraId="31A1773D" w14:textId="77777777" w:rsidTr="00CD74CD">
        <w:trPr>
          <w:trHeight w:val="285"/>
        </w:trPr>
        <w:tc>
          <w:tcPr>
            <w:tcW w:w="31680" w:type="dxa"/>
            <w:tcBorders>
              <w:top w:val="nil"/>
              <w:left w:val="nil"/>
              <w:bottom w:val="nil"/>
              <w:right w:val="nil"/>
            </w:tcBorders>
            <w:shd w:val="clear" w:color="auto" w:fill="auto"/>
            <w:noWrap/>
            <w:vAlign w:val="center"/>
            <w:hideMark/>
          </w:tcPr>
          <w:p w14:paraId="172CED8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工程地质勘察理论和方法</w:t>
            </w:r>
          </w:p>
        </w:tc>
      </w:tr>
      <w:tr w:rsidR="00CD74CD" w:rsidRPr="00CD74CD" w14:paraId="29266048" w14:textId="77777777" w:rsidTr="00CD74CD">
        <w:trPr>
          <w:trHeight w:val="285"/>
        </w:trPr>
        <w:tc>
          <w:tcPr>
            <w:tcW w:w="31680" w:type="dxa"/>
            <w:tcBorders>
              <w:top w:val="nil"/>
              <w:left w:val="nil"/>
              <w:bottom w:val="nil"/>
              <w:right w:val="nil"/>
            </w:tcBorders>
            <w:shd w:val="clear" w:color="auto" w:fill="auto"/>
            <w:noWrap/>
            <w:vAlign w:val="center"/>
            <w:hideMark/>
          </w:tcPr>
          <w:p w14:paraId="1A682A2A"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34B85074" w14:textId="77777777" w:rsidTr="00CD74CD">
        <w:trPr>
          <w:trHeight w:val="285"/>
        </w:trPr>
        <w:tc>
          <w:tcPr>
            <w:tcW w:w="31680" w:type="dxa"/>
            <w:tcBorders>
              <w:top w:val="nil"/>
              <w:left w:val="nil"/>
              <w:bottom w:val="nil"/>
              <w:right w:val="nil"/>
            </w:tcBorders>
            <w:shd w:val="clear" w:color="auto" w:fill="auto"/>
            <w:noWrap/>
            <w:vAlign w:val="center"/>
            <w:hideMark/>
          </w:tcPr>
          <w:p w14:paraId="4048678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6.    5．下列关于工程地质相关说法有误的一项是（    ）</w:t>
            </w:r>
          </w:p>
        </w:tc>
      </w:tr>
      <w:tr w:rsidR="00CD74CD" w:rsidRPr="00CD74CD" w14:paraId="189CFA88" w14:textId="77777777" w:rsidTr="00CD74CD">
        <w:trPr>
          <w:trHeight w:val="285"/>
        </w:trPr>
        <w:tc>
          <w:tcPr>
            <w:tcW w:w="31680" w:type="dxa"/>
            <w:tcBorders>
              <w:top w:val="nil"/>
              <w:left w:val="nil"/>
              <w:bottom w:val="nil"/>
              <w:right w:val="nil"/>
            </w:tcBorders>
            <w:shd w:val="clear" w:color="auto" w:fill="auto"/>
            <w:noWrap/>
            <w:vAlign w:val="center"/>
            <w:hideMark/>
          </w:tcPr>
          <w:p w14:paraId="1DF344A4"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FF41BA2" w14:textId="77777777" w:rsidTr="00CD74CD">
        <w:trPr>
          <w:trHeight w:val="285"/>
        </w:trPr>
        <w:tc>
          <w:tcPr>
            <w:tcW w:w="31680" w:type="dxa"/>
            <w:tcBorders>
              <w:top w:val="nil"/>
              <w:left w:val="nil"/>
              <w:bottom w:val="nil"/>
              <w:right w:val="nil"/>
            </w:tcBorders>
            <w:shd w:val="clear" w:color="auto" w:fill="auto"/>
            <w:noWrap/>
            <w:vAlign w:val="center"/>
            <w:hideMark/>
          </w:tcPr>
          <w:p w14:paraId="5943FAA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在工程地质学中，对人类工程活动有影响的地质环境常用工程地质条件来描述</w:t>
            </w:r>
          </w:p>
        </w:tc>
      </w:tr>
      <w:tr w:rsidR="00CD74CD" w:rsidRPr="00CD74CD" w14:paraId="6BDA038B" w14:textId="77777777" w:rsidTr="00CD74CD">
        <w:trPr>
          <w:trHeight w:val="285"/>
        </w:trPr>
        <w:tc>
          <w:tcPr>
            <w:tcW w:w="31680" w:type="dxa"/>
            <w:tcBorders>
              <w:top w:val="nil"/>
              <w:left w:val="nil"/>
              <w:bottom w:val="nil"/>
              <w:right w:val="nil"/>
            </w:tcBorders>
            <w:shd w:val="clear" w:color="auto" w:fill="auto"/>
            <w:noWrap/>
            <w:vAlign w:val="center"/>
            <w:hideMark/>
          </w:tcPr>
          <w:p w14:paraId="72D4E17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工程地质学是地质学的一个分支，是研究与工程有关的地质条件、地质问题的学科</w:t>
            </w:r>
          </w:p>
        </w:tc>
      </w:tr>
      <w:tr w:rsidR="00CD74CD" w:rsidRPr="00CD74CD" w14:paraId="57D7AB9B" w14:textId="77777777" w:rsidTr="00CD74CD">
        <w:trPr>
          <w:trHeight w:val="285"/>
        </w:trPr>
        <w:tc>
          <w:tcPr>
            <w:tcW w:w="31680" w:type="dxa"/>
            <w:tcBorders>
              <w:top w:val="nil"/>
              <w:left w:val="nil"/>
              <w:bottom w:val="nil"/>
              <w:right w:val="nil"/>
            </w:tcBorders>
            <w:shd w:val="clear" w:color="auto" w:fill="auto"/>
            <w:noWrap/>
            <w:vAlign w:val="center"/>
            <w:hideMark/>
          </w:tcPr>
          <w:p w14:paraId="25C6D49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工程地质学是一门解决地质条件与人类工程活动之间矛盾的实用性很强的学科</w:t>
            </w:r>
          </w:p>
        </w:tc>
      </w:tr>
      <w:tr w:rsidR="00CD74CD" w:rsidRPr="00CD74CD" w14:paraId="1A32998A" w14:textId="77777777" w:rsidTr="00CD74CD">
        <w:trPr>
          <w:trHeight w:val="285"/>
        </w:trPr>
        <w:tc>
          <w:tcPr>
            <w:tcW w:w="31680" w:type="dxa"/>
            <w:tcBorders>
              <w:top w:val="nil"/>
              <w:left w:val="nil"/>
              <w:bottom w:val="nil"/>
              <w:right w:val="nil"/>
            </w:tcBorders>
            <w:shd w:val="clear" w:color="auto" w:fill="auto"/>
            <w:noWrap/>
            <w:vAlign w:val="center"/>
            <w:hideMark/>
          </w:tcPr>
          <w:p w14:paraId="07DF3CF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虽然工程地质条件复杂多变，但工程地质问题几乎相同</w:t>
            </w:r>
          </w:p>
        </w:tc>
      </w:tr>
      <w:tr w:rsidR="00CD74CD" w:rsidRPr="00CD74CD" w14:paraId="7DDDF5E7" w14:textId="77777777" w:rsidTr="00CD74CD">
        <w:trPr>
          <w:trHeight w:val="285"/>
        </w:trPr>
        <w:tc>
          <w:tcPr>
            <w:tcW w:w="31680" w:type="dxa"/>
            <w:tcBorders>
              <w:top w:val="nil"/>
              <w:left w:val="nil"/>
              <w:bottom w:val="nil"/>
              <w:right w:val="nil"/>
            </w:tcBorders>
            <w:shd w:val="clear" w:color="auto" w:fill="auto"/>
            <w:noWrap/>
            <w:vAlign w:val="center"/>
            <w:hideMark/>
          </w:tcPr>
          <w:p w14:paraId="2238F36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06B67415" w14:textId="77777777" w:rsidTr="00CD74CD">
        <w:trPr>
          <w:trHeight w:val="285"/>
        </w:trPr>
        <w:tc>
          <w:tcPr>
            <w:tcW w:w="31680" w:type="dxa"/>
            <w:tcBorders>
              <w:top w:val="nil"/>
              <w:left w:val="nil"/>
              <w:bottom w:val="nil"/>
              <w:right w:val="nil"/>
            </w:tcBorders>
            <w:shd w:val="clear" w:color="auto" w:fill="auto"/>
            <w:noWrap/>
            <w:vAlign w:val="center"/>
            <w:hideMark/>
          </w:tcPr>
          <w:p w14:paraId="472F900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7.    6．地球的内圈中厚度最小的圈层是（     ）</w:t>
            </w:r>
          </w:p>
        </w:tc>
      </w:tr>
      <w:tr w:rsidR="00CD74CD" w:rsidRPr="00CD74CD" w14:paraId="4E9A6A3B" w14:textId="77777777" w:rsidTr="00CD74CD">
        <w:trPr>
          <w:trHeight w:val="285"/>
        </w:trPr>
        <w:tc>
          <w:tcPr>
            <w:tcW w:w="31680" w:type="dxa"/>
            <w:tcBorders>
              <w:top w:val="nil"/>
              <w:left w:val="nil"/>
              <w:bottom w:val="nil"/>
              <w:right w:val="nil"/>
            </w:tcBorders>
            <w:shd w:val="clear" w:color="auto" w:fill="auto"/>
            <w:noWrap/>
            <w:vAlign w:val="center"/>
            <w:hideMark/>
          </w:tcPr>
          <w:p w14:paraId="208FFAE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8562F3F" w14:textId="77777777" w:rsidTr="00CD74CD">
        <w:trPr>
          <w:trHeight w:val="285"/>
        </w:trPr>
        <w:tc>
          <w:tcPr>
            <w:tcW w:w="31680" w:type="dxa"/>
            <w:tcBorders>
              <w:top w:val="nil"/>
              <w:left w:val="nil"/>
              <w:bottom w:val="nil"/>
              <w:right w:val="nil"/>
            </w:tcBorders>
            <w:shd w:val="clear" w:color="auto" w:fill="auto"/>
            <w:noWrap/>
            <w:vAlign w:val="center"/>
            <w:hideMark/>
          </w:tcPr>
          <w:p w14:paraId="14EA373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地壳 </w:t>
            </w:r>
          </w:p>
        </w:tc>
      </w:tr>
      <w:tr w:rsidR="00CD74CD" w:rsidRPr="00CD74CD" w14:paraId="704D86DC" w14:textId="77777777" w:rsidTr="00CD74CD">
        <w:trPr>
          <w:trHeight w:val="285"/>
        </w:trPr>
        <w:tc>
          <w:tcPr>
            <w:tcW w:w="31680" w:type="dxa"/>
            <w:tcBorders>
              <w:top w:val="nil"/>
              <w:left w:val="nil"/>
              <w:bottom w:val="nil"/>
              <w:right w:val="nil"/>
            </w:tcBorders>
            <w:shd w:val="clear" w:color="auto" w:fill="auto"/>
            <w:noWrap/>
            <w:vAlign w:val="center"/>
            <w:hideMark/>
          </w:tcPr>
          <w:p w14:paraId="1D5F690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B.    地核</w:t>
            </w:r>
          </w:p>
        </w:tc>
      </w:tr>
      <w:tr w:rsidR="00CD74CD" w:rsidRPr="00CD74CD" w14:paraId="312182C8" w14:textId="77777777" w:rsidTr="00CD74CD">
        <w:trPr>
          <w:trHeight w:val="285"/>
        </w:trPr>
        <w:tc>
          <w:tcPr>
            <w:tcW w:w="31680" w:type="dxa"/>
            <w:tcBorders>
              <w:top w:val="nil"/>
              <w:left w:val="nil"/>
              <w:bottom w:val="nil"/>
              <w:right w:val="nil"/>
            </w:tcBorders>
            <w:shd w:val="clear" w:color="auto" w:fill="auto"/>
            <w:noWrap/>
            <w:vAlign w:val="center"/>
            <w:hideMark/>
          </w:tcPr>
          <w:p w14:paraId="693BAB2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地幔 </w:t>
            </w:r>
          </w:p>
        </w:tc>
      </w:tr>
      <w:tr w:rsidR="00CD74CD" w:rsidRPr="00CD74CD" w14:paraId="24064B98" w14:textId="77777777" w:rsidTr="00CD74CD">
        <w:trPr>
          <w:trHeight w:val="285"/>
        </w:trPr>
        <w:tc>
          <w:tcPr>
            <w:tcW w:w="31680" w:type="dxa"/>
            <w:tcBorders>
              <w:top w:val="nil"/>
              <w:left w:val="nil"/>
              <w:bottom w:val="nil"/>
              <w:right w:val="nil"/>
            </w:tcBorders>
            <w:shd w:val="clear" w:color="auto" w:fill="auto"/>
            <w:noWrap/>
            <w:vAlign w:val="center"/>
            <w:hideMark/>
          </w:tcPr>
          <w:p w14:paraId="6DA3126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不能确定</w:t>
            </w:r>
          </w:p>
        </w:tc>
      </w:tr>
      <w:tr w:rsidR="00CD74CD" w:rsidRPr="00CD74CD" w14:paraId="215C51F9" w14:textId="77777777" w:rsidTr="00CD74CD">
        <w:trPr>
          <w:trHeight w:val="285"/>
        </w:trPr>
        <w:tc>
          <w:tcPr>
            <w:tcW w:w="31680" w:type="dxa"/>
            <w:tcBorders>
              <w:top w:val="nil"/>
              <w:left w:val="nil"/>
              <w:bottom w:val="nil"/>
              <w:right w:val="nil"/>
            </w:tcBorders>
            <w:shd w:val="clear" w:color="auto" w:fill="auto"/>
            <w:noWrap/>
            <w:vAlign w:val="center"/>
            <w:hideMark/>
          </w:tcPr>
          <w:p w14:paraId="208ECD07"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32A8C064" w14:textId="77777777" w:rsidTr="00CD74CD">
        <w:trPr>
          <w:trHeight w:val="285"/>
        </w:trPr>
        <w:tc>
          <w:tcPr>
            <w:tcW w:w="31680" w:type="dxa"/>
            <w:tcBorders>
              <w:top w:val="nil"/>
              <w:left w:val="nil"/>
              <w:bottom w:val="nil"/>
              <w:right w:val="nil"/>
            </w:tcBorders>
            <w:shd w:val="clear" w:color="auto" w:fill="auto"/>
            <w:noWrap/>
            <w:vAlign w:val="center"/>
            <w:hideMark/>
          </w:tcPr>
          <w:p w14:paraId="6DC17B6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8.    7．下列各地质作用属于内力作用的是（      ）</w:t>
            </w:r>
          </w:p>
        </w:tc>
      </w:tr>
      <w:tr w:rsidR="00CD74CD" w:rsidRPr="00CD74CD" w14:paraId="31EDC466" w14:textId="77777777" w:rsidTr="00CD74CD">
        <w:trPr>
          <w:trHeight w:val="285"/>
        </w:trPr>
        <w:tc>
          <w:tcPr>
            <w:tcW w:w="31680" w:type="dxa"/>
            <w:tcBorders>
              <w:top w:val="nil"/>
              <w:left w:val="nil"/>
              <w:bottom w:val="nil"/>
              <w:right w:val="nil"/>
            </w:tcBorders>
            <w:shd w:val="clear" w:color="auto" w:fill="auto"/>
            <w:noWrap/>
            <w:vAlign w:val="center"/>
            <w:hideMark/>
          </w:tcPr>
          <w:p w14:paraId="0EE9945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8583D94" w14:textId="77777777" w:rsidTr="00CD74CD">
        <w:trPr>
          <w:trHeight w:val="285"/>
        </w:trPr>
        <w:tc>
          <w:tcPr>
            <w:tcW w:w="31680" w:type="dxa"/>
            <w:tcBorders>
              <w:top w:val="nil"/>
              <w:left w:val="nil"/>
              <w:bottom w:val="nil"/>
              <w:right w:val="nil"/>
            </w:tcBorders>
            <w:shd w:val="clear" w:color="auto" w:fill="auto"/>
            <w:noWrap/>
            <w:vAlign w:val="center"/>
            <w:hideMark/>
          </w:tcPr>
          <w:p w14:paraId="0994464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风化作用 </w:t>
            </w:r>
          </w:p>
        </w:tc>
      </w:tr>
      <w:tr w:rsidR="00CD74CD" w:rsidRPr="00CD74CD" w14:paraId="6887490E" w14:textId="77777777" w:rsidTr="00CD74CD">
        <w:trPr>
          <w:trHeight w:val="285"/>
        </w:trPr>
        <w:tc>
          <w:tcPr>
            <w:tcW w:w="31680" w:type="dxa"/>
            <w:tcBorders>
              <w:top w:val="nil"/>
              <w:left w:val="nil"/>
              <w:bottom w:val="nil"/>
              <w:right w:val="nil"/>
            </w:tcBorders>
            <w:shd w:val="clear" w:color="auto" w:fill="auto"/>
            <w:noWrap/>
            <w:vAlign w:val="center"/>
            <w:hideMark/>
          </w:tcPr>
          <w:p w14:paraId="0C3F03F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变质作用</w:t>
            </w:r>
          </w:p>
        </w:tc>
      </w:tr>
      <w:tr w:rsidR="00CD74CD" w:rsidRPr="00CD74CD" w14:paraId="17788DC8" w14:textId="77777777" w:rsidTr="00CD74CD">
        <w:trPr>
          <w:trHeight w:val="285"/>
        </w:trPr>
        <w:tc>
          <w:tcPr>
            <w:tcW w:w="31680" w:type="dxa"/>
            <w:tcBorders>
              <w:top w:val="nil"/>
              <w:left w:val="nil"/>
              <w:bottom w:val="nil"/>
              <w:right w:val="nil"/>
            </w:tcBorders>
            <w:shd w:val="clear" w:color="auto" w:fill="auto"/>
            <w:noWrap/>
            <w:vAlign w:val="center"/>
            <w:hideMark/>
          </w:tcPr>
          <w:p w14:paraId="290A9EB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搬运作用</w:t>
            </w:r>
          </w:p>
        </w:tc>
      </w:tr>
      <w:tr w:rsidR="00CD74CD" w:rsidRPr="00CD74CD" w14:paraId="71D40442" w14:textId="77777777" w:rsidTr="00CD74CD">
        <w:trPr>
          <w:trHeight w:val="285"/>
        </w:trPr>
        <w:tc>
          <w:tcPr>
            <w:tcW w:w="31680" w:type="dxa"/>
            <w:tcBorders>
              <w:top w:val="nil"/>
              <w:left w:val="nil"/>
              <w:bottom w:val="nil"/>
              <w:right w:val="nil"/>
            </w:tcBorders>
            <w:shd w:val="clear" w:color="auto" w:fill="auto"/>
            <w:noWrap/>
            <w:vAlign w:val="center"/>
            <w:hideMark/>
          </w:tcPr>
          <w:p w14:paraId="06E3F25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沉积作用</w:t>
            </w:r>
          </w:p>
        </w:tc>
      </w:tr>
      <w:tr w:rsidR="00CD74CD" w:rsidRPr="00CD74CD" w14:paraId="3B206907" w14:textId="77777777" w:rsidTr="00CD74CD">
        <w:trPr>
          <w:trHeight w:val="285"/>
        </w:trPr>
        <w:tc>
          <w:tcPr>
            <w:tcW w:w="31680" w:type="dxa"/>
            <w:tcBorders>
              <w:top w:val="nil"/>
              <w:left w:val="nil"/>
              <w:bottom w:val="nil"/>
              <w:right w:val="nil"/>
            </w:tcBorders>
            <w:shd w:val="clear" w:color="auto" w:fill="auto"/>
            <w:noWrap/>
            <w:vAlign w:val="center"/>
            <w:hideMark/>
          </w:tcPr>
          <w:p w14:paraId="6DB45B53"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2E4F56C7" w14:textId="77777777" w:rsidTr="00CD74CD">
        <w:trPr>
          <w:trHeight w:val="285"/>
        </w:trPr>
        <w:tc>
          <w:tcPr>
            <w:tcW w:w="31680" w:type="dxa"/>
            <w:tcBorders>
              <w:top w:val="nil"/>
              <w:left w:val="nil"/>
              <w:bottom w:val="nil"/>
              <w:right w:val="nil"/>
            </w:tcBorders>
            <w:shd w:val="clear" w:color="auto" w:fill="auto"/>
            <w:noWrap/>
            <w:vAlign w:val="center"/>
            <w:hideMark/>
          </w:tcPr>
          <w:p w14:paraId="6569FE5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9.    8．岩石按生成原因可以分为（      ）</w:t>
            </w:r>
          </w:p>
        </w:tc>
      </w:tr>
      <w:tr w:rsidR="00CD74CD" w:rsidRPr="00CD74CD" w14:paraId="660B813B" w14:textId="77777777" w:rsidTr="00CD74CD">
        <w:trPr>
          <w:trHeight w:val="285"/>
        </w:trPr>
        <w:tc>
          <w:tcPr>
            <w:tcW w:w="31680" w:type="dxa"/>
            <w:tcBorders>
              <w:top w:val="nil"/>
              <w:left w:val="nil"/>
              <w:bottom w:val="nil"/>
              <w:right w:val="nil"/>
            </w:tcBorders>
            <w:shd w:val="clear" w:color="auto" w:fill="auto"/>
            <w:noWrap/>
            <w:vAlign w:val="center"/>
            <w:hideMark/>
          </w:tcPr>
          <w:p w14:paraId="34C0DDD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09FEFD04" w14:textId="77777777" w:rsidTr="00CD74CD">
        <w:trPr>
          <w:trHeight w:val="285"/>
        </w:trPr>
        <w:tc>
          <w:tcPr>
            <w:tcW w:w="31680" w:type="dxa"/>
            <w:tcBorders>
              <w:top w:val="nil"/>
              <w:left w:val="nil"/>
              <w:bottom w:val="nil"/>
              <w:right w:val="nil"/>
            </w:tcBorders>
            <w:shd w:val="clear" w:color="auto" w:fill="auto"/>
            <w:noWrap/>
            <w:vAlign w:val="center"/>
            <w:hideMark/>
          </w:tcPr>
          <w:p w14:paraId="6269A58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岩浆岩、石灰岩、变质岩</w:t>
            </w:r>
          </w:p>
        </w:tc>
      </w:tr>
      <w:tr w:rsidR="00CD74CD" w:rsidRPr="00CD74CD" w14:paraId="437ED1D3" w14:textId="77777777" w:rsidTr="00CD74CD">
        <w:trPr>
          <w:trHeight w:val="285"/>
        </w:trPr>
        <w:tc>
          <w:tcPr>
            <w:tcW w:w="31680" w:type="dxa"/>
            <w:tcBorders>
              <w:top w:val="nil"/>
              <w:left w:val="nil"/>
              <w:bottom w:val="nil"/>
              <w:right w:val="nil"/>
            </w:tcBorders>
            <w:shd w:val="clear" w:color="auto" w:fill="auto"/>
            <w:noWrap/>
            <w:vAlign w:val="center"/>
            <w:hideMark/>
          </w:tcPr>
          <w:p w14:paraId="163D29F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岩浆岩、沉积岩、变质岩 </w:t>
            </w:r>
          </w:p>
        </w:tc>
      </w:tr>
      <w:tr w:rsidR="00CD74CD" w:rsidRPr="00CD74CD" w14:paraId="22F918CF" w14:textId="77777777" w:rsidTr="00CD74CD">
        <w:trPr>
          <w:trHeight w:val="285"/>
        </w:trPr>
        <w:tc>
          <w:tcPr>
            <w:tcW w:w="31680" w:type="dxa"/>
            <w:tcBorders>
              <w:top w:val="nil"/>
              <w:left w:val="nil"/>
              <w:bottom w:val="nil"/>
              <w:right w:val="nil"/>
            </w:tcBorders>
            <w:shd w:val="clear" w:color="auto" w:fill="auto"/>
            <w:noWrap/>
            <w:vAlign w:val="center"/>
            <w:hideMark/>
          </w:tcPr>
          <w:p w14:paraId="73446C3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沉积岩、石灰岩、变质岩</w:t>
            </w:r>
          </w:p>
        </w:tc>
      </w:tr>
      <w:tr w:rsidR="00CD74CD" w:rsidRPr="00CD74CD" w14:paraId="3D7BD94F" w14:textId="77777777" w:rsidTr="00CD74CD">
        <w:trPr>
          <w:trHeight w:val="285"/>
        </w:trPr>
        <w:tc>
          <w:tcPr>
            <w:tcW w:w="31680" w:type="dxa"/>
            <w:tcBorders>
              <w:top w:val="nil"/>
              <w:left w:val="nil"/>
              <w:bottom w:val="nil"/>
              <w:right w:val="nil"/>
            </w:tcBorders>
            <w:shd w:val="clear" w:color="auto" w:fill="auto"/>
            <w:noWrap/>
            <w:vAlign w:val="center"/>
            <w:hideMark/>
          </w:tcPr>
          <w:p w14:paraId="49397CF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岩浆岩、石灰岩、沉积岩</w:t>
            </w:r>
          </w:p>
        </w:tc>
      </w:tr>
      <w:tr w:rsidR="00CD74CD" w:rsidRPr="00CD74CD" w14:paraId="3BCDF83C" w14:textId="77777777" w:rsidTr="00CD74CD">
        <w:trPr>
          <w:trHeight w:val="285"/>
        </w:trPr>
        <w:tc>
          <w:tcPr>
            <w:tcW w:w="31680" w:type="dxa"/>
            <w:tcBorders>
              <w:top w:val="nil"/>
              <w:left w:val="nil"/>
              <w:bottom w:val="nil"/>
              <w:right w:val="nil"/>
            </w:tcBorders>
            <w:shd w:val="clear" w:color="auto" w:fill="auto"/>
            <w:noWrap/>
            <w:vAlign w:val="center"/>
            <w:hideMark/>
          </w:tcPr>
          <w:p w14:paraId="534C93C6"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3A612DD2" w14:textId="77777777" w:rsidTr="00CD74CD">
        <w:trPr>
          <w:trHeight w:val="285"/>
        </w:trPr>
        <w:tc>
          <w:tcPr>
            <w:tcW w:w="31680" w:type="dxa"/>
            <w:tcBorders>
              <w:top w:val="nil"/>
              <w:left w:val="nil"/>
              <w:bottom w:val="nil"/>
              <w:right w:val="nil"/>
            </w:tcBorders>
            <w:shd w:val="clear" w:color="auto" w:fill="auto"/>
            <w:noWrap/>
            <w:vAlign w:val="center"/>
            <w:hideMark/>
          </w:tcPr>
          <w:p w14:paraId="67B8DF7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10.    9．碎屑物质被胶结物胶结以后所形成的结构称为（      ）</w:t>
            </w:r>
          </w:p>
        </w:tc>
      </w:tr>
      <w:tr w:rsidR="00CD74CD" w:rsidRPr="00CD74CD" w14:paraId="36F695FD" w14:textId="77777777" w:rsidTr="00CD74CD">
        <w:trPr>
          <w:trHeight w:val="285"/>
        </w:trPr>
        <w:tc>
          <w:tcPr>
            <w:tcW w:w="31680" w:type="dxa"/>
            <w:tcBorders>
              <w:top w:val="nil"/>
              <w:left w:val="nil"/>
              <w:bottom w:val="nil"/>
              <w:right w:val="nil"/>
            </w:tcBorders>
            <w:shd w:val="clear" w:color="auto" w:fill="auto"/>
            <w:noWrap/>
            <w:vAlign w:val="center"/>
            <w:hideMark/>
          </w:tcPr>
          <w:p w14:paraId="3D27B27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610F0F1D" w14:textId="77777777" w:rsidTr="00CD74CD">
        <w:trPr>
          <w:trHeight w:val="285"/>
        </w:trPr>
        <w:tc>
          <w:tcPr>
            <w:tcW w:w="31680" w:type="dxa"/>
            <w:tcBorders>
              <w:top w:val="nil"/>
              <w:left w:val="nil"/>
              <w:bottom w:val="nil"/>
              <w:right w:val="nil"/>
            </w:tcBorders>
            <w:shd w:val="clear" w:color="auto" w:fill="auto"/>
            <w:noWrap/>
            <w:vAlign w:val="center"/>
            <w:hideMark/>
          </w:tcPr>
          <w:p w14:paraId="2CE4D01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碎屑结构</w:t>
            </w:r>
          </w:p>
        </w:tc>
      </w:tr>
      <w:tr w:rsidR="00CD74CD" w:rsidRPr="00CD74CD" w14:paraId="05553B64" w14:textId="77777777" w:rsidTr="00CD74CD">
        <w:trPr>
          <w:trHeight w:val="285"/>
        </w:trPr>
        <w:tc>
          <w:tcPr>
            <w:tcW w:w="31680" w:type="dxa"/>
            <w:tcBorders>
              <w:top w:val="nil"/>
              <w:left w:val="nil"/>
              <w:bottom w:val="nil"/>
              <w:right w:val="nil"/>
            </w:tcBorders>
            <w:shd w:val="clear" w:color="auto" w:fill="auto"/>
            <w:noWrap/>
            <w:vAlign w:val="center"/>
            <w:hideMark/>
          </w:tcPr>
          <w:p w14:paraId="19C3BDC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斑状结构</w:t>
            </w:r>
          </w:p>
        </w:tc>
      </w:tr>
      <w:tr w:rsidR="00CD74CD" w:rsidRPr="00CD74CD" w14:paraId="31809894" w14:textId="77777777" w:rsidTr="00CD74CD">
        <w:trPr>
          <w:trHeight w:val="285"/>
        </w:trPr>
        <w:tc>
          <w:tcPr>
            <w:tcW w:w="31680" w:type="dxa"/>
            <w:tcBorders>
              <w:top w:val="nil"/>
              <w:left w:val="nil"/>
              <w:bottom w:val="nil"/>
              <w:right w:val="nil"/>
            </w:tcBorders>
            <w:shd w:val="clear" w:color="auto" w:fill="auto"/>
            <w:noWrap/>
            <w:vAlign w:val="center"/>
            <w:hideMark/>
          </w:tcPr>
          <w:p w14:paraId="31D41D9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沉积结构</w:t>
            </w:r>
          </w:p>
        </w:tc>
      </w:tr>
      <w:tr w:rsidR="00CD74CD" w:rsidRPr="00CD74CD" w14:paraId="5E67C261" w14:textId="77777777" w:rsidTr="00CD74CD">
        <w:trPr>
          <w:trHeight w:val="285"/>
        </w:trPr>
        <w:tc>
          <w:tcPr>
            <w:tcW w:w="31680" w:type="dxa"/>
            <w:tcBorders>
              <w:top w:val="nil"/>
              <w:left w:val="nil"/>
              <w:bottom w:val="nil"/>
              <w:right w:val="nil"/>
            </w:tcBorders>
            <w:shd w:val="clear" w:color="auto" w:fill="auto"/>
            <w:noWrap/>
            <w:vAlign w:val="center"/>
            <w:hideMark/>
          </w:tcPr>
          <w:p w14:paraId="2D6A345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碎裂结构</w:t>
            </w:r>
          </w:p>
        </w:tc>
      </w:tr>
      <w:tr w:rsidR="00CD74CD" w:rsidRPr="00CD74CD" w14:paraId="7CFB9336" w14:textId="77777777" w:rsidTr="00CD74CD">
        <w:trPr>
          <w:trHeight w:val="285"/>
        </w:trPr>
        <w:tc>
          <w:tcPr>
            <w:tcW w:w="31680" w:type="dxa"/>
            <w:tcBorders>
              <w:top w:val="nil"/>
              <w:left w:val="nil"/>
              <w:bottom w:val="nil"/>
              <w:right w:val="nil"/>
            </w:tcBorders>
            <w:shd w:val="clear" w:color="auto" w:fill="auto"/>
            <w:noWrap/>
            <w:vAlign w:val="center"/>
            <w:hideMark/>
          </w:tcPr>
          <w:p w14:paraId="4D98E0F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19DD779D" w14:textId="77777777" w:rsidTr="00CD74CD">
        <w:trPr>
          <w:trHeight w:val="285"/>
        </w:trPr>
        <w:tc>
          <w:tcPr>
            <w:tcW w:w="31680" w:type="dxa"/>
            <w:tcBorders>
              <w:top w:val="nil"/>
              <w:left w:val="nil"/>
              <w:bottom w:val="nil"/>
              <w:right w:val="nil"/>
            </w:tcBorders>
            <w:shd w:val="clear" w:color="auto" w:fill="auto"/>
            <w:noWrap/>
            <w:vAlign w:val="center"/>
            <w:hideMark/>
          </w:tcPr>
          <w:p w14:paraId="5A4B67E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11.    10．矿物抵抗</w:t>
            </w:r>
            <w:proofErr w:type="gramStart"/>
            <w:r w:rsidRPr="00CD74CD">
              <w:rPr>
                <w:rFonts w:ascii="等线" w:eastAsia="等线" w:hAnsi="等线" w:cs="宋体" w:hint="eastAsia"/>
                <w:color w:val="000000"/>
                <w:kern w:val="0"/>
                <w:sz w:val="22"/>
                <w14:ligatures w14:val="none"/>
              </w:rPr>
              <w:t>刻划</w:t>
            </w:r>
            <w:proofErr w:type="gramEnd"/>
            <w:r w:rsidRPr="00CD74CD">
              <w:rPr>
                <w:rFonts w:ascii="等线" w:eastAsia="等线" w:hAnsi="等线" w:cs="宋体" w:hint="eastAsia"/>
                <w:color w:val="000000"/>
                <w:kern w:val="0"/>
                <w:sz w:val="22"/>
                <w14:ligatures w14:val="none"/>
              </w:rPr>
              <w:t>、研磨的能力称为（    ）</w:t>
            </w:r>
          </w:p>
        </w:tc>
      </w:tr>
      <w:tr w:rsidR="00CD74CD" w:rsidRPr="00CD74CD" w14:paraId="70DF518B" w14:textId="77777777" w:rsidTr="00CD74CD">
        <w:trPr>
          <w:trHeight w:val="285"/>
        </w:trPr>
        <w:tc>
          <w:tcPr>
            <w:tcW w:w="31680" w:type="dxa"/>
            <w:tcBorders>
              <w:top w:val="nil"/>
              <w:left w:val="nil"/>
              <w:bottom w:val="nil"/>
              <w:right w:val="nil"/>
            </w:tcBorders>
            <w:shd w:val="clear" w:color="auto" w:fill="auto"/>
            <w:noWrap/>
            <w:vAlign w:val="center"/>
            <w:hideMark/>
          </w:tcPr>
          <w:p w14:paraId="60427715"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67837391" w14:textId="77777777" w:rsidTr="00CD74CD">
        <w:trPr>
          <w:trHeight w:val="285"/>
        </w:trPr>
        <w:tc>
          <w:tcPr>
            <w:tcW w:w="31680" w:type="dxa"/>
            <w:tcBorders>
              <w:top w:val="nil"/>
              <w:left w:val="nil"/>
              <w:bottom w:val="nil"/>
              <w:right w:val="nil"/>
            </w:tcBorders>
            <w:shd w:val="clear" w:color="auto" w:fill="auto"/>
            <w:noWrap/>
            <w:vAlign w:val="center"/>
            <w:hideMark/>
          </w:tcPr>
          <w:p w14:paraId="4248376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刚度</w:t>
            </w:r>
          </w:p>
        </w:tc>
      </w:tr>
      <w:tr w:rsidR="00CD74CD" w:rsidRPr="00CD74CD" w14:paraId="38294419" w14:textId="77777777" w:rsidTr="00CD74CD">
        <w:trPr>
          <w:trHeight w:val="285"/>
        </w:trPr>
        <w:tc>
          <w:tcPr>
            <w:tcW w:w="31680" w:type="dxa"/>
            <w:tcBorders>
              <w:top w:val="nil"/>
              <w:left w:val="nil"/>
              <w:bottom w:val="nil"/>
              <w:right w:val="nil"/>
            </w:tcBorders>
            <w:shd w:val="clear" w:color="auto" w:fill="auto"/>
            <w:noWrap/>
            <w:vAlign w:val="center"/>
            <w:hideMark/>
          </w:tcPr>
          <w:p w14:paraId="38F55E2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硬度</w:t>
            </w:r>
          </w:p>
        </w:tc>
      </w:tr>
      <w:tr w:rsidR="00CD74CD" w:rsidRPr="00CD74CD" w14:paraId="33B21C47" w14:textId="77777777" w:rsidTr="00CD74CD">
        <w:trPr>
          <w:trHeight w:val="285"/>
        </w:trPr>
        <w:tc>
          <w:tcPr>
            <w:tcW w:w="31680" w:type="dxa"/>
            <w:tcBorders>
              <w:top w:val="nil"/>
              <w:left w:val="nil"/>
              <w:bottom w:val="nil"/>
              <w:right w:val="nil"/>
            </w:tcBorders>
            <w:shd w:val="clear" w:color="auto" w:fill="auto"/>
            <w:noWrap/>
            <w:vAlign w:val="center"/>
            <w:hideMark/>
          </w:tcPr>
          <w:p w14:paraId="222655B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强度</w:t>
            </w:r>
          </w:p>
        </w:tc>
      </w:tr>
      <w:tr w:rsidR="00CD74CD" w:rsidRPr="00CD74CD" w14:paraId="6569C3EE" w14:textId="77777777" w:rsidTr="00CD74CD">
        <w:trPr>
          <w:trHeight w:val="285"/>
        </w:trPr>
        <w:tc>
          <w:tcPr>
            <w:tcW w:w="31680" w:type="dxa"/>
            <w:tcBorders>
              <w:top w:val="nil"/>
              <w:left w:val="nil"/>
              <w:bottom w:val="nil"/>
              <w:right w:val="nil"/>
            </w:tcBorders>
            <w:shd w:val="clear" w:color="auto" w:fill="auto"/>
            <w:noWrap/>
            <w:vAlign w:val="center"/>
            <w:hideMark/>
          </w:tcPr>
          <w:p w14:paraId="52F3936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耐磨性</w:t>
            </w:r>
          </w:p>
        </w:tc>
      </w:tr>
      <w:tr w:rsidR="00CD74CD" w:rsidRPr="00CD74CD" w14:paraId="66730F8A" w14:textId="77777777" w:rsidTr="00CD74CD">
        <w:trPr>
          <w:trHeight w:val="285"/>
        </w:trPr>
        <w:tc>
          <w:tcPr>
            <w:tcW w:w="31680" w:type="dxa"/>
            <w:tcBorders>
              <w:top w:val="nil"/>
              <w:left w:val="nil"/>
              <w:bottom w:val="nil"/>
              <w:right w:val="nil"/>
            </w:tcBorders>
            <w:shd w:val="clear" w:color="auto" w:fill="auto"/>
            <w:noWrap/>
            <w:vAlign w:val="center"/>
            <w:hideMark/>
          </w:tcPr>
          <w:p w14:paraId="258E7D8B"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08FB58C6" w14:textId="77777777" w:rsidTr="00CD74CD">
        <w:trPr>
          <w:trHeight w:val="570"/>
        </w:trPr>
        <w:tc>
          <w:tcPr>
            <w:tcW w:w="31680" w:type="dxa"/>
            <w:tcBorders>
              <w:top w:val="nil"/>
              <w:left w:val="nil"/>
              <w:bottom w:val="nil"/>
              <w:right w:val="nil"/>
            </w:tcBorders>
            <w:shd w:val="clear" w:color="auto" w:fill="auto"/>
            <w:noWrap/>
            <w:vAlign w:val="center"/>
            <w:hideMark/>
          </w:tcPr>
          <w:p w14:paraId="67281D5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12.    11．岩浆岩体的形态、规模、与围岩的接触关系、形成时所处的地质构造环境等统称为（    ） </w:t>
            </w:r>
          </w:p>
        </w:tc>
      </w:tr>
      <w:tr w:rsidR="00CD74CD" w:rsidRPr="00CD74CD" w14:paraId="07167789" w14:textId="77777777" w:rsidTr="00CD74CD">
        <w:trPr>
          <w:trHeight w:val="285"/>
        </w:trPr>
        <w:tc>
          <w:tcPr>
            <w:tcW w:w="31680" w:type="dxa"/>
            <w:tcBorders>
              <w:top w:val="nil"/>
              <w:left w:val="nil"/>
              <w:bottom w:val="nil"/>
              <w:right w:val="nil"/>
            </w:tcBorders>
            <w:shd w:val="clear" w:color="auto" w:fill="auto"/>
            <w:noWrap/>
            <w:vAlign w:val="center"/>
            <w:hideMark/>
          </w:tcPr>
          <w:p w14:paraId="2D894B3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57461F94" w14:textId="77777777" w:rsidTr="00CD74CD">
        <w:trPr>
          <w:trHeight w:val="285"/>
        </w:trPr>
        <w:tc>
          <w:tcPr>
            <w:tcW w:w="31680" w:type="dxa"/>
            <w:tcBorders>
              <w:top w:val="nil"/>
              <w:left w:val="nil"/>
              <w:bottom w:val="nil"/>
              <w:right w:val="nil"/>
            </w:tcBorders>
            <w:shd w:val="clear" w:color="auto" w:fill="auto"/>
            <w:noWrap/>
            <w:vAlign w:val="center"/>
            <w:hideMark/>
          </w:tcPr>
          <w:p w14:paraId="03F4895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岩浆岩结构</w:t>
            </w:r>
          </w:p>
        </w:tc>
      </w:tr>
      <w:tr w:rsidR="00CD74CD" w:rsidRPr="00CD74CD" w14:paraId="1945A68A" w14:textId="77777777" w:rsidTr="00CD74CD">
        <w:trPr>
          <w:trHeight w:val="285"/>
        </w:trPr>
        <w:tc>
          <w:tcPr>
            <w:tcW w:w="31680" w:type="dxa"/>
            <w:tcBorders>
              <w:top w:val="nil"/>
              <w:left w:val="nil"/>
              <w:bottom w:val="nil"/>
              <w:right w:val="nil"/>
            </w:tcBorders>
            <w:shd w:val="clear" w:color="auto" w:fill="auto"/>
            <w:noWrap/>
            <w:vAlign w:val="center"/>
            <w:hideMark/>
          </w:tcPr>
          <w:p w14:paraId="3836617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岩浆岩构造</w:t>
            </w:r>
          </w:p>
        </w:tc>
      </w:tr>
      <w:tr w:rsidR="00CD74CD" w:rsidRPr="00CD74CD" w14:paraId="0932567A" w14:textId="77777777" w:rsidTr="00CD74CD">
        <w:trPr>
          <w:trHeight w:val="285"/>
        </w:trPr>
        <w:tc>
          <w:tcPr>
            <w:tcW w:w="31680" w:type="dxa"/>
            <w:tcBorders>
              <w:top w:val="nil"/>
              <w:left w:val="nil"/>
              <w:bottom w:val="nil"/>
              <w:right w:val="nil"/>
            </w:tcBorders>
            <w:shd w:val="clear" w:color="auto" w:fill="auto"/>
            <w:noWrap/>
            <w:vAlign w:val="center"/>
            <w:hideMark/>
          </w:tcPr>
          <w:p w14:paraId="2012B83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岩浆岩产状</w:t>
            </w:r>
          </w:p>
        </w:tc>
      </w:tr>
      <w:tr w:rsidR="00CD74CD" w:rsidRPr="00CD74CD" w14:paraId="189890F8" w14:textId="77777777" w:rsidTr="00CD74CD">
        <w:trPr>
          <w:trHeight w:val="285"/>
        </w:trPr>
        <w:tc>
          <w:tcPr>
            <w:tcW w:w="31680" w:type="dxa"/>
            <w:tcBorders>
              <w:top w:val="nil"/>
              <w:left w:val="nil"/>
              <w:bottom w:val="nil"/>
              <w:right w:val="nil"/>
            </w:tcBorders>
            <w:shd w:val="clear" w:color="auto" w:fill="auto"/>
            <w:noWrap/>
            <w:vAlign w:val="center"/>
            <w:hideMark/>
          </w:tcPr>
          <w:p w14:paraId="6B2C2BC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岩浆岩的解理</w:t>
            </w:r>
          </w:p>
        </w:tc>
      </w:tr>
      <w:tr w:rsidR="00CD74CD" w:rsidRPr="00CD74CD" w14:paraId="459A068A" w14:textId="77777777" w:rsidTr="00CD74CD">
        <w:trPr>
          <w:trHeight w:val="285"/>
        </w:trPr>
        <w:tc>
          <w:tcPr>
            <w:tcW w:w="31680" w:type="dxa"/>
            <w:tcBorders>
              <w:top w:val="nil"/>
              <w:left w:val="nil"/>
              <w:bottom w:val="nil"/>
              <w:right w:val="nil"/>
            </w:tcBorders>
            <w:shd w:val="clear" w:color="auto" w:fill="auto"/>
            <w:noWrap/>
            <w:vAlign w:val="center"/>
            <w:hideMark/>
          </w:tcPr>
          <w:p w14:paraId="2FFE3091"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4500B790" w14:textId="77777777" w:rsidTr="00CD74CD">
        <w:trPr>
          <w:trHeight w:val="285"/>
        </w:trPr>
        <w:tc>
          <w:tcPr>
            <w:tcW w:w="31680" w:type="dxa"/>
            <w:tcBorders>
              <w:top w:val="nil"/>
              <w:left w:val="nil"/>
              <w:bottom w:val="nil"/>
              <w:right w:val="nil"/>
            </w:tcBorders>
            <w:shd w:val="clear" w:color="auto" w:fill="auto"/>
            <w:noWrap/>
            <w:vAlign w:val="center"/>
            <w:hideMark/>
          </w:tcPr>
          <w:p w14:paraId="40F9AA2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13.    12．沉积岩的形成的四个阶段主要包括（  ）</w:t>
            </w:r>
          </w:p>
        </w:tc>
      </w:tr>
      <w:tr w:rsidR="00CD74CD" w:rsidRPr="00CD74CD" w14:paraId="5059D16D" w14:textId="77777777" w:rsidTr="00CD74CD">
        <w:trPr>
          <w:trHeight w:val="285"/>
        </w:trPr>
        <w:tc>
          <w:tcPr>
            <w:tcW w:w="31680" w:type="dxa"/>
            <w:tcBorders>
              <w:top w:val="nil"/>
              <w:left w:val="nil"/>
              <w:bottom w:val="nil"/>
              <w:right w:val="nil"/>
            </w:tcBorders>
            <w:shd w:val="clear" w:color="auto" w:fill="auto"/>
            <w:noWrap/>
            <w:vAlign w:val="center"/>
            <w:hideMark/>
          </w:tcPr>
          <w:p w14:paraId="478EE7A7"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F4CFD4F" w14:textId="77777777" w:rsidTr="00CD74CD">
        <w:trPr>
          <w:trHeight w:val="285"/>
        </w:trPr>
        <w:tc>
          <w:tcPr>
            <w:tcW w:w="31680" w:type="dxa"/>
            <w:tcBorders>
              <w:top w:val="nil"/>
              <w:left w:val="nil"/>
              <w:bottom w:val="nil"/>
              <w:right w:val="nil"/>
            </w:tcBorders>
            <w:shd w:val="clear" w:color="auto" w:fill="auto"/>
            <w:noWrap/>
            <w:vAlign w:val="center"/>
            <w:hideMark/>
          </w:tcPr>
          <w:p w14:paraId="20C421A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风化剥蚀阶段、搬运阶段、沉积阶段、硬结成岩</w:t>
            </w:r>
          </w:p>
        </w:tc>
      </w:tr>
      <w:tr w:rsidR="00CD74CD" w:rsidRPr="00CD74CD" w14:paraId="476737FB" w14:textId="77777777" w:rsidTr="00CD74CD">
        <w:trPr>
          <w:trHeight w:val="285"/>
        </w:trPr>
        <w:tc>
          <w:tcPr>
            <w:tcW w:w="31680" w:type="dxa"/>
            <w:tcBorders>
              <w:top w:val="nil"/>
              <w:left w:val="nil"/>
              <w:bottom w:val="nil"/>
              <w:right w:val="nil"/>
            </w:tcBorders>
            <w:shd w:val="clear" w:color="auto" w:fill="auto"/>
            <w:noWrap/>
            <w:vAlign w:val="center"/>
            <w:hideMark/>
          </w:tcPr>
          <w:p w14:paraId="679E852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风化剥蚀阶段、搬运阶段、变质阶段、硬结成岩</w:t>
            </w:r>
          </w:p>
        </w:tc>
      </w:tr>
      <w:tr w:rsidR="00CD74CD" w:rsidRPr="00CD74CD" w14:paraId="47E2D425" w14:textId="77777777" w:rsidTr="00CD74CD">
        <w:trPr>
          <w:trHeight w:val="285"/>
        </w:trPr>
        <w:tc>
          <w:tcPr>
            <w:tcW w:w="31680" w:type="dxa"/>
            <w:tcBorders>
              <w:top w:val="nil"/>
              <w:left w:val="nil"/>
              <w:bottom w:val="nil"/>
              <w:right w:val="nil"/>
            </w:tcBorders>
            <w:shd w:val="clear" w:color="auto" w:fill="auto"/>
            <w:noWrap/>
            <w:vAlign w:val="center"/>
            <w:hideMark/>
          </w:tcPr>
          <w:p w14:paraId="5DDB79F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C.    风化剥蚀阶段、变质阶段、沉积阶段、硬结成岩</w:t>
            </w:r>
          </w:p>
        </w:tc>
      </w:tr>
      <w:tr w:rsidR="00CD74CD" w:rsidRPr="00CD74CD" w14:paraId="3D165B36" w14:textId="77777777" w:rsidTr="00CD74CD">
        <w:trPr>
          <w:trHeight w:val="285"/>
        </w:trPr>
        <w:tc>
          <w:tcPr>
            <w:tcW w:w="31680" w:type="dxa"/>
            <w:tcBorders>
              <w:top w:val="nil"/>
              <w:left w:val="nil"/>
              <w:bottom w:val="nil"/>
              <w:right w:val="nil"/>
            </w:tcBorders>
            <w:shd w:val="clear" w:color="auto" w:fill="auto"/>
            <w:noWrap/>
            <w:vAlign w:val="center"/>
            <w:hideMark/>
          </w:tcPr>
          <w:p w14:paraId="63F159F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变质阶段、搬运阶段、沉积阶段、硬结成岩</w:t>
            </w:r>
          </w:p>
        </w:tc>
      </w:tr>
      <w:tr w:rsidR="00CD74CD" w:rsidRPr="00CD74CD" w14:paraId="69ACA0A4" w14:textId="77777777" w:rsidTr="00CD74CD">
        <w:trPr>
          <w:trHeight w:val="285"/>
        </w:trPr>
        <w:tc>
          <w:tcPr>
            <w:tcW w:w="31680" w:type="dxa"/>
            <w:tcBorders>
              <w:top w:val="nil"/>
              <w:left w:val="nil"/>
              <w:bottom w:val="nil"/>
              <w:right w:val="nil"/>
            </w:tcBorders>
            <w:shd w:val="clear" w:color="auto" w:fill="auto"/>
            <w:noWrap/>
            <w:vAlign w:val="center"/>
            <w:hideMark/>
          </w:tcPr>
          <w:p w14:paraId="1DB5FCB6"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529DFBBF" w14:textId="77777777" w:rsidTr="00CD74CD">
        <w:trPr>
          <w:trHeight w:val="285"/>
        </w:trPr>
        <w:tc>
          <w:tcPr>
            <w:tcW w:w="31680" w:type="dxa"/>
            <w:tcBorders>
              <w:top w:val="nil"/>
              <w:left w:val="nil"/>
              <w:bottom w:val="nil"/>
              <w:right w:val="nil"/>
            </w:tcBorders>
            <w:shd w:val="clear" w:color="auto" w:fill="auto"/>
            <w:noWrap/>
            <w:vAlign w:val="center"/>
            <w:hideMark/>
          </w:tcPr>
          <w:p w14:paraId="1E9B9B3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14.    13．根据变质作用的主要因素和地质条件，可将变质作用分为(    )</w:t>
            </w:r>
          </w:p>
        </w:tc>
      </w:tr>
      <w:tr w:rsidR="00CD74CD" w:rsidRPr="00CD74CD" w14:paraId="67BD3BFF" w14:textId="77777777" w:rsidTr="00CD74CD">
        <w:trPr>
          <w:trHeight w:val="285"/>
        </w:trPr>
        <w:tc>
          <w:tcPr>
            <w:tcW w:w="31680" w:type="dxa"/>
            <w:tcBorders>
              <w:top w:val="nil"/>
              <w:left w:val="nil"/>
              <w:bottom w:val="nil"/>
              <w:right w:val="nil"/>
            </w:tcBorders>
            <w:shd w:val="clear" w:color="auto" w:fill="auto"/>
            <w:noWrap/>
            <w:vAlign w:val="center"/>
            <w:hideMark/>
          </w:tcPr>
          <w:p w14:paraId="11CFB0C5"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42728BD9" w14:textId="77777777" w:rsidTr="00CD74CD">
        <w:trPr>
          <w:trHeight w:val="285"/>
        </w:trPr>
        <w:tc>
          <w:tcPr>
            <w:tcW w:w="31680" w:type="dxa"/>
            <w:tcBorders>
              <w:top w:val="nil"/>
              <w:left w:val="nil"/>
              <w:bottom w:val="nil"/>
              <w:right w:val="nil"/>
            </w:tcBorders>
            <w:shd w:val="clear" w:color="auto" w:fill="auto"/>
            <w:noWrap/>
            <w:vAlign w:val="center"/>
            <w:hideMark/>
          </w:tcPr>
          <w:p w14:paraId="61B39BF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接触变质作用、区域变质作用、混合岩化作用、动力变质作用</w:t>
            </w:r>
          </w:p>
        </w:tc>
      </w:tr>
      <w:tr w:rsidR="00CD74CD" w:rsidRPr="00CD74CD" w14:paraId="291B1609" w14:textId="77777777" w:rsidTr="00CD74CD">
        <w:trPr>
          <w:trHeight w:val="285"/>
        </w:trPr>
        <w:tc>
          <w:tcPr>
            <w:tcW w:w="31680" w:type="dxa"/>
            <w:tcBorders>
              <w:top w:val="nil"/>
              <w:left w:val="nil"/>
              <w:bottom w:val="nil"/>
              <w:right w:val="nil"/>
            </w:tcBorders>
            <w:shd w:val="clear" w:color="auto" w:fill="auto"/>
            <w:noWrap/>
            <w:vAlign w:val="center"/>
            <w:hideMark/>
          </w:tcPr>
          <w:p w14:paraId="3F6BE41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非接触变质作用、区域变质作用、混合沉积作用、静力变质作用 </w:t>
            </w:r>
          </w:p>
        </w:tc>
      </w:tr>
      <w:tr w:rsidR="00CD74CD" w:rsidRPr="00CD74CD" w14:paraId="38DDE166" w14:textId="77777777" w:rsidTr="00CD74CD">
        <w:trPr>
          <w:trHeight w:val="285"/>
        </w:trPr>
        <w:tc>
          <w:tcPr>
            <w:tcW w:w="31680" w:type="dxa"/>
            <w:tcBorders>
              <w:top w:val="nil"/>
              <w:left w:val="nil"/>
              <w:bottom w:val="nil"/>
              <w:right w:val="nil"/>
            </w:tcBorders>
            <w:shd w:val="clear" w:color="auto" w:fill="auto"/>
            <w:noWrap/>
            <w:vAlign w:val="center"/>
            <w:hideMark/>
          </w:tcPr>
          <w:p w14:paraId="0F29278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接触变质作用、非区域变质作用、混合岩化作用、静力变质作用</w:t>
            </w:r>
          </w:p>
        </w:tc>
      </w:tr>
      <w:tr w:rsidR="00CD74CD" w:rsidRPr="00CD74CD" w14:paraId="7444F731" w14:textId="77777777" w:rsidTr="00CD74CD">
        <w:trPr>
          <w:trHeight w:val="285"/>
        </w:trPr>
        <w:tc>
          <w:tcPr>
            <w:tcW w:w="31680" w:type="dxa"/>
            <w:tcBorders>
              <w:top w:val="nil"/>
              <w:left w:val="nil"/>
              <w:bottom w:val="nil"/>
              <w:right w:val="nil"/>
            </w:tcBorders>
            <w:shd w:val="clear" w:color="auto" w:fill="auto"/>
            <w:noWrap/>
            <w:vAlign w:val="center"/>
            <w:hideMark/>
          </w:tcPr>
          <w:p w14:paraId="331CD5D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非接触变质作用、区域变质作用、混合岩化作用、动力变质作用</w:t>
            </w:r>
          </w:p>
        </w:tc>
      </w:tr>
      <w:tr w:rsidR="00CD74CD" w:rsidRPr="00CD74CD" w14:paraId="707587F9" w14:textId="77777777" w:rsidTr="00CD74CD">
        <w:trPr>
          <w:trHeight w:val="285"/>
        </w:trPr>
        <w:tc>
          <w:tcPr>
            <w:tcW w:w="31680" w:type="dxa"/>
            <w:tcBorders>
              <w:top w:val="nil"/>
              <w:left w:val="nil"/>
              <w:bottom w:val="nil"/>
              <w:right w:val="nil"/>
            </w:tcBorders>
            <w:shd w:val="clear" w:color="auto" w:fill="auto"/>
            <w:noWrap/>
            <w:vAlign w:val="center"/>
            <w:hideMark/>
          </w:tcPr>
          <w:p w14:paraId="14CBFB5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3EE8CC96" w14:textId="77777777" w:rsidTr="00CD74CD">
        <w:trPr>
          <w:trHeight w:val="285"/>
        </w:trPr>
        <w:tc>
          <w:tcPr>
            <w:tcW w:w="31680" w:type="dxa"/>
            <w:tcBorders>
              <w:top w:val="nil"/>
              <w:left w:val="nil"/>
              <w:bottom w:val="nil"/>
              <w:right w:val="nil"/>
            </w:tcBorders>
            <w:shd w:val="clear" w:color="auto" w:fill="auto"/>
            <w:noWrap/>
            <w:vAlign w:val="center"/>
            <w:hideMark/>
          </w:tcPr>
          <w:p w14:paraId="67EE601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15.    14．岩石在常压下吸入水的重量与干燥岩石重量之比，称为岩石的（    ）</w:t>
            </w:r>
          </w:p>
        </w:tc>
      </w:tr>
      <w:tr w:rsidR="00CD74CD" w:rsidRPr="00CD74CD" w14:paraId="2CDF5DA6" w14:textId="77777777" w:rsidTr="00CD74CD">
        <w:trPr>
          <w:trHeight w:val="285"/>
        </w:trPr>
        <w:tc>
          <w:tcPr>
            <w:tcW w:w="31680" w:type="dxa"/>
            <w:tcBorders>
              <w:top w:val="nil"/>
              <w:left w:val="nil"/>
              <w:bottom w:val="nil"/>
              <w:right w:val="nil"/>
            </w:tcBorders>
            <w:shd w:val="clear" w:color="auto" w:fill="auto"/>
            <w:noWrap/>
            <w:vAlign w:val="center"/>
            <w:hideMark/>
          </w:tcPr>
          <w:p w14:paraId="03FD70D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30806AF" w14:textId="77777777" w:rsidTr="00CD74CD">
        <w:trPr>
          <w:trHeight w:val="285"/>
        </w:trPr>
        <w:tc>
          <w:tcPr>
            <w:tcW w:w="31680" w:type="dxa"/>
            <w:tcBorders>
              <w:top w:val="nil"/>
              <w:left w:val="nil"/>
              <w:bottom w:val="nil"/>
              <w:right w:val="nil"/>
            </w:tcBorders>
            <w:shd w:val="clear" w:color="auto" w:fill="auto"/>
            <w:noWrap/>
            <w:vAlign w:val="center"/>
            <w:hideMark/>
          </w:tcPr>
          <w:p w14:paraId="101865D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吸水率</w:t>
            </w:r>
          </w:p>
        </w:tc>
      </w:tr>
      <w:tr w:rsidR="00CD74CD" w:rsidRPr="00CD74CD" w14:paraId="170D340B" w14:textId="77777777" w:rsidTr="00CD74CD">
        <w:trPr>
          <w:trHeight w:val="285"/>
        </w:trPr>
        <w:tc>
          <w:tcPr>
            <w:tcW w:w="31680" w:type="dxa"/>
            <w:tcBorders>
              <w:top w:val="nil"/>
              <w:left w:val="nil"/>
              <w:bottom w:val="nil"/>
              <w:right w:val="nil"/>
            </w:tcBorders>
            <w:shd w:val="clear" w:color="auto" w:fill="auto"/>
            <w:noWrap/>
            <w:vAlign w:val="center"/>
            <w:hideMark/>
          </w:tcPr>
          <w:p w14:paraId="35F51AA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吸水系数</w:t>
            </w:r>
          </w:p>
        </w:tc>
      </w:tr>
      <w:tr w:rsidR="00CD74CD" w:rsidRPr="00CD74CD" w14:paraId="385259D7" w14:textId="77777777" w:rsidTr="00CD74CD">
        <w:trPr>
          <w:trHeight w:val="285"/>
        </w:trPr>
        <w:tc>
          <w:tcPr>
            <w:tcW w:w="31680" w:type="dxa"/>
            <w:tcBorders>
              <w:top w:val="nil"/>
              <w:left w:val="nil"/>
              <w:bottom w:val="nil"/>
              <w:right w:val="nil"/>
            </w:tcBorders>
            <w:shd w:val="clear" w:color="auto" w:fill="auto"/>
            <w:noWrap/>
            <w:vAlign w:val="center"/>
            <w:hideMark/>
          </w:tcPr>
          <w:p w14:paraId="709251A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饱水系数</w:t>
            </w:r>
          </w:p>
        </w:tc>
      </w:tr>
      <w:tr w:rsidR="00CD74CD" w:rsidRPr="00CD74CD" w14:paraId="16FD1D62" w14:textId="77777777" w:rsidTr="00CD74CD">
        <w:trPr>
          <w:trHeight w:val="285"/>
        </w:trPr>
        <w:tc>
          <w:tcPr>
            <w:tcW w:w="31680" w:type="dxa"/>
            <w:tcBorders>
              <w:top w:val="nil"/>
              <w:left w:val="nil"/>
              <w:bottom w:val="nil"/>
              <w:right w:val="nil"/>
            </w:tcBorders>
            <w:shd w:val="clear" w:color="auto" w:fill="auto"/>
            <w:noWrap/>
            <w:vAlign w:val="center"/>
            <w:hideMark/>
          </w:tcPr>
          <w:p w14:paraId="4A4D6A8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D.    </w:t>
            </w:r>
            <w:proofErr w:type="gramStart"/>
            <w:r w:rsidRPr="00CD74CD">
              <w:rPr>
                <w:rFonts w:ascii="等线" w:eastAsia="等线" w:hAnsi="等线" w:cs="宋体" w:hint="eastAsia"/>
                <w:color w:val="000000"/>
                <w:kern w:val="0"/>
                <w:sz w:val="22"/>
                <w14:ligatures w14:val="none"/>
              </w:rPr>
              <w:t>饱水率</w:t>
            </w:r>
            <w:proofErr w:type="gramEnd"/>
          </w:p>
        </w:tc>
      </w:tr>
      <w:tr w:rsidR="00CD74CD" w:rsidRPr="00CD74CD" w14:paraId="11E25810" w14:textId="77777777" w:rsidTr="00CD74CD">
        <w:trPr>
          <w:trHeight w:val="285"/>
        </w:trPr>
        <w:tc>
          <w:tcPr>
            <w:tcW w:w="31680" w:type="dxa"/>
            <w:tcBorders>
              <w:top w:val="nil"/>
              <w:left w:val="nil"/>
              <w:bottom w:val="nil"/>
              <w:right w:val="nil"/>
            </w:tcBorders>
            <w:shd w:val="clear" w:color="auto" w:fill="auto"/>
            <w:noWrap/>
            <w:vAlign w:val="center"/>
            <w:hideMark/>
          </w:tcPr>
          <w:p w14:paraId="075CE5A3"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7C46868D" w14:textId="77777777" w:rsidTr="00CD74CD">
        <w:trPr>
          <w:trHeight w:val="285"/>
        </w:trPr>
        <w:tc>
          <w:tcPr>
            <w:tcW w:w="31680" w:type="dxa"/>
            <w:tcBorders>
              <w:top w:val="nil"/>
              <w:left w:val="nil"/>
              <w:bottom w:val="nil"/>
              <w:right w:val="nil"/>
            </w:tcBorders>
            <w:shd w:val="clear" w:color="auto" w:fill="auto"/>
            <w:noWrap/>
            <w:vAlign w:val="center"/>
            <w:hideMark/>
          </w:tcPr>
          <w:p w14:paraId="335919F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16.    地球以地表为界分为外圈和内圈，以下各项属于外圈的是（  ）</w:t>
            </w:r>
          </w:p>
        </w:tc>
      </w:tr>
      <w:tr w:rsidR="00CD74CD" w:rsidRPr="00CD74CD" w14:paraId="22FEB9A5" w14:textId="77777777" w:rsidTr="00CD74CD">
        <w:trPr>
          <w:trHeight w:val="285"/>
        </w:trPr>
        <w:tc>
          <w:tcPr>
            <w:tcW w:w="31680" w:type="dxa"/>
            <w:tcBorders>
              <w:top w:val="nil"/>
              <w:left w:val="nil"/>
              <w:bottom w:val="nil"/>
              <w:right w:val="nil"/>
            </w:tcBorders>
            <w:shd w:val="clear" w:color="auto" w:fill="auto"/>
            <w:noWrap/>
            <w:vAlign w:val="center"/>
            <w:hideMark/>
          </w:tcPr>
          <w:p w14:paraId="38A4BD4B"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66C098E" w14:textId="77777777" w:rsidTr="00CD74CD">
        <w:trPr>
          <w:trHeight w:val="285"/>
        </w:trPr>
        <w:tc>
          <w:tcPr>
            <w:tcW w:w="31680" w:type="dxa"/>
            <w:tcBorders>
              <w:top w:val="nil"/>
              <w:left w:val="nil"/>
              <w:bottom w:val="nil"/>
              <w:right w:val="nil"/>
            </w:tcBorders>
            <w:shd w:val="clear" w:color="auto" w:fill="auto"/>
            <w:noWrap/>
            <w:vAlign w:val="center"/>
            <w:hideMark/>
          </w:tcPr>
          <w:p w14:paraId="2124A8C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地壳</w:t>
            </w:r>
          </w:p>
        </w:tc>
      </w:tr>
      <w:tr w:rsidR="00CD74CD" w:rsidRPr="00CD74CD" w14:paraId="154FA0EE" w14:textId="77777777" w:rsidTr="00CD74CD">
        <w:trPr>
          <w:trHeight w:val="285"/>
        </w:trPr>
        <w:tc>
          <w:tcPr>
            <w:tcW w:w="31680" w:type="dxa"/>
            <w:tcBorders>
              <w:top w:val="nil"/>
              <w:left w:val="nil"/>
              <w:bottom w:val="nil"/>
              <w:right w:val="nil"/>
            </w:tcBorders>
            <w:shd w:val="clear" w:color="auto" w:fill="auto"/>
            <w:noWrap/>
            <w:vAlign w:val="center"/>
            <w:hideMark/>
          </w:tcPr>
          <w:p w14:paraId="49B73A9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地幔</w:t>
            </w:r>
          </w:p>
        </w:tc>
      </w:tr>
      <w:tr w:rsidR="00CD74CD" w:rsidRPr="00CD74CD" w14:paraId="0D3B1D1D" w14:textId="77777777" w:rsidTr="00CD74CD">
        <w:trPr>
          <w:trHeight w:val="285"/>
        </w:trPr>
        <w:tc>
          <w:tcPr>
            <w:tcW w:w="31680" w:type="dxa"/>
            <w:tcBorders>
              <w:top w:val="nil"/>
              <w:left w:val="nil"/>
              <w:bottom w:val="nil"/>
              <w:right w:val="nil"/>
            </w:tcBorders>
            <w:shd w:val="clear" w:color="auto" w:fill="auto"/>
            <w:noWrap/>
            <w:vAlign w:val="center"/>
            <w:hideMark/>
          </w:tcPr>
          <w:p w14:paraId="2ADD776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大气圈</w:t>
            </w:r>
          </w:p>
        </w:tc>
      </w:tr>
      <w:tr w:rsidR="00CD74CD" w:rsidRPr="00CD74CD" w14:paraId="24C4EFA6" w14:textId="77777777" w:rsidTr="00CD74CD">
        <w:trPr>
          <w:trHeight w:val="285"/>
        </w:trPr>
        <w:tc>
          <w:tcPr>
            <w:tcW w:w="31680" w:type="dxa"/>
            <w:tcBorders>
              <w:top w:val="nil"/>
              <w:left w:val="nil"/>
              <w:bottom w:val="nil"/>
              <w:right w:val="nil"/>
            </w:tcBorders>
            <w:shd w:val="clear" w:color="auto" w:fill="auto"/>
            <w:noWrap/>
            <w:vAlign w:val="center"/>
            <w:hideMark/>
          </w:tcPr>
          <w:p w14:paraId="2FD8A1D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地核</w:t>
            </w:r>
          </w:p>
        </w:tc>
      </w:tr>
      <w:tr w:rsidR="00CD74CD" w:rsidRPr="00CD74CD" w14:paraId="23450F55" w14:textId="77777777" w:rsidTr="00CD74CD">
        <w:trPr>
          <w:trHeight w:val="285"/>
        </w:trPr>
        <w:tc>
          <w:tcPr>
            <w:tcW w:w="31680" w:type="dxa"/>
            <w:tcBorders>
              <w:top w:val="nil"/>
              <w:left w:val="nil"/>
              <w:bottom w:val="nil"/>
              <w:right w:val="nil"/>
            </w:tcBorders>
            <w:shd w:val="clear" w:color="auto" w:fill="auto"/>
            <w:noWrap/>
            <w:vAlign w:val="center"/>
            <w:hideMark/>
          </w:tcPr>
          <w:p w14:paraId="322A7E8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1DA4CDC9" w14:textId="77777777" w:rsidTr="00CD74CD">
        <w:trPr>
          <w:trHeight w:val="285"/>
        </w:trPr>
        <w:tc>
          <w:tcPr>
            <w:tcW w:w="31680" w:type="dxa"/>
            <w:tcBorders>
              <w:top w:val="nil"/>
              <w:left w:val="nil"/>
              <w:bottom w:val="nil"/>
              <w:right w:val="nil"/>
            </w:tcBorders>
            <w:shd w:val="clear" w:color="auto" w:fill="auto"/>
            <w:noWrap/>
            <w:vAlign w:val="center"/>
            <w:hideMark/>
          </w:tcPr>
          <w:p w14:paraId="2B6A073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二、判断题（20分）</w:t>
            </w:r>
          </w:p>
        </w:tc>
      </w:tr>
      <w:tr w:rsidR="00CD74CD" w:rsidRPr="00CD74CD" w14:paraId="3CA8D581" w14:textId="77777777" w:rsidTr="00CD74CD">
        <w:trPr>
          <w:trHeight w:val="285"/>
        </w:trPr>
        <w:tc>
          <w:tcPr>
            <w:tcW w:w="31680" w:type="dxa"/>
            <w:tcBorders>
              <w:top w:val="nil"/>
              <w:left w:val="nil"/>
              <w:bottom w:val="nil"/>
              <w:right w:val="nil"/>
            </w:tcBorders>
            <w:shd w:val="clear" w:color="auto" w:fill="auto"/>
            <w:noWrap/>
            <w:vAlign w:val="center"/>
            <w:hideMark/>
          </w:tcPr>
          <w:p w14:paraId="56775FF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6B8B746F" w14:textId="77777777" w:rsidTr="00CD74CD">
        <w:trPr>
          <w:trHeight w:val="570"/>
        </w:trPr>
        <w:tc>
          <w:tcPr>
            <w:tcW w:w="31680" w:type="dxa"/>
            <w:tcBorders>
              <w:top w:val="nil"/>
              <w:left w:val="nil"/>
              <w:bottom w:val="nil"/>
              <w:right w:val="nil"/>
            </w:tcBorders>
            <w:shd w:val="clear" w:color="auto" w:fill="auto"/>
            <w:noWrap/>
            <w:vAlign w:val="center"/>
            <w:hideMark/>
          </w:tcPr>
          <w:p w14:paraId="341382B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18.    1．地应力是存在于地壳中的未受工程扰动的天然应力，也称岩体初始应力、绝对应力或原岩应力，广义上地应力是指地球体内的应力。</w:t>
            </w:r>
          </w:p>
        </w:tc>
      </w:tr>
      <w:tr w:rsidR="00CD74CD" w:rsidRPr="00CD74CD" w14:paraId="499D7709" w14:textId="77777777" w:rsidTr="00CD74CD">
        <w:trPr>
          <w:trHeight w:val="285"/>
        </w:trPr>
        <w:tc>
          <w:tcPr>
            <w:tcW w:w="31680" w:type="dxa"/>
            <w:tcBorders>
              <w:top w:val="nil"/>
              <w:left w:val="nil"/>
              <w:bottom w:val="nil"/>
              <w:right w:val="nil"/>
            </w:tcBorders>
            <w:shd w:val="clear" w:color="auto" w:fill="auto"/>
            <w:noWrap/>
            <w:vAlign w:val="center"/>
            <w:hideMark/>
          </w:tcPr>
          <w:p w14:paraId="5FFEB61E"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643CF7D4" w14:textId="77777777" w:rsidTr="00CD74CD">
        <w:trPr>
          <w:trHeight w:val="285"/>
        </w:trPr>
        <w:tc>
          <w:tcPr>
            <w:tcW w:w="31680" w:type="dxa"/>
            <w:tcBorders>
              <w:top w:val="nil"/>
              <w:left w:val="nil"/>
              <w:bottom w:val="nil"/>
              <w:right w:val="nil"/>
            </w:tcBorders>
            <w:shd w:val="clear" w:color="auto" w:fill="auto"/>
            <w:noWrap/>
            <w:vAlign w:val="center"/>
            <w:hideMark/>
          </w:tcPr>
          <w:p w14:paraId="38EC81D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1D4BA77A" w14:textId="77777777" w:rsidTr="00CD74CD">
        <w:trPr>
          <w:trHeight w:val="285"/>
        </w:trPr>
        <w:tc>
          <w:tcPr>
            <w:tcW w:w="31680" w:type="dxa"/>
            <w:tcBorders>
              <w:top w:val="nil"/>
              <w:left w:val="nil"/>
              <w:bottom w:val="nil"/>
              <w:right w:val="nil"/>
            </w:tcBorders>
            <w:shd w:val="clear" w:color="auto" w:fill="auto"/>
            <w:noWrap/>
            <w:vAlign w:val="center"/>
            <w:hideMark/>
          </w:tcPr>
          <w:p w14:paraId="11FC761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05313153" w14:textId="77777777" w:rsidTr="00CD74CD">
        <w:trPr>
          <w:trHeight w:val="285"/>
        </w:trPr>
        <w:tc>
          <w:tcPr>
            <w:tcW w:w="31680" w:type="dxa"/>
            <w:tcBorders>
              <w:top w:val="nil"/>
              <w:left w:val="nil"/>
              <w:bottom w:val="nil"/>
              <w:right w:val="nil"/>
            </w:tcBorders>
            <w:shd w:val="clear" w:color="auto" w:fill="auto"/>
            <w:noWrap/>
            <w:vAlign w:val="center"/>
            <w:hideMark/>
          </w:tcPr>
          <w:p w14:paraId="7A64B99A"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226D605A" w14:textId="77777777" w:rsidTr="00CD74CD">
        <w:trPr>
          <w:trHeight w:val="285"/>
        </w:trPr>
        <w:tc>
          <w:tcPr>
            <w:tcW w:w="31680" w:type="dxa"/>
            <w:tcBorders>
              <w:top w:val="nil"/>
              <w:left w:val="nil"/>
              <w:bottom w:val="nil"/>
              <w:right w:val="nil"/>
            </w:tcBorders>
            <w:shd w:val="clear" w:color="auto" w:fill="auto"/>
            <w:noWrap/>
            <w:vAlign w:val="center"/>
            <w:hideMark/>
          </w:tcPr>
          <w:p w14:paraId="4B3DF1A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19.    2．根据地质作用的动力来源，地质作用分为外力作用和内力作用两类。</w:t>
            </w:r>
          </w:p>
        </w:tc>
      </w:tr>
      <w:tr w:rsidR="00CD74CD" w:rsidRPr="00CD74CD" w14:paraId="41401995" w14:textId="77777777" w:rsidTr="00CD74CD">
        <w:trPr>
          <w:trHeight w:val="285"/>
        </w:trPr>
        <w:tc>
          <w:tcPr>
            <w:tcW w:w="31680" w:type="dxa"/>
            <w:tcBorders>
              <w:top w:val="nil"/>
              <w:left w:val="nil"/>
              <w:bottom w:val="nil"/>
              <w:right w:val="nil"/>
            </w:tcBorders>
            <w:shd w:val="clear" w:color="auto" w:fill="auto"/>
            <w:noWrap/>
            <w:vAlign w:val="center"/>
            <w:hideMark/>
          </w:tcPr>
          <w:p w14:paraId="591622C1"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666F9EBE" w14:textId="77777777" w:rsidTr="00CD74CD">
        <w:trPr>
          <w:trHeight w:val="285"/>
        </w:trPr>
        <w:tc>
          <w:tcPr>
            <w:tcW w:w="31680" w:type="dxa"/>
            <w:tcBorders>
              <w:top w:val="nil"/>
              <w:left w:val="nil"/>
              <w:bottom w:val="nil"/>
              <w:right w:val="nil"/>
            </w:tcBorders>
            <w:shd w:val="clear" w:color="auto" w:fill="auto"/>
            <w:noWrap/>
            <w:vAlign w:val="center"/>
            <w:hideMark/>
          </w:tcPr>
          <w:p w14:paraId="5322504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57A20E89" w14:textId="77777777" w:rsidTr="00CD74CD">
        <w:trPr>
          <w:trHeight w:val="285"/>
        </w:trPr>
        <w:tc>
          <w:tcPr>
            <w:tcW w:w="31680" w:type="dxa"/>
            <w:tcBorders>
              <w:top w:val="nil"/>
              <w:left w:val="nil"/>
              <w:bottom w:val="nil"/>
              <w:right w:val="nil"/>
            </w:tcBorders>
            <w:shd w:val="clear" w:color="auto" w:fill="auto"/>
            <w:noWrap/>
            <w:vAlign w:val="center"/>
            <w:hideMark/>
          </w:tcPr>
          <w:p w14:paraId="6329DA2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50EC99F2" w14:textId="77777777" w:rsidTr="00CD74CD">
        <w:trPr>
          <w:trHeight w:val="285"/>
        </w:trPr>
        <w:tc>
          <w:tcPr>
            <w:tcW w:w="31680" w:type="dxa"/>
            <w:tcBorders>
              <w:top w:val="nil"/>
              <w:left w:val="nil"/>
              <w:bottom w:val="nil"/>
              <w:right w:val="nil"/>
            </w:tcBorders>
            <w:shd w:val="clear" w:color="auto" w:fill="auto"/>
            <w:noWrap/>
            <w:vAlign w:val="center"/>
            <w:hideMark/>
          </w:tcPr>
          <w:p w14:paraId="7F1482D8"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23507010" w14:textId="77777777" w:rsidTr="00CD74CD">
        <w:trPr>
          <w:trHeight w:val="285"/>
        </w:trPr>
        <w:tc>
          <w:tcPr>
            <w:tcW w:w="31680" w:type="dxa"/>
            <w:tcBorders>
              <w:top w:val="nil"/>
              <w:left w:val="nil"/>
              <w:bottom w:val="nil"/>
              <w:right w:val="nil"/>
            </w:tcBorders>
            <w:shd w:val="clear" w:color="auto" w:fill="auto"/>
            <w:noWrap/>
            <w:vAlign w:val="center"/>
            <w:hideMark/>
          </w:tcPr>
          <w:p w14:paraId="1FDAADF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20.    3．岩石的物理性质包括吸水性、透水性、溶解性、软化性、抗冻性等。</w:t>
            </w:r>
          </w:p>
        </w:tc>
      </w:tr>
      <w:tr w:rsidR="00CD74CD" w:rsidRPr="00CD74CD" w14:paraId="5F187464" w14:textId="77777777" w:rsidTr="00CD74CD">
        <w:trPr>
          <w:trHeight w:val="285"/>
        </w:trPr>
        <w:tc>
          <w:tcPr>
            <w:tcW w:w="31680" w:type="dxa"/>
            <w:tcBorders>
              <w:top w:val="nil"/>
              <w:left w:val="nil"/>
              <w:bottom w:val="nil"/>
              <w:right w:val="nil"/>
            </w:tcBorders>
            <w:shd w:val="clear" w:color="auto" w:fill="auto"/>
            <w:noWrap/>
            <w:vAlign w:val="center"/>
            <w:hideMark/>
          </w:tcPr>
          <w:p w14:paraId="5FE7EA6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5CB673AB" w14:textId="77777777" w:rsidTr="00CD74CD">
        <w:trPr>
          <w:trHeight w:val="285"/>
        </w:trPr>
        <w:tc>
          <w:tcPr>
            <w:tcW w:w="31680" w:type="dxa"/>
            <w:tcBorders>
              <w:top w:val="nil"/>
              <w:left w:val="nil"/>
              <w:bottom w:val="nil"/>
              <w:right w:val="nil"/>
            </w:tcBorders>
            <w:shd w:val="clear" w:color="auto" w:fill="auto"/>
            <w:noWrap/>
            <w:vAlign w:val="center"/>
            <w:hideMark/>
          </w:tcPr>
          <w:p w14:paraId="48360DA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799F2B28" w14:textId="77777777" w:rsidTr="00CD74CD">
        <w:trPr>
          <w:trHeight w:val="285"/>
        </w:trPr>
        <w:tc>
          <w:tcPr>
            <w:tcW w:w="31680" w:type="dxa"/>
            <w:tcBorders>
              <w:top w:val="nil"/>
              <w:left w:val="nil"/>
              <w:bottom w:val="nil"/>
              <w:right w:val="nil"/>
            </w:tcBorders>
            <w:shd w:val="clear" w:color="auto" w:fill="auto"/>
            <w:noWrap/>
            <w:vAlign w:val="center"/>
            <w:hideMark/>
          </w:tcPr>
          <w:p w14:paraId="5E80433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57221690" w14:textId="77777777" w:rsidTr="00CD74CD">
        <w:trPr>
          <w:trHeight w:val="285"/>
        </w:trPr>
        <w:tc>
          <w:tcPr>
            <w:tcW w:w="31680" w:type="dxa"/>
            <w:tcBorders>
              <w:top w:val="nil"/>
              <w:left w:val="nil"/>
              <w:bottom w:val="nil"/>
              <w:right w:val="nil"/>
            </w:tcBorders>
            <w:shd w:val="clear" w:color="auto" w:fill="auto"/>
            <w:noWrap/>
            <w:vAlign w:val="center"/>
            <w:hideMark/>
          </w:tcPr>
          <w:p w14:paraId="6A4794BD"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114301D5" w14:textId="77777777" w:rsidTr="00CD74CD">
        <w:trPr>
          <w:trHeight w:val="285"/>
        </w:trPr>
        <w:tc>
          <w:tcPr>
            <w:tcW w:w="31680" w:type="dxa"/>
            <w:tcBorders>
              <w:top w:val="nil"/>
              <w:left w:val="nil"/>
              <w:bottom w:val="nil"/>
              <w:right w:val="nil"/>
            </w:tcBorders>
            <w:shd w:val="clear" w:color="auto" w:fill="auto"/>
            <w:noWrap/>
            <w:vAlign w:val="center"/>
            <w:hideMark/>
          </w:tcPr>
          <w:p w14:paraId="51C86E7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21.    4．沉积岩形成过程中，物质沉积是搬运介质物理化学条件变化的开始。</w:t>
            </w:r>
          </w:p>
        </w:tc>
      </w:tr>
      <w:tr w:rsidR="00CD74CD" w:rsidRPr="00CD74CD" w14:paraId="61F886A5" w14:textId="77777777" w:rsidTr="00CD74CD">
        <w:trPr>
          <w:trHeight w:val="285"/>
        </w:trPr>
        <w:tc>
          <w:tcPr>
            <w:tcW w:w="31680" w:type="dxa"/>
            <w:tcBorders>
              <w:top w:val="nil"/>
              <w:left w:val="nil"/>
              <w:bottom w:val="nil"/>
              <w:right w:val="nil"/>
            </w:tcBorders>
            <w:shd w:val="clear" w:color="auto" w:fill="auto"/>
            <w:noWrap/>
            <w:vAlign w:val="center"/>
            <w:hideMark/>
          </w:tcPr>
          <w:p w14:paraId="52AA151B"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7138D335" w14:textId="77777777" w:rsidTr="00CD74CD">
        <w:trPr>
          <w:trHeight w:val="285"/>
        </w:trPr>
        <w:tc>
          <w:tcPr>
            <w:tcW w:w="31680" w:type="dxa"/>
            <w:tcBorders>
              <w:top w:val="nil"/>
              <w:left w:val="nil"/>
              <w:bottom w:val="nil"/>
              <w:right w:val="nil"/>
            </w:tcBorders>
            <w:shd w:val="clear" w:color="auto" w:fill="auto"/>
            <w:noWrap/>
            <w:vAlign w:val="center"/>
            <w:hideMark/>
          </w:tcPr>
          <w:p w14:paraId="16525FF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A.    对</w:t>
            </w:r>
          </w:p>
        </w:tc>
      </w:tr>
      <w:tr w:rsidR="00CD74CD" w:rsidRPr="00CD74CD" w14:paraId="52270638" w14:textId="77777777" w:rsidTr="00CD74CD">
        <w:trPr>
          <w:trHeight w:val="285"/>
        </w:trPr>
        <w:tc>
          <w:tcPr>
            <w:tcW w:w="31680" w:type="dxa"/>
            <w:tcBorders>
              <w:top w:val="nil"/>
              <w:left w:val="nil"/>
              <w:bottom w:val="nil"/>
              <w:right w:val="nil"/>
            </w:tcBorders>
            <w:shd w:val="clear" w:color="auto" w:fill="auto"/>
            <w:noWrap/>
            <w:vAlign w:val="center"/>
            <w:hideMark/>
          </w:tcPr>
          <w:p w14:paraId="2C0B8CD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66BD0E74" w14:textId="77777777" w:rsidTr="00CD74CD">
        <w:trPr>
          <w:trHeight w:val="285"/>
        </w:trPr>
        <w:tc>
          <w:tcPr>
            <w:tcW w:w="31680" w:type="dxa"/>
            <w:tcBorders>
              <w:top w:val="nil"/>
              <w:left w:val="nil"/>
              <w:bottom w:val="nil"/>
              <w:right w:val="nil"/>
            </w:tcBorders>
            <w:shd w:val="clear" w:color="auto" w:fill="auto"/>
            <w:noWrap/>
            <w:vAlign w:val="center"/>
            <w:hideMark/>
          </w:tcPr>
          <w:p w14:paraId="3E2684AF"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26A982D3" w14:textId="77777777" w:rsidTr="00CD74CD">
        <w:trPr>
          <w:trHeight w:val="285"/>
        </w:trPr>
        <w:tc>
          <w:tcPr>
            <w:tcW w:w="31680" w:type="dxa"/>
            <w:tcBorders>
              <w:top w:val="nil"/>
              <w:left w:val="nil"/>
              <w:bottom w:val="nil"/>
              <w:right w:val="nil"/>
            </w:tcBorders>
            <w:shd w:val="clear" w:color="auto" w:fill="auto"/>
            <w:noWrap/>
            <w:vAlign w:val="center"/>
            <w:hideMark/>
          </w:tcPr>
          <w:p w14:paraId="7DE0730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22.    5．岩石的结构、构造对岩石的工程性质没有显著影响。</w:t>
            </w:r>
          </w:p>
        </w:tc>
      </w:tr>
      <w:tr w:rsidR="00CD74CD" w:rsidRPr="00CD74CD" w14:paraId="0FF4F6CC" w14:textId="77777777" w:rsidTr="00CD74CD">
        <w:trPr>
          <w:trHeight w:val="285"/>
        </w:trPr>
        <w:tc>
          <w:tcPr>
            <w:tcW w:w="31680" w:type="dxa"/>
            <w:tcBorders>
              <w:top w:val="nil"/>
              <w:left w:val="nil"/>
              <w:bottom w:val="nil"/>
              <w:right w:val="nil"/>
            </w:tcBorders>
            <w:shd w:val="clear" w:color="auto" w:fill="auto"/>
            <w:noWrap/>
            <w:vAlign w:val="center"/>
            <w:hideMark/>
          </w:tcPr>
          <w:p w14:paraId="500CA3CE"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514BC051" w14:textId="77777777" w:rsidTr="00CD74CD">
        <w:trPr>
          <w:trHeight w:val="285"/>
        </w:trPr>
        <w:tc>
          <w:tcPr>
            <w:tcW w:w="31680" w:type="dxa"/>
            <w:tcBorders>
              <w:top w:val="nil"/>
              <w:left w:val="nil"/>
              <w:bottom w:val="nil"/>
              <w:right w:val="nil"/>
            </w:tcBorders>
            <w:shd w:val="clear" w:color="auto" w:fill="auto"/>
            <w:noWrap/>
            <w:vAlign w:val="center"/>
            <w:hideMark/>
          </w:tcPr>
          <w:p w14:paraId="43ACA53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2D8A81FE" w14:textId="77777777" w:rsidTr="00CD74CD">
        <w:trPr>
          <w:trHeight w:val="285"/>
        </w:trPr>
        <w:tc>
          <w:tcPr>
            <w:tcW w:w="31680" w:type="dxa"/>
            <w:tcBorders>
              <w:top w:val="nil"/>
              <w:left w:val="nil"/>
              <w:bottom w:val="nil"/>
              <w:right w:val="nil"/>
            </w:tcBorders>
            <w:shd w:val="clear" w:color="auto" w:fill="auto"/>
            <w:noWrap/>
            <w:vAlign w:val="center"/>
            <w:hideMark/>
          </w:tcPr>
          <w:p w14:paraId="621DD53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4B0F4ED0" w14:textId="77777777" w:rsidTr="00CD74CD">
        <w:trPr>
          <w:trHeight w:val="285"/>
        </w:trPr>
        <w:tc>
          <w:tcPr>
            <w:tcW w:w="31680" w:type="dxa"/>
            <w:tcBorders>
              <w:top w:val="nil"/>
              <w:left w:val="nil"/>
              <w:bottom w:val="nil"/>
              <w:right w:val="nil"/>
            </w:tcBorders>
            <w:shd w:val="clear" w:color="auto" w:fill="auto"/>
            <w:noWrap/>
            <w:vAlign w:val="center"/>
            <w:hideMark/>
          </w:tcPr>
          <w:p w14:paraId="35A9B847"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71EDBF04" w14:textId="77777777" w:rsidTr="00CD74CD">
        <w:trPr>
          <w:trHeight w:val="285"/>
        </w:trPr>
        <w:tc>
          <w:tcPr>
            <w:tcW w:w="31680" w:type="dxa"/>
            <w:tcBorders>
              <w:top w:val="nil"/>
              <w:left w:val="nil"/>
              <w:bottom w:val="nil"/>
              <w:right w:val="nil"/>
            </w:tcBorders>
            <w:shd w:val="clear" w:color="auto" w:fill="auto"/>
            <w:noWrap/>
            <w:vAlign w:val="center"/>
            <w:hideMark/>
          </w:tcPr>
          <w:p w14:paraId="254F654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23.    6．岩石即在地质作用下产生的，由一种或多种矿物按一定规律组成的自然集合体。</w:t>
            </w:r>
          </w:p>
        </w:tc>
      </w:tr>
      <w:tr w:rsidR="00CD74CD" w:rsidRPr="00CD74CD" w14:paraId="6D60D773" w14:textId="77777777" w:rsidTr="00CD74CD">
        <w:trPr>
          <w:trHeight w:val="285"/>
        </w:trPr>
        <w:tc>
          <w:tcPr>
            <w:tcW w:w="31680" w:type="dxa"/>
            <w:tcBorders>
              <w:top w:val="nil"/>
              <w:left w:val="nil"/>
              <w:bottom w:val="nil"/>
              <w:right w:val="nil"/>
            </w:tcBorders>
            <w:shd w:val="clear" w:color="auto" w:fill="auto"/>
            <w:noWrap/>
            <w:vAlign w:val="center"/>
            <w:hideMark/>
          </w:tcPr>
          <w:p w14:paraId="48C5F55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38F620E7" w14:textId="77777777" w:rsidTr="00CD74CD">
        <w:trPr>
          <w:trHeight w:val="285"/>
        </w:trPr>
        <w:tc>
          <w:tcPr>
            <w:tcW w:w="31680" w:type="dxa"/>
            <w:tcBorders>
              <w:top w:val="nil"/>
              <w:left w:val="nil"/>
              <w:bottom w:val="nil"/>
              <w:right w:val="nil"/>
            </w:tcBorders>
            <w:shd w:val="clear" w:color="auto" w:fill="auto"/>
            <w:noWrap/>
            <w:vAlign w:val="center"/>
            <w:hideMark/>
          </w:tcPr>
          <w:p w14:paraId="37364B5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53DD7713" w14:textId="77777777" w:rsidTr="00CD74CD">
        <w:trPr>
          <w:trHeight w:val="285"/>
        </w:trPr>
        <w:tc>
          <w:tcPr>
            <w:tcW w:w="31680" w:type="dxa"/>
            <w:tcBorders>
              <w:top w:val="nil"/>
              <w:left w:val="nil"/>
              <w:bottom w:val="nil"/>
              <w:right w:val="nil"/>
            </w:tcBorders>
            <w:shd w:val="clear" w:color="auto" w:fill="auto"/>
            <w:noWrap/>
            <w:vAlign w:val="center"/>
            <w:hideMark/>
          </w:tcPr>
          <w:p w14:paraId="555909E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663A4CE0" w14:textId="77777777" w:rsidTr="00CD74CD">
        <w:trPr>
          <w:trHeight w:val="285"/>
        </w:trPr>
        <w:tc>
          <w:tcPr>
            <w:tcW w:w="31680" w:type="dxa"/>
            <w:tcBorders>
              <w:top w:val="nil"/>
              <w:left w:val="nil"/>
              <w:bottom w:val="nil"/>
              <w:right w:val="nil"/>
            </w:tcBorders>
            <w:shd w:val="clear" w:color="auto" w:fill="auto"/>
            <w:noWrap/>
            <w:vAlign w:val="center"/>
            <w:hideMark/>
          </w:tcPr>
          <w:p w14:paraId="722DE86B"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6441F1C9" w14:textId="77777777" w:rsidTr="00CD74CD">
        <w:trPr>
          <w:trHeight w:val="285"/>
        </w:trPr>
        <w:tc>
          <w:tcPr>
            <w:tcW w:w="31680" w:type="dxa"/>
            <w:tcBorders>
              <w:top w:val="nil"/>
              <w:left w:val="nil"/>
              <w:bottom w:val="nil"/>
              <w:right w:val="nil"/>
            </w:tcBorders>
            <w:shd w:val="clear" w:color="auto" w:fill="auto"/>
            <w:noWrap/>
            <w:vAlign w:val="center"/>
            <w:hideMark/>
          </w:tcPr>
          <w:p w14:paraId="65A41EE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24.    7．在改造地壳的过程中，外力地质作用的结果使得地壳表面趋于平缓。</w:t>
            </w:r>
          </w:p>
        </w:tc>
      </w:tr>
      <w:tr w:rsidR="00CD74CD" w:rsidRPr="00CD74CD" w14:paraId="108C57C0" w14:textId="77777777" w:rsidTr="00CD74CD">
        <w:trPr>
          <w:trHeight w:val="285"/>
        </w:trPr>
        <w:tc>
          <w:tcPr>
            <w:tcW w:w="31680" w:type="dxa"/>
            <w:tcBorders>
              <w:top w:val="nil"/>
              <w:left w:val="nil"/>
              <w:bottom w:val="nil"/>
              <w:right w:val="nil"/>
            </w:tcBorders>
            <w:shd w:val="clear" w:color="auto" w:fill="auto"/>
            <w:noWrap/>
            <w:vAlign w:val="center"/>
            <w:hideMark/>
          </w:tcPr>
          <w:p w14:paraId="50E5878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281F9D5C" w14:textId="77777777" w:rsidTr="00CD74CD">
        <w:trPr>
          <w:trHeight w:val="285"/>
        </w:trPr>
        <w:tc>
          <w:tcPr>
            <w:tcW w:w="31680" w:type="dxa"/>
            <w:tcBorders>
              <w:top w:val="nil"/>
              <w:left w:val="nil"/>
              <w:bottom w:val="nil"/>
              <w:right w:val="nil"/>
            </w:tcBorders>
            <w:shd w:val="clear" w:color="auto" w:fill="auto"/>
            <w:noWrap/>
            <w:vAlign w:val="center"/>
            <w:hideMark/>
          </w:tcPr>
          <w:p w14:paraId="730F2C3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607DF15C" w14:textId="77777777" w:rsidTr="00CD74CD">
        <w:trPr>
          <w:trHeight w:val="285"/>
        </w:trPr>
        <w:tc>
          <w:tcPr>
            <w:tcW w:w="31680" w:type="dxa"/>
            <w:tcBorders>
              <w:top w:val="nil"/>
              <w:left w:val="nil"/>
              <w:bottom w:val="nil"/>
              <w:right w:val="nil"/>
            </w:tcBorders>
            <w:shd w:val="clear" w:color="auto" w:fill="auto"/>
            <w:noWrap/>
            <w:vAlign w:val="center"/>
            <w:hideMark/>
          </w:tcPr>
          <w:p w14:paraId="5FE49D9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7504892A" w14:textId="77777777" w:rsidTr="00CD74CD">
        <w:trPr>
          <w:trHeight w:val="285"/>
        </w:trPr>
        <w:tc>
          <w:tcPr>
            <w:tcW w:w="31680" w:type="dxa"/>
            <w:tcBorders>
              <w:top w:val="nil"/>
              <w:left w:val="nil"/>
              <w:bottom w:val="nil"/>
              <w:right w:val="nil"/>
            </w:tcBorders>
            <w:shd w:val="clear" w:color="auto" w:fill="auto"/>
            <w:noWrap/>
            <w:vAlign w:val="center"/>
            <w:hideMark/>
          </w:tcPr>
          <w:p w14:paraId="5AA131E8"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3CCF6972" w14:textId="77777777" w:rsidTr="00CD74CD">
        <w:trPr>
          <w:trHeight w:val="285"/>
        </w:trPr>
        <w:tc>
          <w:tcPr>
            <w:tcW w:w="31680" w:type="dxa"/>
            <w:tcBorders>
              <w:top w:val="nil"/>
              <w:left w:val="nil"/>
              <w:bottom w:val="nil"/>
              <w:right w:val="nil"/>
            </w:tcBorders>
            <w:shd w:val="clear" w:color="auto" w:fill="auto"/>
            <w:noWrap/>
            <w:vAlign w:val="center"/>
            <w:hideMark/>
          </w:tcPr>
          <w:p w14:paraId="4A0F021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25.    8．地壳</w:t>
            </w:r>
            <w:proofErr w:type="gramStart"/>
            <w:r w:rsidRPr="00CD74CD">
              <w:rPr>
                <w:rFonts w:ascii="等线" w:eastAsia="等线" w:hAnsi="等线" w:cs="宋体" w:hint="eastAsia"/>
                <w:color w:val="000000"/>
                <w:kern w:val="0"/>
                <w:sz w:val="22"/>
                <w14:ligatures w14:val="none"/>
              </w:rPr>
              <w:t>物质沿地球半径</w:t>
            </w:r>
            <w:proofErr w:type="gramEnd"/>
            <w:r w:rsidRPr="00CD74CD">
              <w:rPr>
                <w:rFonts w:ascii="等线" w:eastAsia="等线" w:hAnsi="等线" w:cs="宋体" w:hint="eastAsia"/>
                <w:color w:val="000000"/>
                <w:kern w:val="0"/>
                <w:sz w:val="22"/>
                <w14:ligatures w14:val="none"/>
              </w:rPr>
              <w:t>方向作上升和下降的运动称为水平运动。</w:t>
            </w:r>
          </w:p>
        </w:tc>
      </w:tr>
      <w:tr w:rsidR="00CD74CD" w:rsidRPr="00CD74CD" w14:paraId="1BA100DE" w14:textId="77777777" w:rsidTr="00CD74CD">
        <w:trPr>
          <w:trHeight w:val="285"/>
        </w:trPr>
        <w:tc>
          <w:tcPr>
            <w:tcW w:w="31680" w:type="dxa"/>
            <w:tcBorders>
              <w:top w:val="nil"/>
              <w:left w:val="nil"/>
              <w:bottom w:val="nil"/>
              <w:right w:val="nil"/>
            </w:tcBorders>
            <w:shd w:val="clear" w:color="auto" w:fill="auto"/>
            <w:noWrap/>
            <w:vAlign w:val="center"/>
            <w:hideMark/>
          </w:tcPr>
          <w:p w14:paraId="7C0D0C6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5D8A6373" w14:textId="77777777" w:rsidTr="00CD74CD">
        <w:trPr>
          <w:trHeight w:val="285"/>
        </w:trPr>
        <w:tc>
          <w:tcPr>
            <w:tcW w:w="31680" w:type="dxa"/>
            <w:tcBorders>
              <w:top w:val="nil"/>
              <w:left w:val="nil"/>
              <w:bottom w:val="nil"/>
              <w:right w:val="nil"/>
            </w:tcBorders>
            <w:shd w:val="clear" w:color="auto" w:fill="auto"/>
            <w:noWrap/>
            <w:vAlign w:val="center"/>
            <w:hideMark/>
          </w:tcPr>
          <w:p w14:paraId="0AAB027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66E05034" w14:textId="77777777" w:rsidTr="00CD74CD">
        <w:trPr>
          <w:trHeight w:val="285"/>
        </w:trPr>
        <w:tc>
          <w:tcPr>
            <w:tcW w:w="31680" w:type="dxa"/>
            <w:tcBorders>
              <w:top w:val="nil"/>
              <w:left w:val="nil"/>
              <w:bottom w:val="nil"/>
              <w:right w:val="nil"/>
            </w:tcBorders>
            <w:shd w:val="clear" w:color="auto" w:fill="auto"/>
            <w:noWrap/>
            <w:vAlign w:val="center"/>
            <w:hideMark/>
          </w:tcPr>
          <w:p w14:paraId="211612E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18BB3BB9" w14:textId="77777777" w:rsidTr="00CD74CD">
        <w:trPr>
          <w:trHeight w:val="285"/>
        </w:trPr>
        <w:tc>
          <w:tcPr>
            <w:tcW w:w="31680" w:type="dxa"/>
            <w:tcBorders>
              <w:top w:val="nil"/>
              <w:left w:val="nil"/>
              <w:bottom w:val="nil"/>
              <w:right w:val="nil"/>
            </w:tcBorders>
            <w:shd w:val="clear" w:color="auto" w:fill="auto"/>
            <w:noWrap/>
            <w:vAlign w:val="center"/>
            <w:hideMark/>
          </w:tcPr>
          <w:p w14:paraId="4671D9BF"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22FB9F6C" w14:textId="77777777" w:rsidTr="00CD74CD">
        <w:trPr>
          <w:trHeight w:val="285"/>
        </w:trPr>
        <w:tc>
          <w:tcPr>
            <w:tcW w:w="31680" w:type="dxa"/>
            <w:tcBorders>
              <w:top w:val="nil"/>
              <w:left w:val="nil"/>
              <w:bottom w:val="nil"/>
              <w:right w:val="nil"/>
            </w:tcBorders>
            <w:shd w:val="clear" w:color="auto" w:fill="auto"/>
            <w:noWrap/>
            <w:vAlign w:val="center"/>
            <w:hideMark/>
          </w:tcPr>
          <w:p w14:paraId="61EED8A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26.    9．地壳中造岩矿物的主要成分是硫酸盐。</w:t>
            </w:r>
          </w:p>
        </w:tc>
      </w:tr>
      <w:tr w:rsidR="00CD74CD" w:rsidRPr="00CD74CD" w14:paraId="1CC8B5E9" w14:textId="77777777" w:rsidTr="00CD74CD">
        <w:trPr>
          <w:trHeight w:val="285"/>
        </w:trPr>
        <w:tc>
          <w:tcPr>
            <w:tcW w:w="31680" w:type="dxa"/>
            <w:tcBorders>
              <w:top w:val="nil"/>
              <w:left w:val="nil"/>
              <w:bottom w:val="nil"/>
              <w:right w:val="nil"/>
            </w:tcBorders>
            <w:shd w:val="clear" w:color="auto" w:fill="auto"/>
            <w:noWrap/>
            <w:vAlign w:val="center"/>
            <w:hideMark/>
          </w:tcPr>
          <w:p w14:paraId="2A1FB0A7"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60C965C2" w14:textId="77777777" w:rsidTr="00CD74CD">
        <w:trPr>
          <w:trHeight w:val="285"/>
        </w:trPr>
        <w:tc>
          <w:tcPr>
            <w:tcW w:w="31680" w:type="dxa"/>
            <w:tcBorders>
              <w:top w:val="nil"/>
              <w:left w:val="nil"/>
              <w:bottom w:val="nil"/>
              <w:right w:val="nil"/>
            </w:tcBorders>
            <w:shd w:val="clear" w:color="auto" w:fill="auto"/>
            <w:noWrap/>
            <w:vAlign w:val="center"/>
            <w:hideMark/>
          </w:tcPr>
          <w:p w14:paraId="5AF76AC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3C602ED6" w14:textId="77777777" w:rsidTr="00CD74CD">
        <w:trPr>
          <w:trHeight w:val="285"/>
        </w:trPr>
        <w:tc>
          <w:tcPr>
            <w:tcW w:w="31680" w:type="dxa"/>
            <w:tcBorders>
              <w:top w:val="nil"/>
              <w:left w:val="nil"/>
              <w:bottom w:val="nil"/>
              <w:right w:val="nil"/>
            </w:tcBorders>
            <w:shd w:val="clear" w:color="auto" w:fill="auto"/>
            <w:noWrap/>
            <w:vAlign w:val="center"/>
            <w:hideMark/>
          </w:tcPr>
          <w:p w14:paraId="2951A62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629C8E1B" w14:textId="77777777" w:rsidTr="00CD74CD">
        <w:trPr>
          <w:trHeight w:val="285"/>
        </w:trPr>
        <w:tc>
          <w:tcPr>
            <w:tcW w:w="31680" w:type="dxa"/>
            <w:tcBorders>
              <w:top w:val="nil"/>
              <w:left w:val="nil"/>
              <w:bottom w:val="nil"/>
              <w:right w:val="nil"/>
            </w:tcBorders>
            <w:shd w:val="clear" w:color="auto" w:fill="auto"/>
            <w:noWrap/>
            <w:vAlign w:val="center"/>
            <w:hideMark/>
          </w:tcPr>
          <w:p w14:paraId="50F1AD92"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6AA2EBF3" w14:textId="77777777" w:rsidTr="00CD74CD">
        <w:trPr>
          <w:trHeight w:val="285"/>
        </w:trPr>
        <w:tc>
          <w:tcPr>
            <w:tcW w:w="31680" w:type="dxa"/>
            <w:tcBorders>
              <w:top w:val="nil"/>
              <w:left w:val="nil"/>
              <w:bottom w:val="nil"/>
              <w:right w:val="nil"/>
            </w:tcBorders>
            <w:shd w:val="clear" w:color="auto" w:fill="auto"/>
            <w:noWrap/>
            <w:vAlign w:val="center"/>
            <w:hideMark/>
          </w:tcPr>
          <w:p w14:paraId="2B049A5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27.    10．岩石的抗冻性可用岩石的强度损失率或岩石的重量损失率来表征。</w:t>
            </w:r>
          </w:p>
        </w:tc>
      </w:tr>
      <w:tr w:rsidR="00CD74CD" w:rsidRPr="00CD74CD" w14:paraId="27E7C8FA" w14:textId="77777777" w:rsidTr="00CD74CD">
        <w:trPr>
          <w:trHeight w:val="285"/>
        </w:trPr>
        <w:tc>
          <w:tcPr>
            <w:tcW w:w="31680" w:type="dxa"/>
            <w:tcBorders>
              <w:top w:val="nil"/>
              <w:left w:val="nil"/>
              <w:bottom w:val="nil"/>
              <w:right w:val="nil"/>
            </w:tcBorders>
            <w:shd w:val="clear" w:color="auto" w:fill="auto"/>
            <w:noWrap/>
            <w:vAlign w:val="center"/>
            <w:hideMark/>
          </w:tcPr>
          <w:p w14:paraId="0742C76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1FEB7D54" w14:textId="77777777" w:rsidTr="00CD74CD">
        <w:trPr>
          <w:trHeight w:val="285"/>
        </w:trPr>
        <w:tc>
          <w:tcPr>
            <w:tcW w:w="31680" w:type="dxa"/>
            <w:tcBorders>
              <w:top w:val="nil"/>
              <w:left w:val="nil"/>
              <w:bottom w:val="nil"/>
              <w:right w:val="nil"/>
            </w:tcBorders>
            <w:shd w:val="clear" w:color="auto" w:fill="auto"/>
            <w:noWrap/>
            <w:vAlign w:val="center"/>
            <w:hideMark/>
          </w:tcPr>
          <w:p w14:paraId="0215F88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6391957F" w14:textId="77777777" w:rsidTr="00CD74CD">
        <w:trPr>
          <w:trHeight w:val="285"/>
        </w:trPr>
        <w:tc>
          <w:tcPr>
            <w:tcW w:w="31680" w:type="dxa"/>
            <w:tcBorders>
              <w:top w:val="nil"/>
              <w:left w:val="nil"/>
              <w:bottom w:val="nil"/>
              <w:right w:val="nil"/>
            </w:tcBorders>
            <w:shd w:val="clear" w:color="auto" w:fill="auto"/>
            <w:noWrap/>
            <w:vAlign w:val="center"/>
            <w:hideMark/>
          </w:tcPr>
          <w:p w14:paraId="2833BAC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07D1BC16" w14:textId="77777777" w:rsidTr="00CD74CD">
        <w:trPr>
          <w:trHeight w:val="285"/>
        </w:trPr>
        <w:tc>
          <w:tcPr>
            <w:tcW w:w="31680" w:type="dxa"/>
            <w:tcBorders>
              <w:top w:val="nil"/>
              <w:left w:val="nil"/>
              <w:bottom w:val="nil"/>
              <w:right w:val="nil"/>
            </w:tcBorders>
            <w:shd w:val="clear" w:color="auto" w:fill="auto"/>
            <w:noWrap/>
            <w:vAlign w:val="center"/>
            <w:hideMark/>
          </w:tcPr>
          <w:p w14:paraId="6321193A"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FBCA6B5" w14:textId="77777777" w:rsidTr="00CD74CD">
        <w:trPr>
          <w:trHeight w:val="285"/>
        </w:trPr>
        <w:tc>
          <w:tcPr>
            <w:tcW w:w="31680" w:type="dxa"/>
            <w:tcBorders>
              <w:top w:val="nil"/>
              <w:left w:val="nil"/>
              <w:bottom w:val="nil"/>
              <w:right w:val="nil"/>
            </w:tcBorders>
            <w:shd w:val="clear" w:color="auto" w:fill="auto"/>
            <w:noWrap/>
            <w:vAlign w:val="center"/>
            <w:hideMark/>
          </w:tcPr>
          <w:p w14:paraId="14294EB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三、简答题（40分）</w:t>
            </w:r>
          </w:p>
        </w:tc>
      </w:tr>
      <w:tr w:rsidR="00CD74CD" w:rsidRPr="00CD74CD" w14:paraId="5FAAEDA9" w14:textId="77777777" w:rsidTr="00CD74CD">
        <w:trPr>
          <w:trHeight w:val="285"/>
        </w:trPr>
        <w:tc>
          <w:tcPr>
            <w:tcW w:w="31680" w:type="dxa"/>
            <w:tcBorders>
              <w:top w:val="nil"/>
              <w:left w:val="nil"/>
              <w:bottom w:val="nil"/>
              <w:right w:val="nil"/>
            </w:tcBorders>
            <w:shd w:val="clear" w:color="auto" w:fill="auto"/>
            <w:noWrap/>
            <w:vAlign w:val="center"/>
            <w:hideMark/>
          </w:tcPr>
          <w:p w14:paraId="53542F64"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47C03013" w14:textId="77777777" w:rsidTr="00CD74CD">
        <w:trPr>
          <w:trHeight w:val="285"/>
        </w:trPr>
        <w:tc>
          <w:tcPr>
            <w:tcW w:w="31680" w:type="dxa"/>
            <w:tcBorders>
              <w:top w:val="nil"/>
              <w:left w:val="nil"/>
              <w:bottom w:val="nil"/>
              <w:right w:val="nil"/>
            </w:tcBorders>
            <w:shd w:val="clear" w:color="auto" w:fill="auto"/>
            <w:noWrap/>
            <w:vAlign w:val="center"/>
            <w:hideMark/>
          </w:tcPr>
          <w:p w14:paraId="3B6C608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29.    1．什么是工程地质条件，其涉及哪些方面？</w:t>
            </w:r>
          </w:p>
        </w:tc>
      </w:tr>
      <w:tr w:rsidR="00CD74CD" w:rsidRPr="00CD74CD" w14:paraId="4F3F71F1" w14:textId="77777777" w:rsidTr="00CD74CD">
        <w:trPr>
          <w:trHeight w:val="285"/>
        </w:trPr>
        <w:tc>
          <w:tcPr>
            <w:tcW w:w="31680" w:type="dxa"/>
            <w:tcBorders>
              <w:top w:val="nil"/>
              <w:left w:val="nil"/>
              <w:bottom w:val="nil"/>
              <w:right w:val="nil"/>
            </w:tcBorders>
            <w:shd w:val="clear" w:color="auto" w:fill="auto"/>
            <w:noWrap/>
            <w:vAlign w:val="center"/>
            <w:hideMark/>
          </w:tcPr>
          <w:p w14:paraId="33012D9B"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212AC6B7" w14:textId="77777777" w:rsidTr="00CD74CD">
        <w:trPr>
          <w:trHeight w:val="285"/>
        </w:trPr>
        <w:tc>
          <w:tcPr>
            <w:tcW w:w="31680" w:type="dxa"/>
            <w:tcBorders>
              <w:top w:val="nil"/>
              <w:left w:val="nil"/>
              <w:bottom w:val="nil"/>
              <w:right w:val="nil"/>
            </w:tcBorders>
            <w:shd w:val="clear" w:color="auto" w:fill="auto"/>
            <w:noWrap/>
            <w:vAlign w:val="center"/>
            <w:hideMark/>
          </w:tcPr>
          <w:p w14:paraId="5003143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因素的综合，一般认为它包括地形地貌、地层岩性、地质结构与构造、地下水、地应力、 </w:t>
            </w:r>
          </w:p>
        </w:tc>
      </w:tr>
      <w:tr w:rsidR="00CD74CD" w:rsidRPr="00CD74CD" w14:paraId="47FC8C56" w14:textId="77777777" w:rsidTr="00CD74CD">
        <w:trPr>
          <w:trHeight w:val="285"/>
        </w:trPr>
        <w:tc>
          <w:tcPr>
            <w:tcW w:w="31680" w:type="dxa"/>
            <w:tcBorders>
              <w:top w:val="nil"/>
              <w:left w:val="nil"/>
              <w:bottom w:val="nil"/>
              <w:right w:val="nil"/>
            </w:tcBorders>
            <w:shd w:val="clear" w:color="auto" w:fill="auto"/>
            <w:noWrap/>
            <w:vAlign w:val="center"/>
            <w:hideMark/>
          </w:tcPr>
          <w:p w14:paraId="01161A5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地表地质作用和天然建筑材料等。</w:t>
            </w:r>
          </w:p>
        </w:tc>
      </w:tr>
      <w:tr w:rsidR="00CD74CD" w:rsidRPr="00CD74CD" w14:paraId="33A1A64F" w14:textId="77777777" w:rsidTr="00CD74CD">
        <w:trPr>
          <w:trHeight w:val="285"/>
        </w:trPr>
        <w:tc>
          <w:tcPr>
            <w:tcW w:w="31680" w:type="dxa"/>
            <w:tcBorders>
              <w:top w:val="nil"/>
              <w:left w:val="nil"/>
              <w:bottom w:val="nil"/>
              <w:right w:val="nil"/>
            </w:tcBorders>
            <w:shd w:val="clear" w:color="auto" w:fill="auto"/>
            <w:noWrap/>
            <w:vAlign w:val="center"/>
            <w:hideMark/>
          </w:tcPr>
          <w:p w14:paraId="3EA0A33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30.    2．什么是工程地质问题，就土木工程而言，涉及的工程地质问题有哪些？</w:t>
            </w:r>
          </w:p>
        </w:tc>
      </w:tr>
      <w:tr w:rsidR="00CD74CD" w:rsidRPr="00CD74CD" w14:paraId="548B35A7" w14:textId="77777777" w:rsidTr="00CD74CD">
        <w:trPr>
          <w:trHeight w:val="285"/>
        </w:trPr>
        <w:tc>
          <w:tcPr>
            <w:tcW w:w="31680" w:type="dxa"/>
            <w:tcBorders>
              <w:top w:val="nil"/>
              <w:left w:val="nil"/>
              <w:bottom w:val="nil"/>
              <w:right w:val="nil"/>
            </w:tcBorders>
            <w:shd w:val="clear" w:color="auto" w:fill="auto"/>
            <w:noWrap/>
            <w:vAlign w:val="center"/>
            <w:hideMark/>
          </w:tcPr>
          <w:p w14:paraId="5B75E2D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4DC91945" w14:textId="77777777" w:rsidTr="00CD74CD">
        <w:trPr>
          <w:trHeight w:val="285"/>
        </w:trPr>
        <w:tc>
          <w:tcPr>
            <w:tcW w:w="31680" w:type="dxa"/>
            <w:tcBorders>
              <w:top w:val="nil"/>
              <w:left w:val="nil"/>
              <w:bottom w:val="nil"/>
              <w:right w:val="nil"/>
            </w:tcBorders>
            <w:shd w:val="clear" w:color="auto" w:fill="auto"/>
            <w:noWrap/>
            <w:vAlign w:val="center"/>
            <w:hideMark/>
          </w:tcPr>
          <w:p w14:paraId="7B963DA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工程地质问题是与工程建设有关的、可能对建筑工程带来灾害或损害的地质问题。由于</w:t>
            </w:r>
          </w:p>
        </w:tc>
      </w:tr>
      <w:tr w:rsidR="00CD74CD" w:rsidRPr="00CD74CD" w14:paraId="188AFF20" w14:textId="77777777" w:rsidTr="00CD74CD">
        <w:trPr>
          <w:trHeight w:val="285"/>
        </w:trPr>
        <w:tc>
          <w:tcPr>
            <w:tcW w:w="31680" w:type="dxa"/>
            <w:tcBorders>
              <w:top w:val="nil"/>
              <w:left w:val="nil"/>
              <w:bottom w:val="nil"/>
              <w:right w:val="nil"/>
            </w:tcBorders>
            <w:shd w:val="clear" w:color="auto" w:fill="auto"/>
            <w:noWrap/>
            <w:vAlign w:val="center"/>
            <w:hideMark/>
          </w:tcPr>
          <w:p w14:paraId="36DB5CF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工程地质条件复杂</w:t>
            </w:r>
            <w:proofErr w:type="gramStart"/>
            <w:r w:rsidRPr="00CD74CD">
              <w:rPr>
                <w:rFonts w:ascii="等线" w:eastAsia="等线" w:hAnsi="等线" w:cs="宋体" w:hint="eastAsia"/>
                <w:color w:val="000000"/>
                <w:kern w:val="0"/>
                <w:sz w:val="22"/>
                <w14:ligatures w14:val="none"/>
              </w:rPr>
              <w:t>多变不同</w:t>
            </w:r>
            <w:proofErr w:type="gramEnd"/>
            <w:r w:rsidRPr="00CD74CD">
              <w:rPr>
                <w:rFonts w:ascii="等线" w:eastAsia="等线" w:hAnsi="等线" w:cs="宋体" w:hint="eastAsia"/>
                <w:color w:val="000000"/>
                <w:kern w:val="0"/>
                <w:sz w:val="22"/>
                <w14:ligatures w14:val="none"/>
              </w:rPr>
              <w:t>类型的工程对工程地质条件的要求又不尽相同，所以工程地质</w:t>
            </w:r>
          </w:p>
        </w:tc>
      </w:tr>
      <w:tr w:rsidR="00CD74CD" w:rsidRPr="00CD74CD" w14:paraId="2D1B5796" w14:textId="77777777" w:rsidTr="00CD74CD">
        <w:trPr>
          <w:trHeight w:val="570"/>
        </w:trPr>
        <w:tc>
          <w:tcPr>
            <w:tcW w:w="31680" w:type="dxa"/>
            <w:tcBorders>
              <w:top w:val="nil"/>
              <w:left w:val="nil"/>
              <w:bottom w:val="nil"/>
              <w:right w:val="nil"/>
            </w:tcBorders>
            <w:shd w:val="clear" w:color="auto" w:fill="auto"/>
            <w:noWrap/>
            <w:vAlign w:val="center"/>
            <w:hideMark/>
          </w:tcPr>
          <w:p w14:paraId="276A1E5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问题是多种多样的就土木工程而言主要的工程地质问题包括区域稳定性问题，斜坡、 边坡稳定性问题，地基稳定性问题，洞室稳定性问题。</w:t>
            </w:r>
          </w:p>
        </w:tc>
      </w:tr>
      <w:tr w:rsidR="00CD74CD" w:rsidRPr="00CD74CD" w14:paraId="346A8BF8" w14:textId="77777777" w:rsidTr="00CD74CD">
        <w:trPr>
          <w:trHeight w:val="285"/>
        </w:trPr>
        <w:tc>
          <w:tcPr>
            <w:tcW w:w="31680" w:type="dxa"/>
            <w:tcBorders>
              <w:top w:val="nil"/>
              <w:left w:val="nil"/>
              <w:bottom w:val="nil"/>
              <w:right w:val="nil"/>
            </w:tcBorders>
            <w:shd w:val="clear" w:color="auto" w:fill="auto"/>
            <w:noWrap/>
            <w:vAlign w:val="center"/>
            <w:hideMark/>
          </w:tcPr>
          <w:p w14:paraId="0CFBD6C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31.    3．工程地质学研究的主要任务有哪些？</w:t>
            </w:r>
          </w:p>
        </w:tc>
      </w:tr>
      <w:tr w:rsidR="00CD74CD" w:rsidRPr="00CD74CD" w14:paraId="6F5B8DC0" w14:textId="77777777" w:rsidTr="00CD74CD">
        <w:trPr>
          <w:trHeight w:val="285"/>
        </w:trPr>
        <w:tc>
          <w:tcPr>
            <w:tcW w:w="31680" w:type="dxa"/>
            <w:tcBorders>
              <w:top w:val="nil"/>
              <w:left w:val="nil"/>
              <w:bottom w:val="nil"/>
              <w:right w:val="nil"/>
            </w:tcBorders>
            <w:shd w:val="clear" w:color="auto" w:fill="auto"/>
            <w:noWrap/>
            <w:vAlign w:val="center"/>
            <w:hideMark/>
          </w:tcPr>
          <w:p w14:paraId="76888B7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641B3975" w14:textId="77777777" w:rsidTr="00CD74CD">
        <w:trPr>
          <w:trHeight w:val="570"/>
        </w:trPr>
        <w:tc>
          <w:tcPr>
            <w:tcW w:w="31680" w:type="dxa"/>
            <w:tcBorders>
              <w:top w:val="nil"/>
              <w:left w:val="nil"/>
              <w:bottom w:val="nil"/>
              <w:right w:val="nil"/>
            </w:tcBorders>
            <w:shd w:val="clear" w:color="auto" w:fill="auto"/>
            <w:noWrap/>
            <w:vAlign w:val="center"/>
            <w:hideMark/>
          </w:tcPr>
          <w:p w14:paraId="2659F51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（1）评价工程地质条件，阐明地上和地下建筑工程兴建和运行的有利和不利因素，选定建筑场地和适宜的建筑形式，保证规划、设计、施工、使用、维修顺利进行。</w:t>
            </w:r>
          </w:p>
        </w:tc>
      </w:tr>
      <w:tr w:rsidR="00CD74CD" w:rsidRPr="00CD74CD" w14:paraId="3326E57E" w14:textId="77777777" w:rsidTr="00CD74CD">
        <w:trPr>
          <w:trHeight w:val="570"/>
        </w:trPr>
        <w:tc>
          <w:tcPr>
            <w:tcW w:w="31680" w:type="dxa"/>
            <w:tcBorders>
              <w:top w:val="nil"/>
              <w:left w:val="nil"/>
              <w:bottom w:val="nil"/>
              <w:right w:val="nil"/>
            </w:tcBorders>
            <w:shd w:val="clear" w:color="auto" w:fill="auto"/>
            <w:noWrap/>
            <w:vAlign w:val="center"/>
            <w:hideMark/>
          </w:tcPr>
          <w:p w14:paraId="037824C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（2）从地质条件与工程建筑相互作用的角度出发，论证和预测有关工程地质问题发生的可能性、发生的规模和发展趋势。</w:t>
            </w:r>
          </w:p>
        </w:tc>
      </w:tr>
      <w:tr w:rsidR="00CD74CD" w:rsidRPr="00CD74CD" w14:paraId="65A6849D" w14:textId="77777777" w:rsidTr="00CD74CD">
        <w:trPr>
          <w:trHeight w:val="570"/>
        </w:trPr>
        <w:tc>
          <w:tcPr>
            <w:tcW w:w="31680" w:type="dxa"/>
            <w:tcBorders>
              <w:top w:val="nil"/>
              <w:left w:val="nil"/>
              <w:bottom w:val="nil"/>
              <w:right w:val="nil"/>
            </w:tcBorders>
            <w:shd w:val="clear" w:color="auto" w:fill="auto"/>
            <w:noWrap/>
            <w:vAlign w:val="center"/>
            <w:hideMark/>
          </w:tcPr>
          <w:p w14:paraId="763EE36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（3）提出和建议改善、防治或利用有关工程地质条件的措施，加固岩土体和防治地下水的方案。</w:t>
            </w:r>
          </w:p>
        </w:tc>
      </w:tr>
      <w:tr w:rsidR="00CD74CD" w:rsidRPr="00CD74CD" w14:paraId="1A01D999" w14:textId="77777777" w:rsidTr="00CD74CD">
        <w:trPr>
          <w:trHeight w:val="285"/>
        </w:trPr>
        <w:tc>
          <w:tcPr>
            <w:tcW w:w="31680" w:type="dxa"/>
            <w:tcBorders>
              <w:top w:val="nil"/>
              <w:left w:val="nil"/>
              <w:bottom w:val="nil"/>
              <w:right w:val="nil"/>
            </w:tcBorders>
            <w:shd w:val="clear" w:color="auto" w:fill="auto"/>
            <w:noWrap/>
            <w:vAlign w:val="center"/>
            <w:hideMark/>
          </w:tcPr>
          <w:p w14:paraId="403A5CA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（4）研究岩体、土体的空间分布规律和工程地质性质。</w:t>
            </w:r>
          </w:p>
        </w:tc>
      </w:tr>
      <w:tr w:rsidR="00CD74CD" w:rsidRPr="00CD74CD" w14:paraId="7540790F" w14:textId="77777777" w:rsidTr="00CD74CD">
        <w:trPr>
          <w:trHeight w:val="285"/>
        </w:trPr>
        <w:tc>
          <w:tcPr>
            <w:tcW w:w="31680" w:type="dxa"/>
            <w:tcBorders>
              <w:top w:val="nil"/>
              <w:left w:val="nil"/>
              <w:bottom w:val="nil"/>
              <w:right w:val="nil"/>
            </w:tcBorders>
            <w:shd w:val="clear" w:color="auto" w:fill="auto"/>
            <w:noWrap/>
            <w:vAlign w:val="center"/>
            <w:hideMark/>
          </w:tcPr>
          <w:p w14:paraId="5405956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（5）研究人类工程活动与地质环境之间的相互作用和影响。</w:t>
            </w:r>
          </w:p>
        </w:tc>
      </w:tr>
      <w:tr w:rsidR="00CD74CD" w:rsidRPr="00CD74CD" w14:paraId="237C36BA" w14:textId="77777777" w:rsidTr="00CD74CD">
        <w:trPr>
          <w:trHeight w:val="285"/>
        </w:trPr>
        <w:tc>
          <w:tcPr>
            <w:tcW w:w="31680" w:type="dxa"/>
            <w:tcBorders>
              <w:top w:val="nil"/>
              <w:left w:val="nil"/>
              <w:bottom w:val="nil"/>
              <w:right w:val="nil"/>
            </w:tcBorders>
            <w:shd w:val="clear" w:color="auto" w:fill="auto"/>
            <w:noWrap/>
            <w:vAlign w:val="center"/>
            <w:hideMark/>
          </w:tcPr>
          <w:p w14:paraId="457137F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32.    4． 风化作用、 剥蚀作用、 搬运作用和堆积作用各指什么？</w:t>
            </w:r>
          </w:p>
        </w:tc>
      </w:tr>
      <w:tr w:rsidR="00CD74CD" w:rsidRPr="00CD74CD" w14:paraId="5B8EEDAC" w14:textId="77777777" w:rsidTr="00CD74CD">
        <w:trPr>
          <w:trHeight w:val="285"/>
        </w:trPr>
        <w:tc>
          <w:tcPr>
            <w:tcW w:w="31680" w:type="dxa"/>
            <w:tcBorders>
              <w:top w:val="nil"/>
              <w:left w:val="nil"/>
              <w:bottom w:val="nil"/>
              <w:right w:val="nil"/>
            </w:tcBorders>
            <w:shd w:val="clear" w:color="auto" w:fill="auto"/>
            <w:noWrap/>
            <w:vAlign w:val="center"/>
            <w:hideMark/>
          </w:tcPr>
          <w:p w14:paraId="6F4C420D"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728D8EBB" w14:textId="77777777" w:rsidTr="00CD74CD">
        <w:trPr>
          <w:trHeight w:val="285"/>
        </w:trPr>
        <w:tc>
          <w:tcPr>
            <w:tcW w:w="31680" w:type="dxa"/>
            <w:tcBorders>
              <w:top w:val="nil"/>
              <w:left w:val="nil"/>
              <w:bottom w:val="nil"/>
              <w:right w:val="nil"/>
            </w:tcBorders>
            <w:shd w:val="clear" w:color="auto" w:fill="auto"/>
            <w:noWrap/>
            <w:vAlign w:val="center"/>
            <w:hideMark/>
          </w:tcPr>
          <w:p w14:paraId="1540D08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33.    5．简述野外鉴别常见造岩矿物的步骤。</w:t>
            </w:r>
          </w:p>
        </w:tc>
      </w:tr>
      <w:tr w:rsidR="00CD74CD" w:rsidRPr="00CD74CD" w14:paraId="730BD127" w14:textId="77777777" w:rsidTr="00CD74CD">
        <w:trPr>
          <w:trHeight w:val="285"/>
        </w:trPr>
        <w:tc>
          <w:tcPr>
            <w:tcW w:w="31680" w:type="dxa"/>
            <w:tcBorders>
              <w:top w:val="nil"/>
              <w:left w:val="nil"/>
              <w:bottom w:val="nil"/>
              <w:right w:val="nil"/>
            </w:tcBorders>
            <w:shd w:val="clear" w:color="auto" w:fill="auto"/>
            <w:noWrap/>
            <w:vAlign w:val="center"/>
            <w:hideMark/>
          </w:tcPr>
          <w:p w14:paraId="3BA99026"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35E5E9E2" w14:textId="77777777" w:rsidTr="00CD74CD">
        <w:trPr>
          <w:trHeight w:val="855"/>
        </w:trPr>
        <w:tc>
          <w:tcPr>
            <w:tcW w:w="31680" w:type="dxa"/>
            <w:tcBorders>
              <w:top w:val="nil"/>
              <w:left w:val="nil"/>
              <w:bottom w:val="nil"/>
              <w:right w:val="nil"/>
            </w:tcBorders>
            <w:shd w:val="clear" w:color="auto" w:fill="auto"/>
            <w:noWrap/>
            <w:vAlign w:val="center"/>
            <w:hideMark/>
          </w:tcPr>
          <w:p w14:paraId="2763ACB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野外常见造岩矿物的鉴别大致可按以下步骤进行：首先应找到矿物的新鲜面，只有矿物的新鲜面才能真实的反映矿物化学成分和特征；其次观察鉴别矿物的形态和物理性质；第三，根据观察到的矿物的物理性质，结合常见造岩矿物的特征，对矿物进行命名。</w:t>
            </w:r>
          </w:p>
        </w:tc>
      </w:tr>
      <w:tr w:rsidR="00CD74CD" w:rsidRPr="00CD74CD" w14:paraId="4E190F87" w14:textId="77777777" w:rsidTr="00CD74CD">
        <w:trPr>
          <w:trHeight w:val="285"/>
        </w:trPr>
        <w:tc>
          <w:tcPr>
            <w:tcW w:w="31680" w:type="dxa"/>
            <w:tcBorders>
              <w:top w:val="nil"/>
              <w:left w:val="nil"/>
              <w:bottom w:val="nil"/>
              <w:right w:val="nil"/>
            </w:tcBorders>
            <w:shd w:val="clear" w:color="auto" w:fill="auto"/>
            <w:noWrap/>
            <w:vAlign w:val="center"/>
            <w:hideMark/>
          </w:tcPr>
          <w:p w14:paraId="504A512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四、论述题（10分）</w:t>
            </w:r>
          </w:p>
        </w:tc>
      </w:tr>
      <w:tr w:rsidR="00CD74CD" w:rsidRPr="00CD74CD" w14:paraId="61132479" w14:textId="77777777" w:rsidTr="00CD74CD">
        <w:trPr>
          <w:trHeight w:val="285"/>
        </w:trPr>
        <w:tc>
          <w:tcPr>
            <w:tcW w:w="31680" w:type="dxa"/>
            <w:tcBorders>
              <w:top w:val="nil"/>
              <w:left w:val="nil"/>
              <w:bottom w:val="nil"/>
              <w:right w:val="nil"/>
            </w:tcBorders>
            <w:shd w:val="clear" w:color="auto" w:fill="auto"/>
            <w:noWrap/>
            <w:vAlign w:val="center"/>
            <w:hideMark/>
          </w:tcPr>
          <w:p w14:paraId="3275824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448BF3CF" w14:textId="77777777" w:rsidTr="00CD74CD">
        <w:trPr>
          <w:trHeight w:val="285"/>
        </w:trPr>
        <w:tc>
          <w:tcPr>
            <w:tcW w:w="31680" w:type="dxa"/>
            <w:tcBorders>
              <w:top w:val="nil"/>
              <w:left w:val="nil"/>
              <w:bottom w:val="nil"/>
              <w:right w:val="nil"/>
            </w:tcBorders>
            <w:shd w:val="clear" w:color="auto" w:fill="auto"/>
            <w:noWrap/>
            <w:vAlign w:val="center"/>
            <w:hideMark/>
          </w:tcPr>
          <w:p w14:paraId="366B118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35.    分析影响岩石工程地质性质的因素。</w:t>
            </w:r>
          </w:p>
        </w:tc>
      </w:tr>
      <w:tr w:rsidR="00CD74CD" w:rsidRPr="00CD74CD" w14:paraId="6B9B1F3F" w14:textId="77777777" w:rsidTr="00CD74CD">
        <w:trPr>
          <w:trHeight w:val="285"/>
        </w:trPr>
        <w:tc>
          <w:tcPr>
            <w:tcW w:w="31680" w:type="dxa"/>
            <w:tcBorders>
              <w:top w:val="nil"/>
              <w:left w:val="nil"/>
              <w:bottom w:val="nil"/>
              <w:right w:val="nil"/>
            </w:tcBorders>
            <w:shd w:val="clear" w:color="auto" w:fill="auto"/>
            <w:noWrap/>
            <w:vAlign w:val="center"/>
            <w:hideMark/>
          </w:tcPr>
          <w:p w14:paraId="4815138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简答题(10.0分)（难易度:中）</w:t>
            </w:r>
          </w:p>
        </w:tc>
      </w:tr>
      <w:tr w:rsidR="00CD74CD" w:rsidRPr="00CD74CD" w14:paraId="67EB67DC" w14:textId="77777777" w:rsidTr="00CD74CD">
        <w:trPr>
          <w:trHeight w:val="570"/>
        </w:trPr>
        <w:tc>
          <w:tcPr>
            <w:tcW w:w="31680" w:type="dxa"/>
            <w:tcBorders>
              <w:top w:val="nil"/>
              <w:left w:val="nil"/>
              <w:bottom w:val="nil"/>
              <w:right w:val="nil"/>
            </w:tcBorders>
            <w:shd w:val="clear" w:color="auto" w:fill="auto"/>
            <w:noWrap/>
            <w:vAlign w:val="center"/>
            <w:hideMark/>
          </w:tcPr>
          <w:p w14:paraId="390AA1B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影响岩石工程地质性质的因素主要有地质特征，如岩石的矿物成分、结构、构造及成因等；另一个是岩石形成后所受外部因素的影响，如水的作用及风化作用等。</w:t>
            </w:r>
          </w:p>
        </w:tc>
      </w:tr>
      <w:tr w:rsidR="00CD74CD" w:rsidRPr="00CD74CD" w14:paraId="078DCA28" w14:textId="77777777" w:rsidTr="00CD74CD">
        <w:trPr>
          <w:trHeight w:val="570"/>
        </w:trPr>
        <w:tc>
          <w:tcPr>
            <w:tcW w:w="31680" w:type="dxa"/>
            <w:tcBorders>
              <w:top w:val="nil"/>
              <w:left w:val="nil"/>
              <w:bottom w:val="nil"/>
              <w:right w:val="nil"/>
            </w:tcBorders>
            <w:shd w:val="clear" w:color="auto" w:fill="auto"/>
            <w:noWrap/>
            <w:vAlign w:val="center"/>
            <w:hideMark/>
          </w:tcPr>
          <w:p w14:paraId="4CFC567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矿物成分：矿物成分对岩石的岩石强度有直接的影响，从工程要求看大多数岩石的强度相对来说都比较高，从工程性质来看，我们应该注意那些可能减低岩石强度的因素。</w:t>
            </w:r>
          </w:p>
        </w:tc>
      </w:tr>
      <w:tr w:rsidR="00CD74CD" w:rsidRPr="00CD74CD" w14:paraId="0A8B38F6" w14:textId="77777777" w:rsidTr="00CD74CD">
        <w:trPr>
          <w:trHeight w:val="570"/>
        </w:trPr>
        <w:tc>
          <w:tcPr>
            <w:tcW w:w="31680" w:type="dxa"/>
            <w:tcBorders>
              <w:top w:val="nil"/>
              <w:left w:val="nil"/>
              <w:bottom w:val="nil"/>
              <w:right w:val="nil"/>
            </w:tcBorders>
            <w:shd w:val="clear" w:color="auto" w:fill="auto"/>
            <w:noWrap/>
            <w:vAlign w:val="center"/>
            <w:hideMark/>
          </w:tcPr>
          <w:p w14:paraId="6591197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结构：胶结结构和结晶结构，它对工程地质性质的影响主要体现在强度和稳定性方面。一般来说结晶结构比胶结结构的岩石更稳定，强度更大 。</w:t>
            </w:r>
          </w:p>
        </w:tc>
      </w:tr>
      <w:tr w:rsidR="00CD74CD" w:rsidRPr="00CD74CD" w14:paraId="300D0E71" w14:textId="77777777" w:rsidTr="00CD74CD">
        <w:trPr>
          <w:trHeight w:val="285"/>
        </w:trPr>
        <w:tc>
          <w:tcPr>
            <w:tcW w:w="31680" w:type="dxa"/>
            <w:tcBorders>
              <w:top w:val="nil"/>
              <w:left w:val="nil"/>
              <w:bottom w:val="nil"/>
              <w:right w:val="nil"/>
            </w:tcBorders>
            <w:shd w:val="clear" w:color="auto" w:fill="auto"/>
            <w:noWrap/>
            <w:vAlign w:val="center"/>
            <w:hideMark/>
          </w:tcPr>
          <w:p w14:paraId="1A14EE7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构造：构造对工程地质性质的影响主要是由于矿物成分分布不均匀及各种地质界面</w:t>
            </w:r>
          </w:p>
        </w:tc>
      </w:tr>
      <w:tr w:rsidR="00CD74CD" w:rsidRPr="00CD74CD" w14:paraId="2FE20707" w14:textId="77777777" w:rsidTr="00CD74CD">
        <w:trPr>
          <w:trHeight w:val="570"/>
        </w:trPr>
        <w:tc>
          <w:tcPr>
            <w:tcW w:w="31680" w:type="dxa"/>
            <w:tcBorders>
              <w:top w:val="nil"/>
              <w:left w:val="nil"/>
              <w:bottom w:val="nil"/>
              <w:right w:val="nil"/>
            </w:tcBorders>
            <w:shd w:val="clear" w:color="auto" w:fill="auto"/>
            <w:noWrap/>
            <w:vAlign w:val="center"/>
            <w:hideMark/>
          </w:tcPr>
          <w:p w14:paraId="7FEFDC4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水：水能削弱矿物颗粒之间的联结，使岩石强度受到影响。但在一定程度上对岩石强度的影响是可逆的。</w:t>
            </w:r>
          </w:p>
        </w:tc>
      </w:tr>
      <w:tr w:rsidR="00CD74CD" w:rsidRPr="00CD74CD" w14:paraId="2E7E9ED4" w14:textId="77777777" w:rsidTr="00CD74CD">
        <w:trPr>
          <w:trHeight w:val="570"/>
        </w:trPr>
        <w:tc>
          <w:tcPr>
            <w:tcW w:w="31680" w:type="dxa"/>
            <w:tcBorders>
              <w:top w:val="nil"/>
              <w:left w:val="nil"/>
              <w:bottom w:val="nil"/>
              <w:right w:val="nil"/>
            </w:tcBorders>
            <w:shd w:val="clear" w:color="auto" w:fill="auto"/>
            <w:noWrap/>
            <w:vAlign w:val="center"/>
            <w:hideMark/>
          </w:tcPr>
          <w:p w14:paraId="0D3467C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风：风能促使岩石的结构、构造和整体性遭到破坏，孔隙度增大，容重减小，吸水和透水性显著增高，强度和稳定性大为降低。伴随化学作用，可以从根本上改变岩石的性质。 </w:t>
            </w:r>
          </w:p>
        </w:tc>
      </w:tr>
      <w:tr w:rsidR="00CD74CD" w:rsidRPr="00CD74CD" w14:paraId="7665E88F" w14:textId="77777777" w:rsidTr="00CD74CD">
        <w:trPr>
          <w:trHeight w:val="285"/>
        </w:trPr>
        <w:tc>
          <w:tcPr>
            <w:tcW w:w="31680" w:type="dxa"/>
            <w:tcBorders>
              <w:top w:val="nil"/>
              <w:left w:val="nil"/>
              <w:bottom w:val="nil"/>
              <w:right w:val="nil"/>
            </w:tcBorders>
            <w:shd w:val="clear" w:color="auto" w:fill="auto"/>
            <w:noWrap/>
            <w:vAlign w:val="center"/>
            <w:hideMark/>
          </w:tcPr>
          <w:p w14:paraId="4A9FFAD0" w14:textId="77777777" w:rsidR="00CD74CD" w:rsidRPr="00CD74CD" w:rsidRDefault="00CD74CD" w:rsidP="00CD74CD">
            <w:pPr>
              <w:widowControl/>
              <w:jc w:val="center"/>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工程地质 · 工程地质作业2</w:t>
            </w:r>
          </w:p>
        </w:tc>
      </w:tr>
      <w:tr w:rsidR="00CD74CD" w:rsidRPr="00CD74CD" w14:paraId="59A770C8" w14:textId="77777777" w:rsidTr="00CD74CD">
        <w:trPr>
          <w:trHeight w:val="285"/>
        </w:trPr>
        <w:tc>
          <w:tcPr>
            <w:tcW w:w="31680" w:type="dxa"/>
            <w:tcBorders>
              <w:top w:val="nil"/>
              <w:left w:val="nil"/>
              <w:bottom w:val="nil"/>
              <w:right w:val="nil"/>
            </w:tcBorders>
            <w:shd w:val="clear" w:color="auto" w:fill="auto"/>
            <w:noWrap/>
            <w:vAlign w:val="center"/>
            <w:hideMark/>
          </w:tcPr>
          <w:p w14:paraId="3E979E79" w14:textId="77777777" w:rsidR="00CD74CD" w:rsidRPr="00CD74CD" w:rsidRDefault="00CD74CD" w:rsidP="00CD74CD">
            <w:pPr>
              <w:widowControl/>
              <w:rPr>
                <w:rFonts w:ascii="等线" w:eastAsia="等线" w:hAnsi="等线" w:cs="宋体" w:hint="eastAsia"/>
                <w:b/>
                <w:bCs/>
                <w:color w:val="000000"/>
                <w:kern w:val="0"/>
                <w:sz w:val="22"/>
                <w14:ligatures w14:val="none"/>
              </w:rPr>
            </w:pPr>
            <w:r w:rsidRPr="00CD74CD">
              <w:rPr>
                <w:rFonts w:ascii="等线" w:eastAsia="等线" w:hAnsi="等线" w:cs="宋体" w:hint="eastAsia"/>
                <w:b/>
                <w:bCs/>
                <w:color w:val="000000"/>
                <w:kern w:val="0"/>
                <w:sz w:val="22"/>
                <w14:ligatures w14:val="none"/>
              </w:rPr>
              <w:t>工程地质作业2</w:t>
            </w:r>
          </w:p>
        </w:tc>
      </w:tr>
      <w:tr w:rsidR="00CD74CD" w:rsidRPr="00CD74CD" w14:paraId="67AAAC2D" w14:textId="77777777" w:rsidTr="00CD74CD">
        <w:trPr>
          <w:trHeight w:val="285"/>
        </w:trPr>
        <w:tc>
          <w:tcPr>
            <w:tcW w:w="31680" w:type="dxa"/>
            <w:tcBorders>
              <w:top w:val="nil"/>
              <w:left w:val="nil"/>
              <w:bottom w:val="nil"/>
              <w:right w:val="nil"/>
            </w:tcBorders>
            <w:shd w:val="clear" w:color="auto" w:fill="auto"/>
            <w:noWrap/>
            <w:vAlign w:val="center"/>
            <w:hideMark/>
          </w:tcPr>
          <w:p w14:paraId="079E86E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一、选择题（30分）</w:t>
            </w:r>
          </w:p>
        </w:tc>
      </w:tr>
      <w:tr w:rsidR="00CD74CD" w:rsidRPr="00CD74CD" w14:paraId="177C7C0C" w14:textId="77777777" w:rsidTr="00CD74CD">
        <w:trPr>
          <w:trHeight w:val="285"/>
        </w:trPr>
        <w:tc>
          <w:tcPr>
            <w:tcW w:w="31680" w:type="dxa"/>
            <w:tcBorders>
              <w:top w:val="nil"/>
              <w:left w:val="nil"/>
              <w:bottom w:val="nil"/>
              <w:right w:val="nil"/>
            </w:tcBorders>
            <w:shd w:val="clear" w:color="auto" w:fill="auto"/>
            <w:noWrap/>
            <w:vAlign w:val="center"/>
            <w:hideMark/>
          </w:tcPr>
          <w:p w14:paraId="199C2D24"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73D3740E" w14:textId="77777777" w:rsidTr="00CD74CD">
        <w:trPr>
          <w:trHeight w:val="285"/>
        </w:trPr>
        <w:tc>
          <w:tcPr>
            <w:tcW w:w="31680" w:type="dxa"/>
            <w:tcBorders>
              <w:top w:val="nil"/>
              <w:left w:val="nil"/>
              <w:bottom w:val="nil"/>
              <w:right w:val="nil"/>
            </w:tcBorders>
            <w:shd w:val="clear" w:color="auto" w:fill="auto"/>
            <w:noWrap/>
            <w:vAlign w:val="center"/>
            <w:hideMark/>
          </w:tcPr>
          <w:p w14:paraId="1DAF942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w:t>
            </w:r>
          </w:p>
        </w:tc>
      </w:tr>
      <w:tr w:rsidR="00CD74CD" w:rsidRPr="00CD74CD" w14:paraId="4752ED49" w14:textId="77777777" w:rsidTr="00CD74CD">
        <w:trPr>
          <w:trHeight w:val="570"/>
        </w:trPr>
        <w:tc>
          <w:tcPr>
            <w:tcW w:w="31680" w:type="dxa"/>
            <w:tcBorders>
              <w:top w:val="nil"/>
              <w:left w:val="nil"/>
              <w:bottom w:val="nil"/>
              <w:right w:val="nil"/>
            </w:tcBorders>
            <w:shd w:val="clear" w:color="auto" w:fill="auto"/>
            <w:noWrap/>
            <w:vAlign w:val="center"/>
            <w:hideMark/>
          </w:tcPr>
          <w:p w14:paraId="12183FC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未经构造变动的沉积岩层，其形成时的原始产状是水平的，先沉积的老岩层在下，后沉积的新岩层在上，称为（     ）</w:t>
            </w:r>
          </w:p>
        </w:tc>
      </w:tr>
      <w:tr w:rsidR="00CD74CD" w:rsidRPr="00CD74CD" w14:paraId="095C94BE" w14:textId="77777777" w:rsidTr="00CD74CD">
        <w:trPr>
          <w:trHeight w:val="285"/>
        </w:trPr>
        <w:tc>
          <w:tcPr>
            <w:tcW w:w="31680" w:type="dxa"/>
            <w:tcBorders>
              <w:top w:val="nil"/>
              <w:left w:val="nil"/>
              <w:bottom w:val="nil"/>
              <w:right w:val="nil"/>
            </w:tcBorders>
            <w:shd w:val="clear" w:color="auto" w:fill="auto"/>
            <w:noWrap/>
            <w:vAlign w:val="center"/>
            <w:hideMark/>
          </w:tcPr>
          <w:p w14:paraId="5365F45E"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3249AA6D" w14:textId="77777777" w:rsidTr="00CD74CD">
        <w:trPr>
          <w:trHeight w:val="285"/>
        </w:trPr>
        <w:tc>
          <w:tcPr>
            <w:tcW w:w="31680" w:type="dxa"/>
            <w:tcBorders>
              <w:top w:val="nil"/>
              <w:left w:val="nil"/>
              <w:bottom w:val="nil"/>
              <w:right w:val="nil"/>
            </w:tcBorders>
            <w:shd w:val="clear" w:color="auto" w:fill="auto"/>
            <w:noWrap/>
            <w:vAlign w:val="center"/>
            <w:hideMark/>
          </w:tcPr>
          <w:p w14:paraId="3FC2E14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水平构造</w:t>
            </w:r>
          </w:p>
        </w:tc>
      </w:tr>
      <w:tr w:rsidR="00CD74CD" w:rsidRPr="00CD74CD" w14:paraId="7CDC54EF" w14:textId="77777777" w:rsidTr="00CD74CD">
        <w:trPr>
          <w:trHeight w:val="285"/>
        </w:trPr>
        <w:tc>
          <w:tcPr>
            <w:tcW w:w="31680" w:type="dxa"/>
            <w:tcBorders>
              <w:top w:val="nil"/>
              <w:left w:val="nil"/>
              <w:bottom w:val="nil"/>
              <w:right w:val="nil"/>
            </w:tcBorders>
            <w:shd w:val="clear" w:color="auto" w:fill="auto"/>
            <w:noWrap/>
            <w:vAlign w:val="center"/>
            <w:hideMark/>
          </w:tcPr>
          <w:p w14:paraId="4F1BE99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垂直构造 </w:t>
            </w:r>
          </w:p>
        </w:tc>
      </w:tr>
      <w:tr w:rsidR="00CD74CD" w:rsidRPr="00CD74CD" w14:paraId="1B5B8D80" w14:textId="77777777" w:rsidTr="00CD74CD">
        <w:trPr>
          <w:trHeight w:val="285"/>
        </w:trPr>
        <w:tc>
          <w:tcPr>
            <w:tcW w:w="31680" w:type="dxa"/>
            <w:tcBorders>
              <w:top w:val="nil"/>
              <w:left w:val="nil"/>
              <w:bottom w:val="nil"/>
              <w:right w:val="nil"/>
            </w:tcBorders>
            <w:shd w:val="clear" w:color="auto" w:fill="auto"/>
            <w:noWrap/>
            <w:vAlign w:val="center"/>
            <w:hideMark/>
          </w:tcPr>
          <w:p w14:paraId="2BB35F4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单斜构造</w:t>
            </w:r>
          </w:p>
        </w:tc>
      </w:tr>
      <w:tr w:rsidR="00CD74CD" w:rsidRPr="00CD74CD" w14:paraId="77B74883" w14:textId="77777777" w:rsidTr="00CD74CD">
        <w:trPr>
          <w:trHeight w:val="285"/>
        </w:trPr>
        <w:tc>
          <w:tcPr>
            <w:tcW w:w="31680" w:type="dxa"/>
            <w:tcBorders>
              <w:top w:val="nil"/>
              <w:left w:val="nil"/>
              <w:bottom w:val="nil"/>
              <w:right w:val="nil"/>
            </w:tcBorders>
            <w:shd w:val="clear" w:color="auto" w:fill="auto"/>
            <w:noWrap/>
            <w:vAlign w:val="center"/>
            <w:hideMark/>
          </w:tcPr>
          <w:p w14:paraId="2250256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平行构造</w:t>
            </w:r>
          </w:p>
        </w:tc>
      </w:tr>
      <w:tr w:rsidR="00CD74CD" w:rsidRPr="00CD74CD" w14:paraId="554E9EAB" w14:textId="77777777" w:rsidTr="00CD74CD">
        <w:trPr>
          <w:trHeight w:val="285"/>
        </w:trPr>
        <w:tc>
          <w:tcPr>
            <w:tcW w:w="31680" w:type="dxa"/>
            <w:tcBorders>
              <w:top w:val="nil"/>
              <w:left w:val="nil"/>
              <w:bottom w:val="nil"/>
              <w:right w:val="nil"/>
            </w:tcBorders>
            <w:shd w:val="clear" w:color="auto" w:fill="auto"/>
            <w:noWrap/>
            <w:vAlign w:val="center"/>
            <w:hideMark/>
          </w:tcPr>
          <w:p w14:paraId="4D65CBF7"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lastRenderedPageBreak/>
              <w:t>正确答案：A</w:t>
            </w:r>
          </w:p>
        </w:tc>
      </w:tr>
      <w:tr w:rsidR="00CD74CD" w:rsidRPr="00CD74CD" w14:paraId="14C6DA73" w14:textId="77777777" w:rsidTr="00CD74CD">
        <w:trPr>
          <w:trHeight w:val="285"/>
        </w:trPr>
        <w:tc>
          <w:tcPr>
            <w:tcW w:w="31680" w:type="dxa"/>
            <w:tcBorders>
              <w:top w:val="nil"/>
              <w:left w:val="nil"/>
              <w:bottom w:val="nil"/>
              <w:right w:val="nil"/>
            </w:tcBorders>
            <w:shd w:val="clear" w:color="auto" w:fill="auto"/>
            <w:noWrap/>
            <w:vAlign w:val="center"/>
            <w:hideMark/>
          </w:tcPr>
          <w:p w14:paraId="4429DB1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    2．下列各项关于地质构造相关说法错误的一项是（     ）</w:t>
            </w:r>
          </w:p>
        </w:tc>
      </w:tr>
      <w:tr w:rsidR="00CD74CD" w:rsidRPr="00CD74CD" w14:paraId="2B586E3A" w14:textId="77777777" w:rsidTr="00CD74CD">
        <w:trPr>
          <w:trHeight w:val="285"/>
        </w:trPr>
        <w:tc>
          <w:tcPr>
            <w:tcW w:w="31680" w:type="dxa"/>
            <w:tcBorders>
              <w:top w:val="nil"/>
              <w:left w:val="nil"/>
              <w:bottom w:val="nil"/>
              <w:right w:val="nil"/>
            </w:tcBorders>
            <w:shd w:val="clear" w:color="auto" w:fill="auto"/>
            <w:noWrap/>
            <w:vAlign w:val="center"/>
            <w:hideMark/>
          </w:tcPr>
          <w:p w14:paraId="2BB72021"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05D5F6D5" w14:textId="77777777" w:rsidTr="00CD74CD">
        <w:trPr>
          <w:trHeight w:val="285"/>
        </w:trPr>
        <w:tc>
          <w:tcPr>
            <w:tcW w:w="31680" w:type="dxa"/>
            <w:tcBorders>
              <w:top w:val="nil"/>
              <w:left w:val="nil"/>
              <w:bottom w:val="nil"/>
              <w:right w:val="nil"/>
            </w:tcBorders>
            <w:shd w:val="clear" w:color="auto" w:fill="auto"/>
            <w:noWrap/>
            <w:vAlign w:val="center"/>
            <w:hideMark/>
          </w:tcPr>
          <w:p w14:paraId="7A89718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褶皱是地质构造的一种形态</w:t>
            </w:r>
          </w:p>
        </w:tc>
      </w:tr>
      <w:tr w:rsidR="00CD74CD" w:rsidRPr="00CD74CD" w14:paraId="2F846E75" w14:textId="77777777" w:rsidTr="00CD74CD">
        <w:trPr>
          <w:trHeight w:val="285"/>
        </w:trPr>
        <w:tc>
          <w:tcPr>
            <w:tcW w:w="31680" w:type="dxa"/>
            <w:tcBorders>
              <w:top w:val="nil"/>
              <w:left w:val="nil"/>
              <w:bottom w:val="nil"/>
              <w:right w:val="nil"/>
            </w:tcBorders>
            <w:shd w:val="clear" w:color="auto" w:fill="auto"/>
            <w:noWrap/>
            <w:vAlign w:val="center"/>
            <w:hideMark/>
          </w:tcPr>
          <w:p w14:paraId="7C6AFD4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地质构造是地球外力的产物 </w:t>
            </w:r>
          </w:p>
        </w:tc>
      </w:tr>
      <w:tr w:rsidR="00CD74CD" w:rsidRPr="00CD74CD" w14:paraId="1A1A2519" w14:textId="77777777" w:rsidTr="00CD74CD">
        <w:trPr>
          <w:trHeight w:val="285"/>
        </w:trPr>
        <w:tc>
          <w:tcPr>
            <w:tcW w:w="31680" w:type="dxa"/>
            <w:tcBorders>
              <w:top w:val="nil"/>
              <w:left w:val="nil"/>
              <w:bottom w:val="nil"/>
              <w:right w:val="nil"/>
            </w:tcBorders>
            <w:shd w:val="clear" w:color="auto" w:fill="auto"/>
            <w:noWrap/>
            <w:vAlign w:val="center"/>
            <w:hideMark/>
          </w:tcPr>
          <w:p w14:paraId="068E3F2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水平构造主要分布于受地壳运动影响轻微的地区</w:t>
            </w:r>
          </w:p>
        </w:tc>
      </w:tr>
      <w:tr w:rsidR="00CD74CD" w:rsidRPr="00CD74CD" w14:paraId="48587130" w14:textId="77777777" w:rsidTr="00CD74CD">
        <w:trPr>
          <w:trHeight w:val="285"/>
        </w:trPr>
        <w:tc>
          <w:tcPr>
            <w:tcW w:w="31680" w:type="dxa"/>
            <w:tcBorders>
              <w:top w:val="nil"/>
              <w:left w:val="nil"/>
              <w:bottom w:val="nil"/>
              <w:right w:val="nil"/>
            </w:tcBorders>
            <w:shd w:val="clear" w:color="auto" w:fill="auto"/>
            <w:noWrap/>
            <w:vAlign w:val="center"/>
            <w:hideMark/>
          </w:tcPr>
          <w:p w14:paraId="780DE6B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单斜构造的岩层向同一个方向倾斜</w:t>
            </w:r>
          </w:p>
        </w:tc>
      </w:tr>
      <w:tr w:rsidR="00CD74CD" w:rsidRPr="00CD74CD" w14:paraId="559C8DE9" w14:textId="77777777" w:rsidTr="00CD74CD">
        <w:trPr>
          <w:trHeight w:val="285"/>
        </w:trPr>
        <w:tc>
          <w:tcPr>
            <w:tcW w:w="31680" w:type="dxa"/>
            <w:tcBorders>
              <w:top w:val="nil"/>
              <w:left w:val="nil"/>
              <w:bottom w:val="nil"/>
              <w:right w:val="nil"/>
            </w:tcBorders>
            <w:shd w:val="clear" w:color="auto" w:fill="auto"/>
            <w:noWrap/>
            <w:vAlign w:val="center"/>
            <w:hideMark/>
          </w:tcPr>
          <w:p w14:paraId="03FB2A90"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104D9E77" w14:textId="77777777" w:rsidTr="00CD74CD">
        <w:trPr>
          <w:trHeight w:val="285"/>
        </w:trPr>
        <w:tc>
          <w:tcPr>
            <w:tcW w:w="31680" w:type="dxa"/>
            <w:tcBorders>
              <w:top w:val="nil"/>
              <w:left w:val="nil"/>
              <w:bottom w:val="nil"/>
              <w:right w:val="nil"/>
            </w:tcBorders>
            <w:shd w:val="clear" w:color="auto" w:fill="auto"/>
            <w:noWrap/>
            <w:vAlign w:val="center"/>
            <w:hideMark/>
          </w:tcPr>
          <w:p w14:paraId="71FCF4F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4.     下列有关岩层倾向说法正确的一项是（     ）</w:t>
            </w:r>
          </w:p>
        </w:tc>
      </w:tr>
      <w:tr w:rsidR="00CD74CD" w:rsidRPr="00CD74CD" w14:paraId="7B5F57E7" w14:textId="77777777" w:rsidTr="00CD74CD">
        <w:trPr>
          <w:trHeight w:val="285"/>
        </w:trPr>
        <w:tc>
          <w:tcPr>
            <w:tcW w:w="31680" w:type="dxa"/>
            <w:tcBorders>
              <w:top w:val="nil"/>
              <w:left w:val="nil"/>
              <w:bottom w:val="nil"/>
              <w:right w:val="nil"/>
            </w:tcBorders>
            <w:shd w:val="clear" w:color="auto" w:fill="auto"/>
            <w:noWrap/>
            <w:vAlign w:val="center"/>
            <w:hideMark/>
          </w:tcPr>
          <w:p w14:paraId="0CC4F7B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3777E58B" w14:textId="77777777" w:rsidTr="00CD74CD">
        <w:trPr>
          <w:trHeight w:val="285"/>
        </w:trPr>
        <w:tc>
          <w:tcPr>
            <w:tcW w:w="31680" w:type="dxa"/>
            <w:tcBorders>
              <w:top w:val="nil"/>
              <w:left w:val="nil"/>
              <w:bottom w:val="nil"/>
              <w:right w:val="nil"/>
            </w:tcBorders>
            <w:shd w:val="clear" w:color="auto" w:fill="auto"/>
            <w:noWrap/>
            <w:vAlign w:val="center"/>
            <w:hideMark/>
          </w:tcPr>
          <w:p w14:paraId="13BC3CD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岩层倾向与岩层走向无关</w:t>
            </w:r>
          </w:p>
        </w:tc>
      </w:tr>
      <w:tr w:rsidR="00CD74CD" w:rsidRPr="00CD74CD" w14:paraId="6135A53C" w14:textId="77777777" w:rsidTr="00CD74CD">
        <w:trPr>
          <w:trHeight w:val="285"/>
        </w:trPr>
        <w:tc>
          <w:tcPr>
            <w:tcW w:w="31680" w:type="dxa"/>
            <w:tcBorders>
              <w:top w:val="nil"/>
              <w:left w:val="nil"/>
              <w:bottom w:val="nil"/>
              <w:right w:val="nil"/>
            </w:tcBorders>
            <w:shd w:val="clear" w:color="auto" w:fill="auto"/>
            <w:noWrap/>
            <w:vAlign w:val="center"/>
            <w:hideMark/>
          </w:tcPr>
          <w:p w14:paraId="0DADD79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岩层的倾向有两个数值，且两数值相差180°</w:t>
            </w:r>
          </w:p>
        </w:tc>
      </w:tr>
      <w:tr w:rsidR="00CD74CD" w:rsidRPr="00CD74CD" w14:paraId="393B8365" w14:textId="77777777" w:rsidTr="00CD74CD">
        <w:trPr>
          <w:trHeight w:val="285"/>
        </w:trPr>
        <w:tc>
          <w:tcPr>
            <w:tcW w:w="31680" w:type="dxa"/>
            <w:tcBorders>
              <w:top w:val="nil"/>
              <w:left w:val="nil"/>
              <w:bottom w:val="nil"/>
              <w:right w:val="nil"/>
            </w:tcBorders>
            <w:shd w:val="clear" w:color="auto" w:fill="auto"/>
            <w:noWrap/>
            <w:vAlign w:val="center"/>
            <w:hideMark/>
          </w:tcPr>
          <w:p w14:paraId="6210CAA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岩层的倾向可</w:t>
            </w:r>
            <w:proofErr w:type="gramStart"/>
            <w:r w:rsidRPr="00CD74CD">
              <w:rPr>
                <w:rFonts w:ascii="等线" w:eastAsia="等线" w:hAnsi="等线" w:cs="宋体" w:hint="eastAsia"/>
                <w:color w:val="000000"/>
                <w:kern w:val="0"/>
                <w:sz w:val="22"/>
                <w14:ligatures w14:val="none"/>
              </w:rPr>
              <w:t>由走向线</w:t>
            </w:r>
            <w:proofErr w:type="gramEnd"/>
            <w:r w:rsidRPr="00CD74CD">
              <w:rPr>
                <w:rFonts w:ascii="等线" w:eastAsia="等线" w:hAnsi="等线" w:cs="宋体" w:hint="eastAsia"/>
                <w:color w:val="000000"/>
                <w:kern w:val="0"/>
                <w:sz w:val="22"/>
                <w14:ligatures w14:val="none"/>
              </w:rPr>
              <w:t>的方位角表示</w:t>
            </w:r>
          </w:p>
        </w:tc>
      </w:tr>
      <w:tr w:rsidR="00CD74CD" w:rsidRPr="00CD74CD" w14:paraId="38A5F442" w14:textId="77777777" w:rsidTr="00CD74CD">
        <w:trPr>
          <w:trHeight w:val="285"/>
        </w:trPr>
        <w:tc>
          <w:tcPr>
            <w:tcW w:w="31680" w:type="dxa"/>
            <w:tcBorders>
              <w:top w:val="nil"/>
              <w:left w:val="nil"/>
              <w:bottom w:val="nil"/>
              <w:right w:val="nil"/>
            </w:tcBorders>
            <w:shd w:val="clear" w:color="auto" w:fill="auto"/>
            <w:noWrap/>
            <w:vAlign w:val="center"/>
            <w:hideMark/>
          </w:tcPr>
          <w:p w14:paraId="3B2C96E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岩层的倾向只有一个数值</w:t>
            </w:r>
          </w:p>
        </w:tc>
      </w:tr>
      <w:tr w:rsidR="00CD74CD" w:rsidRPr="00CD74CD" w14:paraId="5ED07661" w14:textId="77777777" w:rsidTr="00CD74CD">
        <w:trPr>
          <w:trHeight w:val="285"/>
        </w:trPr>
        <w:tc>
          <w:tcPr>
            <w:tcW w:w="31680" w:type="dxa"/>
            <w:tcBorders>
              <w:top w:val="nil"/>
              <w:left w:val="nil"/>
              <w:bottom w:val="nil"/>
              <w:right w:val="nil"/>
            </w:tcBorders>
            <w:shd w:val="clear" w:color="auto" w:fill="auto"/>
            <w:noWrap/>
            <w:vAlign w:val="center"/>
            <w:hideMark/>
          </w:tcPr>
          <w:p w14:paraId="519867BC"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6A622CB3" w14:textId="77777777" w:rsidTr="00CD74CD">
        <w:trPr>
          <w:trHeight w:val="285"/>
        </w:trPr>
        <w:tc>
          <w:tcPr>
            <w:tcW w:w="31680" w:type="dxa"/>
            <w:tcBorders>
              <w:top w:val="nil"/>
              <w:left w:val="nil"/>
              <w:bottom w:val="nil"/>
              <w:right w:val="nil"/>
            </w:tcBorders>
            <w:shd w:val="clear" w:color="auto" w:fill="auto"/>
            <w:noWrap/>
            <w:vAlign w:val="center"/>
            <w:hideMark/>
          </w:tcPr>
          <w:p w14:paraId="7E5A545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5.    4．水平岩层的岩层分界线与地形等高线的关系是（    ）</w:t>
            </w:r>
          </w:p>
        </w:tc>
      </w:tr>
      <w:tr w:rsidR="00CD74CD" w:rsidRPr="00CD74CD" w14:paraId="33E384F9" w14:textId="77777777" w:rsidTr="00CD74CD">
        <w:trPr>
          <w:trHeight w:val="285"/>
        </w:trPr>
        <w:tc>
          <w:tcPr>
            <w:tcW w:w="31680" w:type="dxa"/>
            <w:tcBorders>
              <w:top w:val="nil"/>
              <w:left w:val="nil"/>
              <w:bottom w:val="nil"/>
              <w:right w:val="nil"/>
            </w:tcBorders>
            <w:shd w:val="clear" w:color="auto" w:fill="auto"/>
            <w:noWrap/>
            <w:vAlign w:val="center"/>
            <w:hideMark/>
          </w:tcPr>
          <w:p w14:paraId="5359B78D"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20425FAE" w14:textId="77777777" w:rsidTr="00CD74CD">
        <w:trPr>
          <w:trHeight w:val="285"/>
        </w:trPr>
        <w:tc>
          <w:tcPr>
            <w:tcW w:w="31680" w:type="dxa"/>
            <w:tcBorders>
              <w:top w:val="nil"/>
              <w:left w:val="nil"/>
              <w:bottom w:val="nil"/>
              <w:right w:val="nil"/>
            </w:tcBorders>
            <w:shd w:val="clear" w:color="auto" w:fill="auto"/>
            <w:noWrap/>
            <w:vAlign w:val="center"/>
            <w:hideMark/>
          </w:tcPr>
          <w:p w14:paraId="3A711BC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平行或重合</w:t>
            </w:r>
          </w:p>
        </w:tc>
      </w:tr>
      <w:tr w:rsidR="00CD74CD" w:rsidRPr="00CD74CD" w14:paraId="728F8C30" w14:textId="77777777" w:rsidTr="00CD74CD">
        <w:trPr>
          <w:trHeight w:val="285"/>
        </w:trPr>
        <w:tc>
          <w:tcPr>
            <w:tcW w:w="31680" w:type="dxa"/>
            <w:tcBorders>
              <w:top w:val="nil"/>
              <w:left w:val="nil"/>
              <w:bottom w:val="nil"/>
              <w:right w:val="nil"/>
            </w:tcBorders>
            <w:shd w:val="clear" w:color="auto" w:fill="auto"/>
            <w:noWrap/>
            <w:vAlign w:val="center"/>
            <w:hideMark/>
          </w:tcPr>
          <w:p w14:paraId="2D5D624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弯曲方向相反</w:t>
            </w:r>
          </w:p>
        </w:tc>
      </w:tr>
      <w:tr w:rsidR="00CD74CD" w:rsidRPr="00CD74CD" w14:paraId="5067EE9F" w14:textId="77777777" w:rsidTr="00CD74CD">
        <w:trPr>
          <w:trHeight w:val="285"/>
        </w:trPr>
        <w:tc>
          <w:tcPr>
            <w:tcW w:w="31680" w:type="dxa"/>
            <w:tcBorders>
              <w:top w:val="nil"/>
              <w:left w:val="nil"/>
              <w:bottom w:val="nil"/>
              <w:right w:val="nil"/>
            </w:tcBorders>
            <w:shd w:val="clear" w:color="auto" w:fill="auto"/>
            <w:noWrap/>
            <w:vAlign w:val="center"/>
            <w:hideMark/>
          </w:tcPr>
          <w:p w14:paraId="0802043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弯曲方向一致，但岩层界线的弯曲度大于地形等高线的弯曲度</w:t>
            </w:r>
          </w:p>
        </w:tc>
      </w:tr>
      <w:tr w:rsidR="00CD74CD" w:rsidRPr="00CD74CD" w14:paraId="55C29025" w14:textId="77777777" w:rsidTr="00CD74CD">
        <w:trPr>
          <w:trHeight w:val="285"/>
        </w:trPr>
        <w:tc>
          <w:tcPr>
            <w:tcW w:w="31680" w:type="dxa"/>
            <w:tcBorders>
              <w:top w:val="nil"/>
              <w:left w:val="nil"/>
              <w:bottom w:val="nil"/>
              <w:right w:val="nil"/>
            </w:tcBorders>
            <w:shd w:val="clear" w:color="auto" w:fill="auto"/>
            <w:noWrap/>
            <w:vAlign w:val="center"/>
            <w:hideMark/>
          </w:tcPr>
          <w:p w14:paraId="3E3A184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弯曲方向一致，但岩层界线的弯曲度小于地形等高线的弯曲度</w:t>
            </w:r>
          </w:p>
        </w:tc>
      </w:tr>
      <w:tr w:rsidR="00CD74CD" w:rsidRPr="00CD74CD" w14:paraId="170AEEFE" w14:textId="77777777" w:rsidTr="00CD74CD">
        <w:trPr>
          <w:trHeight w:val="285"/>
        </w:trPr>
        <w:tc>
          <w:tcPr>
            <w:tcW w:w="31680" w:type="dxa"/>
            <w:tcBorders>
              <w:top w:val="nil"/>
              <w:left w:val="nil"/>
              <w:bottom w:val="nil"/>
              <w:right w:val="nil"/>
            </w:tcBorders>
            <w:shd w:val="clear" w:color="auto" w:fill="auto"/>
            <w:noWrap/>
            <w:vAlign w:val="center"/>
            <w:hideMark/>
          </w:tcPr>
          <w:p w14:paraId="2420BD4D"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43AE8BB4" w14:textId="77777777" w:rsidTr="00CD74CD">
        <w:trPr>
          <w:trHeight w:val="285"/>
        </w:trPr>
        <w:tc>
          <w:tcPr>
            <w:tcW w:w="31680" w:type="dxa"/>
            <w:tcBorders>
              <w:top w:val="nil"/>
              <w:left w:val="nil"/>
              <w:bottom w:val="nil"/>
              <w:right w:val="nil"/>
            </w:tcBorders>
            <w:shd w:val="clear" w:color="auto" w:fill="auto"/>
            <w:noWrap/>
            <w:vAlign w:val="center"/>
            <w:hideMark/>
          </w:tcPr>
          <w:p w14:paraId="197F4CB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6.    5．未经构造变动影响的沉积岩，其原始产状应当是 （   ） </w:t>
            </w:r>
          </w:p>
        </w:tc>
      </w:tr>
      <w:tr w:rsidR="00CD74CD" w:rsidRPr="00CD74CD" w14:paraId="16729FA7" w14:textId="77777777" w:rsidTr="00CD74CD">
        <w:trPr>
          <w:trHeight w:val="285"/>
        </w:trPr>
        <w:tc>
          <w:tcPr>
            <w:tcW w:w="31680" w:type="dxa"/>
            <w:tcBorders>
              <w:top w:val="nil"/>
              <w:left w:val="nil"/>
              <w:bottom w:val="nil"/>
              <w:right w:val="nil"/>
            </w:tcBorders>
            <w:shd w:val="clear" w:color="auto" w:fill="auto"/>
            <w:noWrap/>
            <w:vAlign w:val="center"/>
            <w:hideMark/>
          </w:tcPr>
          <w:p w14:paraId="1A324AF7"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41D8B15" w14:textId="77777777" w:rsidTr="00CD74CD">
        <w:trPr>
          <w:trHeight w:val="285"/>
        </w:trPr>
        <w:tc>
          <w:tcPr>
            <w:tcW w:w="31680" w:type="dxa"/>
            <w:tcBorders>
              <w:top w:val="nil"/>
              <w:left w:val="nil"/>
              <w:bottom w:val="nil"/>
              <w:right w:val="nil"/>
            </w:tcBorders>
            <w:shd w:val="clear" w:color="auto" w:fill="auto"/>
            <w:noWrap/>
            <w:vAlign w:val="center"/>
            <w:hideMark/>
          </w:tcPr>
          <w:p w14:paraId="46638CC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倾斜的 </w:t>
            </w:r>
          </w:p>
        </w:tc>
      </w:tr>
      <w:tr w:rsidR="00CD74CD" w:rsidRPr="00CD74CD" w14:paraId="02B00FDB" w14:textId="77777777" w:rsidTr="00CD74CD">
        <w:trPr>
          <w:trHeight w:val="285"/>
        </w:trPr>
        <w:tc>
          <w:tcPr>
            <w:tcW w:w="31680" w:type="dxa"/>
            <w:tcBorders>
              <w:top w:val="nil"/>
              <w:left w:val="nil"/>
              <w:bottom w:val="nil"/>
              <w:right w:val="nil"/>
            </w:tcBorders>
            <w:shd w:val="clear" w:color="auto" w:fill="auto"/>
            <w:noWrap/>
            <w:vAlign w:val="center"/>
            <w:hideMark/>
          </w:tcPr>
          <w:p w14:paraId="2C6D931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垂直的</w:t>
            </w:r>
          </w:p>
        </w:tc>
      </w:tr>
      <w:tr w:rsidR="00CD74CD" w:rsidRPr="00CD74CD" w14:paraId="038D6F7E" w14:textId="77777777" w:rsidTr="00CD74CD">
        <w:trPr>
          <w:trHeight w:val="285"/>
        </w:trPr>
        <w:tc>
          <w:tcPr>
            <w:tcW w:w="31680" w:type="dxa"/>
            <w:tcBorders>
              <w:top w:val="nil"/>
              <w:left w:val="nil"/>
              <w:bottom w:val="nil"/>
              <w:right w:val="nil"/>
            </w:tcBorders>
            <w:shd w:val="clear" w:color="auto" w:fill="auto"/>
            <w:noWrap/>
            <w:vAlign w:val="center"/>
            <w:hideMark/>
          </w:tcPr>
          <w:p w14:paraId="375CF0C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水平的</w:t>
            </w:r>
          </w:p>
        </w:tc>
      </w:tr>
      <w:tr w:rsidR="00CD74CD" w:rsidRPr="00CD74CD" w14:paraId="2BB83068" w14:textId="77777777" w:rsidTr="00CD74CD">
        <w:trPr>
          <w:trHeight w:val="285"/>
        </w:trPr>
        <w:tc>
          <w:tcPr>
            <w:tcW w:w="31680" w:type="dxa"/>
            <w:tcBorders>
              <w:top w:val="nil"/>
              <w:left w:val="nil"/>
              <w:bottom w:val="nil"/>
              <w:right w:val="nil"/>
            </w:tcBorders>
            <w:shd w:val="clear" w:color="auto" w:fill="auto"/>
            <w:noWrap/>
            <w:vAlign w:val="center"/>
            <w:hideMark/>
          </w:tcPr>
          <w:p w14:paraId="63FAE88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无法确定</w:t>
            </w:r>
          </w:p>
        </w:tc>
      </w:tr>
      <w:tr w:rsidR="00CD74CD" w:rsidRPr="00CD74CD" w14:paraId="497705A9" w14:textId="77777777" w:rsidTr="00CD74CD">
        <w:trPr>
          <w:trHeight w:val="285"/>
        </w:trPr>
        <w:tc>
          <w:tcPr>
            <w:tcW w:w="31680" w:type="dxa"/>
            <w:tcBorders>
              <w:top w:val="nil"/>
              <w:left w:val="nil"/>
              <w:bottom w:val="nil"/>
              <w:right w:val="nil"/>
            </w:tcBorders>
            <w:shd w:val="clear" w:color="auto" w:fill="auto"/>
            <w:noWrap/>
            <w:vAlign w:val="center"/>
            <w:hideMark/>
          </w:tcPr>
          <w:p w14:paraId="5425CEB0"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6C4D03E1" w14:textId="77777777" w:rsidTr="00CD74CD">
        <w:trPr>
          <w:trHeight w:val="285"/>
        </w:trPr>
        <w:tc>
          <w:tcPr>
            <w:tcW w:w="31680" w:type="dxa"/>
            <w:tcBorders>
              <w:top w:val="nil"/>
              <w:left w:val="nil"/>
              <w:bottom w:val="nil"/>
              <w:right w:val="nil"/>
            </w:tcBorders>
            <w:shd w:val="clear" w:color="auto" w:fill="auto"/>
            <w:noWrap/>
            <w:vAlign w:val="center"/>
            <w:hideMark/>
          </w:tcPr>
          <w:p w14:paraId="7621086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7.    6．可以确定岩层在空间位置的因素是（     ）</w:t>
            </w:r>
          </w:p>
        </w:tc>
      </w:tr>
      <w:tr w:rsidR="00CD74CD" w:rsidRPr="00CD74CD" w14:paraId="07756E2B" w14:textId="77777777" w:rsidTr="00CD74CD">
        <w:trPr>
          <w:trHeight w:val="285"/>
        </w:trPr>
        <w:tc>
          <w:tcPr>
            <w:tcW w:w="31680" w:type="dxa"/>
            <w:tcBorders>
              <w:top w:val="nil"/>
              <w:left w:val="nil"/>
              <w:bottom w:val="nil"/>
              <w:right w:val="nil"/>
            </w:tcBorders>
            <w:shd w:val="clear" w:color="auto" w:fill="auto"/>
            <w:noWrap/>
            <w:vAlign w:val="center"/>
            <w:hideMark/>
          </w:tcPr>
          <w:p w14:paraId="619AB74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6895F81F" w14:textId="77777777" w:rsidTr="00CD74CD">
        <w:trPr>
          <w:trHeight w:val="285"/>
        </w:trPr>
        <w:tc>
          <w:tcPr>
            <w:tcW w:w="31680" w:type="dxa"/>
            <w:tcBorders>
              <w:top w:val="nil"/>
              <w:left w:val="nil"/>
              <w:bottom w:val="nil"/>
              <w:right w:val="nil"/>
            </w:tcBorders>
            <w:shd w:val="clear" w:color="auto" w:fill="auto"/>
            <w:noWrap/>
            <w:vAlign w:val="center"/>
            <w:hideMark/>
          </w:tcPr>
          <w:p w14:paraId="3F101F8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地壳运动</w:t>
            </w:r>
          </w:p>
        </w:tc>
      </w:tr>
      <w:tr w:rsidR="00CD74CD" w:rsidRPr="00CD74CD" w14:paraId="6ADAC70D" w14:textId="77777777" w:rsidTr="00CD74CD">
        <w:trPr>
          <w:trHeight w:val="285"/>
        </w:trPr>
        <w:tc>
          <w:tcPr>
            <w:tcW w:w="31680" w:type="dxa"/>
            <w:tcBorders>
              <w:top w:val="nil"/>
              <w:left w:val="nil"/>
              <w:bottom w:val="nil"/>
              <w:right w:val="nil"/>
            </w:tcBorders>
            <w:shd w:val="clear" w:color="auto" w:fill="auto"/>
            <w:noWrap/>
            <w:vAlign w:val="center"/>
            <w:hideMark/>
          </w:tcPr>
          <w:p w14:paraId="5C5CB00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地形地貌</w:t>
            </w:r>
          </w:p>
        </w:tc>
      </w:tr>
      <w:tr w:rsidR="00CD74CD" w:rsidRPr="00CD74CD" w14:paraId="06BAD2C8" w14:textId="77777777" w:rsidTr="00CD74CD">
        <w:trPr>
          <w:trHeight w:val="285"/>
        </w:trPr>
        <w:tc>
          <w:tcPr>
            <w:tcW w:w="31680" w:type="dxa"/>
            <w:tcBorders>
              <w:top w:val="nil"/>
              <w:left w:val="nil"/>
              <w:bottom w:val="nil"/>
              <w:right w:val="nil"/>
            </w:tcBorders>
            <w:shd w:val="clear" w:color="auto" w:fill="auto"/>
            <w:noWrap/>
            <w:vAlign w:val="center"/>
            <w:hideMark/>
          </w:tcPr>
          <w:p w14:paraId="66131FE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走向和倾斜</w:t>
            </w:r>
          </w:p>
        </w:tc>
      </w:tr>
      <w:tr w:rsidR="00CD74CD" w:rsidRPr="00CD74CD" w14:paraId="3548CBB4" w14:textId="77777777" w:rsidTr="00CD74CD">
        <w:trPr>
          <w:trHeight w:val="285"/>
        </w:trPr>
        <w:tc>
          <w:tcPr>
            <w:tcW w:w="31680" w:type="dxa"/>
            <w:tcBorders>
              <w:top w:val="nil"/>
              <w:left w:val="nil"/>
              <w:bottom w:val="nil"/>
              <w:right w:val="nil"/>
            </w:tcBorders>
            <w:shd w:val="clear" w:color="auto" w:fill="auto"/>
            <w:noWrap/>
            <w:vAlign w:val="center"/>
            <w:hideMark/>
          </w:tcPr>
          <w:p w14:paraId="4835068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走向、倾向和倾角</w:t>
            </w:r>
          </w:p>
        </w:tc>
      </w:tr>
      <w:tr w:rsidR="00CD74CD" w:rsidRPr="00CD74CD" w14:paraId="67CF36AB" w14:textId="77777777" w:rsidTr="00CD74CD">
        <w:trPr>
          <w:trHeight w:val="285"/>
        </w:trPr>
        <w:tc>
          <w:tcPr>
            <w:tcW w:w="31680" w:type="dxa"/>
            <w:tcBorders>
              <w:top w:val="nil"/>
              <w:left w:val="nil"/>
              <w:bottom w:val="nil"/>
              <w:right w:val="nil"/>
            </w:tcBorders>
            <w:shd w:val="clear" w:color="auto" w:fill="auto"/>
            <w:noWrap/>
            <w:vAlign w:val="center"/>
            <w:hideMark/>
          </w:tcPr>
          <w:p w14:paraId="44BB7DA0"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77BC06FD" w14:textId="77777777" w:rsidTr="00CD74CD">
        <w:trPr>
          <w:trHeight w:val="285"/>
        </w:trPr>
        <w:tc>
          <w:tcPr>
            <w:tcW w:w="31680" w:type="dxa"/>
            <w:tcBorders>
              <w:top w:val="nil"/>
              <w:left w:val="nil"/>
              <w:bottom w:val="nil"/>
              <w:right w:val="nil"/>
            </w:tcBorders>
            <w:shd w:val="clear" w:color="auto" w:fill="auto"/>
            <w:noWrap/>
            <w:vAlign w:val="center"/>
            <w:hideMark/>
          </w:tcPr>
          <w:p w14:paraId="13712C4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8.    7．背斜表现为（     ）</w:t>
            </w:r>
          </w:p>
        </w:tc>
      </w:tr>
      <w:tr w:rsidR="00CD74CD" w:rsidRPr="00CD74CD" w14:paraId="57A5CA5A" w14:textId="77777777" w:rsidTr="00CD74CD">
        <w:trPr>
          <w:trHeight w:val="285"/>
        </w:trPr>
        <w:tc>
          <w:tcPr>
            <w:tcW w:w="31680" w:type="dxa"/>
            <w:tcBorders>
              <w:top w:val="nil"/>
              <w:left w:val="nil"/>
              <w:bottom w:val="nil"/>
              <w:right w:val="nil"/>
            </w:tcBorders>
            <w:shd w:val="clear" w:color="auto" w:fill="auto"/>
            <w:noWrap/>
            <w:vAlign w:val="center"/>
            <w:hideMark/>
          </w:tcPr>
          <w:p w14:paraId="03651365"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4E1C9F64" w14:textId="77777777" w:rsidTr="00CD74CD">
        <w:trPr>
          <w:trHeight w:val="285"/>
        </w:trPr>
        <w:tc>
          <w:tcPr>
            <w:tcW w:w="31680" w:type="dxa"/>
            <w:tcBorders>
              <w:top w:val="nil"/>
              <w:left w:val="nil"/>
              <w:bottom w:val="nil"/>
              <w:right w:val="nil"/>
            </w:tcBorders>
            <w:shd w:val="clear" w:color="auto" w:fill="auto"/>
            <w:noWrap/>
            <w:vAlign w:val="center"/>
            <w:hideMark/>
          </w:tcPr>
          <w:p w14:paraId="0E50D58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核部为新地层，两翼对称出现老地层</w:t>
            </w:r>
          </w:p>
        </w:tc>
      </w:tr>
      <w:tr w:rsidR="00CD74CD" w:rsidRPr="00CD74CD" w14:paraId="2F341CBF" w14:textId="77777777" w:rsidTr="00CD74CD">
        <w:trPr>
          <w:trHeight w:val="285"/>
        </w:trPr>
        <w:tc>
          <w:tcPr>
            <w:tcW w:w="31680" w:type="dxa"/>
            <w:tcBorders>
              <w:top w:val="nil"/>
              <w:left w:val="nil"/>
              <w:bottom w:val="nil"/>
              <w:right w:val="nil"/>
            </w:tcBorders>
            <w:shd w:val="clear" w:color="auto" w:fill="auto"/>
            <w:noWrap/>
            <w:vAlign w:val="center"/>
            <w:hideMark/>
          </w:tcPr>
          <w:p w14:paraId="3B1BA92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核部为老地层，两翼对称出现新地层</w:t>
            </w:r>
          </w:p>
        </w:tc>
      </w:tr>
      <w:tr w:rsidR="00CD74CD" w:rsidRPr="00CD74CD" w14:paraId="0E508CA2" w14:textId="77777777" w:rsidTr="00CD74CD">
        <w:trPr>
          <w:trHeight w:val="285"/>
        </w:trPr>
        <w:tc>
          <w:tcPr>
            <w:tcW w:w="31680" w:type="dxa"/>
            <w:tcBorders>
              <w:top w:val="nil"/>
              <w:left w:val="nil"/>
              <w:bottom w:val="nil"/>
              <w:right w:val="nil"/>
            </w:tcBorders>
            <w:shd w:val="clear" w:color="auto" w:fill="auto"/>
            <w:noWrap/>
            <w:vAlign w:val="center"/>
            <w:hideMark/>
          </w:tcPr>
          <w:p w14:paraId="7D3FA95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向下的弯曲</w:t>
            </w:r>
          </w:p>
        </w:tc>
      </w:tr>
      <w:tr w:rsidR="00CD74CD" w:rsidRPr="00CD74CD" w14:paraId="1DB6E0C2" w14:textId="77777777" w:rsidTr="00CD74CD">
        <w:trPr>
          <w:trHeight w:val="285"/>
        </w:trPr>
        <w:tc>
          <w:tcPr>
            <w:tcW w:w="31680" w:type="dxa"/>
            <w:tcBorders>
              <w:top w:val="nil"/>
              <w:left w:val="nil"/>
              <w:bottom w:val="nil"/>
              <w:right w:val="nil"/>
            </w:tcBorders>
            <w:shd w:val="clear" w:color="auto" w:fill="auto"/>
            <w:noWrap/>
            <w:vAlign w:val="center"/>
            <w:hideMark/>
          </w:tcPr>
          <w:p w14:paraId="432FD97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与弯曲方向无关</w:t>
            </w:r>
          </w:p>
        </w:tc>
      </w:tr>
      <w:tr w:rsidR="00CD74CD" w:rsidRPr="00CD74CD" w14:paraId="274F33C2" w14:textId="77777777" w:rsidTr="00CD74CD">
        <w:trPr>
          <w:trHeight w:val="285"/>
        </w:trPr>
        <w:tc>
          <w:tcPr>
            <w:tcW w:w="31680" w:type="dxa"/>
            <w:tcBorders>
              <w:top w:val="nil"/>
              <w:left w:val="nil"/>
              <w:bottom w:val="nil"/>
              <w:right w:val="nil"/>
            </w:tcBorders>
            <w:shd w:val="clear" w:color="auto" w:fill="auto"/>
            <w:noWrap/>
            <w:vAlign w:val="center"/>
            <w:hideMark/>
          </w:tcPr>
          <w:p w14:paraId="0BD9383D"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13EA0AD8" w14:textId="77777777" w:rsidTr="00CD74CD">
        <w:trPr>
          <w:trHeight w:val="285"/>
        </w:trPr>
        <w:tc>
          <w:tcPr>
            <w:tcW w:w="31680" w:type="dxa"/>
            <w:tcBorders>
              <w:top w:val="nil"/>
              <w:left w:val="nil"/>
              <w:bottom w:val="nil"/>
              <w:right w:val="nil"/>
            </w:tcBorders>
            <w:shd w:val="clear" w:color="auto" w:fill="auto"/>
            <w:noWrap/>
            <w:vAlign w:val="center"/>
            <w:hideMark/>
          </w:tcPr>
          <w:p w14:paraId="24816AC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9.    逆断层即(     )</w:t>
            </w:r>
          </w:p>
        </w:tc>
      </w:tr>
      <w:tr w:rsidR="00CD74CD" w:rsidRPr="00CD74CD" w14:paraId="0E930D12" w14:textId="77777777" w:rsidTr="00CD74CD">
        <w:trPr>
          <w:trHeight w:val="285"/>
        </w:trPr>
        <w:tc>
          <w:tcPr>
            <w:tcW w:w="31680" w:type="dxa"/>
            <w:tcBorders>
              <w:top w:val="nil"/>
              <w:left w:val="nil"/>
              <w:bottom w:val="nil"/>
              <w:right w:val="nil"/>
            </w:tcBorders>
            <w:shd w:val="clear" w:color="auto" w:fill="auto"/>
            <w:noWrap/>
            <w:vAlign w:val="center"/>
            <w:hideMark/>
          </w:tcPr>
          <w:p w14:paraId="14AEBCF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lastRenderedPageBreak/>
              <w:t>单选题(2.0分)（难易度:中）</w:t>
            </w:r>
          </w:p>
        </w:tc>
      </w:tr>
      <w:tr w:rsidR="00CD74CD" w:rsidRPr="00CD74CD" w14:paraId="6E6767A8" w14:textId="77777777" w:rsidTr="00CD74CD">
        <w:trPr>
          <w:trHeight w:val="285"/>
        </w:trPr>
        <w:tc>
          <w:tcPr>
            <w:tcW w:w="31680" w:type="dxa"/>
            <w:tcBorders>
              <w:top w:val="nil"/>
              <w:left w:val="nil"/>
              <w:bottom w:val="nil"/>
              <w:right w:val="nil"/>
            </w:tcBorders>
            <w:shd w:val="clear" w:color="auto" w:fill="auto"/>
            <w:noWrap/>
            <w:vAlign w:val="center"/>
            <w:hideMark/>
          </w:tcPr>
          <w:p w14:paraId="3A6922C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上盘相对上升，下盘相对下降的断层</w:t>
            </w:r>
          </w:p>
        </w:tc>
      </w:tr>
      <w:tr w:rsidR="00CD74CD" w:rsidRPr="00CD74CD" w14:paraId="7FA9A0E3" w14:textId="77777777" w:rsidTr="00CD74CD">
        <w:trPr>
          <w:trHeight w:val="285"/>
        </w:trPr>
        <w:tc>
          <w:tcPr>
            <w:tcW w:w="31680" w:type="dxa"/>
            <w:tcBorders>
              <w:top w:val="nil"/>
              <w:left w:val="nil"/>
              <w:bottom w:val="nil"/>
              <w:right w:val="nil"/>
            </w:tcBorders>
            <w:shd w:val="clear" w:color="auto" w:fill="auto"/>
            <w:noWrap/>
            <w:vAlign w:val="center"/>
            <w:hideMark/>
          </w:tcPr>
          <w:p w14:paraId="1000898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上盘相对下降，下盘相对上升的断层</w:t>
            </w:r>
          </w:p>
        </w:tc>
      </w:tr>
      <w:tr w:rsidR="00CD74CD" w:rsidRPr="00CD74CD" w14:paraId="4E6C1712" w14:textId="77777777" w:rsidTr="00CD74CD">
        <w:trPr>
          <w:trHeight w:val="285"/>
        </w:trPr>
        <w:tc>
          <w:tcPr>
            <w:tcW w:w="31680" w:type="dxa"/>
            <w:tcBorders>
              <w:top w:val="nil"/>
              <w:left w:val="nil"/>
              <w:bottom w:val="nil"/>
              <w:right w:val="nil"/>
            </w:tcBorders>
            <w:shd w:val="clear" w:color="auto" w:fill="auto"/>
            <w:noWrap/>
            <w:vAlign w:val="center"/>
            <w:hideMark/>
          </w:tcPr>
          <w:p w14:paraId="298E2D4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上盘水平左移，下盘水平右移的断层</w:t>
            </w:r>
          </w:p>
        </w:tc>
      </w:tr>
      <w:tr w:rsidR="00CD74CD" w:rsidRPr="00CD74CD" w14:paraId="475F660A" w14:textId="77777777" w:rsidTr="00CD74CD">
        <w:trPr>
          <w:trHeight w:val="285"/>
        </w:trPr>
        <w:tc>
          <w:tcPr>
            <w:tcW w:w="31680" w:type="dxa"/>
            <w:tcBorders>
              <w:top w:val="nil"/>
              <w:left w:val="nil"/>
              <w:bottom w:val="nil"/>
              <w:right w:val="nil"/>
            </w:tcBorders>
            <w:shd w:val="clear" w:color="auto" w:fill="auto"/>
            <w:noWrap/>
            <w:vAlign w:val="center"/>
            <w:hideMark/>
          </w:tcPr>
          <w:p w14:paraId="23BDE74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上盘水平右移，下盘水平左移的断层</w:t>
            </w:r>
          </w:p>
        </w:tc>
      </w:tr>
      <w:tr w:rsidR="00CD74CD" w:rsidRPr="00CD74CD" w14:paraId="234D384B" w14:textId="77777777" w:rsidTr="00CD74CD">
        <w:trPr>
          <w:trHeight w:val="285"/>
        </w:trPr>
        <w:tc>
          <w:tcPr>
            <w:tcW w:w="31680" w:type="dxa"/>
            <w:tcBorders>
              <w:top w:val="nil"/>
              <w:left w:val="nil"/>
              <w:bottom w:val="nil"/>
              <w:right w:val="nil"/>
            </w:tcBorders>
            <w:shd w:val="clear" w:color="auto" w:fill="auto"/>
            <w:noWrap/>
            <w:vAlign w:val="center"/>
            <w:hideMark/>
          </w:tcPr>
          <w:p w14:paraId="31DA6B25"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69E22E7" w14:textId="77777777" w:rsidTr="00CD74CD">
        <w:trPr>
          <w:trHeight w:val="285"/>
        </w:trPr>
        <w:tc>
          <w:tcPr>
            <w:tcW w:w="31680" w:type="dxa"/>
            <w:tcBorders>
              <w:top w:val="nil"/>
              <w:left w:val="nil"/>
              <w:bottom w:val="nil"/>
              <w:right w:val="nil"/>
            </w:tcBorders>
            <w:shd w:val="clear" w:color="auto" w:fill="auto"/>
            <w:noWrap/>
            <w:vAlign w:val="center"/>
            <w:hideMark/>
          </w:tcPr>
          <w:p w14:paraId="6475648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10.    9．未经构造变动影响的沉积岩，其上下两套岩层的相对新老关系为（     ）</w:t>
            </w:r>
          </w:p>
        </w:tc>
      </w:tr>
      <w:tr w:rsidR="00CD74CD" w:rsidRPr="00CD74CD" w14:paraId="515B6A70" w14:textId="77777777" w:rsidTr="00CD74CD">
        <w:trPr>
          <w:trHeight w:val="285"/>
        </w:trPr>
        <w:tc>
          <w:tcPr>
            <w:tcW w:w="31680" w:type="dxa"/>
            <w:tcBorders>
              <w:top w:val="nil"/>
              <w:left w:val="nil"/>
              <w:bottom w:val="nil"/>
              <w:right w:val="nil"/>
            </w:tcBorders>
            <w:shd w:val="clear" w:color="auto" w:fill="auto"/>
            <w:noWrap/>
            <w:vAlign w:val="center"/>
            <w:hideMark/>
          </w:tcPr>
          <w:p w14:paraId="7BADB08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524BFA6F" w14:textId="77777777" w:rsidTr="00CD74CD">
        <w:trPr>
          <w:trHeight w:val="285"/>
        </w:trPr>
        <w:tc>
          <w:tcPr>
            <w:tcW w:w="31680" w:type="dxa"/>
            <w:tcBorders>
              <w:top w:val="nil"/>
              <w:left w:val="nil"/>
              <w:bottom w:val="nil"/>
              <w:right w:val="nil"/>
            </w:tcBorders>
            <w:shd w:val="clear" w:color="auto" w:fill="auto"/>
            <w:noWrap/>
            <w:vAlign w:val="center"/>
            <w:hideMark/>
          </w:tcPr>
          <w:p w14:paraId="3B0F3AB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无法确定 </w:t>
            </w:r>
          </w:p>
        </w:tc>
      </w:tr>
      <w:tr w:rsidR="00CD74CD" w:rsidRPr="00CD74CD" w14:paraId="11842642" w14:textId="77777777" w:rsidTr="00CD74CD">
        <w:trPr>
          <w:trHeight w:val="285"/>
        </w:trPr>
        <w:tc>
          <w:tcPr>
            <w:tcW w:w="31680" w:type="dxa"/>
            <w:tcBorders>
              <w:top w:val="nil"/>
              <w:left w:val="nil"/>
              <w:bottom w:val="nil"/>
              <w:right w:val="nil"/>
            </w:tcBorders>
            <w:shd w:val="clear" w:color="auto" w:fill="auto"/>
            <w:noWrap/>
            <w:vAlign w:val="center"/>
            <w:hideMark/>
          </w:tcPr>
          <w:p w14:paraId="47D3558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上老下新 </w:t>
            </w:r>
          </w:p>
        </w:tc>
      </w:tr>
      <w:tr w:rsidR="00CD74CD" w:rsidRPr="00CD74CD" w14:paraId="7A33464A" w14:textId="77777777" w:rsidTr="00CD74CD">
        <w:trPr>
          <w:trHeight w:val="285"/>
        </w:trPr>
        <w:tc>
          <w:tcPr>
            <w:tcW w:w="31680" w:type="dxa"/>
            <w:tcBorders>
              <w:top w:val="nil"/>
              <w:left w:val="nil"/>
              <w:bottom w:val="nil"/>
              <w:right w:val="nil"/>
            </w:tcBorders>
            <w:shd w:val="clear" w:color="auto" w:fill="auto"/>
            <w:noWrap/>
            <w:vAlign w:val="center"/>
            <w:hideMark/>
          </w:tcPr>
          <w:p w14:paraId="15BC772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上新下老</w:t>
            </w:r>
          </w:p>
        </w:tc>
      </w:tr>
      <w:tr w:rsidR="00CD74CD" w:rsidRPr="00CD74CD" w14:paraId="0B13C6CC" w14:textId="77777777" w:rsidTr="00CD74CD">
        <w:trPr>
          <w:trHeight w:val="285"/>
        </w:trPr>
        <w:tc>
          <w:tcPr>
            <w:tcW w:w="31680" w:type="dxa"/>
            <w:tcBorders>
              <w:top w:val="nil"/>
              <w:left w:val="nil"/>
              <w:bottom w:val="nil"/>
              <w:right w:val="nil"/>
            </w:tcBorders>
            <w:shd w:val="clear" w:color="auto" w:fill="auto"/>
            <w:noWrap/>
            <w:vAlign w:val="center"/>
            <w:hideMark/>
          </w:tcPr>
          <w:p w14:paraId="1C1C772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同一时代</w:t>
            </w:r>
          </w:p>
        </w:tc>
      </w:tr>
      <w:tr w:rsidR="00CD74CD" w:rsidRPr="00CD74CD" w14:paraId="6CAB2934" w14:textId="77777777" w:rsidTr="00CD74CD">
        <w:trPr>
          <w:trHeight w:val="285"/>
        </w:trPr>
        <w:tc>
          <w:tcPr>
            <w:tcW w:w="31680" w:type="dxa"/>
            <w:tcBorders>
              <w:top w:val="nil"/>
              <w:left w:val="nil"/>
              <w:bottom w:val="nil"/>
              <w:right w:val="nil"/>
            </w:tcBorders>
            <w:shd w:val="clear" w:color="auto" w:fill="auto"/>
            <w:noWrap/>
            <w:vAlign w:val="center"/>
            <w:hideMark/>
          </w:tcPr>
          <w:p w14:paraId="10BE395C"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4CC78D4B" w14:textId="77777777" w:rsidTr="00CD74CD">
        <w:trPr>
          <w:trHeight w:val="285"/>
        </w:trPr>
        <w:tc>
          <w:tcPr>
            <w:tcW w:w="31680" w:type="dxa"/>
            <w:tcBorders>
              <w:top w:val="nil"/>
              <w:left w:val="nil"/>
              <w:bottom w:val="nil"/>
              <w:right w:val="nil"/>
            </w:tcBorders>
            <w:shd w:val="clear" w:color="auto" w:fill="auto"/>
            <w:noWrap/>
            <w:vAlign w:val="center"/>
            <w:hideMark/>
          </w:tcPr>
          <w:p w14:paraId="7D58A53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11.    10．从本质而言，土的工程性质主要取决于（   ） </w:t>
            </w:r>
          </w:p>
        </w:tc>
      </w:tr>
      <w:tr w:rsidR="00CD74CD" w:rsidRPr="00CD74CD" w14:paraId="5499B252" w14:textId="77777777" w:rsidTr="00CD74CD">
        <w:trPr>
          <w:trHeight w:val="285"/>
        </w:trPr>
        <w:tc>
          <w:tcPr>
            <w:tcW w:w="31680" w:type="dxa"/>
            <w:tcBorders>
              <w:top w:val="nil"/>
              <w:left w:val="nil"/>
              <w:bottom w:val="nil"/>
              <w:right w:val="nil"/>
            </w:tcBorders>
            <w:shd w:val="clear" w:color="auto" w:fill="auto"/>
            <w:noWrap/>
            <w:vAlign w:val="center"/>
            <w:hideMark/>
          </w:tcPr>
          <w:p w14:paraId="1E844D64"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60BAB4BB" w14:textId="77777777" w:rsidTr="00CD74CD">
        <w:trPr>
          <w:trHeight w:val="285"/>
        </w:trPr>
        <w:tc>
          <w:tcPr>
            <w:tcW w:w="31680" w:type="dxa"/>
            <w:tcBorders>
              <w:top w:val="nil"/>
              <w:left w:val="nil"/>
              <w:bottom w:val="nil"/>
              <w:right w:val="nil"/>
            </w:tcBorders>
            <w:shd w:val="clear" w:color="auto" w:fill="auto"/>
            <w:noWrap/>
            <w:vAlign w:val="center"/>
            <w:hideMark/>
          </w:tcPr>
          <w:p w14:paraId="275AC81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土的粒度成分和矿物成分</w:t>
            </w:r>
          </w:p>
        </w:tc>
      </w:tr>
      <w:tr w:rsidR="00CD74CD" w:rsidRPr="00CD74CD" w14:paraId="1F3CD8BE" w14:textId="77777777" w:rsidTr="00CD74CD">
        <w:trPr>
          <w:trHeight w:val="285"/>
        </w:trPr>
        <w:tc>
          <w:tcPr>
            <w:tcW w:w="31680" w:type="dxa"/>
            <w:tcBorders>
              <w:top w:val="nil"/>
              <w:left w:val="nil"/>
              <w:bottom w:val="nil"/>
              <w:right w:val="nil"/>
            </w:tcBorders>
            <w:shd w:val="clear" w:color="auto" w:fill="auto"/>
            <w:noWrap/>
            <w:vAlign w:val="center"/>
            <w:hideMark/>
          </w:tcPr>
          <w:p w14:paraId="75B4415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土中的水和矿物成分</w:t>
            </w:r>
          </w:p>
        </w:tc>
      </w:tr>
      <w:tr w:rsidR="00CD74CD" w:rsidRPr="00CD74CD" w14:paraId="3252F7B9" w14:textId="77777777" w:rsidTr="00CD74CD">
        <w:trPr>
          <w:trHeight w:val="285"/>
        </w:trPr>
        <w:tc>
          <w:tcPr>
            <w:tcW w:w="31680" w:type="dxa"/>
            <w:tcBorders>
              <w:top w:val="nil"/>
              <w:left w:val="nil"/>
              <w:bottom w:val="nil"/>
              <w:right w:val="nil"/>
            </w:tcBorders>
            <w:shd w:val="clear" w:color="auto" w:fill="auto"/>
            <w:noWrap/>
            <w:vAlign w:val="center"/>
            <w:hideMark/>
          </w:tcPr>
          <w:p w14:paraId="7C53B4F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土中的气体和矿物成分</w:t>
            </w:r>
          </w:p>
        </w:tc>
      </w:tr>
      <w:tr w:rsidR="00CD74CD" w:rsidRPr="00CD74CD" w14:paraId="076E1E74" w14:textId="77777777" w:rsidTr="00CD74CD">
        <w:trPr>
          <w:trHeight w:val="285"/>
        </w:trPr>
        <w:tc>
          <w:tcPr>
            <w:tcW w:w="31680" w:type="dxa"/>
            <w:tcBorders>
              <w:top w:val="nil"/>
              <w:left w:val="nil"/>
              <w:bottom w:val="nil"/>
              <w:right w:val="nil"/>
            </w:tcBorders>
            <w:shd w:val="clear" w:color="auto" w:fill="auto"/>
            <w:noWrap/>
            <w:vAlign w:val="center"/>
            <w:hideMark/>
          </w:tcPr>
          <w:p w14:paraId="33F6357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土中的气体和土中的水</w:t>
            </w:r>
          </w:p>
        </w:tc>
      </w:tr>
      <w:tr w:rsidR="00CD74CD" w:rsidRPr="00CD74CD" w14:paraId="71135F53" w14:textId="77777777" w:rsidTr="00CD74CD">
        <w:trPr>
          <w:trHeight w:val="285"/>
        </w:trPr>
        <w:tc>
          <w:tcPr>
            <w:tcW w:w="31680" w:type="dxa"/>
            <w:tcBorders>
              <w:top w:val="nil"/>
              <w:left w:val="nil"/>
              <w:bottom w:val="nil"/>
              <w:right w:val="nil"/>
            </w:tcBorders>
            <w:shd w:val="clear" w:color="auto" w:fill="auto"/>
            <w:noWrap/>
            <w:vAlign w:val="center"/>
            <w:hideMark/>
          </w:tcPr>
          <w:p w14:paraId="2693042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2ED54CE1" w14:textId="77777777" w:rsidTr="00CD74CD">
        <w:trPr>
          <w:trHeight w:val="570"/>
        </w:trPr>
        <w:tc>
          <w:tcPr>
            <w:tcW w:w="31680" w:type="dxa"/>
            <w:tcBorders>
              <w:top w:val="nil"/>
              <w:left w:val="nil"/>
              <w:bottom w:val="nil"/>
              <w:right w:val="nil"/>
            </w:tcBorders>
            <w:shd w:val="clear" w:color="auto" w:fill="auto"/>
            <w:noWrap/>
            <w:vAlign w:val="center"/>
            <w:hideMark/>
          </w:tcPr>
          <w:p w14:paraId="0F3CE97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12.    11．</w:t>
            </w:r>
            <w:proofErr w:type="gramStart"/>
            <w:r w:rsidRPr="00CD74CD">
              <w:rPr>
                <w:rFonts w:ascii="等线" w:eastAsia="等线" w:hAnsi="等线" w:cs="宋体" w:hint="eastAsia"/>
                <w:color w:val="000000"/>
                <w:kern w:val="0"/>
                <w:sz w:val="22"/>
                <w14:ligatures w14:val="none"/>
              </w:rPr>
              <w:t>各个粒组随着</w:t>
            </w:r>
            <w:proofErr w:type="gramEnd"/>
            <w:r w:rsidRPr="00CD74CD">
              <w:rPr>
                <w:rFonts w:ascii="等线" w:eastAsia="等线" w:hAnsi="等线" w:cs="宋体" w:hint="eastAsia"/>
                <w:color w:val="000000"/>
                <w:kern w:val="0"/>
                <w:sz w:val="22"/>
                <w14:ligatures w14:val="none"/>
              </w:rPr>
              <w:t>分界尺度的不同，而呈现出一定质的变化，</w:t>
            </w:r>
            <w:proofErr w:type="gramStart"/>
            <w:r w:rsidRPr="00CD74CD">
              <w:rPr>
                <w:rFonts w:ascii="等线" w:eastAsia="等线" w:hAnsi="等线" w:cs="宋体" w:hint="eastAsia"/>
                <w:color w:val="000000"/>
                <w:kern w:val="0"/>
                <w:sz w:val="22"/>
                <w14:ligatures w14:val="none"/>
              </w:rPr>
              <w:t>划分粒组的</w:t>
            </w:r>
            <w:proofErr w:type="gramEnd"/>
            <w:r w:rsidRPr="00CD74CD">
              <w:rPr>
                <w:rFonts w:ascii="等线" w:eastAsia="等线" w:hAnsi="等线" w:cs="宋体" w:hint="eastAsia"/>
                <w:color w:val="000000"/>
                <w:kern w:val="0"/>
                <w:sz w:val="22"/>
                <w14:ligatures w14:val="none"/>
              </w:rPr>
              <w:t>分界尺寸称为（  ）</w:t>
            </w:r>
          </w:p>
        </w:tc>
      </w:tr>
      <w:tr w:rsidR="00CD74CD" w:rsidRPr="00CD74CD" w14:paraId="536B2381" w14:textId="77777777" w:rsidTr="00CD74CD">
        <w:trPr>
          <w:trHeight w:val="285"/>
        </w:trPr>
        <w:tc>
          <w:tcPr>
            <w:tcW w:w="31680" w:type="dxa"/>
            <w:tcBorders>
              <w:top w:val="nil"/>
              <w:left w:val="nil"/>
              <w:bottom w:val="nil"/>
              <w:right w:val="nil"/>
            </w:tcBorders>
            <w:shd w:val="clear" w:color="auto" w:fill="auto"/>
            <w:noWrap/>
            <w:vAlign w:val="center"/>
            <w:hideMark/>
          </w:tcPr>
          <w:p w14:paraId="47F314A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0406BF8" w14:textId="77777777" w:rsidTr="00CD74CD">
        <w:trPr>
          <w:trHeight w:val="285"/>
        </w:trPr>
        <w:tc>
          <w:tcPr>
            <w:tcW w:w="31680" w:type="dxa"/>
            <w:tcBorders>
              <w:top w:val="nil"/>
              <w:left w:val="nil"/>
              <w:bottom w:val="nil"/>
              <w:right w:val="nil"/>
            </w:tcBorders>
            <w:shd w:val="clear" w:color="auto" w:fill="auto"/>
            <w:noWrap/>
            <w:vAlign w:val="center"/>
            <w:hideMark/>
          </w:tcPr>
          <w:p w14:paraId="503DDC7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A.    </w:t>
            </w:r>
            <w:proofErr w:type="gramStart"/>
            <w:r w:rsidRPr="00CD74CD">
              <w:rPr>
                <w:rFonts w:ascii="等线" w:eastAsia="等线" w:hAnsi="等线" w:cs="宋体" w:hint="eastAsia"/>
                <w:color w:val="000000"/>
                <w:kern w:val="0"/>
                <w:sz w:val="22"/>
                <w14:ligatures w14:val="none"/>
              </w:rPr>
              <w:t>粒组</w:t>
            </w:r>
            <w:proofErr w:type="gramEnd"/>
          </w:p>
        </w:tc>
      </w:tr>
      <w:tr w:rsidR="00CD74CD" w:rsidRPr="00CD74CD" w14:paraId="7088CF53" w14:textId="77777777" w:rsidTr="00CD74CD">
        <w:trPr>
          <w:trHeight w:val="285"/>
        </w:trPr>
        <w:tc>
          <w:tcPr>
            <w:tcW w:w="31680" w:type="dxa"/>
            <w:tcBorders>
              <w:top w:val="nil"/>
              <w:left w:val="nil"/>
              <w:bottom w:val="nil"/>
              <w:right w:val="nil"/>
            </w:tcBorders>
            <w:shd w:val="clear" w:color="auto" w:fill="auto"/>
            <w:noWrap/>
            <w:vAlign w:val="center"/>
            <w:hideMark/>
          </w:tcPr>
          <w:p w14:paraId="727AEAA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界限粒径</w:t>
            </w:r>
          </w:p>
        </w:tc>
      </w:tr>
      <w:tr w:rsidR="00CD74CD" w:rsidRPr="00CD74CD" w14:paraId="031F5AE2" w14:textId="77777777" w:rsidTr="00CD74CD">
        <w:trPr>
          <w:trHeight w:val="285"/>
        </w:trPr>
        <w:tc>
          <w:tcPr>
            <w:tcW w:w="31680" w:type="dxa"/>
            <w:tcBorders>
              <w:top w:val="nil"/>
              <w:left w:val="nil"/>
              <w:bottom w:val="nil"/>
              <w:right w:val="nil"/>
            </w:tcBorders>
            <w:shd w:val="clear" w:color="auto" w:fill="auto"/>
            <w:noWrap/>
            <w:vAlign w:val="center"/>
            <w:hideMark/>
          </w:tcPr>
          <w:p w14:paraId="4B86881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颗粒级配</w:t>
            </w:r>
          </w:p>
        </w:tc>
      </w:tr>
      <w:tr w:rsidR="00CD74CD" w:rsidRPr="00CD74CD" w14:paraId="2532E477" w14:textId="77777777" w:rsidTr="00CD74CD">
        <w:trPr>
          <w:trHeight w:val="285"/>
        </w:trPr>
        <w:tc>
          <w:tcPr>
            <w:tcW w:w="31680" w:type="dxa"/>
            <w:tcBorders>
              <w:top w:val="nil"/>
              <w:left w:val="nil"/>
              <w:bottom w:val="nil"/>
              <w:right w:val="nil"/>
            </w:tcBorders>
            <w:shd w:val="clear" w:color="auto" w:fill="auto"/>
            <w:noWrap/>
            <w:vAlign w:val="center"/>
            <w:hideMark/>
          </w:tcPr>
          <w:p w14:paraId="64EE4DF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粒度成分</w:t>
            </w:r>
          </w:p>
        </w:tc>
      </w:tr>
      <w:tr w:rsidR="00CD74CD" w:rsidRPr="00CD74CD" w14:paraId="647E31F8" w14:textId="77777777" w:rsidTr="00CD74CD">
        <w:trPr>
          <w:trHeight w:val="285"/>
        </w:trPr>
        <w:tc>
          <w:tcPr>
            <w:tcW w:w="31680" w:type="dxa"/>
            <w:tcBorders>
              <w:top w:val="nil"/>
              <w:left w:val="nil"/>
              <w:bottom w:val="nil"/>
              <w:right w:val="nil"/>
            </w:tcBorders>
            <w:shd w:val="clear" w:color="auto" w:fill="auto"/>
            <w:noWrap/>
            <w:vAlign w:val="center"/>
            <w:hideMark/>
          </w:tcPr>
          <w:p w14:paraId="2C7375E2"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0E33B745" w14:textId="77777777" w:rsidTr="00CD74CD">
        <w:trPr>
          <w:trHeight w:val="285"/>
        </w:trPr>
        <w:tc>
          <w:tcPr>
            <w:tcW w:w="31680" w:type="dxa"/>
            <w:tcBorders>
              <w:top w:val="nil"/>
              <w:left w:val="nil"/>
              <w:bottom w:val="nil"/>
              <w:right w:val="nil"/>
            </w:tcBorders>
            <w:shd w:val="clear" w:color="auto" w:fill="auto"/>
            <w:noWrap/>
            <w:vAlign w:val="center"/>
            <w:hideMark/>
          </w:tcPr>
          <w:p w14:paraId="584FF34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13.    12．土是自然界的产物，具有天然性，包括（  ）</w:t>
            </w:r>
          </w:p>
        </w:tc>
      </w:tr>
      <w:tr w:rsidR="00CD74CD" w:rsidRPr="00CD74CD" w14:paraId="3A7B8523" w14:textId="77777777" w:rsidTr="00CD74CD">
        <w:trPr>
          <w:trHeight w:val="285"/>
        </w:trPr>
        <w:tc>
          <w:tcPr>
            <w:tcW w:w="31680" w:type="dxa"/>
            <w:tcBorders>
              <w:top w:val="nil"/>
              <w:left w:val="nil"/>
              <w:bottom w:val="nil"/>
              <w:right w:val="nil"/>
            </w:tcBorders>
            <w:shd w:val="clear" w:color="auto" w:fill="auto"/>
            <w:noWrap/>
            <w:vAlign w:val="center"/>
            <w:hideMark/>
          </w:tcPr>
          <w:p w14:paraId="710A7D7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51B5928" w14:textId="77777777" w:rsidTr="00CD74CD">
        <w:trPr>
          <w:trHeight w:val="285"/>
        </w:trPr>
        <w:tc>
          <w:tcPr>
            <w:tcW w:w="31680" w:type="dxa"/>
            <w:tcBorders>
              <w:top w:val="nil"/>
              <w:left w:val="nil"/>
              <w:bottom w:val="nil"/>
              <w:right w:val="nil"/>
            </w:tcBorders>
            <w:shd w:val="clear" w:color="auto" w:fill="auto"/>
            <w:noWrap/>
            <w:vAlign w:val="center"/>
            <w:hideMark/>
          </w:tcPr>
          <w:p w14:paraId="2FAF59F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均匀性、各向异性、结构性和时空变异性</w:t>
            </w:r>
          </w:p>
        </w:tc>
      </w:tr>
      <w:tr w:rsidR="00CD74CD" w:rsidRPr="00CD74CD" w14:paraId="491A1146" w14:textId="77777777" w:rsidTr="00CD74CD">
        <w:trPr>
          <w:trHeight w:val="285"/>
        </w:trPr>
        <w:tc>
          <w:tcPr>
            <w:tcW w:w="31680" w:type="dxa"/>
            <w:tcBorders>
              <w:top w:val="nil"/>
              <w:left w:val="nil"/>
              <w:bottom w:val="nil"/>
              <w:right w:val="nil"/>
            </w:tcBorders>
            <w:shd w:val="clear" w:color="auto" w:fill="auto"/>
            <w:noWrap/>
            <w:vAlign w:val="center"/>
            <w:hideMark/>
          </w:tcPr>
          <w:p w14:paraId="35383A1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均匀性、各向异性、非结构性和时空变异性</w:t>
            </w:r>
          </w:p>
        </w:tc>
      </w:tr>
      <w:tr w:rsidR="00CD74CD" w:rsidRPr="00CD74CD" w14:paraId="3BF902D1" w14:textId="77777777" w:rsidTr="00CD74CD">
        <w:trPr>
          <w:trHeight w:val="285"/>
        </w:trPr>
        <w:tc>
          <w:tcPr>
            <w:tcW w:w="31680" w:type="dxa"/>
            <w:tcBorders>
              <w:top w:val="nil"/>
              <w:left w:val="nil"/>
              <w:bottom w:val="nil"/>
              <w:right w:val="nil"/>
            </w:tcBorders>
            <w:shd w:val="clear" w:color="auto" w:fill="auto"/>
            <w:noWrap/>
            <w:vAlign w:val="center"/>
            <w:hideMark/>
          </w:tcPr>
          <w:p w14:paraId="081580C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非均匀性、各向异性、结构性和时空不变性</w:t>
            </w:r>
          </w:p>
        </w:tc>
      </w:tr>
      <w:tr w:rsidR="00CD74CD" w:rsidRPr="00CD74CD" w14:paraId="73CAFF6A" w14:textId="77777777" w:rsidTr="00CD74CD">
        <w:trPr>
          <w:trHeight w:val="285"/>
        </w:trPr>
        <w:tc>
          <w:tcPr>
            <w:tcW w:w="31680" w:type="dxa"/>
            <w:tcBorders>
              <w:top w:val="nil"/>
              <w:left w:val="nil"/>
              <w:bottom w:val="nil"/>
              <w:right w:val="nil"/>
            </w:tcBorders>
            <w:shd w:val="clear" w:color="auto" w:fill="auto"/>
            <w:noWrap/>
            <w:vAlign w:val="center"/>
            <w:hideMark/>
          </w:tcPr>
          <w:p w14:paraId="5AEDE73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均匀性、各向同性、结构性和时空变异性</w:t>
            </w:r>
          </w:p>
        </w:tc>
      </w:tr>
      <w:tr w:rsidR="00CD74CD" w:rsidRPr="00CD74CD" w14:paraId="4789CC48" w14:textId="77777777" w:rsidTr="00CD74CD">
        <w:trPr>
          <w:trHeight w:val="285"/>
        </w:trPr>
        <w:tc>
          <w:tcPr>
            <w:tcW w:w="31680" w:type="dxa"/>
            <w:tcBorders>
              <w:top w:val="nil"/>
              <w:left w:val="nil"/>
              <w:bottom w:val="nil"/>
              <w:right w:val="nil"/>
            </w:tcBorders>
            <w:shd w:val="clear" w:color="auto" w:fill="auto"/>
            <w:noWrap/>
            <w:vAlign w:val="center"/>
            <w:hideMark/>
          </w:tcPr>
          <w:p w14:paraId="4DB583B0"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F2492AF" w14:textId="77777777" w:rsidTr="00CD74CD">
        <w:trPr>
          <w:trHeight w:val="285"/>
        </w:trPr>
        <w:tc>
          <w:tcPr>
            <w:tcW w:w="31680" w:type="dxa"/>
            <w:tcBorders>
              <w:top w:val="nil"/>
              <w:left w:val="nil"/>
              <w:bottom w:val="nil"/>
              <w:right w:val="nil"/>
            </w:tcBorders>
            <w:shd w:val="clear" w:color="auto" w:fill="auto"/>
            <w:noWrap/>
            <w:vAlign w:val="center"/>
            <w:hideMark/>
          </w:tcPr>
          <w:p w14:paraId="0C6EBBB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14.    13．土中的气体（土的气相）主要包括(   )</w:t>
            </w:r>
          </w:p>
        </w:tc>
      </w:tr>
      <w:tr w:rsidR="00CD74CD" w:rsidRPr="00CD74CD" w14:paraId="11855807" w14:textId="77777777" w:rsidTr="00CD74CD">
        <w:trPr>
          <w:trHeight w:val="285"/>
        </w:trPr>
        <w:tc>
          <w:tcPr>
            <w:tcW w:w="31680" w:type="dxa"/>
            <w:tcBorders>
              <w:top w:val="nil"/>
              <w:left w:val="nil"/>
              <w:bottom w:val="nil"/>
              <w:right w:val="nil"/>
            </w:tcBorders>
            <w:shd w:val="clear" w:color="auto" w:fill="auto"/>
            <w:noWrap/>
            <w:vAlign w:val="center"/>
            <w:hideMark/>
          </w:tcPr>
          <w:p w14:paraId="091BFB5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54701269" w14:textId="77777777" w:rsidTr="00CD74CD">
        <w:trPr>
          <w:trHeight w:val="285"/>
        </w:trPr>
        <w:tc>
          <w:tcPr>
            <w:tcW w:w="31680" w:type="dxa"/>
            <w:tcBorders>
              <w:top w:val="nil"/>
              <w:left w:val="nil"/>
              <w:bottom w:val="nil"/>
              <w:right w:val="nil"/>
            </w:tcBorders>
            <w:shd w:val="clear" w:color="auto" w:fill="auto"/>
            <w:noWrap/>
            <w:vAlign w:val="center"/>
            <w:hideMark/>
          </w:tcPr>
          <w:p w14:paraId="438EB2D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空气和水汽</w:t>
            </w:r>
          </w:p>
        </w:tc>
      </w:tr>
      <w:tr w:rsidR="00CD74CD" w:rsidRPr="00CD74CD" w14:paraId="2C481DB5" w14:textId="77777777" w:rsidTr="00CD74CD">
        <w:trPr>
          <w:trHeight w:val="285"/>
        </w:trPr>
        <w:tc>
          <w:tcPr>
            <w:tcW w:w="31680" w:type="dxa"/>
            <w:tcBorders>
              <w:top w:val="nil"/>
              <w:left w:val="nil"/>
              <w:bottom w:val="nil"/>
              <w:right w:val="nil"/>
            </w:tcBorders>
            <w:shd w:val="clear" w:color="auto" w:fill="auto"/>
            <w:noWrap/>
            <w:vAlign w:val="center"/>
            <w:hideMark/>
          </w:tcPr>
          <w:p w14:paraId="6A7F2F5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沼气和硫化氢</w:t>
            </w:r>
          </w:p>
        </w:tc>
      </w:tr>
      <w:tr w:rsidR="00CD74CD" w:rsidRPr="00CD74CD" w14:paraId="0C75F518" w14:textId="77777777" w:rsidTr="00CD74CD">
        <w:trPr>
          <w:trHeight w:val="285"/>
        </w:trPr>
        <w:tc>
          <w:tcPr>
            <w:tcW w:w="31680" w:type="dxa"/>
            <w:tcBorders>
              <w:top w:val="nil"/>
              <w:left w:val="nil"/>
              <w:bottom w:val="nil"/>
              <w:right w:val="nil"/>
            </w:tcBorders>
            <w:shd w:val="clear" w:color="auto" w:fill="auto"/>
            <w:noWrap/>
            <w:vAlign w:val="center"/>
            <w:hideMark/>
          </w:tcPr>
          <w:p w14:paraId="65A8815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水汽和氢气</w:t>
            </w:r>
          </w:p>
        </w:tc>
      </w:tr>
      <w:tr w:rsidR="00CD74CD" w:rsidRPr="00CD74CD" w14:paraId="03B53520" w14:textId="77777777" w:rsidTr="00CD74CD">
        <w:trPr>
          <w:trHeight w:val="285"/>
        </w:trPr>
        <w:tc>
          <w:tcPr>
            <w:tcW w:w="31680" w:type="dxa"/>
            <w:tcBorders>
              <w:top w:val="nil"/>
              <w:left w:val="nil"/>
              <w:bottom w:val="nil"/>
              <w:right w:val="nil"/>
            </w:tcBorders>
            <w:shd w:val="clear" w:color="auto" w:fill="auto"/>
            <w:noWrap/>
            <w:vAlign w:val="center"/>
            <w:hideMark/>
          </w:tcPr>
          <w:p w14:paraId="2448461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二氧化碳和氢气</w:t>
            </w:r>
          </w:p>
        </w:tc>
      </w:tr>
      <w:tr w:rsidR="00CD74CD" w:rsidRPr="00CD74CD" w14:paraId="46CA0A50" w14:textId="77777777" w:rsidTr="00CD74CD">
        <w:trPr>
          <w:trHeight w:val="285"/>
        </w:trPr>
        <w:tc>
          <w:tcPr>
            <w:tcW w:w="31680" w:type="dxa"/>
            <w:tcBorders>
              <w:top w:val="nil"/>
              <w:left w:val="nil"/>
              <w:bottom w:val="nil"/>
              <w:right w:val="nil"/>
            </w:tcBorders>
            <w:shd w:val="clear" w:color="auto" w:fill="auto"/>
            <w:noWrap/>
            <w:vAlign w:val="center"/>
            <w:hideMark/>
          </w:tcPr>
          <w:p w14:paraId="59C3C78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5905502E" w14:textId="77777777" w:rsidTr="00CD74CD">
        <w:trPr>
          <w:trHeight w:val="285"/>
        </w:trPr>
        <w:tc>
          <w:tcPr>
            <w:tcW w:w="31680" w:type="dxa"/>
            <w:tcBorders>
              <w:top w:val="nil"/>
              <w:left w:val="nil"/>
              <w:bottom w:val="nil"/>
              <w:right w:val="nil"/>
            </w:tcBorders>
            <w:shd w:val="clear" w:color="auto" w:fill="auto"/>
            <w:noWrap/>
            <w:vAlign w:val="center"/>
            <w:hideMark/>
          </w:tcPr>
          <w:p w14:paraId="4FFA867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15.    土中细粒越多，即土的分散度越大，土中水对土粒影响(   )</w:t>
            </w:r>
          </w:p>
        </w:tc>
      </w:tr>
      <w:tr w:rsidR="00CD74CD" w:rsidRPr="00CD74CD" w14:paraId="63DFC4D0" w14:textId="77777777" w:rsidTr="00CD74CD">
        <w:trPr>
          <w:trHeight w:val="285"/>
        </w:trPr>
        <w:tc>
          <w:tcPr>
            <w:tcW w:w="31680" w:type="dxa"/>
            <w:tcBorders>
              <w:top w:val="nil"/>
              <w:left w:val="nil"/>
              <w:bottom w:val="nil"/>
              <w:right w:val="nil"/>
            </w:tcBorders>
            <w:shd w:val="clear" w:color="auto" w:fill="auto"/>
            <w:noWrap/>
            <w:vAlign w:val="center"/>
            <w:hideMark/>
          </w:tcPr>
          <w:p w14:paraId="3BE1E375"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5D56D4ED" w14:textId="77777777" w:rsidTr="00CD74CD">
        <w:trPr>
          <w:trHeight w:val="285"/>
        </w:trPr>
        <w:tc>
          <w:tcPr>
            <w:tcW w:w="31680" w:type="dxa"/>
            <w:tcBorders>
              <w:top w:val="nil"/>
              <w:left w:val="nil"/>
              <w:bottom w:val="nil"/>
              <w:right w:val="nil"/>
            </w:tcBorders>
            <w:shd w:val="clear" w:color="auto" w:fill="auto"/>
            <w:noWrap/>
            <w:vAlign w:val="center"/>
            <w:hideMark/>
          </w:tcPr>
          <w:p w14:paraId="1A8E3A1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A.    越小</w:t>
            </w:r>
          </w:p>
        </w:tc>
      </w:tr>
      <w:tr w:rsidR="00CD74CD" w:rsidRPr="00CD74CD" w14:paraId="3960A470" w14:textId="77777777" w:rsidTr="00CD74CD">
        <w:trPr>
          <w:trHeight w:val="285"/>
        </w:trPr>
        <w:tc>
          <w:tcPr>
            <w:tcW w:w="31680" w:type="dxa"/>
            <w:tcBorders>
              <w:top w:val="nil"/>
              <w:left w:val="nil"/>
              <w:bottom w:val="nil"/>
              <w:right w:val="nil"/>
            </w:tcBorders>
            <w:shd w:val="clear" w:color="auto" w:fill="auto"/>
            <w:noWrap/>
            <w:vAlign w:val="center"/>
            <w:hideMark/>
          </w:tcPr>
          <w:p w14:paraId="673362C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越大</w:t>
            </w:r>
          </w:p>
        </w:tc>
      </w:tr>
      <w:tr w:rsidR="00CD74CD" w:rsidRPr="00CD74CD" w14:paraId="1BC91785" w14:textId="77777777" w:rsidTr="00CD74CD">
        <w:trPr>
          <w:trHeight w:val="285"/>
        </w:trPr>
        <w:tc>
          <w:tcPr>
            <w:tcW w:w="31680" w:type="dxa"/>
            <w:tcBorders>
              <w:top w:val="nil"/>
              <w:left w:val="nil"/>
              <w:bottom w:val="nil"/>
              <w:right w:val="nil"/>
            </w:tcBorders>
            <w:shd w:val="clear" w:color="auto" w:fill="auto"/>
            <w:noWrap/>
            <w:vAlign w:val="center"/>
            <w:hideMark/>
          </w:tcPr>
          <w:p w14:paraId="4B912F1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不变</w:t>
            </w:r>
          </w:p>
        </w:tc>
      </w:tr>
      <w:tr w:rsidR="00CD74CD" w:rsidRPr="00CD74CD" w14:paraId="415EC02A" w14:textId="77777777" w:rsidTr="00CD74CD">
        <w:trPr>
          <w:trHeight w:val="285"/>
        </w:trPr>
        <w:tc>
          <w:tcPr>
            <w:tcW w:w="31680" w:type="dxa"/>
            <w:tcBorders>
              <w:top w:val="nil"/>
              <w:left w:val="nil"/>
              <w:bottom w:val="nil"/>
              <w:right w:val="nil"/>
            </w:tcBorders>
            <w:shd w:val="clear" w:color="auto" w:fill="auto"/>
            <w:noWrap/>
            <w:vAlign w:val="center"/>
            <w:hideMark/>
          </w:tcPr>
          <w:p w14:paraId="0C9814B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不能确定</w:t>
            </w:r>
          </w:p>
        </w:tc>
      </w:tr>
      <w:tr w:rsidR="00CD74CD" w:rsidRPr="00CD74CD" w14:paraId="4E0CB43F" w14:textId="77777777" w:rsidTr="00CD74CD">
        <w:trPr>
          <w:trHeight w:val="285"/>
        </w:trPr>
        <w:tc>
          <w:tcPr>
            <w:tcW w:w="31680" w:type="dxa"/>
            <w:tcBorders>
              <w:top w:val="nil"/>
              <w:left w:val="nil"/>
              <w:bottom w:val="nil"/>
              <w:right w:val="nil"/>
            </w:tcBorders>
            <w:shd w:val="clear" w:color="auto" w:fill="auto"/>
            <w:noWrap/>
            <w:vAlign w:val="center"/>
            <w:hideMark/>
          </w:tcPr>
          <w:p w14:paraId="6AFEDA61"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38204FF7" w14:textId="77777777" w:rsidTr="00CD74CD">
        <w:trPr>
          <w:trHeight w:val="285"/>
        </w:trPr>
        <w:tc>
          <w:tcPr>
            <w:tcW w:w="31680" w:type="dxa"/>
            <w:tcBorders>
              <w:top w:val="nil"/>
              <w:left w:val="nil"/>
              <w:bottom w:val="nil"/>
              <w:right w:val="nil"/>
            </w:tcBorders>
            <w:shd w:val="clear" w:color="auto" w:fill="auto"/>
            <w:noWrap/>
            <w:vAlign w:val="center"/>
            <w:hideMark/>
          </w:tcPr>
          <w:p w14:paraId="586BBC3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16.    15．土的结构一般分为（  ）</w:t>
            </w:r>
          </w:p>
        </w:tc>
      </w:tr>
      <w:tr w:rsidR="00CD74CD" w:rsidRPr="00CD74CD" w14:paraId="3DBF59BB" w14:textId="77777777" w:rsidTr="00CD74CD">
        <w:trPr>
          <w:trHeight w:val="285"/>
        </w:trPr>
        <w:tc>
          <w:tcPr>
            <w:tcW w:w="31680" w:type="dxa"/>
            <w:tcBorders>
              <w:top w:val="nil"/>
              <w:left w:val="nil"/>
              <w:bottom w:val="nil"/>
              <w:right w:val="nil"/>
            </w:tcBorders>
            <w:shd w:val="clear" w:color="auto" w:fill="auto"/>
            <w:noWrap/>
            <w:vAlign w:val="center"/>
            <w:hideMark/>
          </w:tcPr>
          <w:p w14:paraId="4AA8833B"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31B05A5C" w14:textId="77777777" w:rsidTr="00CD74CD">
        <w:trPr>
          <w:trHeight w:val="285"/>
        </w:trPr>
        <w:tc>
          <w:tcPr>
            <w:tcW w:w="31680" w:type="dxa"/>
            <w:tcBorders>
              <w:top w:val="nil"/>
              <w:left w:val="nil"/>
              <w:bottom w:val="nil"/>
              <w:right w:val="nil"/>
            </w:tcBorders>
            <w:shd w:val="clear" w:color="auto" w:fill="auto"/>
            <w:noWrap/>
            <w:vAlign w:val="center"/>
            <w:hideMark/>
          </w:tcPr>
          <w:p w14:paraId="70E238F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单粒结构、蜂窝状结构和絮状结构</w:t>
            </w:r>
          </w:p>
        </w:tc>
      </w:tr>
      <w:tr w:rsidR="00CD74CD" w:rsidRPr="00CD74CD" w14:paraId="43BC3E90" w14:textId="77777777" w:rsidTr="00CD74CD">
        <w:trPr>
          <w:trHeight w:val="285"/>
        </w:trPr>
        <w:tc>
          <w:tcPr>
            <w:tcW w:w="31680" w:type="dxa"/>
            <w:tcBorders>
              <w:top w:val="nil"/>
              <w:left w:val="nil"/>
              <w:bottom w:val="nil"/>
              <w:right w:val="nil"/>
            </w:tcBorders>
            <w:shd w:val="clear" w:color="auto" w:fill="auto"/>
            <w:noWrap/>
            <w:vAlign w:val="center"/>
            <w:hideMark/>
          </w:tcPr>
          <w:p w14:paraId="5587545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层状结构、结核状结构和絮状结构</w:t>
            </w:r>
          </w:p>
        </w:tc>
      </w:tr>
      <w:tr w:rsidR="00CD74CD" w:rsidRPr="00CD74CD" w14:paraId="7F137B79" w14:textId="77777777" w:rsidTr="00CD74CD">
        <w:trPr>
          <w:trHeight w:val="285"/>
        </w:trPr>
        <w:tc>
          <w:tcPr>
            <w:tcW w:w="31680" w:type="dxa"/>
            <w:tcBorders>
              <w:top w:val="nil"/>
              <w:left w:val="nil"/>
              <w:bottom w:val="nil"/>
              <w:right w:val="nil"/>
            </w:tcBorders>
            <w:shd w:val="clear" w:color="auto" w:fill="auto"/>
            <w:noWrap/>
            <w:vAlign w:val="center"/>
            <w:hideMark/>
          </w:tcPr>
          <w:p w14:paraId="27B8FEC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晶体结构、结核状结构和絮状结构</w:t>
            </w:r>
          </w:p>
        </w:tc>
      </w:tr>
      <w:tr w:rsidR="00CD74CD" w:rsidRPr="00CD74CD" w14:paraId="0001F53C" w14:textId="77777777" w:rsidTr="00CD74CD">
        <w:trPr>
          <w:trHeight w:val="285"/>
        </w:trPr>
        <w:tc>
          <w:tcPr>
            <w:tcW w:w="31680" w:type="dxa"/>
            <w:tcBorders>
              <w:top w:val="nil"/>
              <w:left w:val="nil"/>
              <w:bottom w:val="nil"/>
              <w:right w:val="nil"/>
            </w:tcBorders>
            <w:shd w:val="clear" w:color="auto" w:fill="auto"/>
            <w:noWrap/>
            <w:vAlign w:val="center"/>
            <w:hideMark/>
          </w:tcPr>
          <w:p w14:paraId="2974C6F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层状结构、纤维状结构和絮状结构</w:t>
            </w:r>
          </w:p>
        </w:tc>
      </w:tr>
      <w:tr w:rsidR="00CD74CD" w:rsidRPr="00CD74CD" w14:paraId="676427B7" w14:textId="77777777" w:rsidTr="00CD74CD">
        <w:trPr>
          <w:trHeight w:val="285"/>
        </w:trPr>
        <w:tc>
          <w:tcPr>
            <w:tcW w:w="31680" w:type="dxa"/>
            <w:tcBorders>
              <w:top w:val="nil"/>
              <w:left w:val="nil"/>
              <w:bottom w:val="nil"/>
              <w:right w:val="nil"/>
            </w:tcBorders>
            <w:shd w:val="clear" w:color="auto" w:fill="auto"/>
            <w:noWrap/>
            <w:vAlign w:val="center"/>
            <w:hideMark/>
          </w:tcPr>
          <w:p w14:paraId="6629A9CE"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2D5AC822" w14:textId="77777777" w:rsidTr="00CD74CD">
        <w:trPr>
          <w:trHeight w:val="285"/>
        </w:trPr>
        <w:tc>
          <w:tcPr>
            <w:tcW w:w="31680" w:type="dxa"/>
            <w:tcBorders>
              <w:top w:val="nil"/>
              <w:left w:val="nil"/>
              <w:bottom w:val="nil"/>
              <w:right w:val="nil"/>
            </w:tcBorders>
            <w:shd w:val="clear" w:color="auto" w:fill="auto"/>
            <w:noWrap/>
            <w:vAlign w:val="center"/>
            <w:hideMark/>
          </w:tcPr>
          <w:p w14:paraId="0854840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二、判断题（20分）</w:t>
            </w:r>
          </w:p>
        </w:tc>
      </w:tr>
      <w:tr w:rsidR="00CD74CD" w:rsidRPr="00CD74CD" w14:paraId="6F77D4E4" w14:textId="77777777" w:rsidTr="00CD74CD">
        <w:trPr>
          <w:trHeight w:val="285"/>
        </w:trPr>
        <w:tc>
          <w:tcPr>
            <w:tcW w:w="31680" w:type="dxa"/>
            <w:tcBorders>
              <w:top w:val="nil"/>
              <w:left w:val="nil"/>
              <w:bottom w:val="nil"/>
              <w:right w:val="nil"/>
            </w:tcBorders>
            <w:shd w:val="clear" w:color="auto" w:fill="auto"/>
            <w:noWrap/>
            <w:vAlign w:val="center"/>
            <w:hideMark/>
          </w:tcPr>
          <w:p w14:paraId="0EBC78ED"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225A6C9B" w14:textId="77777777" w:rsidTr="00CD74CD">
        <w:trPr>
          <w:trHeight w:val="285"/>
        </w:trPr>
        <w:tc>
          <w:tcPr>
            <w:tcW w:w="31680" w:type="dxa"/>
            <w:tcBorders>
              <w:top w:val="nil"/>
              <w:left w:val="nil"/>
              <w:bottom w:val="nil"/>
              <w:right w:val="nil"/>
            </w:tcBorders>
            <w:shd w:val="clear" w:color="auto" w:fill="auto"/>
            <w:noWrap/>
            <w:vAlign w:val="center"/>
            <w:hideMark/>
          </w:tcPr>
          <w:p w14:paraId="632F22E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18.    1．与不整合接触面上的底砾岩岩</w:t>
            </w:r>
            <w:proofErr w:type="gramStart"/>
            <w:r w:rsidRPr="00CD74CD">
              <w:rPr>
                <w:rFonts w:ascii="等线" w:eastAsia="等线" w:hAnsi="等线" w:cs="宋体" w:hint="eastAsia"/>
                <w:color w:val="000000"/>
                <w:kern w:val="0"/>
                <w:sz w:val="22"/>
                <w14:ligatures w14:val="none"/>
              </w:rPr>
              <w:t>性一致</w:t>
            </w:r>
            <w:proofErr w:type="gramEnd"/>
            <w:r w:rsidRPr="00CD74CD">
              <w:rPr>
                <w:rFonts w:ascii="等线" w:eastAsia="等线" w:hAnsi="等线" w:cs="宋体" w:hint="eastAsia"/>
                <w:color w:val="000000"/>
                <w:kern w:val="0"/>
                <w:sz w:val="22"/>
                <w14:ligatures w14:val="none"/>
              </w:rPr>
              <w:t>的岩层形成时间相对较早。</w:t>
            </w:r>
          </w:p>
        </w:tc>
      </w:tr>
      <w:tr w:rsidR="00CD74CD" w:rsidRPr="00CD74CD" w14:paraId="1E6B0FCD" w14:textId="77777777" w:rsidTr="00CD74CD">
        <w:trPr>
          <w:trHeight w:val="285"/>
        </w:trPr>
        <w:tc>
          <w:tcPr>
            <w:tcW w:w="31680" w:type="dxa"/>
            <w:tcBorders>
              <w:top w:val="nil"/>
              <w:left w:val="nil"/>
              <w:bottom w:val="nil"/>
              <w:right w:val="nil"/>
            </w:tcBorders>
            <w:shd w:val="clear" w:color="auto" w:fill="auto"/>
            <w:noWrap/>
            <w:vAlign w:val="center"/>
            <w:hideMark/>
          </w:tcPr>
          <w:p w14:paraId="02053FBE"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0BEEF6F1" w14:textId="77777777" w:rsidTr="00CD74CD">
        <w:trPr>
          <w:trHeight w:val="285"/>
        </w:trPr>
        <w:tc>
          <w:tcPr>
            <w:tcW w:w="31680" w:type="dxa"/>
            <w:tcBorders>
              <w:top w:val="nil"/>
              <w:left w:val="nil"/>
              <w:bottom w:val="nil"/>
              <w:right w:val="nil"/>
            </w:tcBorders>
            <w:shd w:val="clear" w:color="auto" w:fill="auto"/>
            <w:noWrap/>
            <w:vAlign w:val="center"/>
            <w:hideMark/>
          </w:tcPr>
          <w:p w14:paraId="0C49F2A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11ECD01C" w14:textId="77777777" w:rsidTr="00CD74CD">
        <w:trPr>
          <w:trHeight w:val="285"/>
        </w:trPr>
        <w:tc>
          <w:tcPr>
            <w:tcW w:w="31680" w:type="dxa"/>
            <w:tcBorders>
              <w:top w:val="nil"/>
              <w:left w:val="nil"/>
              <w:bottom w:val="nil"/>
              <w:right w:val="nil"/>
            </w:tcBorders>
            <w:shd w:val="clear" w:color="auto" w:fill="auto"/>
            <w:noWrap/>
            <w:vAlign w:val="center"/>
            <w:hideMark/>
          </w:tcPr>
          <w:p w14:paraId="6984423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0D94D2A6" w14:textId="77777777" w:rsidTr="00CD74CD">
        <w:trPr>
          <w:trHeight w:val="285"/>
        </w:trPr>
        <w:tc>
          <w:tcPr>
            <w:tcW w:w="31680" w:type="dxa"/>
            <w:tcBorders>
              <w:top w:val="nil"/>
              <w:left w:val="nil"/>
              <w:bottom w:val="nil"/>
              <w:right w:val="nil"/>
            </w:tcBorders>
            <w:shd w:val="clear" w:color="auto" w:fill="auto"/>
            <w:noWrap/>
            <w:vAlign w:val="center"/>
            <w:hideMark/>
          </w:tcPr>
          <w:p w14:paraId="44F88861"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43498A89" w14:textId="77777777" w:rsidTr="00CD74CD">
        <w:trPr>
          <w:trHeight w:val="285"/>
        </w:trPr>
        <w:tc>
          <w:tcPr>
            <w:tcW w:w="31680" w:type="dxa"/>
            <w:tcBorders>
              <w:top w:val="nil"/>
              <w:left w:val="nil"/>
              <w:bottom w:val="nil"/>
              <w:right w:val="nil"/>
            </w:tcBorders>
            <w:shd w:val="clear" w:color="auto" w:fill="auto"/>
            <w:noWrap/>
            <w:vAlign w:val="center"/>
            <w:hideMark/>
          </w:tcPr>
          <w:p w14:paraId="2161E2E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19.    2．组成褶皱的岩层，同一层面最大</w:t>
            </w:r>
            <w:proofErr w:type="gramStart"/>
            <w:r w:rsidRPr="00CD74CD">
              <w:rPr>
                <w:rFonts w:ascii="等线" w:eastAsia="等线" w:hAnsi="等线" w:cs="宋体" w:hint="eastAsia"/>
                <w:color w:val="000000"/>
                <w:kern w:val="0"/>
                <w:sz w:val="22"/>
                <w14:ligatures w14:val="none"/>
              </w:rPr>
              <w:t>弯曲点</w:t>
            </w:r>
            <w:proofErr w:type="gramEnd"/>
            <w:r w:rsidRPr="00CD74CD">
              <w:rPr>
                <w:rFonts w:ascii="等线" w:eastAsia="等线" w:hAnsi="等线" w:cs="宋体" w:hint="eastAsia"/>
                <w:color w:val="000000"/>
                <w:kern w:val="0"/>
                <w:sz w:val="22"/>
                <w14:ligatures w14:val="none"/>
              </w:rPr>
              <w:t>的连线即枢纽。</w:t>
            </w:r>
          </w:p>
        </w:tc>
      </w:tr>
      <w:tr w:rsidR="00CD74CD" w:rsidRPr="00CD74CD" w14:paraId="7E781E4B" w14:textId="77777777" w:rsidTr="00CD74CD">
        <w:trPr>
          <w:trHeight w:val="285"/>
        </w:trPr>
        <w:tc>
          <w:tcPr>
            <w:tcW w:w="31680" w:type="dxa"/>
            <w:tcBorders>
              <w:top w:val="nil"/>
              <w:left w:val="nil"/>
              <w:bottom w:val="nil"/>
              <w:right w:val="nil"/>
            </w:tcBorders>
            <w:shd w:val="clear" w:color="auto" w:fill="auto"/>
            <w:noWrap/>
            <w:vAlign w:val="center"/>
            <w:hideMark/>
          </w:tcPr>
          <w:p w14:paraId="7754777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64EEECDF" w14:textId="77777777" w:rsidTr="00CD74CD">
        <w:trPr>
          <w:trHeight w:val="285"/>
        </w:trPr>
        <w:tc>
          <w:tcPr>
            <w:tcW w:w="31680" w:type="dxa"/>
            <w:tcBorders>
              <w:top w:val="nil"/>
              <w:left w:val="nil"/>
              <w:bottom w:val="nil"/>
              <w:right w:val="nil"/>
            </w:tcBorders>
            <w:shd w:val="clear" w:color="auto" w:fill="auto"/>
            <w:noWrap/>
            <w:vAlign w:val="center"/>
            <w:hideMark/>
          </w:tcPr>
          <w:p w14:paraId="612F0C1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14D86F7A" w14:textId="77777777" w:rsidTr="00CD74CD">
        <w:trPr>
          <w:trHeight w:val="285"/>
        </w:trPr>
        <w:tc>
          <w:tcPr>
            <w:tcW w:w="31680" w:type="dxa"/>
            <w:tcBorders>
              <w:top w:val="nil"/>
              <w:left w:val="nil"/>
              <w:bottom w:val="nil"/>
              <w:right w:val="nil"/>
            </w:tcBorders>
            <w:shd w:val="clear" w:color="auto" w:fill="auto"/>
            <w:noWrap/>
            <w:vAlign w:val="center"/>
            <w:hideMark/>
          </w:tcPr>
          <w:p w14:paraId="3D021B2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09318708" w14:textId="77777777" w:rsidTr="00CD74CD">
        <w:trPr>
          <w:trHeight w:val="285"/>
        </w:trPr>
        <w:tc>
          <w:tcPr>
            <w:tcW w:w="31680" w:type="dxa"/>
            <w:tcBorders>
              <w:top w:val="nil"/>
              <w:left w:val="nil"/>
              <w:bottom w:val="nil"/>
              <w:right w:val="nil"/>
            </w:tcBorders>
            <w:shd w:val="clear" w:color="auto" w:fill="auto"/>
            <w:noWrap/>
            <w:vAlign w:val="center"/>
            <w:hideMark/>
          </w:tcPr>
          <w:p w14:paraId="4E3959A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33892FD" w14:textId="77777777" w:rsidTr="00CD74CD">
        <w:trPr>
          <w:trHeight w:val="285"/>
        </w:trPr>
        <w:tc>
          <w:tcPr>
            <w:tcW w:w="31680" w:type="dxa"/>
            <w:tcBorders>
              <w:top w:val="nil"/>
              <w:left w:val="nil"/>
              <w:bottom w:val="nil"/>
              <w:right w:val="nil"/>
            </w:tcBorders>
            <w:shd w:val="clear" w:color="auto" w:fill="auto"/>
            <w:noWrap/>
            <w:vAlign w:val="center"/>
            <w:hideMark/>
          </w:tcPr>
          <w:p w14:paraId="4C16013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20.    3．岩层层面与水平面所夹得钝角称为岩层的倾角。</w:t>
            </w:r>
          </w:p>
        </w:tc>
      </w:tr>
      <w:tr w:rsidR="00CD74CD" w:rsidRPr="00CD74CD" w14:paraId="3ADB9D4D" w14:textId="77777777" w:rsidTr="00CD74CD">
        <w:trPr>
          <w:trHeight w:val="285"/>
        </w:trPr>
        <w:tc>
          <w:tcPr>
            <w:tcW w:w="31680" w:type="dxa"/>
            <w:tcBorders>
              <w:top w:val="nil"/>
              <w:left w:val="nil"/>
              <w:bottom w:val="nil"/>
              <w:right w:val="nil"/>
            </w:tcBorders>
            <w:shd w:val="clear" w:color="auto" w:fill="auto"/>
            <w:noWrap/>
            <w:vAlign w:val="center"/>
            <w:hideMark/>
          </w:tcPr>
          <w:p w14:paraId="2C6BB3C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0D48024A" w14:textId="77777777" w:rsidTr="00CD74CD">
        <w:trPr>
          <w:trHeight w:val="285"/>
        </w:trPr>
        <w:tc>
          <w:tcPr>
            <w:tcW w:w="31680" w:type="dxa"/>
            <w:tcBorders>
              <w:top w:val="nil"/>
              <w:left w:val="nil"/>
              <w:bottom w:val="nil"/>
              <w:right w:val="nil"/>
            </w:tcBorders>
            <w:shd w:val="clear" w:color="auto" w:fill="auto"/>
            <w:noWrap/>
            <w:vAlign w:val="center"/>
            <w:hideMark/>
          </w:tcPr>
          <w:p w14:paraId="162E679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12A9ED79" w14:textId="77777777" w:rsidTr="00CD74CD">
        <w:trPr>
          <w:trHeight w:val="285"/>
        </w:trPr>
        <w:tc>
          <w:tcPr>
            <w:tcW w:w="31680" w:type="dxa"/>
            <w:tcBorders>
              <w:top w:val="nil"/>
              <w:left w:val="nil"/>
              <w:bottom w:val="nil"/>
              <w:right w:val="nil"/>
            </w:tcBorders>
            <w:shd w:val="clear" w:color="auto" w:fill="auto"/>
            <w:noWrap/>
            <w:vAlign w:val="center"/>
            <w:hideMark/>
          </w:tcPr>
          <w:p w14:paraId="1E8C97D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77A9261D" w14:textId="77777777" w:rsidTr="00CD74CD">
        <w:trPr>
          <w:trHeight w:val="285"/>
        </w:trPr>
        <w:tc>
          <w:tcPr>
            <w:tcW w:w="31680" w:type="dxa"/>
            <w:tcBorders>
              <w:top w:val="nil"/>
              <w:left w:val="nil"/>
              <w:bottom w:val="nil"/>
              <w:right w:val="nil"/>
            </w:tcBorders>
            <w:shd w:val="clear" w:color="auto" w:fill="auto"/>
            <w:noWrap/>
            <w:vAlign w:val="center"/>
            <w:hideMark/>
          </w:tcPr>
          <w:p w14:paraId="1C07F0AF"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310A01ED" w14:textId="77777777" w:rsidTr="00CD74CD">
        <w:trPr>
          <w:trHeight w:val="285"/>
        </w:trPr>
        <w:tc>
          <w:tcPr>
            <w:tcW w:w="31680" w:type="dxa"/>
            <w:tcBorders>
              <w:top w:val="nil"/>
              <w:left w:val="nil"/>
              <w:bottom w:val="nil"/>
              <w:right w:val="nil"/>
            </w:tcBorders>
            <w:shd w:val="clear" w:color="auto" w:fill="auto"/>
            <w:noWrap/>
            <w:vAlign w:val="center"/>
            <w:hideMark/>
          </w:tcPr>
          <w:p w14:paraId="2F281DB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21.    4．某套地层在地表呈现出有规律的重复，则由该套地层组成的构造是断层构造。</w:t>
            </w:r>
          </w:p>
        </w:tc>
      </w:tr>
      <w:tr w:rsidR="00CD74CD" w:rsidRPr="00CD74CD" w14:paraId="4C8176DA" w14:textId="77777777" w:rsidTr="00CD74CD">
        <w:trPr>
          <w:trHeight w:val="285"/>
        </w:trPr>
        <w:tc>
          <w:tcPr>
            <w:tcW w:w="31680" w:type="dxa"/>
            <w:tcBorders>
              <w:top w:val="nil"/>
              <w:left w:val="nil"/>
              <w:bottom w:val="nil"/>
              <w:right w:val="nil"/>
            </w:tcBorders>
            <w:shd w:val="clear" w:color="auto" w:fill="auto"/>
            <w:noWrap/>
            <w:vAlign w:val="center"/>
            <w:hideMark/>
          </w:tcPr>
          <w:p w14:paraId="67F8BD4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6A221892" w14:textId="77777777" w:rsidTr="00CD74CD">
        <w:trPr>
          <w:trHeight w:val="285"/>
        </w:trPr>
        <w:tc>
          <w:tcPr>
            <w:tcW w:w="31680" w:type="dxa"/>
            <w:tcBorders>
              <w:top w:val="nil"/>
              <w:left w:val="nil"/>
              <w:bottom w:val="nil"/>
              <w:right w:val="nil"/>
            </w:tcBorders>
            <w:shd w:val="clear" w:color="auto" w:fill="auto"/>
            <w:noWrap/>
            <w:vAlign w:val="center"/>
            <w:hideMark/>
          </w:tcPr>
          <w:p w14:paraId="1DB955E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0B6B5F4C" w14:textId="77777777" w:rsidTr="00CD74CD">
        <w:trPr>
          <w:trHeight w:val="285"/>
        </w:trPr>
        <w:tc>
          <w:tcPr>
            <w:tcW w:w="31680" w:type="dxa"/>
            <w:tcBorders>
              <w:top w:val="nil"/>
              <w:left w:val="nil"/>
              <w:bottom w:val="nil"/>
              <w:right w:val="nil"/>
            </w:tcBorders>
            <w:shd w:val="clear" w:color="auto" w:fill="auto"/>
            <w:noWrap/>
            <w:vAlign w:val="center"/>
            <w:hideMark/>
          </w:tcPr>
          <w:p w14:paraId="3915911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21ED83B6" w14:textId="77777777" w:rsidTr="00CD74CD">
        <w:trPr>
          <w:trHeight w:val="285"/>
        </w:trPr>
        <w:tc>
          <w:tcPr>
            <w:tcW w:w="31680" w:type="dxa"/>
            <w:tcBorders>
              <w:top w:val="nil"/>
              <w:left w:val="nil"/>
              <w:bottom w:val="nil"/>
              <w:right w:val="nil"/>
            </w:tcBorders>
            <w:shd w:val="clear" w:color="auto" w:fill="auto"/>
            <w:noWrap/>
            <w:vAlign w:val="center"/>
            <w:hideMark/>
          </w:tcPr>
          <w:p w14:paraId="31338E7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257DDE9A" w14:textId="77777777" w:rsidTr="00CD74CD">
        <w:trPr>
          <w:trHeight w:val="285"/>
        </w:trPr>
        <w:tc>
          <w:tcPr>
            <w:tcW w:w="31680" w:type="dxa"/>
            <w:tcBorders>
              <w:top w:val="nil"/>
              <w:left w:val="nil"/>
              <w:bottom w:val="nil"/>
              <w:right w:val="nil"/>
            </w:tcBorders>
            <w:shd w:val="clear" w:color="auto" w:fill="auto"/>
            <w:noWrap/>
            <w:vAlign w:val="center"/>
            <w:hideMark/>
          </w:tcPr>
          <w:p w14:paraId="2FE2A91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22.    5．某沉积岩层的走向一定、倾向一定、倾角一定，则该岩层的空间位置一定。</w:t>
            </w:r>
          </w:p>
        </w:tc>
      </w:tr>
      <w:tr w:rsidR="00CD74CD" w:rsidRPr="00CD74CD" w14:paraId="4A5340E0" w14:textId="77777777" w:rsidTr="00CD74CD">
        <w:trPr>
          <w:trHeight w:val="285"/>
        </w:trPr>
        <w:tc>
          <w:tcPr>
            <w:tcW w:w="31680" w:type="dxa"/>
            <w:tcBorders>
              <w:top w:val="nil"/>
              <w:left w:val="nil"/>
              <w:bottom w:val="nil"/>
              <w:right w:val="nil"/>
            </w:tcBorders>
            <w:shd w:val="clear" w:color="auto" w:fill="auto"/>
            <w:noWrap/>
            <w:vAlign w:val="center"/>
            <w:hideMark/>
          </w:tcPr>
          <w:p w14:paraId="68D18E76"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6E3AE821" w14:textId="77777777" w:rsidTr="00CD74CD">
        <w:trPr>
          <w:trHeight w:val="285"/>
        </w:trPr>
        <w:tc>
          <w:tcPr>
            <w:tcW w:w="31680" w:type="dxa"/>
            <w:tcBorders>
              <w:top w:val="nil"/>
              <w:left w:val="nil"/>
              <w:bottom w:val="nil"/>
              <w:right w:val="nil"/>
            </w:tcBorders>
            <w:shd w:val="clear" w:color="auto" w:fill="auto"/>
            <w:noWrap/>
            <w:vAlign w:val="center"/>
            <w:hideMark/>
          </w:tcPr>
          <w:p w14:paraId="76EC9C7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372DB3AD" w14:textId="77777777" w:rsidTr="00CD74CD">
        <w:trPr>
          <w:trHeight w:val="285"/>
        </w:trPr>
        <w:tc>
          <w:tcPr>
            <w:tcW w:w="31680" w:type="dxa"/>
            <w:tcBorders>
              <w:top w:val="nil"/>
              <w:left w:val="nil"/>
              <w:bottom w:val="nil"/>
              <w:right w:val="nil"/>
            </w:tcBorders>
            <w:shd w:val="clear" w:color="auto" w:fill="auto"/>
            <w:noWrap/>
            <w:vAlign w:val="center"/>
            <w:hideMark/>
          </w:tcPr>
          <w:p w14:paraId="64E819A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55761872" w14:textId="77777777" w:rsidTr="00CD74CD">
        <w:trPr>
          <w:trHeight w:val="285"/>
        </w:trPr>
        <w:tc>
          <w:tcPr>
            <w:tcW w:w="31680" w:type="dxa"/>
            <w:tcBorders>
              <w:top w:val="nil"/>
              <w:left w:val="nil"/>
              <w:bottom w:val="nil"/>
              <w:right w:val="nil"/>
            </w:tcBorders>
            <w:shd w:val="clear" w:color="auto" w:fill="auto"/>
            <w:noWrap/>
            <w:vAlign w:val="center"/>
            <w:hideMark/>
          </w:tcPr>
          <w:p w14:paraId="6F52C5AB"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1AAA1A37" w14:textId="77777777" w:rsidTr="00CD74CD">
        <w:trPr>
          <w:trHeight w:val="570"/>
        </w:trPr>
        <w:tc>
          <w:tcPr>
            <w:tcW w:w="31680" w:type="dxa"/>
            <w:tcBorders>
              <w:top w:val="nil"/>
              <w:left w:val="nil"/>
              <w:bottom w:val="nil"/>
              <w:right w:val="nil"/>
            </w:tcBorders>
            <w:shd w:val="clear" w:color="auto" w:fill="auto"/>
            <w:noWrap/>
            <w:vAlign w:val="center"/>
            <w:hideMark/>
          </w:tcPr>
          <w:p w14:paraId="2E94B9D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23.    6．在土的三相组成物质中，水是土的最主要的物质成分，它是构成土的骨架主体，也是最稳定、变化最小的成分。</w:t>
            </w:r>
          </w:p>
        </w:tc>
      </w:tr>
      <w:tr w:rsidR="00CD74CD" w:rsidRPr="00CD74CD" w14:paraId="7A3FFA27" w14:textId="77777777" w:rsidTr="00CD74CD">
        <w:trPr>
          <w:trHeight w:val="285"/>
        </w:trPr>
        <w:tc>
          <w:tcPr>
            <w:tcW w:w="31680" w:type="dxa"/>
            <w:tcBorders>
              <w:top w:val="nil"/>
              <w:left w:val="nil"/>
              <w:bottom w:val="nil"/>
              <w:right w:val="nil"/>
            </w:tcBorders>
            <w:shd w:val="clear" w:color="auto" w:fill="auto"/>
            <w:noWrap/>
            <w:vAlign w:val="center"/>
            <w:hideMark/>
          </w:tcPr>
          <w:p w14:paraId="0ABC70C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7A0D590D" w14:textId="77777777" w:rsidTr="00CD74CD">
        <w:trPr>
          <w:trHeight w:val="285"/>
        </w:trPr>
        <w:tc>
          <w:tcPr>
            <w:tcW w:w="31680" w:type="dxa"/>
            <w:tcBorders>
              <w:top w:val="nil"/>
              <w:left w:val="nil"/>
              <w:bottom w:val="nil"/>
              <w:right w:val="nil"/>
            </w:tcBorders>
            <w:shd w:val="clear" w:color="auto" w:fill="auto"/>
            <w:noWrap/>
            <w:vAlign w:val="center"/>
            <w:hideMark/>
          </w:tcPr>
          <w:p w14:paraId="036CA54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3AB4E3B5" w14:textId="77777777" w:rsidTr="00CD74CD">
        <w:trPr>
          <w:trHeight w:val="285"/>
        </w:trPr>
        <w:tc>
          <w:tcPr>
            <w:tcW w:w="31680" w:type="dxa"/>
            <w:tcBorders>
              <w:top w:val="nil"/>
              <w:left w:val="nil"/>
              <w:bottom w:val="nil"/>
              <w:right w:val="nil"/>
            </w:tcBorders>
            <w:shd w:val="clear" w:color="auto" w:fill="auto"/>
            <w:noWrap/>
            <w:vAlign w:val="center"/>
            <w:hideMark/>
          </w:tcPr>
          <w:p w14:paraId="6D1E33C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69AC3856" w14:textId="77777777" w:rsidTr="00CD74CD">
        <w:trPr>
          <w:trHeight w:val="285"/>
        </w:trPr>
        <w:tc>
          <w:tcPr>
            <w:tcW w:w="31680" w:type="dxa"/>
            <w:tcBorders>
              <w:top w:val="nil"/>
              <w:left w:val="nil"/>
              <w:bottom w:val="nil"/>
              <w:right w:val="nil"/>
            </w:tcBorders>
            <w:shd w:val="clear" w:color="auto" w:fill="auto"/>
            <w:noWrap/>
            <w:vAlign w:val="center"/>
            <w:hideMark/>
          </w:tcPr>
          <w:p w14:paraId="48907A2F"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lastRenderedPageBreak/>
              <w:t>正确答案：B</w:t>
            </w:r>
          </w:p>
        </w:tc>
      </w:tr>
      <w:tr w:rsidR="00CD74CD" w:rsidRPr="00CD74CD" w14:paraId="2C664886" w14:textId="77777777" w:rsidTr="00CD74CD">
        <w:trPr>
          <w:trHeight w:val="285"/>
        </w:trPr>
        <w:tc>
          <w:tcPr>
            <w:tcW w:w="31680" w:type="dxa"/>
            <w:tcBorders>
              <w:top w:val="nil"/>
              <w:left w:val="nil"/>
              <w:bottom w:val="nil"/>
              <w:right w:val="nil"/>
            </w:tcBorders>
            <w:shd w:val="clear" w:color="auto" w:fill="auto"/>
            <w:noWrap/>
            <w:vAlign w:val="center"/>
            <w:hideMark/>
          </w:tcPr>
          <w:p w14:paraId="0EFA1E3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24.    7．土的粒度成分是通过土的粒度分析试验测定的。</w:t>
            </w:r>
          </w:p>
        </w:tc>
      </w:tr>
      <w:tr w:rsidR="00CD74CD" w:rsidRPr="00CD74CD" w14:paraId="703545BF" w14:textId="77777777" w:rsidTr="00CD74CD">
        <w:trPr>
          <w:trHeight w:val="285"/>
        </w:trPr>
        <w:tc>
          <w:tcPr>
            <w:tcW w:w="31680" w:type="dxa"/>
            <w:tcBorders>
              <w:top w:val="nil"/>
              <w:left w:val="nil"/>
              <w:bottom w:val="nil"/>
              <w:right w:val="nil"/>
            </w:tcBorders>
            <w:shd w:val="clear" w:color="auto" w:fill="auto"/>
            <w:noWrap/>
            <w:vAlign w:val="center"/>
            <w:hideMark/>
          </w:tcPr>
          <w:p w14:paraId="6AF91205"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0C6487DA" w14:textId="77777777" w:rsidTr="00CD74CD">
        <w:trPr>
          <w:trHeight w:val="285"/>
        </w:trPr>
        <w:tc>
          <w:tcPr>
            <w:tcW w:w="31680" w:type="dxa"/>
            <w:tcBorders>
              <w:top w:val="nil"/>
              <w:left w:val="nil"/>
              <w:bottom w:val="nil"/>
              <w:right w:val="nil"/>
            </w:tcBorders>
            <w:shd w:val="clear" w:color="auto" w:fill="auto"/>
            <w:noWrap/>
            <w:vAlign w:val="center"/>
            <w:hideMark/>
          </w:tcPr>
          <w:p w14:paraId="46C19B0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62CCD60B" w14:textId="77777777" w:rsidTr="00CD74CD">
        <w:trPr>
          <w:trHeight w:val="285"/>
        </w:trPr>
        <w:tc>
          <w:tcPr>
            <w:tcW w:w="31680" w:type="dxa"/>
            <w:tcBorders>
              <w:top w:val="nil"/>
              <w:left w:val="nil"/>
              <w:bottom w:val="nil"/>
              <w:right w:val="nil"/>
            </w:tcBorders>
            <w:shd w:val="clear" w:color="auto" w:fill="auto"/>
            <w:noWrap/>
            <w:vAlign w:val="center"/>
            <w:hideMark/>
          </w:tcPr>
          <w:p w14:paraId="07BC6DC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0D92E71D" w14:textId="77777777" w:rsidTr="00CD74CD">
        <w:trPr>
          <w:trHeight w:val="285"/>
        </w:trPr>
        <w:tc>
          <w:tcPr>
            <w:tcW w:w="31680" w:type="dxa"/>
            <w:tcBorders>
              <w:top w:val="nil"/>
              <w:left w:val="nil"/>
              <w:bottom w:val="nil"/>
              <w:right w:val="nil"/>
            </w:tcBorders>
            <w:shd w:val="clear" w:color="auto" w:fill="auto"/>
            <w:noWrap/>
            <w:vAlign w:val="center"/>
            <w:hideMark/>
          </w:tcPr>
          <w:p w14:paraId="673C40E8"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71447917" w14:textId="77777777" w:rsidTr="00CD74CD">
        <w:trPr>
          <w:trHeight w:val="570"/>
        </w:trPr>
        <w:tc>
          <w:tcPr>
            <w:tcW w:w="31680" w:type="dxa"/>
            <w:tcBorders>
              <w:top w:val="nil"/>
              <w:left w:val="nil"/>
              <w:bottom w:val="nil"/>
              <w:right w:val="nil"/>
            </w:tcBorders>
            <w:shd w:val="clear" w:color="auto" w:fill="auto"/>
            <w:noWrap/>
            <w:vAlign w:val="center"/>
            <w:hideMark/>
          </w:tcPr>
          <w:p w14:paraId="57B90D6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25.    8．按照水与土相互作用程度的强弱，可将土中水分为结合水和非结合水（自由水）两大类。</w:t>
            </w:r>
          </w:p>
        </w:tc>
      </w:tr>
      <w:tr w:rsidR="00CD74CD" w:rsidRPr="00CD74CD" w14:paraId="235F134A" w14:textId="77777777" w:rsidTr="00CD74CD">
        <w:trPr>
          <w:trHeight w:val="285"/>
        </w:trPr>
        <w:tc>
          <w:tcPr>
            <w:tcW w:w="31680" w:type="dxa"/>
            <w:tcBorders>
              <w:top w:val="nil"/>
              <w:left w:val="nil"/>
              <w:bottom w:val="nil"/>
              <w:right w:val="nil"/>
            </w:tcBorders>
            <w:shd w:val="clear" w:color="auto" w:fill="auto"/>
            <w:noWrap/>
            <w:vAlign w:val="center"/>
            <w:hideMark/>
          </w:tcPr>
          <w:p w14:paraId="6AE6628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1F7BDBAE" w14:textId="77777777" w:rsidTr="00CD74CD">
        <w:trPr>
          <w:trHeight w:val="285"/>
        </w:trPr>
        <w:tc>
          <w:tcPr>
            <w:tcW w:w="31680" w:type="dxa"/>
            <w:tcBorders>
              <w:top w:val="nil"/>
              <w:left w:val="nil"/>
              <w:bottom w:val="nil"/>
              <w:right w:val="nil"/>
            </w:tcBorders>
            <w:shd w:val="clear" w:color="auto" w:fill="auto"/>
            <w:noWrap/>
            <w:vAlign w:val="center"/>
            <w:hideMark/>
          </w:tcPr>
          <w:p w14:paraId="1173B88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4B71A5DD" w14:textId="77777777" w:rsidTr="00CD74CD">
        <w:trPr>
          <w:trHeight w:val="285"/>
        </w:trPr>
        <w:tc>
          <w:tcPr>
            <w:tcW w:w="31680" w:type="dxa"/>
            <w:tcBorders>
              <w:top w:val="nil"/>
              <w:left w:val="nil"/>
              <w:bottom w:val="nil"/>
              <w:right w:val="nil"/>
            </w:tcBorders>
            <w:shd w:val="clear" w:color="auto" w:fill="auto"/>
            <w:noWrap/>
            <w:vAlign w:val="center"/>
            <w:hideMark/>
          </w:tcPr>
          <w:p w14:paraId="6DA76F9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0A97CE33" w14:textId="77777777" w:rsidTr="00CD74CD">
        <w:trPr>
          <w:trHeight w:val="285"/>
        </w:trPr>
        <w:tc>
          <w:tcPr>
            <w:tcW w:w="31680" w:type="dxa"/>
            <w:tcBorders>
              <w:top w:val="nil"/>
              <w:left w:val="nil"/>
              <w:bottom w:val="nil"/>
              <w:right w:val="nil"/>
            </w:tcBorders>
            <w:shd w:val="clear" w:color="auto" w:fill="auto"/>
            <w:noWrap/>
            <w:vAlign w:val="center"/>
            <w:hideMark/>
          </w:tcPr>
          <w:p w14:paraId="61F4E23B"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C09F693" w14:textId="77777777" w:rsidTr="00CD74CD">
        <w:trPr>
          <w:trHeight w:val="285"/>
        </w:trPr>
        <w:tc>
          <w:tcPr>
            <w:tcW w:w="31680" w:type="dxa"/>
            <w:tcBorders>
              <w:top w:val="nil"/>
              <w:left w:val="nil"/>
              <w:bottom w:val="nil"/>
              <w:right w:val="nil"/>
            </w:tcBorders>
            <w:shd w:val="clear" w:color="auto" w:fill="auto"/>
            <w:noWrap/>
            <w:vAlign w:val="center"/>
            <w:hideMark/>
          </w:tcPr>
          <w:p w14:paraId="7CCE290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26.    9．土的构造是指整个土层（土体）构成上的不均匀性特征的总和。</w:t>
            </w:r>
          </w:p>
        </w:tc>
      </w:tr>
      <w:tr w:rsidR="00CD74CD" w:rsidRPr="00CD74CD" w14:paraId="774B3C3C" w14:textId="77777777" w:rsidTr="00CD74CD">
        <w:trPr>
          <w:trHeight w:val="285"/>
        </w:trPr>
        <w:tc>
          <w:tcPr>
            <w:tcW w:w="31680" w:type="dxa"/>
            <w:tcBorders>
              <w:top w:val="nil"/>
              <w:left w:val="nil"/>
              <w:bottom w:val="nil"/>
              <w:right w:val="nil"/>
            </w:tcBorders>
            <w:shd w:val="clear" w:color="auto" w:fill="auto"/>
            <w:noWrap/>
            <w:vAlign w:val="center"/>
            <w:hideMark/>
          </w:tcPr>
          <w:p w14:paraId="75451BD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2D5BC7EC" w14:textId="77777777" w:rsidTr="00CD74CD">
        <w:trPr>
          <w:trHeight w:val="285"/>
        </w:trPr>
        <w:tc>
          <w:tcPr>
            <w:tcW w:w="31680" w:type="dxa"/>
            <w:tcBorders>
              <w:top w:val="nil"/>
              <w:left w:val="nil"/>
              <w:bottom w:val="nil"/>
              <w:right w:val="nil"/>
            </w:tcBorders>
            <w:shd w:val="clear" w:color="auto" w:fill="auto"/>
            <w:noWrap/>
            <w:vAlign w:val="center"/>
            <w:hideMark/>
          </w:tcPr>
          <w:p w14:paraId="1C52BE5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7B60B7DB" w14:textId="77777777" w:rsidTr="00CD74CD">
        <w:trPr>
          <w:trHeight w:val="285"/>
        </w:trPr>
        <w:tc>
          <w:tcPr>
            <w:tcW w:w="31680" w:type="dxa"/>
            <w:tcBorders>
              <w:top w:val="nil"/>
              <w:left w:val="nil"/>
              <w:bottom w:val="nil"/>
              <w:right w:val="nil"/>
            </w:tcBorders>
            <w:shd w:val="clear" w:color="auto" w:fill="auto"/>
            <w:noWrap/>
            <w:vAlign w:val="center"/>
            <w:hideMark/>
          </w:tcPr>
          <w:p w14:paraId="35117FC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16A908F9" w14:textId="77777777" w:rsidTr="00CD74CD">
        <w:trPr>
          <w:trHeight w:val="285"/>
        </w:trPr>
        <w:tc>
          <w:tcPr>
            <w:tcW w:w="31680" w:type="dxa"/>
            <w:tcBorders>
              <w:top w:val="nil"/>
              <w:left w:val="nil"/>
              <w:bottom w:val="nil"/>
              <w:right w:val="nil"/>
            </w:tcBorders>
            <w:shd w:val="clear" w:color="auto" w:fill="auto"/>
            <w:noWrap/>
            <w:vAlign w:val="center"/>
            <w:hideMark/>
          </w:tcPr>
          <w:p w14:paraId="487A4B56"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76981F8E" w14:textId="77777777" w:rsidTr="00CD74CD">
        <w:trPr>
          <w:trHeight w:val="285"/>
        </w:trPr>
        <w:tc>
          <w:tcPr>
            <w:tcW w:w="31680" w:type="dxa"/>
            <w:tcBorders>
              <w:top w:val="nil"/>
              <w:left w:val="nil"/>
              <w:bottom w:val="nil"/>
              <w:right w:val="nil"/>
            </w:tcBorders>
            <w:shd w:val="clear" w:color="auto" w:fill="auto"/>
            <w:noWrap/>
            <w:vAlign w:val="center"/>
            <w:hideMark/>
          </w:tcPr>
          <w:p w14:paraId="6DC9ED0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27.    10．平原地区土的层状构造通常为水平层理。</w:t>
            </w:r>
          </w:p>
        </w:tc>
      </w:tr>
      <w:tr w:rsidR="00CD74CD" w:rsidRPr="00CD74CD" w14:paraId="16EA2242" w14:textId="77777777" w:rsidTr="00CD74CD">
        <w:trPr>
          <w:trHeight w:val="285"/>
        </w:trPr>
        <w:tc>
          <w:tcPr>
            <w:tcW w:w="31680" w:type="dxa"/>
            <w:tcBorders>
              <w:top w:val="nil"/>
              <w:left w:val="nil"/>
              <w:bottom w:val="nil"/>
              <w:right w:val="nil"/>
            </w:tcBorders>
            <w:shd w:val="clear" w:color="auto" w:fill="auto"/>
            <w:noWrap/>
            <w:vAlign w:val="center"/>
            <w:hideMark/>
          </w:tcPr>
          <w:p w14:paraId="44FF72F6"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05918AF6" w14:textId="77777777" w:rsidTr="00CD74CD">
        <w:trPr>
          <w:trHeight w:val="285"/>
        </w:trPr>
        <w:tc>
          <w:tcPr>
            <w:tcW w:w="31680" w:type="dxa"/>
            <w:tcBorders>
              <w:top w:val="nil"/>
              <w:left w:val="nil"/>
              <w:bottom w:val="nil"/>
              <w:right w:val="nil"/>
            </w:tcBorders>
            <w:shd w:val="clear" w:color="auto" w:fill="auto"/>
            <w:noWrap/>
            <w:vAlign w:val="center"/>
            <w:hideMark/>
          </w:tcPr>
          <w:p w14:paraId="2F30FE1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1EC18523" w14:textId="77777777" w:rsidTr="00CD74CD">
        <w:trPr>
          <w:trHeight w:val="285"/>
        </w:trPr>
        <w:tc>
          <w:tcPr>
            <w:tcW w:w="31680" w:type="dxa"/>
            <w:tcBorders>
              <w:top w:val="nil"/>
              <w:left w:val="nil"/>
              <w:bottom w:val="nil"/>
              <w:right w:val="nil"/>
            </w:tcBorders>
            <w:shd w:val="clear" w:color="auto" w:fill="auto"/>
            <w:noWrap/>
            <w:vAlign w:val="center"/>
            <w:hideMark/>
          </w:tcPr>
          <w:p w14:paraId="3B8CAC7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5B56D895" w14:textId="77777777" w:rsidTr="00CD74CD">
        <w:trPr>
          <w:trHeight w:val="285"/>
        </w:trPr>
        <w:tc>
          <w:tcPr>
            <w:tcW w:w="31680" w:type="dxa"/>
            <w:tcBorders>
              <w:top w:val="nil"/>
              <w:left w:val="nil"/>
              <w:bottom w:val="nil"/>
              <w:right w:val="nil"/>
            </w:tcBorders>
            <w:shd w:val="clear" w:color="auto" w:fill="auto"/>
            <w:noWrap/>
            <w:vAlign w:val="center"/>
            <w:hideMark/>
          </w:tcPr>
          <w:p w14:paraId="011D47C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2ECFFB64" w14:textId="77777777" w:rsidTr="00CD74CD">
        <w:trPr>
          <w:trHeight w:val="285"/>
        </w:trPr>
        <w:tc>
          <w:tcPr>
            <w:tcW w:w="31680" w:type="dxa"/>
            <w:tcBorders>
              <w:top w:val="nil"/>
              <w:left w:val="nil"/>
              <w:bottom w:val="nil"/>
              <w:right w:val="nil"/>
            </w:tcBorders>
            <w:shd w:val="clear" w:color="auto" w:fill="auto"/>
            <w:noWrap/>
            <w:vAlign w:val="center"/>
            <w:hideMark/>
          </w:tcPr>
          <w:p w14:paraId="2DBFB6A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三、简答题（40分）</w:t>
            </w:r>
          </w:p>
        </w:tc>
      </w:tr>
      <w:tr w:rsidR="00CD74CD" w:rsidRPr="00CD74CD" w14:paraId="278C5FEF" w14:textId="77777777" w:rsidTr="00CD74CD">
        <w:trPr>
          <w:trHeight w:val="285"/>
        </w:trPr>
        <w:tc>
          <w:tcPr>
            <w:tcW w:w="31680" w:type="dxa"/>
            <w:tcBorders>
              <w:top w:val="nil"/>
              <w:left w:val="nil"/>
              <w:bottom w:val="nil"/>
              <w:right w:val="nil"/>
            </w:tcBorders>
            <w:shd w:val="clear" w:color="auto" w:fill="auto"/>
            <w:noWrap/>
            <w:vAlign w:val="center"/>
            <w:hideMark/>
          </w:tcPr>
          <w:p w14:paraId="7BEBFE6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436FBB31" w14:textId="77777777" w:rsidTr="00CD74CD">
        <w:trPr>
          <w:trHeight w:val="285"/>
        </w:trPr>
        <w:tc>
          <w:tcPr>
            <w:tcW w:w="31680" w:type="dxa"/>
            <w:tcBorders>
              <w:top w:val="nil"/>
              <w:left w:val="nil"/>
              <w:bottom w:val="nil"/>
              <w:right w:val="nil"/>
            </w:tcBorders>
            <w:shd w:val="clear" w:color="auto" w:fill="auto"/>
            <w:noWrap/>
            <w:vAlign w:val="center"/>
            <w:hideMark/>
          </w:tcPr>
          <w:p w14:paraId="4F49207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29.    1．叙述张节理的主要特征。</w:t>
            </w:r>
          </w:p>
        </w:tc>
      </w:tr>
      <w:tr w:rsidR="00CD74CD" w:rsidRPr="00CD74CD" w14:paraId="64EECC3B" w14:textId="77777777" w:rsidTr="00CD74CD">
        <w:trPr>
          <w:trHeight w:val="285"/>
        </w:trPr>
        <w:tc>
          <w:tcPr>
            <w:tcW w:w="31680" w:type="dxa"/>
            <w:tcBorders>
              <w:top w:val="nil"/>
              <w:left w:val="nil"/>
              <w:bottom w:val="nil"/>
              <w:right w:val="nil"/>
            </w:tcBorders>
            <w:shd w:val="clear" w:color="auto" w:fill="auto"/>
            <w:noWrap/>
            <w:vAlign w:val="center"/>
            <w:hideMark/>
          </w:tcPr>
          <w:p w14:paraId="306D1C9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6EE213DA" w14:textId="77777777" w:rsidTr="00CD74CD">
        <w:trPr>
          <w:trHeight w:val="1140"/>
        </w:trPr>
        <w:tc>
          <w:tcPr>
            <w:tcW w:w="31680" w:type="dxa"/>
            <w:tcBorders>
              <w:top w:val="nil"/>
              <w:left w:val="nil"/>
              <w:bottom w:val="nil"/>
              <w:right w:val="nil"/>
            </w:tcBorders>
            <w:shd w:val="clear" w:color="auto" w:fill="auto"/>
            <w:noWrap/>
            <w:vAlign w:val="center"/>
            <w:hideMark/>
          </w:tcPr>
          <w:p w14:paraId="381DEB8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产状不很稳定，在平面上和剖面上的延展均不远；节理面粗糙不平，擦痕不发育，节理两壁裂开距离较大，且裂缝的宽度变化也较大，节理内常充填有呈脉状的方解石、石英以及松散或已胶结的黏性土和岩屑等；当张节理发育于碎屑岩中时，常绕过较大的碎屑或砾石，而不是切穿砾石；张节理一般发育稀疏，节理间的距离较大，分布不均匀。</w:t>
            </w:r>
          </w:p>
        </w:tc>
      </w:tr>
      <w:tr w:rsidR="00CD74CD" w:rsidRPr="00CD74CD" w14:paraId="64417FF5" w14:textId="77777777" w:rsidTr="00CD74CD">
        <w:trPr>
          <w:trHeight w:val="285"/>
        </w:trPr>
        <w:tc>
          <w:tcPr>
            <w:tcW w:w="31680" w:type="dxa"/>
            <w:tcBorders>
              <w:top w:val="nil"/>
              <w:left w:val="nil"/>
              <w:bottom w:val="nil"/>
              <w:right w:val="nil"/>
            </w:tcBorders>
            <w:shd w:val="clear" w:color="auto" w:fill="auto"/>
            <w:noWrap/>
            <w:vAlign w:val="center"/>
            <w:hideMark/>
          </w:tcPr>
          <w:p w14:paraId="722082A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30.    2．简叙褶曲各要素。</w:t>
            </w:r>
          </w:p>
        </w:tc>
      </w:tr>
      <w:tr w:rsidR="00CD74CD" w:rsidRPr="00CD74CD" w14:paraId="2EF146C6" w14:textId="77777777" w:rsidTr="00CD74CD">
        <w:trPr>
          <w:trHeight w:val="285"/>
        </w:trPr>
        <w:tc>
          <w:tcPr>
            <w:tcW w:w="31680" w:type="dxa"/>
            <w:tcBorders>
              <w:top w:val="nil"/>
              <w:left w:val="nil"/>
              <w:bottom w:val="nil"/>
              <w:right w:val="nil"/>
            </w:tcBorders>
            <w:shd w:val="clear" w:color="auto" w:fill="auto"/>
            <w:noWrap/>
            <w:vAlign w:val="center"/>
            <w:hideMark/>
          </w:tcPr>
          <w:p w14:paraId="3FD6CFDE"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7E64AAA6" w14:textId="77777777" w:rsidTr="00CD74CD">
        <w:trPr>
          <w:trHeight w:val="570"/>
        </w:trPr>
        <w:tc>
          <w:tcPr>
            <w:tcW w:w="31680" w:type="dxa"/>
            <w:tcBorders>
              <w:top w:val="nil"/>
              <w:left w:val="nil"/>
              <w:bottom w:val="nil"/>
              <w:right w:val="nil"/>
            </w:tcBorders>
            <w:shd w:val="clear" w:color="auto" w:fill="auto"/>
            <w:noWrap/>
            <w:vAlign w:val="center"/>
            <w:hideMark/>
          </w:tcPr>
          <w:p w14:paraId="7934EC9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核：组成褶皱中心部位的岩层。翼：中心岩层动外的岩层。转折端：</w:t>
            </w:r>
            <w:proofErr w:type="gramStart"/>
            <w:r w:rsidRPr="00CD74CD">
              <w:rPr>
                <w:rFonts w:ascii="等线" w:eastAsia="等线" w:hAnsi="等线" w:cs="宋体" w:hint="eastAsia"/>
                <w:color w:val="000000"/>
                <w:kern w:val="0"/>
                <w:sz w:val="22"/>
                <w14:ligatures w14:val="none"/>
              </w:rPr>
              <w:t>从翼向</w:t>
            </w:r>
            <w:proofErr w:type="gramEnd"/>
            <w:r w:rsidRPr="00CD74CD">
              <w:rPr>
                <w:rFonts w:ascii="等线" w:eastAsia="等线" w:hAnsi="等线" w:cs="宋体" w:hint="eastAsia"/>
                <w:color w:val="000000"/>
                <w:kern w:val="0"/>
                <w:sz w:val="22"/>
                <w14:ligatures w14:val="none"/>
              </w:rPr>
              <w:t>另一翼过渡的弯曲部分。枢纽：组成褶皱岩层的同一层面最大</w:t>
            </w:r>
            <w:proofErr w:type="gramStart"/>
            <w:r w:rsidRPr="00CD74CD">
              <w:rPr>
                <w:rFonts w:ascii="等线" w:eastAsia="等线" w:hAnsi="等线" w:cs="宋体" w:hint="eastAsia"/>
                <w:color w:val="000000"/>
                <w:kern w:val="0"/>
                <w:sz w:val="22"/>
                <w14:ligatures w14:val="none"/>
              </w:rPr>
              <w:t>弯曲点</w:t>
            </w:r>
            <w:proofErr w:type="gramEnd"/>
            <w:r w:rsidRPr="00CD74CD">
              <w:rPr>
                <w:rFonts w:ascii="等线" w:eastAsia="等线" w:hAnsi="等线" w:cs="宋体" w:hint="eastAsia"/>
                <w:color w:val="000000"/>
                <w:kern w:val="0"/>
                <w:sz w:val="22"/>
                <w14:ligatures w14:val="none"/>
              </w:rPr>
              <w:t>的连线。轴面：由各岩层枢纽所连成的面。</w:t>
            </w:r>
          </w:p>
        </w:tc>
      </w:tr>
      <w:tr w:rsidR="00CD74CD" w:rsidRPr="00CD74CD" w14:paraId="7D6E92CC" w14:textId="77777777" w:rsidTr="00CD74CD">
        <w:trPr>
          <w:trHeight w:val="285"/>
        </w:trPr>
        <w:tc>
          <w:tcPr>
            <w:tcW w:w="31680" w:type="dxa"/>
            <w:tcBorders>
              <w:top w:val="nil"/>
              <w:left w:val="nil"/>
              <w:bottom w:val="nil"/>
              <w:right w:val="nil"/>
            </w:tcBorders>
            <w:shd w:val="clear" w:color="auto" w:fill="auto"/>
            <w:noWrap/>
            <w:vAlign w:val="center"/>
            <w:hideMark/>
          </w:tcPr>
          <w:p w14:paraId="76F3AE3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31.    3．简述残积土的成因及其分布和工程特征。</w:t>
            </w:r>
          </w:p>
        </w:tc>
      </w:tr>
      <w:tr w:rsidR="00CD74CD" w:rsidRPr="00CD74CD" w14:paraId="79D5219B" w14:textId="77777777" w:rsidTr="00CD74CD">
        <w:trPr>
          <w:trHeight w:val="285"/>
        </w:trPr>
        <w:tc>
          <w:tcPr>
            <w:tcW w:w="31680" w:type="dxa"/>
            <w:tcBorders>
              <w:top w:val="nil"/>
              <w:left w:val="nil"/>
              <w:bottom w:val="nil"/>
              <w:right w:val="nil"/>
            </w:tcBorders>
            <w:shd w:val="clear" w:color="auto" w:fill="auto"/>
            <w:noWrap/>
            <w:vAlign w:val="center"/>
            <w:hideMark/>
          </w:tcPr>
          <w:p w14:paraId="160285D6"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7521365F" w14:textId="77777777" w:rsidTr="00CD74CD">
        <w:trPr>
          <w:trHeight w:val="1140"/>
        </w:trPr>
        <w:tc>
          <w:tcPr>
            <w:tcW w:w="31680" w:type="dxa"/>
            <w:tcBorders>
              <w:top w:val="nil"/>
              <w:left w:val="nil"/>
              <w:bottom w:val="nil"/>
              <w:right w:val="nil"/>
            </w:tcBorders>
            <w:shd w:val="clear" w:color="auto" w:fill="auto"/>
            <w:noWrap/>
            <w:vAlign w:val="center"/>
            <w:hideMark/>
          </w:tcPr>
          <w:p w14:paraId="0077205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残积土是岩石经风化后未被搬运的那一部分原岩风化剥蚀后的产物，它处于岩石风化壳的上部，是风化壳中的剧风化带，向下则逐渐变为半风化的岩石，它的分布主要受地形的控制在雨水多、 地表径流速度小、 风化产物易于保留的地方残积物就比较厚。其工程特征为磨圆 ( 分选) 差或无磨圆、孔隙率大、成分结构不均匀。</w:t>
            </w:r>
          </w:p>
        </w:tc>
      </w:tr>
      <w:tr w:rsidR="00CD74CD" w:rsidRPr="00CD74CD" w14:paraId="4248B9D3" w14:textId="77777777" w:rsidTr="00CD74CD">
        <w:trPr>
          <w:trHeight w:val="285"/>
        </w:trPr>
        <w:tc>
          <w:tcPr>
            <w:tcW w:w="31680" w:type="dxa"/>
            <w:tcBorders>
              <w:top w:val="nil"/>
              <w:left w:val="nil"/>
              <w:bottom w:val="nil"/>
              <w:right w:val="nil"/>
            </w:tcBorders>
            <w:shd w:val="clear" w:color="auto" w:fill="auto"/>
            <w:noWrap/>
            <w:vAlign w:val="center"/>
            <w:hideMark/>
          </w:tcPr>
          <w:p w14:paraId="162FC94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32.    4．何谓无黏性土，其判定的指标是什么？无黏性土有哪些工程性质？</w:t>
            </w:r>
          </w:p>
        </w:tc>
      </w:tr>
      <w:tr w:rsidR="00CD74CD" w:rsidRPr="00CD74CD" w14:paraId="56B72D17" w14:textId="77777777" w:rsidTr="00CD74CD">
        <w:trPr>
          <w:trHeight w:val="285"/>
        </w:trPr>
        <w:tc>
          <w:tcPr>
            <w:tcW w:w="31680" w:type="dxa"/>
            <w:tcBorders>
              <w:top w:val="nil"/>
              <w:left w:val="nil"/>
              <w:bottom w:val="nil"/>
              <w:right w:val="nil"/>
            </w:tcBorders>
            <w:shd w:val="clear" w:color="auto" w:fill="auto"/>
            <w:noWrap/>
            <w:vAlign w:val="center"/>
            <w:hideMark/>
          </w:tcPr>
          <w:p w14:paraId="7B0DAD1D"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435B5DEB" w14:textId="77777777" w:rsidTr="00CD74CD">
        <w:trPr>
          <w:trHeight w:val="285"/>
        </w:trPr>
        <w:tc>
          <w:tcPr>
            <w:tcW w:w="31680" w:type="dxa"/>
            <w:tcBorders>
              <w:top w:val="nil"/>
              <w:left w:val="nil"/>
              <w:bottom w:val="nil"/>
              <w:right w:val="nil"/>
            </w:tcBorders>
            <w:shd w:val="clear" w:color="auto" w:fill="auto"/>
            <w:noWrap/>
            <w:vAlign w:val="center"/>
            <w:hideMark/>
          </w:tcPr>
          <w:p w14:paraId="4C49B96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33.    5．什么是土的构造，其包含哪些方面？常见的构造有哪些？</w:t>
            </w:r>
          </w:p>
        </w:tc>
      </w:tr>
      <w:tr w:rsidR="00CD74CD" w:rsidRPr="00CD74CD" w14:paraId="575F1C53" w14:textId="77777777" w:rsidTr="00CD74CD">
        <w:trPr>
          <w:trHeight w:val="285"/>
        </w:trPr>
        <w:tc>
          <w:tcPr>
            <w:tcW w:w="31680" w:type="dxa"/>
            <w:tcBorders>
              <w:top w:val="nil"/>
              <w:left w:val="nil"/>
              <w:bottom w:val="nil"/>
              <w:right w:val="nil"/>
            </w:tcBorders>
            <w:shd w:val="clear" w:color="auto" w:fill="auto"/>
            <w:noWrap/>
            <w:vAlign w:val="center"/>
            <w:hideMark/>
          </w:tcPr>
          <w:p w14:paraId="232ED99D"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68B12D08" w14:textId="77777777" w:rsidTr="00CD74CD">
        <w:trPr>
          <w:trHeight w:val="285"/>
        </w:trPr>
        <w:tc>
          <w:tcPr>
            <w:tcW w:w="31680" w:type="dxa"/>
            <w:tcBorders>
              <w:top w:val="nil"/>
              <w:left w:val="nil"/>
              <w:bottom w:val="nil"/>
              <w:right w:val="nil"/>
            </w:tcBorders>
            <w:shd w:val="clear" w:color="auto" w:fill="auto"/>
            <w:noWrap/>
            <w:vAlign w:val="center"/>
            <w:hideMark/>
          </w:tcPr>
          <w:p w14:paraId="76CE702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均匀性包括: 层理、 夹层、 透镜体、结核、组成颗粒大小悬殊及裂隙发育程度与特征等</w:t>
            </w:r>
          </w:p>
        </w:tc>
      </w:tr>
      <w:tr w:rsidR="00CD74CD" w:rsidRPr="00CD74CD" w14:paraId="1B7D89BF" w14:textId="77777777" w:rsidTr="00CD74CD">
        <w:trPr>
          <w:trHeight w:val="285"/>
        </w:trPr>
        <w:tc>
          <w:tcPr>
            <w:tcW w:w="31680" w:type="dxa"/>
            <w:tcBorders>
              <w:top w:val="nil"/>
              <w:left w:val="nil"/>
              <w:bottom w:val="nil"/>
              <w:right w:val="nil"/>
            </w:tcBorders>
            <w:shd w:val="clear" w:color="auto" w:fill="auto"/>
            <w:noWrap/>
            <w:vAlign w:val="center"/>
            <w:hideMark/>
          </w:tcPr>
          <w:p w14:paraId="701973D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常见的有层状构造、 分散构造、 结核状构造和裂隙状构造</w:t>
            </w:r>
          </w:p>
        </w:tc>
      </w:tr>
      <w:tr w:rsidR="00CD74CD" w:rsidRPr="00CD74CD" w14:paraId="1AA71632" w14:textId="77777777" w:rsidTr="00CD74CD">
        <w:trPr>
          <w:trHeight w:val="285"/>
        </w:trPr>
        <w:tc>
          <w:tcPr>
            <w:tcW w:w="31680" w:type="dxa"/>
            <w:tcBorders>
              <w:top w:val="nil"/>
              <w:left w:val="nil"/>
              <w:bottom w:val="nil"/>
              <w:right w:val="nil"/>
            </w:tcBorders>
            <w:shd w:val="clear" w:color="auto" w:fill="auto"/>
            <w:noWrap/>
            <w:vAlign w:val="center"/>
            <w:hideMark/>
          </w:tcPr>
          <w:p w14:paraId="3A1A366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四、论述题（10分）</w:t>
            </w:r>
          </w:p>
        </w:tc>
      </w:tr>
      <w:tr w:rsidR="00CD74CD" w:rsidRPr="00CD74CD" w14:paraId="241B2DA6" w14:textId="77777777" w:rsidTr="00CD74CD">
        <w:trPr>
          <w:trHeight w:val="285"/>
        </w:trPr>
        <w:tc>
          <w:tcPr>
            <w:tcW w:w="31680" w:type="dxa"/>
            <w:tcBorders>
              <w:top w:val="nil"/>
              <w:left w:val="nil"/>
              <w:bottom w:val="nil"/>
              <w:right w:val="nil"/>
            </w:tcBorders>
            <w:shd w:val="clear" w:color="auto" w:fill="auto"/>
            <w:noWrap/>
            <w:vAlign w:val="center"/>
            <w:hideMark/>
          </w:tcPr>
          <w:p w14:paraId="170B35C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093AFA6F" w14:textId="77777777" w:rsidTr="00CD74CD">
        <w:trPr>
          <w:trHeight w:val="285"/>
        </w:trPr>
        <w:tc>
          <w:tcPr>
            <w:tcW w:w="31680" w:type="dxa"/>
            <w:tcBorders>
              <w:top w:val="nil"/>
              <w:left w:val="nil"/>
              <w:bottom w:val="nil"/>
              <w:right w:val="nil"/>
            </w:tcBorders>
            <w:shd w:val="clear" w:color="auto" w:fill="auto"/>
            <w:noWrap/>
            <w:vAlign w:val="center"/>
            <w:hideMark/>
          </w:tcPr>
          <w:p w14:paraId="41B2F3A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35.    分析断层地区的地质特点对工程建筑的影响。</w:t>
            </w:r>
          </w:p>
        </w:tc>
      </w:tr>
      <w:tr w:rsidR="00CD74CD" w:rsidRPr="00CD74CD" w14:paraId="1FECEE2A" w14:textId="77777777" w:rsidTr="00CD74CD">
        <w:trPr>
          <w:trHeight w:val="285"/>
        </w:trPr>
        <w:tc>
          <w:tcPr>
            <w:tcW w:w="31680" w:type="dxa"/>
            <w:tcBorders>
              <w:top w:val="nil"/>
              <w:left w:val="nil"/>
              <w:bottom w:val="nil"/>
              <w:right w:val="nil"/>
            </w:tcBorders>
            <w:shd w:val="clear" w:color="auto" w:fill="auto"/>
            <w:noWrap/>
            <w:vAlign w:val="center"/>
            <w:hideMark/>
          </w:tcPr>
          <w:p w14:paraId="36A62BD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简答题(10.0分)（难易度:中）</w:t>
            </w:r>
          </w:p>
        </w:tc>
      </w:tr>
      <w:tr w:rsidR="00CD74CD" w:rsidRPr="00CD74CD" w14:paraId="5294158D" w14:textId="77777777" w:rsidTr="00CD74CD">
        <w:trPr>
          <w:trHeight w:val="570"/>
        </w:trPr>
        <w:tc>
          <w:tcPr>
            <w:tcW w:w="31680" w:type="dxa"/>
            <w:tcBorders>
              <w:top w:val="nil"/>
              <w:left w:val="nil"/>
              <w:bottom w:val="nil"/>
              <w:right w:val="nil"/>
            </w:tcBorders>
            <w:shd w:val="clear" w:color="auto" w:fill="auto"/>
            <w:noWrap/>
            <w:vAlign w:val="center"/>
            <w:hideMark/>
          </w:tcPr>
          <w:p w14:paraId="5F797BE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由于断裂构造的存在，破坏了岩体的完整性，加速了风化作用、地下水的活动及岩溶发育，从而在以下几个方面对工程建筑产生了影响。</w:t>
            </w:r>
          </w:p>
        </w:tc>
      </w:tr>
      <w:tr w:rsidR="00CD74CD" w:rsidRPr="00CD74CD" w14:paraId="5A5176BC" w14:textId="77777777" w:rsidTr="00CD74CD">
        <w:trPr>
          <w:trHeight w:val="855"/>
        </w:trPr>
        <w:tc>
          <w:tcPr>
            <w:tcW w:w="31680" w:type="dxa"/>
            <w:tcBorders>
              <w:top w:val="nil"/>
              <w:left w:val="nil"/>
              <w:bottom w:val="nil"/>
              <w:right w:val="nil"/>
            </w:tcBorders>
            <w:shd w:val="clear" w:color="auto" w:fill="auto"/>
            <w:noWrap/>
            <w:vAlign w:val="center"/>
            <w:hideMark/>
          </w:tcPr>
          <w:p w14:paraId="160BB5F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（1）断层降低地基岩石的强度和稳定性。断层破碎带力学强度低、压缩性大，建于其上的建筑物地基可产生较大沉陷，并易造成建筑物的开裂或倾斜。断裂面对岩质边坡、坝基及桥基稳定有重要影响。</w:t>
            </w:r>
          </w:p>
        </w:tc>
      </w:tr>
      <w:tr w:rsidR="00CD74CD" w:rsidRPr="00CD74CD" w14:paraId="2CA82E12" w14:textId="77777777" w:rsidTr="00CD74CD">
        <w:trPr>
          <w:trHeight w:val="570"/>
        </w:trPr>
        <w:tc>
          <w:tcPr>
            <w:tcW w:w="31680" w:type="dxa"/>
            <w:tcBorders>
              <w:top w:val="nil"/>
              <w:left w:val="nil"/>
              <w:bottom w:val="nil"/>
              <w:right w:val="nil"/>
            </w:tcBorders>
            <w:shd w:val="clear" w:color="auto" w:fill="auto"/>
            <w:noWrap/>
            <w:vAlign w:val="center"/>
            <w:hideMark/>
          </w:tcPr>
          <w:p w14:paraId="0245039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（2）由于跨越断裂构造带的建筑物的断裂带及其两侧上、下盘的岩性可能不同，易产生不均匀沉降。</w:t>
            </w:r>
          </w:p>
        </w:tc>
      </w:tr>
      <w:tr w:rsidR="00CD74CD" w:rsidRPr="00CD74CD" w14:paraId="49CDB473" w14:textId="77777777" w:rsidTr="00CD74CD">
        <w:trPr>
          <w:trHeight w:val="285"/>
        </w:trPr>
        <w:tc>
          <w:tcPr>
            <w:tcW w:w="31680" w:type="dxa"/>
            <w:tcBorders>
              <w:top w:val="nil"/>
              <w:left w:val="nil"/>
              <w:bottom w:val="nil"/>
              <w:right w:val="nil"/>
            </w:tcBorders>
            <w:shd w:val="clear" w:color="auto" w:fill="auto"/>
            <w:noWrap/>
            <w:vAlign w:val="center"/>
            <w:hideMark/>
          </w:tcPr>
          <w:p w14:paraId="4AFC3D6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（3）隧道工程通过断裂破碎岩石易产生坍塌。</w:t>
            </w:r>
          </w:p>
        </w:tc>
      </w:tr>
      <w:tr w:rsidR="00CD74CD" w:rsidRPr="00CD74CD" w14:paraId="07AD9E8D" w14:textId="77777777" w:rsidTr="00CD74CD">
        <w:trPr>
          <w:trHeight w:val="285"/>
        </w:trPr>
        <w:tc>
          <w:tcPr>
            <w:tcW w:w="31680" w:type="dxa"/>
            <w:tcBorders>
              <w:top w:val="nil"/>
              <w:left w:val="nil"/>
              <w:bottom w:val="nil"/>
              <w:right w:val="nil"/>
            </w:tcBorders>
            <w:shd w:val="clear" w:color="auto" w:fill="auto"/>
            <w:noWrap/>
            <w:vAlign w:val="center"/>
            <w:hideMark/>
          </w:tcPr>
          <w:p w14:paraId="7390738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（4）断裂带在新的地壳运动影响下，可能发生新的移动，从而影响建筑物的稳定。</w:t>
            </w:r>
          </w:p>
        </w:tc>
      </w:tr>
      <w:tr w:rsidR="00CD74CD" w:rsidRPr="00CD74CD" w14:paraId="111A8B23" w14:textId="77777777" w:rsidTr="00CD74CD">
        <w:trPr>
          <w:trHeight w:val="285"/>
        </w:trPr>
        <w:tc>
          <w:tcPr>
            <w:tcW w:w="31680" w:type="dxa"/>
            <w:tcBorders>
              <w:top w:val="nil"/>
              <w:left w:val="nil"/>
              <w:bottom w:val="nil"/>
              <w:right w:val="nil"/>
            </w:tcBorders>
            <w:shd w:val="clear" w:color="auto" w:fill="auto"/>
            <w:noWrap/>
            <w:vAlign w:val="center"/>
            <w:hideMark/>
          </w:tcPr>
          <w:p w14:paraId="2AA82EDD" w14:textId="77777777" w:rsidR="00CD74CD" w:rsidRPr="00CD74CD" w:rsidRDefault="00CD74CD" w:rsidP="00CD74CD">
            <w:pPr>
              <w:widowControl/>
              <w:jc w:val="center"/>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工程地质 · 工程地质作业3</w:t>
            </w:r>
          </w:p>
        </w:tc>
      </w:tr>
      <w:tr w:rsidR="00CD74CD" w:rsidRPr="00CD74CD" w14:paraId="55C1B90F" w14:textId="77777777" w:rsidTr="00CD74CD">
        <w:trPr>
          <w:trHeight w:val="285"/>
        </w:trPr>
        <w:tc>
          <w:tcPr>
            <w:tcW w:w="31680" w:type="dxa"/>
            <w:tcBorders>
              <w:top w:val="nil"/>
              <w:left w:val="nil"/>
              <w:bottom w:val="nil"/>
              <w:right w:val="nil"/>
            </w:tcBorders>
            <w:shd w:val="clear" w:color="auto" w:fill="auto"/>
            <w:noWrap/>
            <w:vAlign w:val="center"/>
            <w:hideMark/>
          </w:tcPr>
          <w:p w14:paraId="42586FB1" w14:textId="77777777" w:rsidR="00CD74CD" w:rsidRPr="00CD74CD" w:rsidRDefault="00CD74CD" w:rsidP="00CD74CD">
            <w:pPr>
              <w:widowControl/>
              <w:rPr>
                <w:rFonts w:ascii="等线" w:eastAsia="等线" w:hAnsi="等线" w:cs="宋体" w:hint="eastAsia"/>
                <w:b/>
                <w:bCs/>
                <w:color w:val="000000"/>
                <w:kern w:val="0"/>
                <w:sz w:val="22"/>
                <w14:ligatures w14:val="none"/>
              </w:rPr>
            </w:pPr>
            <w:r w:rsidRPr="00CD74CD">
              <w:rPr>
                <w:rFonts w:ascii="等线" w:eastAsia="等线" w:hAnsi="等线" w:cs="宋体" w:hint="eastAsia"/>
                <w:b/>
                <w:bCs/>
                <w:color w:val="000000"/>
                <w:kern w:val="0"/>
                <w:sz w:val="22"/>
                <w14:ligatures w14:val="none"/>
              </w:rPr>
              <w:t>工程地质作业3</w:t>
            </w:r>
          </w:p>
        </w:tc>
      </w:tr>
      <w:tr w:rsidR="00CD74CD" w:rsidRPr="00CD74CD" w14:paraId="0FC27581" w14:textId="77777777" w:rsidTr="00CD74CD">
        <w:trPr>
          <w:trHeight w:val="285"/>
        </w:trPr>
        <w:tc>
          <w:tcPr>
            <w:tcW w:w="31680" w:type="dxa"/>
            <w:tcBorders>
              <w:top w:val="nil"/>
              <w:left w:val="nil"/>
              <w:bottom w:val="nil"/>
              <w:right w:val="nil"/>
            </w:tcBorders>
            <w:shd w:val="clear" w:color="auto" w:fill="auto"/>
            <w:noWrap/>
            <w:vAlign w:val="center"/>
            <w:hideMark/>
          </w:tcPr>
          <w:p w14:paraId="03E5538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一、选择题（30分）</w:t>
            </w:r>
          </w:p>
        </w:tc>
      </w:tr>
      <w:tr w:rsidR="00CD74CD" w:rsidRPr="00CD74CD" w14:paraId="74AD813C" w14:textId="77777777" w:rsidTr="00CD74CD">
        <w:trPr>
          <w:trHeight w:val="285"/>
        </w:trPr>
        <w:tc>
          <w:tcPr>
            <w:tcW w:w="31680" w:type="dxa"/>
            <w:tcBorders>
              <w:top w:val="nil"/>
              <w:left w:val="nil"/>
              <w:bottom w:val="nil"/>
              <w:right w:val="nil"/>
            </w:tcBorders>
            <w:shd w:val="clear" w:color="auto" w:fill="auto"/>
            <w:noWrap/>
            <w:vAlign w:val="center"/>
            <w:hideMark/>
          </w:tcPr>
          <w:p w14:paraId="32229B5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2A66130A" w14:textId="77777777" w:rsidTr="00CD74CD">
        <w:trPr>
          <w:trHeight w:val="285"/>
        </w:trPr>
        <w:tc>
          <w:tcPr>
            <w:tcW w:w="31680" w:type="dxa"/>
            <w:tcBorders>
              <w:top w:val="nil"/>
              <w:left w:val="nil"/>
              <w:bottom w:val="nil"/>
              <w:right w:val="nil"/>
            </w:tcBorders>
            <w:shd w:val="clear" w:color="auto" w:fill="auto"/>
            <w:noWrap/>
            <w:vAlign w:val="center"/>
            <w:hideMark/>
          </w:tcPr>
          <w:p w14:paraId="3F43E2F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    　地下水按埋藏条件分类可分为（    ）</w:t>
            </w:r>
          </w:p>
        </w:tc>
      </w:tr>
      <w:tr w:rsidR="00CD74CD" w:rsidRPr="00CD74CD" w14:paraId="627821FB" w14:textId="77777777" w:rsidTr="00CD74CD">
        <w:trPr>
          <w:trHeight w:val="285"/>
        </w:trPr>
        <w:tc>
          <w:tcPr>
            <w:tcW w:w="31680" w:type="dxa"/>
            <w:tcBorders>
              <w:top w:val="nil"/>
              <w:left w:val="nil"/>
              <w:bottom w:val="nil"/>
              <w:right w:val="nil"/>
            </w:tcBorders>
            <w:shd w:val="clear" w:color="auto" w:fill="auto"/>
            <w:noWrap/>
            <w:vAlign w:val="center"/>
            <w:hideMark/>
          </w:tcPr>
          <w:p w14:paraId="28F5382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EFA3F75" w14:textId="77777777" w:rsidTr="00CD74CD">
        <w:trPr>
          <w:trHeight w:val="285"/>
        </w:trPr>
        <w:tc>
          <w:tcPr>
            <w:tcW w:w="31680" w:type="dxa"/>
            <w:tcBorders>
              <w:top w:val="nil"/>
              <w:left w:val="nil"/>
              <w:bottom w:val="nil"/>
              <w:right w:val="nil"/>
            </w:tcBorders>
            <w:shd w:val="clear" w:color="auto" w:fill="auto"/>
            <w:noWrap/>
            <w:vAlign w:val="center"/>
            <w:hideMark/>
          </w:tcPr>
          <w:p w14:paraId="35BC970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孔隙水、裂隙水、 岩溶水 </w:t>
            </w:r>
          </w:p>
        </w:tc>
      </w:tr>
      <w:tr w:rsidR="00CD74CD" w:rsidRPr="00CD74CD" w14:paraId="0AA87E6A" w14:textId="77777777" w:rsidTr="00CD74CD">
        <w:trPr>
          <w:trHeight w:val="285"/>
        </w:trPr>
        <w:tc>
          <w:tcPr>
            <w:tcW w:w="31680" w:type="dxa"/>
            <w:tcBorders>
              <w:top w:val="nil"/>
              <w:left w:val="nil"/>
              <w:bottom w:val="nil"/>
              <w:right w:val="nil"/>
            </w:tcBorders>
            <w:shd w:val="clear" w:color="auto" w:fill="auto"/>
            <w:noWrap/>
            <w:vAlign w:val="center"/>
            <w:hideMark/>
          </w:tcPr>
          <w:p w14:paraId="01613E8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裂隙水、包气带水、岩溶水</w:t>
            </w:r>
          </w:p>
        </w:tc>
      </w:tr>
      <w:tr w:rsidR="00CD74CD" w:rsidRPr="00CD74CD" w14:paraId="76A7DF5E" w14:textId="77777777" w:rsidTr="00CD74CD">
        <w:trPr>
          <w:trHeight w:val="285"/>
        </w:trPr>
        <w:tc>
          <w:tcPr>
            <w:tcW w:w="31680" w:type="dxa"/>
            <w:tcBorders>
              <w:top w:val="nil"/>
              <w:left w:val="nil"/>
              <w:bottom w:val="nil"/>
              <w:right w:val="nil"/>
            </w:tcBorders>
            <w:shd w:val="clear" w:color="auto" w:fill="auto"/>
            <w:noWrap/>
            <w:vAlign w:val="center"/>
            <w:hideMark/>
          </w:tcPr>
          <w:p w14:paraId="7D0652E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潜水、孔隙水、包气带水 </w:t>
            </w:r>
          </w:p>
        </w:tc>
      </w:tr>
      <w:tr w:rsidR="00CD74CD" w:rsidRPr="00CD74CD" w14:paraId="7008CD15" w14:textId="77777777" w:rsidTr="00CD74CD">
        <w:trPr>
          <w:trHeight w:val="285"/>
        </w:trPr>
        <w:tc>
          <w:tcPr>
            <w:tcW w:w="31680" w:type="dxa"/>
            <w:tcBorders>
              <w:top w:val="nil"/>
              <w:left w:val="nil"/>
              <w:bottom w:val="nil"/>
              <w:right w:val="nil"/>
            </w:tcBorders>
            <w:shd w:val="clear" w:color="auto" w:fill="auto"/>
            <w:noWrap/>
            <w:vAlign w:val="center"/>
            <w:hideMark/>
          </w:tcPr>
          <w:p w14:paraId="2131013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包气带水、潜水、承压水</w:t>
            </w:r>
          </w:p>
        </w:tc>
      </w:tr>
      <w:tr w:rsidR="00CD74CD" w:rsidRPr="00CD74CD" w14:paraId="3D6892F5" w14:textId="77777777" w:rsidTr="00CD74CD">
        <w:trPr>
          <w:trHeight w:val="285"/>
        </w:trPr>
        <w:tc>
          <w:tcPr>
            <w:tcW w:w="31680" w:type="dxa"/>
            <w:tcBorders>
              <w:top w:val="nil"/>
              <w:left w:val="nil"/>
              <w:bottom w:val="nil"/>
              <w:right w:val="nil"/>
            </w:tcBorders>
            <w:shd w:val="clear" w:color="auto" w:fill="auto"/>
            <w:noWrap/>
            <w:vAlign w:val="center"/>
            <w:hideMark/>
          </w:tcPr>
          <w:p w14:paraId="1CB0959E"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319B34D2" w14:textId="77777777" w:rsidTr="00CD74CD">
        <w:trPr>
          <w:trHeight w:val="285"/>
        </w:trPr>
        <w:tc>
          <w:tcPr>
            <w:tcW w:w="31680" w:type="dxa"/>
            <w:tcBorders>
              <w:top w:val="nil"/>
              <w:left w:val="nil"/>
              <w:bottom w:val="nil"/>
              <w:right w:val="nil"/>
            </w:tcBorders>
            <w:shd w:val="clear" w:color="auto" w:fill="auto"/>
            <w:noWrap/>
            <w:vAlign w:val="center"/>
            <w:hideMark/>
          </w:tcPr>
          <w:p w14:paraId="6FDAA28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    在潜水流向上，相邻两等水位线的高程与水平距离之比称为该距离段内潜水的（      ）</w:t>
            </w:r>
          </w:p>
        </w:tc>
      </w:tr>
      <w:tr w:rsidR="00CD74CD" w:rsidRPr="00CD74CD" w14:paraId="622A2693" w14:textId="77777777" w:rsidTr="00CD74CD">
        <w:trPr>
          <w:trHeight w:val="285"/>
        </w:trPr>
        <w:tc>
          <w:tcPr>
            <w:tcW w:w="31680" w:type="dxa"/>
            <w:tcBorders>
              <w:top w:val="nil"/>
              <w:left w:val="nil"/>
              <w:bottom w:val="nil"/>
              <w:right w:val="nil"/>
            </w:tcBorders>
            <w:shd w:val="clear" w:color="auto" w:fill="auto"/>
            <w:noWrap/>
            <w:vAlign w:val="center"/>
            <w:hideMark/>
          </w:tcPr>
          <w:p w14:paraId="2A46334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2FB52A8A" w14:textId="77777777" w:rsidTr="00CD74CD">
        <w:trPr>
          <w:trHeight w:val="285"/>
        </w:trPr>
        <w:tc>
          <w:tcPr>
            <w:tcW w:w="31680" w:type="dxa"/>
            <w:tcBorders>
              <w:top w:val="nil"/>
              <w:left w:val="nil"/>
              <w:bottom w:val="nil"/>
              <w:right w:val="nil"/>
            </w:tcBorders>
            <w:shd w:val="clear" w:color="auto" w:fill="auto"/>
            <w:noWrap/>
            <w:vAlign w:val="center"/>
            <w:hideMark/>
          </w:tcPr>
          <w:p w14:paraId="0616B1F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水力梯度</w:t>
            </w:r>
          </w:p>
        </w:tc>
      </w:tr>
      <w:tr w:rsidR="00CD74CD" w:rsidRPr="00CD74CD" w14:paraId="7C5C5F1B" w14:textId="77777777" w:rsidTr="00CD74CD">
        <w:trPr>
          <w:trHeight w:val="285"/>
        </w:trPr>
        <w:tc>
          <w:tcPr>
            <w:tcW w:w="31680" w:type="dxa"/>
            <w:tcBorders>
              <w:top w:val="nil"/>
              <w:left w:val="nil"/>
              <w:bottom w:val="nil"/>
              <w:right w:val="nil"/>
            </w:tcBorders>
            <w:shd w:val="clear" w:color="auto" w:fill="auto"/>
            <w:noWrap/>
            <w:vAlign w:val="center"/>
            <w:hideMark/>
          </w:tcPr>
          <w:p w14:paraId="542DCE9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埋藏深度</w:t>
            </w:r>
          </w:p>
        </w:tc>
      </w:tr>
      <w:tr w:rsidR="00CD74CD" w:rsidRPr="00CD74CD" w14:paraId="3193221C" w14:textId="77777777" w:rsidTr="00CD74CD">
        <w:trPr>
          <w:trHeight w:val="285"/>
        </w:trPr>
        <w:tc>
          <w:tcPr>
            <w:tcW w:w="31680" w:type="dxa"/>
            <w:tcBorders>
              <w:top w:val="nil"/>
              <w:left w:val="nil"/>
              <w:bottom w:val="nil"/>
              <w:right w:val="nil"/>
            </w:tcBorders>
            <w:shd w:val="clear" w:color="auto" w:fill="auto"/>
            <w:noWrap/>
            <w:vAlign w:val="center"/>
            <w:hideMark/>
          </w:tcPr>
          <w:p w14:paraId="7EB99B9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含水层厚度</w:t>
            </w:r>
          </w:p>
        </w:tc>
      </w:tr>
      <w:tr w:rsidR="00CD74CD" w:rsidRPr="00CD74CD" w14:paraId="635E4A7C" w14:textId="77777777" w:rsidTr="00CD74CD">
        <w:trPr>
          <w:trHeight w:val="285"/>
        </w:trPr>
        <w:tc>
          <w:tcPr>
            <w:tcW w:w="31680" w:type="dxa"/>
            <w:tcBorders>
              <w:top w:val="nil"/>
              <w:left w:val="nil"/>
              <w:bottom w:val="nil"/>
              <w:right w:val="nil"/>
            </w:tcBorders>
            <w:shd w:val="clear" w:color="auto" w:fill="auto"/>
            <w:noWrap/>
            <w:vAlign w:val="center"/>
            <w:hideMark/>
          </w:tcPr>
          <w:p w14:paraId="74906AC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潜水水压</w:t>
            </w:r>
          </w:p>
        </w:tc>
      </w:tr>
      <w:tr w:rsidR="00CD74CD" w:rsidRPr="00CD74CD" w14:paraId="78445E60" w14:textId="77777777" w:rsidTr="00CD74CD">
        <w:trPr>
          <w:trHeight w:val="285"/>
        </w:trPr>
        <w:tc>
          <w:tcPr>
            <w:tcW w:w="31680" w:type="dxa"/>
            <w:tcBorders>
              <w:top w:val="nil"/>
              <w:left w:val="nil"/>
              <w:bottom w:val="nil"/>
              <w:right w:val="nil"/>
            </w:tcBorders>
            <w:shd w:val="clear" w:color="auto" w:fill="auto"/>
            <w:noWrap/>
            <w:vAlign w:val="center"/>
            <w:hideMark/>
          </w:tcPr>
          <w:p w14:paraId="335C5562"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B27F447" w14:textId="77777777" w:rsidTr="00CD74CD">
        <w:trPr>
          <w:trHeight w:val="285"/>
        </w:trPr>
        <w:tc>
          <w:tcPr>
            <w:tcW w:w="31680" w:type="dxa"/>
            <w:tcBorders>
              <w:top w:val="nil"/>
              <w:left w:val="nil"/>
              <w:bottom w:val="nil"/>
              <w:right w:val="nil"/>
            </w:tcBorders>
            <w:shd w:val="clear" w:color="auto" w:fill="auto"/>
            <w:noWrap/>
            <w:vAlign w:val="center"/>
            <w:hideMark/>
          </w:tcPr>
          <w:p w14:paraId="71E5778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4.    充满于两个隔水层之间的含水层中具有静水压力的地下水是（      ）</w:t>
            </w:r>
          </w:p>
        </w:tc>
      </w:tr>
      <w:tr w:rsidR="00CD74CD" w:rsidRPr="00CD74CD" w14:paraId="38C4834E" w14:textId="77777777" w:rsidTr="00CD74CD">
        <w:trPr>
          <w:trHeight w:val="285"/>
        </w:trPr>
        <w:tc>
          <w:tcPr>
            <w:tcW w:w="31680" w:type="dxa"/>
            <w:tcBorders>
              <w:top w:val="nil"/>
              <w:left w:val="nil"/>
              <w:bottom w:val="nil"/>
              <w:right w:val="nil"/>
            </w:tcBorders>
            <w:shd w:val="clear" w:color="auto" w:fill="auto"/>
            <w:noWrap/>
            <w:vAlign w:val="center"/>
            <w:hideMark/>
          </w:tcPr>
          <w:p w14:paraId="16D3071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B928BFB" w14:textId="77777777" w:rsidTr="00CD74CD">
        <w:trPr>
          <w:trHeight w:val="285"/>
        </w:trPr>
        <w:tc>
          <w:tcPr>
            <w:tcW w:w="31680" w:type="dxa"/>
            <w:tcBorders>
              <w:top w:val="nil"/>
              <w:left w:val="nil"/>
              <w:bottom w:val="nil"/>
              <w:right w:val="nil"/>
            </w:tcBorders>
            <w:shd w:val="clear" w:color="auto" w:fill="auto"/>
            <w:noWrap/>
            <w:vAlign w:val="center"/>
            <w:hideMark/>
          </w:tcPr>
          <w:p w14:paraId="65EE21C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孔隙水  </w:t>
            </w:r>
          </w:p>
        </w:tc>
      </w:tr>
      <w:tr w:rsidR="00CD74CD" w:rsidRPr="00CD74CD" w14:paraId="6C388B2C" w14:textId="77777777" w:rsidTr="00CD74CD">
        <w:trPr>
          <w:trHeight w:val="285"/>
        </w:trPr>
        <w:tc>
          <w:tcPr>
            <w:tcW w:w="31680" w:type="dxa"/>
            <w:tcBorders>
              <w:top w:val="nil"/>
              <w:left w:val="nil"/>
              <w:bottom w:val="nil"/>
              <w:right w:val="nil"/>
            </w:tcBorders>
            <w:shd w:val="clear" w:color="auto" w:fill="auto"/>
            <w:noWrap/>
            <w:vAlign w:val="center"/>
            <w:hideMark/>
          </w:tcPr>
          <w:p w14:paraId="4011215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潜水</w:t>
            </w:r>
          </w:p>
        </w:tc>
      </w:tr>
      <w:tr w:rsidR="00CD74CD" w:rsidRPr="00CD74CD" w14:paraId="463C38CF" w14:textId="77777777" w:rsidTr="00CD74CD">
        <w:trPr>
          <w:trHeight w:val="285"/>
        </w:trPr>
        <w:tc>
          <w:tcPr>
            <w:tcW w:w="31680" w:type="dxa"/>
            <w:tcBorders>
              <w:top w:val="nil"/>
              <w:left w:val="nil"/>
              <w:bottom w:val="nil"/>
              <w:right w:val="nil"/>
            </w:tcBorders>
            <w:shd w:val="clear" w:color="auto" w:fill="auto"/>
            <w:noWrap/>
            <w:vAlign w:val="center"/>
            <w:hideMark/>
          </w:tcPr>
          <w:p w14:paraId="50401A4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承压水</w:t>
            </w:r>
          </w:p>
        </w:tc>
      </w:tr>
      <w:tr w:rsidR="00CD74CD" w:rsidRPr="00CD74CD" w14:paraId="5D5407D9" w14:textId="77777777" w:rsidTr="00CD74CD">
        <w:trPr>
          <w:trHeight w:val="285"/>
        </w:trPr>
        <w:tc>
          <w:tcPr>
            <w:tcW w:w="31680" w:type="dxa"/>
            <w:tcBorders>
              <w:top w:val="nil"/>
              <w:left w:val="nil"/>
              <w:bottom w:val="nil"/>
              <w:right w:val="nil"/>
            </w:tcBorders>
            <w:shd w:val="clear" w:color="auto" w:fill="auto"/>
            <w:noWrap/>
            <w:vAlign w:val="center"/>
            <w:hideMark/>
          </w:tcPr>
          <w:p w14:paraId="0F5C271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包气带水</w:t>
            </w:r>
          </w:p>
        </w:tc>
      </w:tr>
      <w:tr w:rsidR="00CD74CD" w:rsidRPr="00CD74CD" w14:paraId="44B9639B" w14:textId="77777777" w:rsidTr="00CD74CD">
        <w:trPr>
          <w:trHeight w:val="285"/>
        </w:trPr>
        <w:tc>
          <w:tcPr>
            <w:tcW w:w="31680" w:type="dxa"/>
            <w:tcBorders>
              <w:top w:val="nil"/>
              <w:left w:val="nil"/>
              <w:bottom w:val="nil"/>
              <w:right w:val="nil"/>
            </w:tcBorders>
            <w:shd w:val="clear" w:color="auto" w:fill="auto"/>
            <w:noWrap/>
            <w:vAlign w:val="center"/>
            <w:hideMark/>
          </w:tcPr>
          <w:p w14:paraId="7BBE0B03"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03DF7611" w14:textId="77777777" w:rsidTr="00CD74CD">
        <w:trPr>
          <w:trHeight w:val="285"/>
        </w:trPr>
        <w:tc>
          <w:tcPr>
            <w:tcW w:w="31680" w:type="dxa"/>
            <w:tcBorders>
              <w:top w:val="nil"/>
              <w:left w:val="nil"/>
              <w:bottom w:val="nil"/>
              <w:right w:val="nil"/>
            </w:tcBorders>
            <w:shd w:val="clear" w:color="auto" w:fill="auto"/>
            <w:noWrap/>
            <w:vAlign w:val="center"/>
            <w:hideMark/>
          </w:tcPr>
          <w:p w14:paraId="172F125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5.    泉的种类很多，其中由含水层被河流侵蚀切割形成的泉是（     ）</w:t>
            </w:r>
          </w:p>
        </w:tc>
      </w:tr>
      <w:tr w:rsidR="00CD74CD" w:rsidRPr="00CD74CD" w14:paraId="3FBE36CF" w14:textId="77777777" w:rsidTr="00CD74CD">
        <w:trPr>
          <w:trHeight w:val="285"/>
        </w:trPr>
        <w:tc>
          <w:tcPr>
            <w:tcW w:w="31680" w:type="dxa"/>
            <w:tcBorders>
              <w:top w:val="nil"/>
              <w:left w:val="nil"/>
              <w:bottom w:val="nil"/>
              <w:right w:val="nil"/>
            </w:tcBorders>
            <w:shd w:val="clear" w:color="auto" w:fill="auto"/>
            <w:noWrap/>
            <w:vAlign w:val="center"/>
            <w:hideMark/>
          </w:tcPr>
          <w:p w14:paraId="2EC11137"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40464634" w14:textId="77777777" w:rsidTr="00CD74CD">
        <w:trPr>
          <w:trHeight w:val="285"/>
        </w:trPr>
        <w:tc>
          <w:tcPr>
            <w:tcW w:w="31680" w:type="dxa"/>
            <w:tcBorders>
              <w:top w:val="nil"/>
              <w:left w:val="nil"/>
              <w:bottom w:val="nil"/>
              <w:right w:val="nil"/>
            </w:tcBorders>
            <w:shd w:val="clear" w:color="auto" w:fill="auto"/>
            <w:noWrap/>
            <w:vAlign w:val="center"/>
            <w:hideMark/>
          </w:tcPr>
          <w:p w14:paraId="7F49762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侵蚀泉</w:t>
            </w:r>
          </w:p>
        </w:tc>
      </w:tr>
      <w:tr w:rsidR="00CD74CD" w:rsidRPr="00CD74CD" w14:paraId="142369E3" w14:textId="77777777" w:rsidTr="00CD74CD">
        <w:trPr>
          <w:trHeight w:val="285"/>
        </w:trPr>
        <w:tc>
          <w:tcPr>
            <w:tcW w:w="31680" w:type="dxa"/>
            <w:tcBorders>
              <w:top w:val="nil"/>
              <w:left w:val="nil"/>
              <w:bottom w:val="nil"/>
              <w:right w:val="nil"/>
            </w:tcBorders>
            <w:shd w:val="clear" w:color="auto" w:fill="auto"/>
            <w:noWrap/>
            <w:vAlign w:val="center"/>
            <w:hideMark/>
          </w:tcPr>
          <w:p w14:paraId="63000DE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接触泉</w:t>
            </w:r>
          </w:p>
        </w:tc>
      </w:tr>
      <w:tr w:rsidR="00CD74CD" w:rsidRPr="00CD74CD" w14:paraId="34DCA447" w14:textId="77777777" w:rsidTr="00CD74CD">
        <w:trPr>
          <w:trHeight w:val="285"/>
        </w:trPr>
        <w:tc>
          <w:tcPr>
            <w:tcW w:w="31680" w:type="dxa"/>
            <w:tcBorders>
              <w:top w:val="nil"/>
              <w:left w:val="nil"/>
              <w:bottom w:val="nil"/>
              <w:right w:val="nil"/>
            </w:tcBorders>
            <w:shd w:val="clear" w:color="auto" w:fill="auto"/>
            <w:noWrap/>
            <w:vAlign w:val="center"/>
            <w:hideMark/>
          </w:tcPr>
          <w:p w14:paraId="2DA1D7B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断层泉</w:t>
            </w:r>
          </w:p>
        </w:tc>
      </w:tr>
      <w:tr w:rsidR="00CD74CD" w:rsidRPr="00CD74CD" w14:paraId="2EB7E61D" w14:textId="77777777" w:rsidTr="00CD74CD">
        <w:trPr>
          <w:trHeight w:val="285"/>
        </w:trPr>
        <w:tc>
          <w:tcPr>
            <w:tcW w:w="31680" w:type="dxa"/>
            <w:tcBorders>
              <w:top w:val="nil"/>
              <w:left w:val="nil"/>
              <w:bottom w:val="nil"/>
              <w:right w:val="nil"/>
            </w:tcBorders>
            <w:shd w:val="clear" w:color="auto" w:fill="auto"/>
            <w:noWrap/>
            <w:vAlign w:val="center"/>
            <w:hideMark/>
          </w:tcPr>
          <w:p w14:paraId="0F96FEC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溢出泉</w:t>
            </w:r>
          </w:p>
        </w:tc>
      </w:tr>
      <w:tr w:rsidR="00CD74CD" w:rsidRPr="00CD74CD" w14:paraId="0B4E30AC" w14:textId="77777777" w:rsidTr="00CD74CD">
        <w:trPr>
          <w:trHeight w:val="285"/>
        </w:trPr>
        <w:tc>
          <w:tcPr>
            <w:tcW w:w="31680" w:type="dxa"/>
            <w:tcBorders>
              <w:top w:val="nil"/>
              <w:left w:val="nil"/>
              <w:bottom w:val="nil"/>
              <w:right w:val="nil"/>
            </w:tcBorders>
            <w:shd w:val="clear" w:color="auto" w:fill="auto"/>
            <w:noWrap/>
            <w:vAlign w:val="center"/>
            <w:hideMark/>
          </w:tcPr>
          <w:p w14:paraId="6003C29F"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lastRenderedPageBreak/>
              <w:t>正确答案：A</w:t>
            </w:r>
          </w:p>
        </w:tc>
      </w:tr>
      <w:tr w:rsidR="00CD74CD" w:rsidRPr="00CD74CD" w14:paraId="169C6390" w14:textId="77777777" w:rsidTr="00CD74CD">
        <w:trPr>
          <w:trHeight w:val="285"/>
        </w:trPr>
        <w:tc>
          <w:tcPr>
            <w:tcW w:w="31680" w:type="dxa"/>
            <w:tcBorders>
              <w:top w:val="nil"/>
              <w:left w:val="nil"/>
              <w:bottom w:val="nil"/>
              <w:right w:val="nil"/>
            </w:tcBorders>
            <w:shd w:val="clear" w:color="auto" w:fill="auto"/>
            <w:noWrap/>
            <w:vAlign w:val="center"/>
            <w:hideMark/>
          </w:tcPr>
          <w:p w14:paraId="51ADE0F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6.    地下水对建筑结构材料腐蚀的种类分为（     ）</w:t>
            </w:r>
          </w:p>
        </w:tc>
      </w:tr>
      <w:tr w:rsidR="00CD74CD" w:rsidRPr="00CD74CD" w14:paraId="1F576513" w14:textId="77777777" w:rsidTr="00CD74CD">
        <w:trPr>
          <w:trHeight w:val="285"/>
        </w:trPr>
        <w:tc>
          <w:tcPr>
            <w:tcW w:w="31680" w:type="dxa"/>
            <w:tcBorders>
              <w:top w:val="nil"/>
              <w:left w:val="nil"/>
              <w:bottom w:val="nil"/>
              <w:right w:val="nil"/>
            </w:tcBorders>
            <w:shd w:val="clear" w:color="auto" w:fill="auto"/>
            <w:noWrap/>
            <w:vAlign w:val="center"/>
            <w:hideMark/>
          </w:tcPr>
          <w:p w14:paraId="08A43A25"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多选题(2.0分)（难易度:中）</w:t>
            </w:r>
          </w:p>
        </w:tc>
      </w:tr>
      <w:tr w:rsidR="00CD74CD" w:rsidRPr="00CD74CD" w14:paraId="3E72D8F9" w14:textId="77777777" w:rsidTr="00CD74CD">
        <w:trPr>
          <w:trHeight w:val="285"/>
        </w:trPr>
        <w:tc>
          <w:tcPr>
            <w:tcW w:w="31680" w:type="dxa"/>
            <w:tcBorders>
              <w:top w:val="nil"/>
              <w:left w:val="nil"/>
              <w:bottom w:val="nil"/>
              <w:right w:val="nil"/>
            </w:tcBorders>
            <w:shd w:val="clear" w:color="auto" w:fill="auto"/>
            <w:noWrap/>
            <w:vAlign w:val="center"/>
            <w:hideMark/>
          </w:tcPr>
          <w:p w14:paraId="76CD564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结晶腐蚀、分解腐蚀、复合腐蚀</w:t>
            </w:r>
          </w:p>
        </w:tc>
      </w:tr>
      <w:tr w:rsidR="00CD74CD" w:rsidRPr="00CD74CD" w14:paraId="6A13F98D" w14:textId="77777777" w:rsidTr="00CD74CD">
        <w:trPr>
          <w:trHeight w:val="285"/>
        </w:trPr>
        <w:tc>
          <w:tcPr>
            <w:tcW w:w="31680" w:type="dxa"/>
            <w:tcBorders>
              <w:top w:val="nil"/>
              <w:left w:val="nil"/>
              <w:bottom w:val="nil"/>
              <w:right w:val="nil"/>
            </w:tcBorders>
            <w:shd w:val="clear" w:color="auto" w:fill="auto"/>
            <w:noWrap/>
            <w:vAlign w:val="center"/>
            <w:hideMark/>
          </w:tcPr>
          <w:p w14:paraId="56FAAEE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结晶腐蚀、分解腐蚀、冰冻腐蚀</w:t>
            </w:r>
          </w:p>
        </w:tc>
      </w:tr>
      <w:tr w:rsidR="00CD74CD" w:rsidRPr="00CD74CD" w14:paraId="56966926" w14:textId="77777777" w:rsidTr="00CD74CD">
        <w:trPr>
          <w:trHeight w:val="285"/>
        </w:trPr>
        <w:tc>
          <w:tcPr>
            <w:tcW w:w="31680" w:type="dxa"/>
            <w:tcBorders>
              <w:top w:val="nil"/>
              <w:left w:val="nil"/>
              <w:bottom w:val="nil"/>
              <w:right w:val="nil"/>
            </w:tcBorders>
            <w:shd w:val="clear" w:color="auto" w:fill="auto"/>
            <w:noWrap/>
            <w:vAlign w:val="center"/>
            <w:hideMark/>
          </w:tcPr>
          <w:p w14:paraId="1B59942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分解腐蚀、冰冻腐蚀、复合腐蚀</w:t>
            </w:r>
          </w:p>
        </w:tc>
      </w:tr>
      <w:tr w:rsidR="00CD74CD" w:rsidRPr="00CD74CD" w14:paraId="1157EDA6" w14:textId="77777777" w:rsidTr="00CD74CD">
        <w:trPr>
          <w:trHeight w:val="285"/>
        </w:trPr>
        <w:tc>
          <w:tcPr>
            <w:tcW w:w="31680" w:type="dxa"/>
            <w:tcBorders>
              <w:top w:val="nil"/>
              <w:left w:val="nil"/>
              <w:bottom w:val="nil"/>
              <w:right w:val="nil"/>
            </w:tcBorders>
            <w:shd w:val="clear" w:color="auto" w:fill="auto"/>
            <w:noWrap/>
            <w:vAlign w:val="center"/>
            <w:hideMark/>
          </w:tcPr>
          <w:p w14:paraId="634CB8B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结晶腐蚀、冰冻腐蚀、复合腐蚀 </w:t>
            </w:r>
          </w:p>
        </w:tc>
      </w:tr>
      <w:tr w:rsidR="00CD74CD" w:rsidRPr="00CD74CD" w14:paraId="68DE6CB8" w14:textId="77777777" w:rsidTr="00CD74CD">
        <w:trPr>
          <w:trHeight w:val="285"/>
        </w:trPr>
        <w:tc>
          <w:tcPr>
            <w:tcW w:w="31680" w:type="dxa"/>
            <w:tcBorders>
              <w:top w:val="nil"/>
              <w:left w:val="nil"/>
              <w:bottom w:val="nil"/>
              <w:right w:val="nil"/>
            </w:tcBorders>
            <w:shd w:val="clear" w:color="auto" w:fill="auto"/>
            <w:noWrap/>
            <w:vAlign w:val="center"/>
            <w:hideMark/>
          </w:tcPr>
          <w:p w14:paraId="7544BB9D"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 D</w:t>
            </w:r>
          </w:p>
        </w:tc>
      </w:tr>
      <w:tr w:rsidR="00CD74CD" w:rsidRPr="00CD74CD" w14:paraId="1D5EE3A8" w14:textId="77777777" w:rsidTr="00CD74CD">
        <w:trPr>
          <w:trHeight w:val="570"/>
        </w:trPr>
        <w:tc>
          <w:tcPr>
            <w:tcW w:w="31680" w:type="dxa"/>
            <w:tcBorders>
              <w:top w:val="nil"/>
              <w:left w:val="nil"/>
              <w:bottom w:val="nil"/>
              <w:right w:val="nil"/>
            </w:tcBorders>
            <w:shd w:val="clear" w:color="auto" w:fill="auto"/>
            <w:noWrap/>
            <w:vAlign w:val="center"/>
            <w:hideMark/>
          </w:tcPr>
          <w:p w14:paraId="37FDC44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7.    6．处于地表的岩石，由于温度变化的影响，在原地产生机械破碎而不改变其化学成分、不形成新矿物的风化作用，称为（     ）</w:t>
            </w:r>
          </w:p>
        </w:tc>
      </w:tr>
      <w:tr w:rsidR="00CD74CD" w:rsidRPr="00CD74CD" w14:paraId="13DA89A4" w14:textId="77777777" w:rsidTr="00CD74CD">
        <w:trPr>
          <w:trHeight w:val="285"/>
        </w:trPr>
        <w:tc>
          <w:tcPr>
            <w:tcW w:w="31680" w:type="dxa"/>
            <w:tcBorders>
              <w:top w:val="nil"/>
              <w:left w:val="nil"/>
              <w:bottom w:val="nil"/>
              <w:right w:val="nil"/>
            </w:tcBorders>
            <w:shd w:val="clear" w:color="auto" w:fill="auto"/>
            <w:noWrap/>
            <w:vAlign w:val="center"/>
            <w:hideMark/>
          </w:tcPr>
          <w:p w14:paraId="5C50690A"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2403D097" w14:textId="77777777" w:rsidTr="00CD74CD">
        <w:trPr>
          <w:trHeight w:val="285"/>
        </w:trPr>
        <w:tc>
          <w:tcPr>
            <w:tcW w:w="31680" w:type="dxa"/>
            <w:tcBorders>
              <w:top w:val="nil"/>
              <w:left w:val="nil"/>
              <w:bottom w:val="nil"/>
              <w:right w:val="nil"/>
            </w:tcBorders>
            <w:shd w:val="clear" w:color="auto" w:fill="auto"/>
            <w:noWrap/>
            <w:vAlign w:val="center"/>
            <w:hideMark/>
          </w:tcPr>
          <w:p w14:paraId="41DF065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化学风化</w:t>
            </w:r>
          </w:p>
        </w:tc>
      </w:tr>
      <w:tr w:rsidR="00CD74CD" w:rsidRPr="00CD74CD" w14:paraId="7DD59876" w14:textId="77777777" w:rsidTr="00CD74CD">
        <w:trPr>
          <w:trHeight w:val="285"/>
        </w:trPr>
        <w:tc>
          <w:tcPr>
            <w:tcW w:w="31680" w:type="dxa"/>
            <w:tcBorders>
              <w:top w:val="nil"/>
              <w:left w:val="nil"/>
              <w:bottom w:val="nil"/>
              <w:right w:val="nil"/>
            </w:tcBorders>
            <w:shd w:val="clear" w:color="auto" w:fill="auto"/>
            <w:noWrap/>
            <w:vAlign w:val="center"/>
            <w:hideMark/>
          </w:tcPr>
          <w:p w14:paraId="4165EA2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生物风化</w:t>
            </w:r>
          </w:p>
        </w:tc>
      </w:tr>
      <w:tr w:rsidR="00CD74CD" w:rsidRPr="00CD74CD" w14:paraId="66DC8926" w14:textId="77777777" w:rsidTr="00CD74CD">
        <w:trPr>
          <w:trHeight w:val="285"/>
        </w:trPr>
        <w:tc>
          <w:tcPr>
            <w:tcW w:w="31680" w:type="dxa"/>
            <w:tcBorders>
              <w:top w:val="nil"/>
              <w:left w:val="nil"/>
              <w:bottom w:val="nil"/>
              <w:right w:val="nil"/>
            </w:tcBorders>
            <w:shd w:val="clear" w:color="auto" w:fill="auto"/>
            <w:noWrap/>
            <w:vAlign w:val="center"/>
            <w:hideMark/>
          </w:tcPr>
          <w:p w14:paraId="0646D81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冰冻风化</w:t>
            </w:r>
          </w:p>
        </w:tc>
      </w:tr>
      <w:tr w:rsidR="00CD74CD" w:rsidRPr="00CD74CD" w14:paraId="0093904B" w14:textId="77777777" w:rsidTr="00CD74CD">
        <w:trPr>
          <w:trHeight w:val="285"/>
        </w:trPr>
        <w:tc>
          <w:tcPr>
            <w:tcW w:w="31680" w:type="dxa"/>
            <w:tcBorders>
              <w:top w:val="nil"/>
              <w:left w:val="nil"/>
              <w:bottom w:val="nil"/>
              <w:right w:val="nil"/>
            </w:tcBorders>
            <w:shd w:val="clear" w:color="auto" w:fill="auto"/>
            <w:noWrap/>
            <w:vAlign w:val="center"/>
            <w:hideMark/>
          </w:tcPr>
          <w:p w14:paraId="358669B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物理风化</w:t>
            </w:r>
          </w:p>
        </w:tc>
      </w:tr>
      <w:tr w:rsidR="00CD74CD" w:rsidRPr="00CD74CD" w14:paraId="55A9AAC0" w14:textId="77777777" w:rsidTr="00CD74CD">
        <w:trPr>
          <w:trHeight w:val="285"/>
        </w:trPr>
        <w:tc>
          <w:tcPr>
            <w:tcW w:w="31680" w:type="dxa"/>
            <w:tcBorders>
              <w:top w:val="nil"/>
              <w:left w:val="nil"/>
              <w:bottom w:val="nil"/>
              <w:right w:val="nil"/>
            </w:tcBorders>
            <w:shd w:val="clear" w:color="auto" w:fill="auto"/>
            <w:noWrap/>
            <w:vAlign w:val="center"/>
            <w:hideMark/>
          </w:tcPr>
          <w:p w14:paraId="381340CC"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029D23A2" w14:textId="77777777" w:rsidTr="00CD74CD">
        <w:trPr>
          <w:trHeight w:val="570"/>
        </w:trPr>
        <w:tc>
          <w:tcPr>
            <w:tcW w:w="31680" w:type="dxa"/>
            <w:tcBorders>
              <w:top w:val="nil"/>
              <w:left w:val="nil"/>
              <w:bottom w:val="nil"/>
              <w:right w:val="nil"/>
            </w:tcBorders>
            <w:shd w:val="clear" w:color="auto" w:fill="auto"/>
            <w:noWrap/>
            <w:vAlign w:val="center"/>
            <w:hideMark/>
          </w:tcPr>
          <w:p w14:paraId="6908687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8.    7．根据流动特点，地面流水可分为片流、洪流和河流三种类型，沿地面斜坡呈片状流动的水流，称为（     ）</w:t>
            </w:r>
          </w:p>
        </w:tc>
      </w:tr>
      <w:tr w:rsidR="00CD74CD" w:rsidRPr="00CD74CD" w14:paraId="2276EE35" w14:textId="77777777" w:rsidTr="00CD74CD">
        <w:trPr>
          <w:trHeight w:val="285"/>
        </w:trPr>
        <w:tc>
          <w:tcPr>
            <w:tcW w:w="31680" w:type="dxa"/>
            <w:tcBorders>
              <w:top w:val="nil"/>
              <w:left w:val="nil"/>
              <w:bottom w:val="nil"/>
              <w:right w:val="nil"/>
            </w:tcBorders>
            <w:shd w:val="clear" w:color="auto" w:fill="auto"/>
            <w:noWrap/>
            <w:vAlign w:val="center"/>
            <w:hideMark/>
          </w:tcPr>
          <w:p w14:paraId="616CB55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59DB57C" w14:textId="77777777" w:rsidTr="00CD74CD">
        <w:trPr>
          <w:trHeight w:val="285"/>
        </w:trPr>
        <w:tc>
          <w:tcPr>
            <w:tcW w:w="31680" w:type="dxa"/>
            <w:tcBorders>
              <w:top w:val="nil"/>
              <w:left w:val="nil"/>
              <w:bottom w:val="nil"/>
              <w:right w:val="nil"/>
            </w:tcBorders>
            <w:shd w:val="clear" w:color="auto" w:fill="auto"/>
            <w:noWrap/>
            <w:vAlign w:val="center"/>
            <w:hideMark/>
          </w:tcPr>
          <w:p w14:paraId="479D38E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河流</w:t>
            </w:r>
          </w:p>
        </w:tc>
      </w:tr>
      <w:tr w:rsidR="00CD74CD" w:rsidRPr="00CD74CD" w14:paraId="76641AF7" w14:textId="77777777" w:rsidTr="00CD74CD">
        <w:trPr>
          <w:trHeight w:val="285"/>
        </w:trPr>
        <w:tc>
          <w:tcPr>
            <w:tcW w:w="31680" w:type="dxa"/>
            <w:tcBorders>
              <w:top w:val="nil"/>
              <w:left w:val="nil"/>
              <w:bottom w:val="nil"/>
              <w:right w:val="nil"/>
            </w:tcBorders>
            <w:shd w:val="clear" w:color="auto" w:fill="auto"/>
            <w:noWrap/>
            <w:vAlign w:val="center"/>
            <w:hideMark/>
          </w:tcPr>
          <w:p w14:paraId="3E484AA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洪流</w:t>
            </w:r>
          </w:p>
        </w:tc>
      </w:tr>
      <w:tr w:rsidR="00CD74CD" w:rsidRPr="00CD74CD" w14:paraId="28845B93" w14:textId="77777777" w:rsidTr="00CD74CD">
        <w:trPr>
          <w:trHeight w:val="285"/>
        </w:trPr>
        <w:tc>
          <w:tcPr>
            <w:tcW w:w="31680" w:type="dxa"/>
            <w:tcBorders>
              <w:top w:val="nil"/>
              <w:left w:val="nil"/>
              <w:bottom w:val="nil"/>
              <w:right w:val="nil"/>
            </w:tcBorders>
            <w:shd w:val="clear" w:color="auto" w:fill="auto"/>
            <w:noWrap/>
            <w:vAlign w:val="center"/>
            <w:hideMark/>
          </w:tcPr>
          <w:p w14:paraId="796B681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片流</w:t>
            </w:r>
          </w:p>
        </w:tc>
      </w:tr>
      <w:tr w:rsidR="00CD74CD" w:rsidRPr="00CD74CD" w14:paraId="0BCFFF69" w14:textId="77777777" w:rsidTr="00CD74CD">
        <w:trPr>
          <w:trHeight w:val="285"/>
        </w:trPr>
        <w:tc>
          <w:tcPr>
            <w:tcW w:w="31680" w:type="dxa"/>
            <w:tcBorders>
              <w:top w:val="nil"/>
              <w:left w:val="nil"/>
              <w:bottom w:val="nil"/>
              <w:right w:val="nil"/>
            </w:tcBorders>
            <w:shd w:val="clear" w:color="auto" w:fill="auto"/>
            <w:noWrap/>
            <w:vAlign w:val="center"/>
            <w:hideMark/>
          </w:tcPr>
          <w:p w14:paraId="78B9D29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不确定</w:t>
            </w:r>
          </w:p>
        </w:tc>
      </w:tr>
      <w:tr w:rsidR="00CD74CD" w:rsidRPr="00CD74CD" w14:paraId="46930C42" w14:textId="77777777" w:rsidTr="00CD74CD">
        <w:trPr>
          <w:trHeight w:val="285"/>
        </w:trPr>
        <w:tc>
          <w:tcPr>
            <w:tcW w:w="31680" w:type="dxa"/>
            <w:tcBorders>
              <w:top w:val="nil"/>
              <w:left w:val="nil"/>
              <w:bottom w:val="nil"/>
              <w:right w:val="nil"/>
            </w:tcBorders>
            <w:shd w:val="clear" w:color="auto" w:fill="auto"/>
            <w:noWrap/>
            <w:vAlign w:val="center"/>
            <w:hideMark/>
          </w:tcPr>
          <w:p w14:paraId="45862700"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3E7A07DC" w14:textId="77777777" w:rsidTr="00CD74CD">
        <w:trPr>
          <w:trHeight w:val="285"/>
        </w:trPr>
        <w:tc>
          <w:tcPr>
            <w:tcW w:w="31680" w:type="dxa"/>
            <w:tcBorders>
              <w:top w:val="nil"/>
              <w:left w:val="nil"/>
              <w:bottom w:val="nil"/>
              <w:right w:val="nil"/>
            </w:tcBorders>
            <w:shd w:val="clear" w:color="auto" w:fill="auto"/>
            <w:noWrap/>
            <w:vAlign w:val="center"/>
            <w:hideMark/>
          </w:tcPr>
          <w:p w14:paraId="124A10F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9.    8．河流的侵蚀作用是指（    ）</w:t>
            </w:r>
          </w:p>
        </w:tc>
      </w:tr>
      <w:tr w:rsidR="00CD74CD" w:rsidRPr="00CD74CD" w14:paraId="23E10CC2" w14:textId="77777777" w:rsidTr="00CD74CD">
        <w:trPr>
          <w:trHeight w:val="285"/>
        </w:trPr>
        <w:tc>
          <w:tcPr>
            <w:tcW w:w="31680" w:type="dxa"/>
            <w:tcBorders>
              <w:top w:val="nil"/>
              <w:left w:val="nil"/>
              <w:bottom w:val="nil"/>
              <w:right w:val="nil"/>
            </w:tcBorders>
            <w:shd w:val="clear" w:color="auto" w:fill="auto"/>
            <w:noWrap/>
            <w:vAlign w:val="center"/>
            <w:hideMark/>
          </w:tcPr>
          <w:p w14:paraId="6A8C4FD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4D68088" w14:textId="77777777" w:rsidTr="00CD74CD">
        <w:trPr>
          <w:trHeight w:val="285"/>
        </w:trPr>
        <w:tc>
          <w:tcPr>
            <w:tcW w:w="31680" w:type="dxa"/>
            <w:tcBorders>
              <w:top w:val="nil"/>
              <w:left w:val="nil"/>
              <w:bottom w:val="nil"/>
              <w:right w:val="nil"/>
            </w:tcBorders>
            <w:shd w:val="clear" w:color="auto" w:fill="auto"/>
            <w:noWrap/>
            <w:vAlign w:val="center"/>
            <w:hideMark/>
          </w:tcPr>
          <w:p w14:paraId="0BB333C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河流将所携带的物质向下游方向搬运的过程</w:t>
            </w:r>
          </w:p>
        </w:tc>
      </w:tr>
      <w:tr w:rsidR="00CD74CD" w:rsidRPr="00CD74CD" w14:paraId="004215B4" w14:textId="77777777" w:rsidTr="00CD74CD">
        <w:trPr>
          <w:trHeight w:val="285"/>
        </w:trPr>
        <w:tc>
          <w:tcPr>
            <w:tcW w:w="31680" w:type="dxa"/>
            <w:tcBorders>
              <w:top w:val="nil"/>
              <w:left w:val="nil"/>
              <w:bottom w:val="nil"/>
              <w:right w:val="nil"/>
            </w:tcBorders>
            <w:shd w:val="clear" w:color="auto" w:fill="auto"/>
            <w:noWrap/>
            <w:vAlign w:val="center"/>
            <w:hideMark/>
          </w:tcPr>
          <w:p w14:paraId="640DCB6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水直接溶解岩石中矿物的作用</w:t>
            </w:r>
          </w:p>
        </w:tc>
      </w:tr>
      <w:tr w:rsidR="00CD74CD" w:rsidRPr="00CD74CD" w14:paraId="04523186" w14:textId="77777777" w:rsidTr="00CD74CD">
        <w:trPr>
          <w:trHeight w:val="285"/>
        </w:trPr>
        <w:tc>
          <w:tcPr>
            <w:tcW w:w="31680" w:type="dxa"/>
            <w:tcBorders>
              <w:top w:val="nil"/>
              <w:left w:val="nil"/>
              <w:bottom w:val="nil"/>
              <w:right w:val="nil"/>
            </w:tcBorders>
            <w:shd w:val="clear" w:color="auto" w:fill="auto"/>
            <w:noWrap/>
            <w:vAlign w:val="center"/>
            <w:hideMark/>
          </w:tcPr>
          <w:p w14:paraId="02474C9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河流搬运物从水中沉积下来的过程</w:t>
            </w:r>
          </w:p>
        </w:tc>
      </w:tr>
      <w:tr w:rsidR="00CD74CD" w:rsidRPr="00CD74CD" w14:paraId="767751AE" w14:textId="77777777" w:rsidTr="00CD74CD">
        <w:trPr>
          <w:trHeight w:val="285"/>
        </w:trPr>
        <w:tc>
          <w:tcPr>
            <w:tcW w:w="31680" w:type="dxa"/>
            <w:tcBorders>
              <w:top w:val="nil"/>
              <w:left w:val="nil"/>
              <w:bottom w:val="nil"/>
              <w:right w:val="nil"/>
            </w:tcBorders>
            <w:shd w:val="clear" w:color="auto" w:fill="auto"/>
            <w:noWrap/>
            <w:vAlign w:val="center"/>
            <w:hideMark/>
          </w:tcPr>
          <w:p w14:paraId="60429C6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河水冲刷河床，使岩石发生破坏的作用</w:t>
            </w:r>
          </w:p>
        </w:tc>
      </w:tr>
      <w:tr w:rsidR="00CD74CD" w:rsidRPr="00CD74CD" w14:paraId="4AD37FE9" w14:textId="77777777" w:rsidTr="00CD74CD">
        <w:trPr>
          <w:trHeight w:val="285"/>
        </w:trPr>
        <w:tc>
          <w:tcPr>
            <w:tcW w:w="31680" w:type="dxa"/>
            <w:tcBorders>
              <w:top w:val="nil"/>
              <w:left w:val="nil"/>
              <w:bottom w:val="nil"/>
              <w:right w:val="nil"/>
            </w:tcBorders>
            <w:shd w:val="clear" w:color="auto" w:fill="auto"/>
            <w:noWrap/>
            <w:vAlign w:val="center"/>
            <w:hideMark/>
          </w:tcPr>
          <w:p w14:paraId="5A85672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3B90CD1F" w14:textId="77777777" w:rsidTr="00CD74CD">
        <w:trPr>
          <w:trHeight w:val="570"/>
        </w:trPr>
        <w:tc>
          <w:tcPr>
            <w:tcW w:w="31680" w:type="dxa"/>
            <w:tcBorders>
              <w:top w:val="nil"/>
              <w:left w:val="nil"/>
              <w:bottom w:val="nil"/>
              <w:right w:val="nil"/>
            </w:tcBorders>
            <w:shd w:val="clear" w:color="auto" w:fill="auto"/>
            <w:noWrap/>
            <w:vAlign w:val="center"/>
            <w:hideMark/>
          </w:tcPr>
          <w:p w14:paraId="2EDEFCB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10.    9．目前正在活动着的断层，或者近期曾有过活动而不见的将来可能会重新活动的断层，称为（   ）</w:t>
            </w:r>
          </w:p>
        </w:tc>
      </w:tr>
      <w:tr w:rsidR="00CD74CD" w:rsidRPr="00CD74CD" w14:paraId="25F14A68" w14:textId="77777777" w:rsidTr="00CD74CD">
        <w:trPr>
          <w:trHeight w:val="285"/>
        </w:trPr>
        <w:tc>
          <w:tcPr>
            <w:tcW w:w="31680" w:type="dxa"/>
            <w:tcBorders>
              <w:top w:val="nil"/>
              <w:left w:val="nil"/>
              <w:bottom w:val="nil"/>
              <w:right w:val="nil"/>
            </w:tcBorders>
            <w:shd w:val="clear" w:color="auto" w:fill="auto"/>
            <w:noWrap/>
            <w:vAlign w:val="center"/>
            <w:hideMark/>
          </w:tcPr>
          <w:p w14:paraId="3D19E84B"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4F0B4953" w14:textId="77777777" w:rsidTr="00CD74CD">
        <w:trPr>
          <w:trHeight w:val="285"/>
        </w:trPr>
        <w:tc>
          <w:tcPr>
            <w:tcW w:w="31680" w:type="dxa"/>
            <w:tcBorders>
              <w:top w:val="nil"/>
              <w:left w:val="nil"/>
              <w:bottom w:val="nil"/>
              <w:right w:val="nil"/>
            </w:tcBorders>
            <w:shd w:val="clear" w:color="auto" w:fill="auto"/>
            <w:noWrap/>
            <w:vAlign w:val="center"/>
            <w:hideMark/>
          </w:tcPr>
          <w:p w14:paraId="34C0445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正断层</w:t>
            </w:r>
          </w:p>
        </w:tc>
      </w:tr>
      <w:tr w:rsidR="00CD74CD" w:rsidRPr="00CD74CD" w14:paraId="0FFC97D2" w14:textId="77777777" w:rsidTr="00CD74CD">
        <w:trPr>
          <w:trHeight w:val="285"/>
        </w:trPr>
        <w:tc>
          <w:tcPr>
            <w:tcW w:w="31680" w:type="dxa"/>
            <w:tcBorders>
              <w:top w:val="nil"/>
              <w:left w:val="nil"/>
              <w:bottom w:val="nil"/>
              <w:right w:val="nil"/>
            </w:tcBorders>
            <w:shd w:val="clear" w:color="auto" w:fill="auto"/>
            <w:noWrap/>
            <w:vAlign w:val="center"/>
            <w:hideMark/>
          </w:tcPr>
          <w:p w14:paraId="7F08CF1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逆断层</w:t>
            </w:r>
          </w:p>
        </w:tc>
      </w:tr>
      <w:tr w:rsidR="00CD74CD" w:rsidRPr="00CD74CD" w14:paraId="39B8E6A3" w14:textId="77777777" w:rsidTr="00CD74CD">
        <w:trPr>
          <w:trHeight w:val="285"/>
        </w:trPr>
        <w:tc>
          <w:tcPr>
            <w:tcW w:w="31680" w:type="dxa"/>
            <w:tcBorders>
              <w:top w:val="nil"/>
              <w:left w:val="nil"/>
              <w:bottom w:val="nil"/>
              <w:right w:val="nil"/>
            </w:tcBorders>
            <w:shd w:val="clear" w:color="auto" w:fill="auto"/>
            <w:noWrap/>
            <w:vAlign w:val="center"/>
            <w:hideMark/>
          </w:tcPr>
          <w:p w14:paraId="6859024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活断层</w:t>
            </w:r>
          </w:p>
        </w:tc>
      </w:tr>
      <w:tr w:rsidR="00CD74CD" w:rsidRPr="00CD74CD" w14:paraId="6ADCB143" w14:textId="77777777" w:rsidTr="00CD74CD">
        <w:trPr>
          <w:trHeight w:val="285"/>
        </w:trPr>
        <w:tc>
          <w:tcPr>
            <w:tcW w:w="31680" w:type="dxa"/>
            <w:tcBorders>
              <w:top w:val="nil"/>
              <w:left w:val="nil"/>
              <w:bottom w:val="nil"/>
              <w:right w:val="nil"/>
            </w:tcBorders>
            <w:shd w:val="clear" w:color="auto" w:fill="auto"/>
            <w:noWrap/>
            <w:vAlign w:val="center"/>
            <w:hideMark/>
          </w:tcPr>
          <w:p w14:paraId="0574BF5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平断层</w:t>
            </w:r>
          </w:p>
        </w:tc>
      </w:tr>
      <w:tr w:rsidR="00CD74CD" w:rsidRPr="00CD74CD" w14:paraId="3DFF7A26" w14:textId="77777777" w:rsidTr="00CD74CD">
        <w:trPr>
          <w:trHeight w:val="285"/>
        </w:trPr>
        <w:tc>
          <w:tcPr>
            <w:tcW w:w="31680" w:type="dxa"/>
            <w:tcBorders>
              <w:top w:val="nil"/>
              <w:left w:val="nil"/>
              <w:bottom w:val="nil"/>
              <w:right w:val="nil"/>
            </w:tcBorders>
            <w:shd w:val="clear" w:color="auto" w:fill="auto"/>
            <w:noWrap/>
            <w:vAlign w:val="center"/>
            <w:hideMark/>
          </w:tcPr>
          <w:p w14:paraId="2F893693"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7EEE19FC" w14:textId="77777777" w:rsidTr="00CD74CD">
        <w:trPr>
          <w:trHeight w:val="285"/>
        </w:trPr>
        <w:tc>
          <w:tcPr>
            <w:tcW w:w="31680" w:type="dxa"/>
            <w:tcBorders>
              <w:top w:val="nil"/>
              <w:left w:val="nil"/>
              <w:bottom w:val="nil"/>
              <w:right w:val="nil"/>
            </w:tcBorders>
            <w:shd w:val="clear" w:color="auto" w:fill="auto"/>
            <w:noWrap/>
            <w:vAlign w:val="center"/>
            <w:hideMark/>
          </w:tcPr>
          <w:p w14:paraId="0CFDC7F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11.    10．下列关于活断层的说法错误的是（    ）</w:t>
            </w:r>
          </w:p>
        </w:tc>
      </w:tr>
      <w:tr w:rsidR="00CD74CD" w:rsidRPr="00CD74CD" w14:paraId="1E23ED3A" w14:textId="77777777" w:rsidTr="00CD74CD">
        <w:trPr>
          <w:trHeight w:val="285"/>
        </w:trPr>
        <w:tc>
          <w:tcPr>
            <w:tcW w:w="31680" w:type="dxa"/>
            <w:tcBorders>
              <w:top w:val="nil"/>
              <w:left w:val="nil"/>
              <w:bottom w:val="nil"/>
              <w:right w:val="nil"/>
            </w:tcBorders>
            <w:shd w:val="clear" w:color="auto" w:fill="auto"/>
            <w:noWrap/>
            <w:vAlign w:val="center"/>
            <w:hideMark/>
          </w:tcPr>
          <w:p w14:paraId="0F67DA07"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22DBCACD" w14:textId="77777777" w:rsidTr="00CD74CD">
        <w:trPr>
          <w:trHeight w:val="285"/>
        </w:trPr>
        <w:tc>
          <w:tcPr>
            <w:tcW w:w="31680" w:type="dxa"/>
            <w:tcBorders>
              <w:top w:val="nil"/>
              <w:left w:val="nil"/>
              <w:bottom w:val="nil"/>
              <w:right w:val="nil"/>
            </w:tcBorders>
            <w:shd w:val="clear" w:color="auto" w:fill="auto"/>
            <w:noWrap/>
            <w:vAlign w:val="center"/>
            <w:hideMark/>
          </w:tcPr>
          <w:p w14:paraId="635083C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对活断层基本特征的研究，有助于认识活动断的规律性</w:t>
            </w:r>
          </w:p>
        </w:tc>
      </w:tr>
      <w:tr w:rsidR="00CD74CD" w:rsidRPr="00CD74CD" w14:paraId="44F7102A" w14:textId="77777777" w:rsidTr="00CD74CD">
        <w:trPr>
          <w:trHeight w:val="285"/>
        </w:trPr>
        <w:tc>
          <w:tcPr>
            <w:tcW w:w="31680" w:type="dxa"/>
            <w:tcBorders>
              <w:top w:val="nil"/>
              <w:left w:val="nil"/>
              <w:bottom w:val="nil"/>
              <w:right w:val="nil"/>
            </w:tcBorders>
            <w:shd w:val="clear" w:color="auto" w:fill="auto"/>
            <w:noWrap/>
            <w:vAlign w:val="center"/>
            <w:hideMark/>
          </w:tcPr>
          <w:p w14:paraId="64FFD0B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活断层一般是沿已有断层产生错动，它常常发生在现代地应力场活跃的地方</w:t>
            </w:r>
          </w:p>
        </w:tc>
      </w:tr>
      <w:tr w:rsidR="00CD74CD" w:rsidRPr="00CD74CD" w14:paraId="4562B0D9" w14:textId="77777777" w:rsidTr="00CD74CD">
        <w:trPr>
          <w:trHeight w:val="285"/>
        </w:trPr>
        <w:tc>
          <w:tcPr>
            <w:tcW w:w="31680" w:type="dxa"/>
            <w:tcBorders>
              <w:top w:val="nil"/>
              <w:left w:val="nil"/>
              <w:bottom w:val="nil"/>
              <w:right w:val="nil"/>
            </w:tcBorders>
            <w:shd w:val="clear" w:color="auto" w:fill="auto"/>
            <w:noWrap/>
            <w:vAlign w:val="center"/>
            <w:hideMark/>
          </w:tcPr>
          <w:p w14:paraId="5533F59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活断层破碎带中物质，—般坚固并胶结成块</w:t>
            </w:r>
          </w:p>
        </w:tc>
      </w:tr>
      <w:tr w:rsidR="00CD74CD" w:rsidRPr="00CD74CD" w14:paraId="5E5DBE82" w14:textId="77777777" w:rsidTr="00CD74CD">
        <w:trPr>
          <w:trHeight w:val="285"/>
        </w:trPr>
        <w:tc>
          <w:tcPr>
            <w:tcW w:w="31680" w:type="dxa"/>
            <w:tcBorders>
              <w:top w:val="nil"/>
              <w:left w:val="nil"/>
              <w:bottom w:val="nil"/>
              <w:right w:val="nil"/>
            </w:tcBorders>
            <w:shd w:val="clear" w:color="auto" w:fill="auto"/>
            <w:noWrap/>
            <w:vAlign w:val="center"/>
            <w:hideMark/>
          </w:tcPr>
          <w:p w14:paraId="762757B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活断层穿</w:t>
            </w:r>
            <w:proofErr w:type="gramStart"/>
            <w:r w:rsidRPr="00CD74CD">
              <w:rPr>
                <w:rFonts w:ascii="等线" w:eastAsia="等线" w:hAnsi="等线" w:cs="宋体" w:hint="eastAsia"/>
                <w:color w:val="000000"/>
                <w:kern w:val="0"/>
                <w:sz w:val="22"/>
                <w14:ligatures w14:val="none"/>
              </w:rPr>
              <w:t>切现代</w:t>
            </w:r>
            <w:proofErr w:type="gramEnd"/>
            <w:r w:rsidRPr="00CD74CD">
              <w:rPr>
                <w:rFonts w:ascii="等线" w:eastAsia="等线" w:hAnsi="等线" w:cs="宋体" w:hint="eastAsia"/>
                <w:color w:val="000000"/>
                <w:kern w:val="0"/>
                <w:sz w:val="22"/>
                <w14:ligatures w14:val="none"/>
              </w:rPr>
              <w:t>地表，往往造成地形突变</w:t>
            </w:r>
          </w:p>
        </w:tc>
      </w:tr>
      <w:tr w:rsidR="00CD74CD" w:rsidRPr="00CD74CD" w14:paraId="5140ED5D" w14:textId="77777777" w:rsidTr="00CD74CD">
        <w:trPr>
          <w:trHeight w:val="285"/>
        </w:trPr>
        <w:tc>
          <w:tcPr>
            <w:tcW w:w="31680" w:type="dxa"/>
            <w:tcBorders>
              <w:top w:val="nil"/>
              <w:left w:val="nil"/>
              <w:bottom w:val="nil"/>
              <w:right w:val="nil"/>
            </w:tcBorders>
            <w:shd w:val="clear" w:color="auto" w:fill="auto"/>
            <w:noWrap/>
            <w:vAlign w:val="center"/>
            <w:hideMark/>
          </w:tcPr>
          <w:p w14:paraId="4D625AC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lastRenderedPageBreak/>
              <w:t>正确答案：C</w:t>
            </w:r>
          </w:p>
        </w:tc>
      </w:tr>
      <w:tr w:rsidR="00CD74CD" w:rsidRPr="00CD74CD" w14:paraId="7E100A1E" w14:textId="77777777" w:rsidTr="00CD74CD">
        <w:trPr>
          <w:trHeight w:val="285"/>
        </w:trPr>
        <w:tc>
          <w:tcPr>
            <w:tcW w:w="31680" w:type="dxa"/>
            <w:tcBorders>
              <w:top w:val="nil"/>
              <w:left w:val="nil"/>
              <w:bottom w:val="nil"/>
              <w:right w:val="nil"/>
            </w:tcBorders>
            <w:shd w:val="clear" w:color="auto" w:fill="auto"/>
            <w:noWrap/>
            <w:vAlign w:val="center"/>
            <w:hideMark/>
          </w:tcPr>
          <w:p w14:paraId="42DEF2A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12.    11．下列关于活断层对工程影响说法错误的一项是（    ）</w:t>
            </w:r>
          </w:p>
        </w:tc>
      </w:tr>
      <w:tr w:rsidR="00CD74CD" w:rsidRPr="00CD74CD" w14:paraId="513FB431" w14:textId="77777777" w:rsidTr="00CD74CD">
        <w:trPr>
          <w:trHeight w:val="285"/>
        </w:trPr>
        <w:tc>
          <w:tcPr>
            <w:tcW w:w="31680" w:type="dxa"/>
            <w:tcBorders>
              <w:top w:val="nil"/>
              <w:left w:val="nil"/>
              <w:bottom w:val="nil"/>
              <w:right w:val="nil"/>
            </w:tcBorders>
            <w:shd w:val="clear" w:color="auto" w:fill="auto"/>
            <w:noWrap/>
            <w:vAlign w:val="center"/>
            <w:hideMark/>
          </w:tcPr>
          <w:p w14:paraId="4861211A"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0A39B00" w14:textId="77777777" w:rsidTr="00CD74CD">
        <w:trPr>
          <w:trHeight w:val="285"/>
        </w:trPr>
        <w:tc>
          <w:tcPr>
            <w:tcW w:w="31680" w:type="dxa"/>
            <w:tcBorders>
              <w:top w:val="nil"/>
              <w:left w:val="nil"/>
              <w:bottom w:val="nil"/>
              <w:right w:val="nil"/>
            </w:tcBorders>
            <w:shd w:val="clear" w:color="auto" w:fill="auto"/>
            <w:noWrap/>
            <w:vAlign w:val="center"/>
            <w:hideMark/>
          </w:tcPr>
          <w:p w14:paraId="13F09C2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铁路、输水线路等线性工程必须跨越活断层时也应尽量避开主断层</w:t>
            </w:r>
          </w:p>
        </w:tc>
      </w:tr>
      <w:tr w:rsidR="00CD74CD" w:rsidRPr="00CD74CD" w14:paraId="53E38971" w14:textId="77777777" w:rsidTr="00CD74CD">
        <w:trPr>
          <w:trHeight w:val="285"/>
        </w:trPr>
        <w:tc>
          <w:tcPr>
            <w:tcW w:w="31680" w:type="dxa"/>
            <w:tcBorders>
              <w:top w:val="nil"/>
              <w:left w:val="nil"/>
              <w:bottom w:val="nil"/>
              <w:right w:val="nil"/>
            </w:tcBorders>
            <w:shd w:val="clear" w:color="auto" w:fill="auto"/>
            <w:noWrap/>
            <w:vAlign w:val="center"/>
            <w:hideMark/>
          </w:tcPr>
          <w:p w14:paraId="6F7E1B2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B.    </w:t>
            </w:r>
            <w:proofErr w:type="gramStart"/>
            <w:r w:rsidRPr="00CD74CD">
              <w:rPr>
                <w:rFonts w:ascii="等线" w:eastAsia="等线" w:hAnsi="等线" w:cs="宋体" w:hint="eastAsia"/>
                <w:color w:val="000000"/>
                <w:kern w:val="0"/>
                <w:sz w:val="22"/>
                <w14:ligatures w14:val="none"/>
              </w:rPr>
              <w:t>若工</w:t>
            </w:r>
            <w:proofErr w:type="gramEnd"/>
            <w:r w:rsidRPr="00CD74CD">
              <w:rPr>
                <w:rFonts w:ascii="等线" w:eastAsia="等线" w:hAnsi="等线" w:cs="宋体" w:hint="eastAsia"/>
                <w:color w:val="000000"/>
                <w:kern w:val="0"/>
                <w:sz w:val="22"/>
                <w14:ligatures w14:val="none"/>
              </w:rPr>
              <w:t>程必须在活断层附近布置，比较重大的建筑物放在断层的上盘较为妥善 </w:t>
            </w:r>
          </w:p>
        </w:tc>
      </w:tr>
      <w:tr w:rsidR="00CD74CD" w:rsidRPr="00CD74CD" w14:paraId="75368A90" w14:textId="77777777" w:rsidTr="00CD74CD">
        <w:trPr>
          <w:trHeight w:val="285"/>
        </w:trPr>
        <w:tc>
          <w:tcPr>
            <w:tcW w:w="31680" w:type="dxa"/>
            <w:tcBorders>
              <w:top w:val="nil"/>
              <w:left w:val="nil"/>
              <w:bottom w:val="nil"/>
              <w:right w:val="nil"/>
            </w:tcBorders>
            <w:shd w:val="clear" w:color="auto" w:fill="auto"/>
            <w:noWrap/>
            <w:vAlign w:val="center"/>
            <w:hideMark/>
          </w:tcPr>
          <w:p w14:paraId="5B1CA6C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存在活断层的建筑场地需进行危险性分区评价</w:t>
            </w:r>
          </w:p>
        </w:tc>
      </w:tr>
      <w:tr w:rsidR="00CD74CD" w:rsidRPr="00CD74CD" w14:paraId="567A2472" w14:textId="77777777" w:rsidTr="00CD74CD">
        <w:trPr>
          <w:trHeight w:val="285"/>
        </w:trPr>
        <w:tc>
          <w:tcPr>
            <w:tcW w:w="31680" w:type="dxa"/>
            <w:tcBorders>
              <w:top w:val="nil"/>
              <w:left w:val="nil"/>
              <w:bottom w:val="nil"/>
              <w:right w:val="nil"/>
            </w:tcBorders>
            <w:shd w:val="clear" w:color="auto" w:fill="auto"/>
            <w:noWrap/>
            <w:vAlign w:val="center"/>
            <w:hideMark/>
          </w:tcPr>
          <w:p w14:paraId="486E9C9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建筑场地选择一般应避开活动断裂带，特别是重要的建筑物更不能跨越在活断层上</w:t>
            </w:r>
          </w:p>
        </w:tc>
      </w:tr>
      <w:tr w:rsidR="00CD74CD" w:rsidRPr="00CD74CD" w14:paraId="56DBEFE9" w14:textId="77777777" w:rsidTr="00CD74CD">
        <w:trPr>
          <w:trHeight w:val="285"/>
        </w:trPr>
        <w:tc>
          <w:tcPr>
            <w:tcW w:w="31680" w:type="dxa"/>
            <w:tcBorders>
              <w:top w:val="nil"/>
              <w:left w:val="nil"/>
              <w:bottom w:val="nil"/>
              <w:right w:val="nil"/>
            </w:tcBorders>
            <w:shd w:val="clear" w:color="auto" w:fill="auto"/>
            <w:noWrap/>
            <w:vAlign w:val="center"/>
            <w:hideMark/>
          </w:tcPr>
          <w:p w14:paraId="26D51038"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780646F2" w14:textId="77777777" w:rsidTr="00CD74CD">
        <w:trPr>
          <w:trHeight w:val="285"/>
        </w:trPr>
        <w:tc>
          <w:tcPr>
            <w:tcW w:w="31680" w:type="dxa"/>
            <w:tcBorders>
              <w:top w:val="nil"/>
              <w:left w:val="nil"/>
              <w:bottom w:val="nil"/>
              <w:right w:val="nil"/>
            </w:tcBorders>
            <w:shd w:val="clear" w:color="auto" w:fill="auto"/>
            <w:noWrap/>
            <w:vAlign w:val="center"/>
            <w:hideMark/>
          </w:tcPr>
          <w:p w14:paraId="4E8FA6F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13.    12．形成土洞的地质作用是（      ）</w:t>
            </w:r>
          </w:p>
        </w:tc>
      </w:tr>
      <w:tr w:rsidR="00CD74CD" w:rsidRPr="00CD74CD" w14:paraId="633CEAFE" w14:textId="77777777" w:rsidTr="00CD74CD">
        <w:trPr>
          <w:trHeight w:val="285"/>
        </w:trPr>
        <w:tc>
          <w:tcPr>
            <w:tcW w:w="31680" w:type="dxa"/>
            <w:tcBorders>
              <w:top w:val="nil"/>
              <w:left w:val="nil"/>
              <w:bottom w:val="nil"/>
              <w:right w:val="nil"/>
            </w:tcBorders>
            <w:shd w:val="clear" w:color="auto" w:fill="auto"/>
            <w:noWrap/>
            <w:vAlign w:val="center"/>
            <w:hideMark/>
          </w:tcPr>
          <w:p w14:paraId="23DCA89A"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08825C70" w14:textId="77777777" w:rsidTr="00CD74CD">
        <w:trPr>
          <w:trHeight w:val="285"/>
        </w:trPr>
        <w:tc>
          <w:tcPr>
            <w:tcW w:w="31680" w:type="dxa"/>
            <w:tcBorders>
              <w:top w:val="nil"/>
              <w:left w:val="nil"/>
              <w:bottom w:val="nil"/>
              <w:right w:val="nil"/>
            </w:tcBorders>
            <w:shd w:val="clear" w:color="auto" w:fill="auto"/>
            <w:noWrap/>
            <w:vAlign w:val="center"/>
            <w:hideMark/>
          </w:tcPr>
          <w:p w14:paraId="3310045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生物作用</w:t>
            </w:r>
          </w:p>
        </w:tc>
      </w:tr>
      <w:tr w:rsidR="00CD74CD" w:rsidRPr="00CD74CD" w14:paraId="6723B1A8" w14:textId="77777777" w:rsidTr="00CD74CD">
        <w:trPr>
          <w:trHeight w:val="285"/>
        </w:trPr>
        <w:tc>
          <w:tcPr>
            <w:tcW w:w="31680" w:type="dxa"/>
            <w:tcBorders>
              <w:top w:val="nil"/>
              <w:left w:val="nil"/>
              <w:bottom w:val="nil"/>
              <w:right w:val="nil"/>
            </w:tcBorders>
            <w:shd w:val="clear" w:color="auto" w:fill="auto"/>
            <w:noWrap/>
            <w:vAlign w:val="center"/>
            <w:hideMark/>
          </w:tcPr>
          <w:p w14:paraId="0C20F35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潜蚀作用</w:t>
            </w:r>
          </w:p>
        </w:tc>
      </w:tr>
      <w:tr w:rsidR="00CD74CD" w:rsidRPr="00CD74CD" w14:paraId="063B42A3" w14:textId="77777777" w:rsidTr="00CD74CD">
        <w:trPr>
          <w:trHeight w:val="285"/>
        </w:trPr>
        <w:tc>
          <w:tcPr>
            <w:tcW w:w="31680" w:type="dxa"/>
            <w:tcBorders>
              <w:top w:val="nil"/>
              <w:left w:val="nil"/>
              <w:bottom w:val="nil"/>
              <w:right w:val="nil"/>
            </w:tcBorders>
            <w:shd w:val="clear" w:color="auto" w:fill="auto"/>
            <w:noWrap/>
            <w:vAlign w:val="center"/>
            <w:hideMark/>
          </w:tcPr>
          <w:p w14:paraId="5F63798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搬运作用</w:t>
            </w:r>
          </w:p>
        </w:tc>
      </w:tr>
      <w:tr w:rsidR="00CD74CD" w:rsidRPr="00CD74CD" w14:paraId="5C62ACF2" w14:textId="77777777" w:rsidTr="00CD74CD">
        <w:trPr>
          <w:trHeight w:val="285"/>
        </w:trPr>
        <w:tc>
          <w:tcPr>
            <w:tcW w:w="31680" w:type="dxa"/>
            <w:tcBorders>
              <w:top w:val="nil"/>
              <w:left w:val="nil"/>
              <w:bottom w:val="nil"/>
              <w:right w:val="nil"/>
            </w:tcBorders>
            <w:shd w:val="clear" w:color="auto" w:fill="auto"/>
            <w:noWrap/>
            <w:vAlign w:val="center"/>
            <w:hideMark/>
          </w:tcPr>
          <w:p w14:paraId="2A7818F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风化作用</w:t>
            </w:r>
          </w:p>
        </w:tc>
      </w:tr>
      <w:tr w:rsidR="00CD74CD" w:rsidRPr="00CD74CD" w14:paraId="7F67D464" w14:textId="77777777" w:rsidTr="00CD74CD">
        <w:trPr>
          <w:trHeight w:val="285"/>
        </w:trPr>
        <w:tc>
          <w:tcPr>
            <w:tcW w:w="31680" w:type="dxa"/>
            <w:tcBorders>
              <w:top w:val="nil"/>
              <w:left w:val="nil"/>
              <w:bottom w:val="nil"/>
              <w:right w:val="nil"/>
            </w:tcBorders>
            <w:shd w:val="clear" w:color="auto" w:fill="auto"/>
            <w:noWrap/>
            <w:vAlign w:val="center"/>
            <w:hideMark/>
          </w:tcPr>
          <w:p w14:paraId="5091AB5C"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7644A404" w14:textId="77777777" w:rsidTr="00CD74CD">
        <w:trPr>
          <w:trHeight w:val="285"/>
        </w:trPr>
        <w:tc>
          <w:tcPr>
            <w:tcW w:w="31680" w:type="dxa"/>
            <w:tcBorders>
              <w:top w:val="nil"/>
              <w:left w:val="nil"/>
              <w:bottom w:val="nil"/>
              <w:right w:val="nil"/>
            </w:tcBorders>
            <w:shd w:val="clear" w:color="auto" w:fill="auto"/>
            <w:noWrap/>
            <w:vAlign w:val="center"/>
            <w:hideMark/>
          </w:tcPr>
          <w:p w14:paraId="4D4BF6B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14.    13．下列最易发生岩溶的一组条件是（    ）</w:t>
            </w:r>
          </w:p>
        </w:tc>
      </w:tr>
      <w:tr w:rsidR="00CD74CD" w:rsidRPr="00CD74CD" w14:paraId="591E73D8" w14:textId="77777777" w:rsidTr="00CD74CD">
        <w:trPr>
          <w:trHeight w:val="285"/>
        </w:trPr>
        <w:tc>
          <w:tcPr>
            <w:tcW w:w="31680" w:type="dxa"/>
            <w:tcBorders>
              <w:top w:val="nil"/>
              <w:left w:val="nil"/>
              <w:bottom w:val="nil"/>
              <w:right w:val="nil"/>
            </w:tcBorders>
            <w:shd w:val="clear" w:color="auto" w:fill="auto"/>
            <w:noWrap/>
            <w:vAlign w:val="center"/>
            <w:hideMark/>
          </w:tcPr>
          <w:p w14:paraId="42552FFA"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1C4E9F2" w14:textId="77777777" w:rsidTr="00CD74CD">
        <w:trPr>
          <w:trHeight w:val="285"/>
        </w:trPr>
        <w:tc>
          <w:tcPr>
            <w:tcW w:w="31680" w:type="dxa"/>
            <w:tcBorders>
              <w:top w:val="nil"/>
              <w:left w:val="nil"/>
              <w:bottom w:val="nil"/>
              <w:right w:val="nil"/>
            </w:tcBorders>
            <w:shd w:val="clear" w:color="auto" w:fill="auto"/>
            <w:noWrap/>
            <w:vAlign w:val="center"/>
            <w:hideMark/>
          </w:tcPr>
          <w:p w14:paraId="004F002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可溶性岩石，岩体内有相互连通的裂隙，水具</w:t>
            </w:r>
            <w:proofErr w:type="gramStart"/>
            <w:r w:rsidRPr="00CD74CD">
              <w:rPr>
                <w:rFonts w:ascii="等线" w:eastAsia="等线" w:hAnsi="等线" w:cs="宋体" w:hint="eastAsia"/>
                <w:color w:val="000000"/>
                <w:kern w:val="0"/>
                <w:sz w:val="22"/>
                <w14:ligatures w14:val="none"/>
              </w:rPr>
              <w:t>有侵浊</w:t>
            </w:r>
            <w:proofErr w:type="gramEnd"/>
            <w:r w:rsidRPr="00CD74CD">
              <w:rPr>
                <w:rFonts w:ascii="等线" w:eastAsia="等线" w:hAnsi="等线" w:cs="宋体" w:hint="eastAsia"/>
                <w:color w:val="000000"/>
                <w:kern w:val="0"/>
                <w:sz w:val="22"/>
                <w14:ligatures w14:val="none"/>
              </w:rPr>
              <w:t>性，</w:t>
            </w:r>
            <w:proofErr w:type="gramStart"/>
            <w:r w:rsidRPr="00CD74CD">
              <w:rPr>
                <w:rFonts w:ascii="等线" w:eastAsia="等线" w:hAnsi="等线" w:cs="宋体" w:hint="eastAsia"/>
                <w:color w:val="000000"/>
                <w:kern w:val="0"/>
                <w:sz w:val="22"/>
                <w14:ligatures w14:val="none"/>
              </w:rPr>
              <w:t>且水是</w:t>
            </w:r>
            <w:proofErr w:type="gramEnd"/>
            <w:r w:rsidRPr="00CD74CD">
              <w:rPr>
                <w:rFonts w:ascii="等线" w:eastAsia="等线" w:hAnsi="等线" w:cs="宋体" w:hint="eastAsia"/>
                <w:color w:val="000000"/>
                <w:kern w:val="0"/>
                <w:sz w:val="22"/>
                <w14:ligatures w14:val="none"/>
              </w:rPr>
              <w:t>流动的</w:t>
            </w:r>
          </w:p>
        </w:tc>
      </w:tr>
      <w:tr w:rsidR="00CD74CD" w:rsidRPr="00CD74CD" w14:paraId="559270C2" w14:textId="77777777" w:rsidTr="00CD74CD">
        <w:trPr>
          <w:trHeight w:val="285"/>
        </w:trPr>
        <w:tc>
          <w:tcPr>
            <w:tcW w:w="31680" w:type="dxa"/>
            <w:tcBorders>
              <w:top w:val="nil"/>
              <w:left w:val="nil"/>
              <w:bottom w:val="nil"/>
              <w:right w:val="nil"/>
            </w:tcBorders>
            <w:shd w:val="clear" w:color="auto" w:fill="auto"/>
            <w:noWrap/>
            <w:vAlign w:val="center"/>
            <w:hideMark/>
          </w:tcPr>
          <w:p w14:paraId="2A4FE1B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可溶性岩石，丰富的水，岩体内有丰富的裂隙，水是静止的</w:t>
            </w:r>
          </w:p>
        </w:tc>
      </w:tr>
      <w:tr w:rsidR="00CD74CD" w:rsidRPr="00CD74CD" w14:paraId="11E2A01F" w14:textId="77777777" w:rsidTr="00CD74CD">
        <w:trPr>
          <w:trHeight w:val="285"/>
        </w:trPr>
        <w:tc>
          <w:tcPr>
            <w:tcW w:w="31680" w:type="dxa"/>
            <w:tcBorders>
              <w:top w:val="nil"/>
              <w:left w:val="nil"/>
              <w:bottom w:val="nil"/>
              <w:right w:val="nil"/>
            </w:tcBorders>
            <w:shd w:val="clear" w:color="auto" w:fill="auto"/>
            <w:noWrap/>
            <w:vAlign w:val="center"/>
            <w:hideMark/>
          </w:tcPr>
          <w:p w14:paraId="6DFCAF6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沉积岩，水具有侵蚀性，</w:t>
            </w:r>
            <w:proofErr w:type="gramStart"/>
            <w:r w:rsidRPr="00CD74CD">
              <w:rPr>
                <w:rFonts w:ascii="等线" w:eastAsia="等线" w:hAnsi="等线" w:cs="宋体" w:hint="eastAsia"/>
                <w:color w:val="000000"/>
                <w:kern w:val="0"/>
                <w:sz w:val="22"/>
                <w14:ligatures w14:val="none"/>
              </w:rPr>
              <w:t>且水是</w:t>
            </w:r>
            <w:proofErr w:type="gramEnd"/>
            <w:r w:rsidRPr="00CD74CD">
              <w:rPr>
                <w:rFonts w:ascii="等线" w:eastAsia="等线" w:hAnsi="等线" w:cs="宋体" w:hint="eastAsia"/>
                <w:color w:val="000000"/>
                <w:kern w:val="0"/>
                <w:sz w:val="22"/>
                <w14:ligatures w14:val="none"/>
              </w:rPr>
              <w:t>流动的</w:t>
            </w:r>
          </w:p>
        </w:tc>
      </w:tr>
      <w:tr w:rsidR="00CD74CD" w:rsidRPr="00CD74CD" w14:paraId="420554C2" w14:textId="77777777" w:rsidTr="00CD74CD">
        <w:trPr>
          <w:trHeight w:val="285"/>
        </w:trPr>
        <w:tc>
          <w:tcPr>
            <w:tcW w:w="31680" w:type="dxa"/>
            <w:tcBorders>
              <w:top w:val="nil"/>
              <w:left w:val="nil"/>
              <w:bottom w:val="nil"/>
              <w:right w:val="nil"/>
            </w:tcBorders>
            <w:shd w:val="clear" w:color="auto" w:fill="auto"/>
            <w:noWrap/>
            <w:vAlign w:val="center"/>
            <w:hideMark/>
          </w:tcPr>
          <w:p w14:paraId="3E258FA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可溶性岩石，岩体中有丰富裂隙，水具有侵蚀性，水是静止的</w:t>
            </w:r>
          </w:p>
        </w:tc>
      </w:tr>
      <w:tr w:rsidR="00CD74CD" w:rsidRPr="00CD74CD" w14:paraId="243B1D57" w14:textId="77777777" w:rsidTr="00CD74CD">
        <w:trPr>
          <w:trHeight w:val="285"/>
        </w:trPr>
        <w:tc>
          <w:tcPr>
            <w:tcW w:w="31680" w:type="dxa"/>
            <w:tcBorders>
              <w:top w:val="nil"/>
              <w:left w:val="nil"/>
              <w:bottom w:val="nil"/>
              <w:right w:val="nil"/>
            </w:tcBorders>
            <w:shd w:val="clear" w:color="auto" w:fill="auto"/>
            <w:noWrap/>
            <w:vAlign w:val="center"/>
            <w:hideMark/>
          </w:tcPr>
          <w:p w14:paraId="619174CF"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269815A" w14:textId="77777777" w:rsidTr="00CD74CD">
        <w:trPr>
          <w:trHeight w:val="285"/>
        </w:trPr>
        <w:tc>
          <w:tcPr>
            <w:tcW w:w="31680" w:type="dxa"/>
            <w:tcBorders>
              <w:top w:val="nil"/>
              <w:left w:val="nil"/>
              <w:bottom w:val="nil"/>
              <w:right w:val="nil"/>
            </w:tcBorders>
            <w:shd w:val="clear" w:color="auto" w:fill="auto"/>
            <w:noWrap/>
            <w:vAlign w:val="center"/>
            <w:hideMark/>
          </w:tcPr>
          <w:p w14:paraId="0AE15AE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15.    14．泥石流的形成条件不包括（    ）</w:t>
            </w:r>
          </w:p>
        </w:tc>
      </w:tr>
      <w:tr w:rsidR="00CD74CD" w:rsidRPr="00CD74CD" w14:paraId="5F821A61" w14:textId="77777777" w:rsidTr="00CD74CD">
        <w:trPr>
          <w:trHeight w:val="285"/>
        </w:trPr>
        <w:tc>
          <w:tcPr>
            <w:tcW w:w="31680" w:type="dxa"/>
            <w:tcBorders>
              <w:top w:val="nil"/>
              <w:left w:val="nil"/>
              <w:bottom w:val="nil"/>
              <w:right w:val="nil"/>
            </w:tcBorders>
            <w:shd w:val="clear" w:color="auto" w:fill="auto"/>
            <w:noWrap/>
            <w:vAlign w:val="center"/>
            <w:hideMark/>
          </w:tcPr>
          <w:p w14:paraId="249411F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92662BB" w14:textId="77777777" w:rsidTr="00CD74CD">
        <w:trPr>
          <w:trHeight w:val="285"/>
        </w:trPr>
        <w:tc>
          <w:tcPr>
            <w:tcW w:w="31680" w:type="dxa"/>
            <w:tcBorders>
              <w:top w:val="nil"/>
              <w:left w:val="nil"/>
              <w:bottom w:val="nil"/>
              <w:right w:val="nil"/>
            </w:tcBorders>
            <w:shd w:val="clear" w:color="auto" w:fill="auto"/>
            <w:noWrap/>
            <w:vAlign w:val="center"/>
            <w:hideMark/>
          </w:tcPr>
          <w:p w14:paraId="1D3AF06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地形陡峭 </w:t>
            </w:r>
          </w:p>
        </w:tc>
      </w:tr>
      <w:tr w:rsidR="00CD74CD" w:rsidRPr="00CD74CD" w14:paraId="22155F27" w14:textId="77777777" w:rsidTr="00CD74CD">
        <w:trPr>
          <w:trHeight w:val="285"/>
        </w:trPr>
        <w:tc>
          <w:tcPr>
            <w:tcW w:w="31680" w:type="dxa"/>
            <w:tcBorders>
              <w:top w:val="nil"/>
              <w:left w:val="nil"/>
              <w:bottom w:val="nil"/>
              <w:right w:val="nil"/>
            </w:tcBorders>
            <w:shd w:val="clear" w:color="auto" w:fill="auto"/>
            <w:noWrap/>
            <w:vAlign w:val="center"/>
            <w:hideMark/>
          </w:tcPr>
          <w:p w14:paraId="50A697A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突发性、持续性大暴雨</w:t>
            </w:r>
          </w:p>
        </w:tc>
      </w:tr>
      <w:tr w:rsidR="00CD74CD" w:rsidRPr="00CD74CD" w14:paraId="1F402128" w14:textId="77777777" w:rsidTr="00CD74CD">
        <w:trPr>
          <w:trHeight w:val="285"/>
        </w:trPr>
        <w:tc>
          <w:tcPr>
            <w:tcW w:w="31680" w:type="dxa"/>
            <w:tcBorders>
              <w:top w:val="nil"/>
              <w:left w:val="nil"/>
              <w:bottom w:val="nil"/>
              <w:right w:val="nil"/>
            </w:tcBorders>
            <w:shd w:val="clear" w:color="auto" w:fill="auto"/>
            <w:noWrap/>
            <w:vAlign w:val="center"/>
            <w:hideMark/>
          </w:tcPr>
          <w:p w14:paraId="28F0217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松散堆积物丰富</w:t>
            </w:r>
          </w:p>
        </w:tc>
      </w:tr>
      <w:tr w:rsidR="00CD74CD" w:rsidRPr="00CD74CD" w14:paraId="38200FB8" w14:textId="77777777" w:rsidTr="00CD74CD">
        <w:trPr>
          <w:trHeight w:val="285"/>
        </w:trPr>
        <w:tc>
          <w:tcPr>
            <w:tcW w:w="31680" w:type="dxa"/>
            <w:tcBorders>
              <w:top w:val="nil"/>
              <w:left w:val="nil"/>
              <w:bottom w:val="nil"/>
              <w:right w:val="nil"/>
            </w:tcBorders>
            <w:shd w:val="clear" w:color="auto" w:fill="auto"/>
            <w:noWrap/>
            <w:vAlign w:val="center"/>
            <w:hideMark/>
          </w:tcPr>
          <w:p w14:paraId="7A44AFF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少量冰融水的流出</w:t>
            </w:r>
          </w:p>
        </w:tc>
      </w:tr>
      <w:tr w:rsidR="00CD74CD" w:rsidRPr="00CD74CD" w14:paraId="63C72925" w14:textId="77777777" w:rsidTr="00CD74CD">
        <w:trPr>
          <w:trHeight w:val="285"/>
        </w:trPr>
        <w:tc>
          <w:tcPr>
            <w:tcW w:w="31680" w:type="dxa"/>
            <w:tcBorders>
              <w:top w:val="nil"/>
              <w:left w:val="nil"/>
              <w:bottom w:val="nil"/>
              <w:right w:val="nil"/>
            </w:tcBorders>
            <w:shd w:val="clear" w:color="auto" w:fill="auto"/>
            <w:noWrap/>
            <w:vAlign w:val="center"/>
            <w:hideMark/>
          </w:tcPr>
          <w:p w14:paraId="4107D01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255127D8" w14:textId="77777777" w:rsidTr="00CD74CD">
        <w:trPr>
          <w:trHeight w:val="285"/>
        </w:trPr>
        <w:tc>
          <w:tcPr>
            <w:tcW w:w="31680" w:type="dxa"/>
            <w:tcBorders>
              <w:top w:val="nil"/>
              <w:left w:val="nil"/>
              <w:bottom w:val="nil"/>
              <w:right w:val="nil"/>
            </w:tcBorders>
            <w:shd w:val="clear" w:color="auto" w:fill="auto"/>
            <w:noWrap/>
            <w:vAlign w:val="center"/>
            <w:hideMark/>
          </w:tcPr>
          <w:p w14:paraId="6A82570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16.     下列关于震级和烈度的说法正确的一项是（   ）</w:t>
            </w:r>
          </w:p>
        </w:tc>
      </w:tr>
      <w:tr w:rsidR="00CD74CD" w:rsidRPr="00CD74CD" w14:paraId="7EC63179" w14:textId="77777777" w:rsidTr="00CD74CD">
        <w:trPr>
          <w:trHeight w:val="285"/>
        </w:trPr>
        <w:tc>
          <w:tcPr>
            <w:tcW w:w="31680" w:type="dxa"/>
            <w:tcBorders>
              <w:top w:val="nil"/>
              <w:left w:val="nil"/>
              <w:bottom w:val="nil"/>
              <w:right w:val="nil"/>
            </w:tcBorders>
            <w:shd w:val="clear" w:color="auto" w:fill="auto"/>
            <w:noWrap/>
            <w:vAlign w:val="center"/>
            <w:hideMark/>
          </w:tcPr>
          <w:p w14:paraId="357258D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F6007D4" w14:textId="77777777" w:rsidTr="00CD74CD">
        <w:trPr>
          <w:trHeight w:val="285"/>
        </w:trPr>
        <w:tc>
          <w:tcPr>
            <w:tcW w:w="31680" w:type="dxa"/>
            <w:tcBorders>
              <w:top w:val="nil"/>
              <w:left w:val="nil"/>
              <w:bottom w:val="nil"/>
              <w:right w:val="nil"/>
            </w:tcBorders>
            <w:shd w:val="clear" w:color="auto" w:fill="auto"/>
            <w:noWrap/>
            <w:vAlign w:val="center"/>
            <w:hideMark/>
          </w:tcPr>
          <w:p w14:paraId="1464F03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每次地震震级只有1个，烈度也只有一个</w:t>
            </w:r>
          </w:p>
        </w:tc>
      </w:tr>
      <w:tr w:rsidR="00CD74CD" w:rsidRPr="00CD74CD" w14:paraId="3E3BBC21" w14:textId="77777777" w:rsidTr="00CD74CD">
        <w:trPr>
          <w:trHeight w:val="285"/>
        </w:trPr>
        <w:tc>
          <w:tcPr>
            <w:tcW w:w="31680" w:type="dxa"/>
            <w:tcBorders>
              <w:top w:val="nil"/>
              <w:left w:val="nil"/>
              <w:bottom w:val="nil"/>
              <w:right w:val="nil"/>
            </w:tcBorders>
            <w:shd w:val="clear" w:color="auto" w:fill="auto"/>
            <w:noWrap/>
            <w:vAlign w:val="center"/>
            <w:hideMark/>
          </w:tcPr>
          <w:p w14:paraId="2219436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每次地震震级可有多个，烈度只有一个</w:t>
            </w:r>
          </w:p>
        </w:tc>
      </w:tr>
      <w:tr w:rsidR="00CD74CD" w:rsidRPr="00CD74CD" w14:paraId="5185FA05" w14:textId="77777777" w:rsidTr="00CD74CD">
        <w:trPr>
          <w:trHeight w:val="285"/>
        </w:trPr>
        <w:tc>
          <w:tcPr>
            <w:tcW w:w="31680" w:type="dxa"/>
            <w:tcBorders>
              <w:top w:val="nil"/>
              <w:left w:val="nil"/>
              <w:bottom w:val="nil"/>
              <w:right w:val="nil"/>
            </w:tcBorders>
            <w:shd w:val="clear" w:color="auto" w:fill="auto"/>
            <w:noWrap/>
            <w:vAlign w:val="center"/>
            <w:hideMark/>
          </w:tcPr>
          <w:p w14:paraId="14AD258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每次地震震级只有1个，但烈度可有多个</w:t>
            </w:r>
          </w:p>
        </w:tc>
      </w:tr>
      <w:tr w:rsidR="00CD74CD" w:rsidRPr="00CD74CD" w14:paraId="6775A7D8" w14:textId="77777777" w:rsidTr="00CD74CD">
        <w:trPr>
          <w:trHeight w:val="285"/>
        </w:trPr>
        <w:tc>
          <w:tcPr>
            <w:tcW w:w="31680" w:type="dxa"/>
            <w:tcBorders>
              <w:top w:val="nil"/>
              <w:left w:val="nil"/>
              <w:bottom w:val="nil"/>
              <w:right w:val="nil"/>
            </w:tcBorders>
            <w:shd w:val="clear" w:color="auto" w:fill="auto"/>
            <w:noWrap/>
            <w:vAlign w:val="center"/>
            <w:hideMark/>
          </w:tcPr>
          <w:p w14:paraId="1BD5785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每次地震震级可有多个，烈度也可有多个</w:t>
            </w:r>
          </w:p>
        </w:tc>
      </w:tr>
      <w:tr w:rsidR="00CD74CD" w:rsidRPr="00CD74CD" w14:paraId="664C8826" w14:textId="77777777" w:rsidTr="00CD74CD">
        <w:trPr>
          <w:trHeight w:val="285"/>
        </w:trPr>
        <w:tc>
          <w:tcPr>
            <w:tcW w:w="31680" w:type="dxa"/>
            <w:tcBorders>
              <w:top w:val="nil"/>
              <w:left w:val="nil"/>
              <w:bottom w:val="nil"/>
              <w:right w:val="nil"/>
            </w:tcBorders>
            <w:shd w:val="clear" w:color="auto" w:fill="auto"/>
            <w:noWrap/>
            <w:vAlign w:val="center"/>
            <w:hideMark/>
          </w:tcPr>
          <w:p w14:paraId="27B5034E"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正确答案：C</w:t>
            </w:r>
          </w:p>
        </w:tc>
      </w:tr>
      <w:tr w:rsidR="00CD74CD" w:rsidRPr="00CD74CD" w14:paraId="7CB22AB9" w14:textId="77777777" w:rsidTr="00CD74CD">
        <w:trPr>
          <w:trHeight w:val="285"/>
        </w:trPr>
        <w:tc>
          <w:tcPr>
            <w:tcW w:w="31680" w:type="dxa"/>
            <w:tcBorders>
              <w:top w:val="nil"/>
              <w:left w:val="nil"/>
              <w:bottom w:val="nil"/>
              <w:right w:val="nil"/>
            </w:tcBorders>
            <w:shd w:val="clear" w:color="auto" w:fill="auto"/>
            <w:noWrap/>
            <w:vAlign w:val="center"/>
            <w:hideMark/>
          </w:tcPr>
          <w:p w14:paraId="210FF83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二、判断题（20分）</w:t>
            </w:r>
          </w:p>
        </w:tc>
      </w:tr>
      <w:tr w:rsidR="00CD74CD" w:rsidRPr="00CD74CD" w14:paraId="48040257" w14:textId="77777777" w:rsidTr="00CD74CD">
        <w:trPr>
          <w:trHeight w:val="285"/>
        </w:trPr>
        <w:tc>
          <w:tcPr>
            <w:tcW w:w="31680" w:type="dxa"/>
            <w:tcBorders>
              <w:top w:val="nil"/>
              <w:left w:val="nil"/>
              <w:bottom w:val="nil"/>
              <w:right w:val="nil"/>
            </w:tcBorders>
            <w:shd w:val="clear" w:color="auto" w:fill="auto"/>
            <w:noWrap/>
            <w:vAlign w:val="center"/>
            <w:hideMark/>
          </w:tcPr>
          <w:p w14:paraId="5A1DE5C1"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4C1E75D5" w14:textId="77777777" w:rsidTr="00CD74CD">
        <w:trPr>
          <w:trHeight w:val="285"/>
        </w:trPr>
        <w:tc>
          <w:tcPr>
            <w:tcW w:w="31680" w:type="dxa"/>
            <w:tcBorders>
              <w:top w:val="nil"/>
              <w:left w:val="nil"/>
              <w:bottom w:val="nil"/>
              <w:right w:val="nil"/>
            </w:tcBorders>
            <w:shd w:val="clear" w:color="auto" w:fill="auto"/>
            <w:noWrap/>
            <w:vAlign w:val="center"/>
            <w:hideMark/>
          </w:tcPr>
          <w:p w14:paraId="5CDAACA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18.    1．岩石的空隙包括溶隙、岩体裂隙和岩石内部的孔隙，而土体一般只考虑裂隙。</w:t>
            </w:r>
          </w:p>
        </w:tc>
      </w:tr>
      <w:tr w:rsidR="00CD74CD" w:rsidRPr="00CD74CD" w14:paraId="2BECF7FD" w14:textId="77777777" w:rsidTr="00CD74CD">
        <w:trPr>
          <w:trHeight w:val="285"/>
        </w:trPr>
        <w:tc>
          <w:tcPr>
            <w:tcW w:w="31680" w:type="dxa"/>
            <w:tcBorders>
              <w:top w:val="nil"/>
              <w:left w:val="nil"/>
              <w:bottom w:val="nil"/>
              <w:right w:val="nil"/>
            </w:tcBorders>
            <w:shd w:val="clear" w:color="auto" w:fill="auto"/>
            <w:noWrap/>
            <w:vAlign w:val="center"/>
            <w:hideMark/>
          </w:tcPr>
          <w:p w14:paraId="479B4D3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3DF27D8D" w14:textId="77777777" w:rsidTr="00CD74CD">
        <w:trPr>
          <w:trHeight w:val="285"/>
        </w:trPr>
        <w:tc>
          <w:tcPr>
            <w:tcW w:w="31680" w:type="dxa"/>
            <w:tcBorders>
              <w:top w:val="nil"/>
              <w:left w:val="nil"/>
              <w:bottom w:val="nil"/>
              <w:right w:val="nil"/>
            </w:tcBorders>
            <w:shd w:val="clear" w:color="auto" w:fill="auto"/>
            <w:noWrap/>
            <w:vAlign w:val="center"/>
            <w:hideMark/>
          </w:tcPr>
          <w:p w14:paraId="3CF27EA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6EE36525" w14:textId="77777777" w:rsidTr="00CD74CD">
        <w:trPr>
          <w:trHeight w:val="285"/>
        </w:trPr>
        <w:tc>
          <w:tcPr>
            <w:tcW w:w="31680" w:type="dxa"/>
            <w:tcBorders>
              <w:top w:val="nil"/>
              <w:left w:val="nil"/>
              <w:bottom w:val="nil"/>
              <w:right w:val="nil"/>
            </w:tcBorders>
            <w:shd w:val="clear" w:color="auto" w:fill="auto"/>
            <w:noWrap/>
            <w:vAlign w:val="center"/>
            <w:hideMark/>
          </w:tcPr>
          <w:p w14:paraId="1AC767B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7D0A09FF" w14:textId="77777777" w:rsidTr="00CD74CD">
        <w:trPr>
          <w:trHeight w:val="285"/>
        </w:trPr>
        <w:tc>
          <w:tcPr>
            <w:tcW w:w="31680" w:type="dxa"/>
            <w:tcBorders>
              <w:top w:val="nil"/>
              <w:left w:val="nil"/>
              <w:bottom w:val="nil"/>
              <w:right w:val="nil"/>
            </w:tcBorders>
            <w:shd w:val="clear" w:color="auto" w:fill="auto"/>
            <w:noWrap/>
            <w:vAlign w:val="center"/>
            <w:hideMark/>
          </w:tcPr>
          <w:p w14:paraId="24AC3215"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606EFA2A" w14:textId="77777777" w:rsidTr="00CD74CD">
        <w:trPr>
          <w:trHeight w:val="570"/>
        </w:trPr>
        <w:tc>
          <w:tcPr>
            <w:tcW w:w="31680" w:type="dxa"/>
            <w:tcBorders>
              <w:top w:val="nil"/>
              <w:left w:val="nil"/>
              <w:bottom w:val="nil"/>
              <w:right w:val="nil"/>
            </w:tcBorders>
            <w:shd w:val="clear" w:color="auto" w:fill="auto"/>
            <w:noWrap/>
            <w:vAlign w:val="center"/>
            <w:hideMark/>
          </w:tcPr>
          <w:p w14:paraId="052E689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19.    2．在岩土中，空隙未必全部充水，也并非全部的空隙都能让水通过，能够通水的只是那些</w:t>
            </w:r>
          </w:p>
        </w:tc>
      </w:tr>
      <w:tr w:rsidR="00CD74CD" w:rsidRPr="00CD74CD" w14:paraId="73FAEE78" w14:textId="77777777" w:rsidTr="00CD74CD">
        <w:trPr>
          <w:trHeight w:val="285"/>
        </w:trPr>
        <w:tc>
          <w:tcPr>
            <w:tcW w:w="31680" w:type="dxa"/>
            <w:tcBorders>
              <w:top w:val="nil"/>
              <w:left w:val="nil"/>
              <w:bottom w:val="nil"/>
              <w:right w:val="nil"/>
            </w:tcBorders>
            <w:shd w:val="clear" w:color="auto" w:fill="auto"/>
            <w:noWrap/>
            <w:vAlign w:val="center"/>
            <w:hideMark/>
          </w:tcPr>
          <w:p w14:paraId="1C7FF58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连通的空隙，这种空隙被称为有效空隙，它只占全部空隙的一部分。</w:t>
            </w:r>
          </w:p>
        </w:tc>
      </w:tr>
      <w:tr w:rsidR="00CD74CD" w:rsidRPr="00CD74CD" w14:paraId="6E1102D4" w14:textId="77777777" w:rsidTr="00CD74CD">
        <w:trPr>
          <w:trHeight w:val="285"/>
        </w:trPr>
        <w:tc>
          <w:tcPr>
            <w:tcW w:w="31680" w:type="dxa"/>
            <w:tcBorders>
              <w:top w:val="nil"/>
              <w:left w:val="nil"/>
              <w:bottom w:val="nil"/>
              <w:right w:val="nil"/>
            </w:tcBorders>
            <w:shd w:val="clear" w:color="auto" w:fill="auto"/>
            <w:noWrap/>
            <w:vAlign w:val="center"/>
            <w:hideMark/>
          </w:tcPr>
          <w:p w14:paraId="7C9B54C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14E77610" w14:textId="77777777" w:rsidTr="00CD74CD">
        <w:trPr>
          <w:trHeight w:val="285"/>
        </w:trPr>
        <w:tc>
          <w:tcPr>
            <w:tcW w:w="31680" w:type="dxa"/>
            <w:tcBorders>
              <w:top w:val="nil"/>
              <w:left w:val="nil"/>
              <w:bottom w:val="nil"/>
              <w:right w:val="nil"/>
            </w:tcBorders>
            <w:shd w:val="clear" w:color="auto" w:fill="auto"/>
            <w:noWrap/>
            <w:vAlign w:val="center"/>
            <w:hideMark/>
          </w:tcPr>
          <w:p w14:paraId="1DA66E7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0479B42B" w14:textId="77777777" w:rsidTr="00CD74CD">
        <w:trPr>
          <w:trHeight w:val="285"/>
        </w:trPr>
        <w:tc>
          <w:tcPr>
            <w:tcW w:w="31680" w:type="dxa"/>
            <w:tcBorders>
              <w:top w:val="nil"/>
              <w:left w:val="nil"/>
              <w:bottom w:val="nil"/>
              <w:right w:val="nil"/>
            </w:tcBorders>
            <w:shd w:val="clear" w:color="auto" w:fill="auto"/>
            <w:noWrap/>
            <w:vAlign w:val="center"/>
            <w:hideMark/>
          </w:tcPr>
          <w:p w14:paraId="0EA9003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7323282C" w14:textId="77777777" w:rsidTr="00CD74CD">
        <w:trPr>
          <w:trHeight w:val="285"/>
        </w:trPr>
        <w:tc>
          <w:tcPr>
            <w:tcW w:w="31680" w:type="dxa"/>
            <w:tcBorders>
              <w:top w:val="nil"/>
              <w:left w:val="nil"/>
              <w:bottom w:val="nil"/>
              <w:right w:val="nil"/>
            </w:tcBorders>
            <w:shd w:val="clear" w:color="auto" w:fill="auto"/>
            <w:noWrap/>
            <w:vAlign w:val="center"/>
            <w:hideMark/>
          </w:tcPr>
          <w:p w14:paraId="4C0190F7"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B385688" w14:textId="77777777" w:rsidTr="00CD74CD">
        <w:trPr>
          <w:trHeight w:val="570"/>
        </w:trPr>
        <w:tc>
          <w:tcPr>
            <w:tcW w:w="31680" w:type="dxa"/>
            <w:tcBorders>
              <w:top w:val="nil"/>
              <w:left w:val="nil"/>
              <w:bottom w:val="nil"/>
              <w:right w:val="nil"/>
            </w:tcBorders>
            <w:shd w:val="clear" w:color="auto" w:fill="auto"/>
            <w:noWrap/>
            <w:vAlign w:val="center"/>
            <w:hideMark/>
          </w:tcPr>
          <w:p w14:paraId="26C9150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20.    3．地下水的来源首先空气中的水汽因降温在地面凝聚成</w:t>
            </w:r>
            <w:proofErr w:type="gramStart"/>
            <w:r w:rsidRPr="00CD74CD">
              <w:rPr>
                <w:rFonts w:ascii="等线" w:eastAsia="等线" w:hAnsi="等线" w:cs="宋体" w:hint="eastAsia"/>
                <w:color w:val="000000"/>
                <w:kern w:val="0"/>
                <w:sz w:val="22"/>
                <w14:ligatures w14:val="none"/>
              </w:rPr>
              <w:t>水滴后渗人</w:t>
            </w:r>
            <w:proofErr w:type="gramEnd"/>
            <w:r w:rsidRPr="00CD74CD">
              <w:rPr>
                <w:rFonts w:ascii="等线" w:eastAsia="等线" w:hAnsi="等线" w:cs="宋体" w:hint="eastAsia"/>
                <w:color w:val="000000"/>
                <w:kern w:val="0"/>
                <w:sz w:val="22"/>
                <w14:ligatures w14:val="none"/>
              </w:rPr>
              <w:t>地下积聚而成的凝结水。</w:t>
            </w:r>
          </w:p>
        </w:tc>
      </w:tr>
      <w:tr w:rsidR="00CD74CD" w:rsidRPr="00CD74CD" w14:paraId="71F2821B" w14:textId="77777777" w:rsidTr="00CD74CD">
        <w:trPr>
          <w:trHeight w:val="285"/>
        </w:trPr>
        <w:tc>
          <w:tcPr>
            <w:tcW w:w="31680" w:type="dxa"/>
            <w:tcBorders>
              <w:top w:val="nil"/>
              <w:left w:val="nil"/>
              <w:bottom w:val="nil"/>
              <w:right w:val="nil"/>
            </w:tcBorders>
            <w:shd w:val="clear" w:color="auto" w:fill="auto"/>
            <w:noWrap/>
            <w:vAlign w:val="center"/>
            <w:hideMark/>
          </w:tcPr>
          <w:p w14:paraId="0B5C609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738EBF1E" w14:textId="77777777" w:rsidTr="00CD74CD">
        <w:trPr>
          <w:trHeight w:val="285"/>
        </w:trPr>
        <w:tc>
          <w:tcPr>
            <w:tcW w:w="31680" w:type="dxa"/>
            <w:tcBorders>
              <w:top w:val="nil"/>
              <w:left w:val="nil"/>
              <w:bottom w:val="nil"/>
              <w:right w:val="nil"/>
            </w:tcBorders>
            <w:shd w:val="clear" w:color="auto" w:fill="auto"/>
            <w:noWrap/>
            <w:vAlign w:val="center"/>
            <w:hideMark/>
          </w:tcPr>
          <w:p w14:paraId="7F762C4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276B5C0F" w14:textId="77777777" w:rsidTr="00CD74CD">
        <w:trPr>
          <w:trHeight w:val="285"/>
        </w:trPr>
        <w:tc>
          <w:tcPr>
            <w:tcW w:w="31680" w:type="dxa"/>
            <w:tcBorders>
              <w:top w:val="nil"/>
              <w:left w:val="nil"/>
              <w:bottom w:val="nil"/>
              <w:right w:val="nil"/>
            </w:tcBorders>
            <w:shd w:val="clear" w:color="auto" w:fill="auto"/>
            <w:noWrap/>
            <w:vAlign w:val="center"/>
            <w:hideMark/>
          </w:tcPr>
          <w:p w14:paraId="4646DBC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02DE0EF8" w14:textId="77777777" w:rsidTr="00CD74CD">
        <w:trPr>
          <w:trHeight w:val="285"/>
        </w:trPr>
        <w:tc>
          <w:tcPr>
            <w:tcW w:w="31680" w:type="dxa"/>
            <w:tcBorders>
              <w:top w:val="nil"/>
              <w:left w:val="nil"/>
              <w:bottom w:val="nil"/>
              <w:right w:val="nil"/>
            </w:tcBorders>
            <w:shd w:val="clear" w:color="auto" w:fill="auto"/>
            <w:noWrap/>
            <w:vAlign w:val="center"/>
            <w:hideMark/>
          </w:tcPr>
          <w:p w14:paraId="5CB76657"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07C5424F" w14:textId="77777777" w:rsidTr="00CD74CD">
        <w:trPr>
          <w:trHeight w:val="285"/>
        </w:trPr>
        <w:tc>
          <w:tcPr>
            <w:tcW w:w="31680" w:type="dxa"/>
            <w:tcBorders>
              <w:top w:val="nil"/>
              <w:left w:val="nil"/>
              <w:bottom w:val="nil"/>
              <w:right w:val="nil"/>
            </w:tcBorders>
            <w:shd w:val="clear" w:color="auto" w:fill="auto"/>
            <w:noWrap/>
            <w:vAlign w:val="center"/>
            <w:hideMark/>
          </w:tcPr>
          <w:p w14:paraId="1BF1012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21.    4．隔水层是指能够给出并透过相当数量重力水的岩层、土层。</w:t>
            </w:r>
          </w:p>
        </w:tc>
      </w:tr>
      <w:tr w:rsidR="00CD74CD" w:rsidRPr="00CD74CD" w14:paraId="11E93A74" w14:textId="77777777" w:rsidTr="00CD74CD">
        <w:trPr>
          <w:trHeight w:val="285"/>
        </w:trPr>
        <w:tc>
          <w:tcPr>
            <w:tcW w:w="31680" w:type="dxa"/>
            <w:tcBorders>
              <w:top w:val="nil"/>
              <w:left w:val="nil"/>
              <w:bottom w:val="nil"/>
              <w:right w:val="nil"/>
            </w:tcBorders>
            <w:shd w:val="clear" w:color="auto" w:fill="auto"/>
            <w:noWrap/>
            <w:vAlign w:val="center"/>
            <w:hideMark/>
          </w:tcPr>
          <w:p w14:paraId="358D89B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725A277B" w14:textId="77777777" w:rsidTr="00CD74CD">
        <w:trPr>
          <w:trHeight w:val="285"/>
        </w:trPr>
        <w:tc>
          <w:tcPr>
            <w:tcW w:w="31680" w:type="dxa"/>
            <w:tcBorders>
              <w:top w:val="nil"/>
              <w:left w:val="nil"/>
              <w:bottom w:val="nil"/>
              <w:right w:val="nil"/>
            </w:tcBorders>
            <w:shd w:val="clear" w:color="auto" w:fill="auto"/>
            <w:noWrap/>
            <w:vAlign w:val="center"/>
            <w:hideMark/>
          </w:tcPr>
          <w:p w14:paraId="3B74291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0F95B5D2" w14:textId="77777777" w:rsidTr="00CD74CD">
        <w:trPr>
          <w:trHeight w:val="285"/>
        </w:trPr>
        <w:tc>
          <w:tcPr>
            <w:tcW w:w="31680" w:type="dxa"/>
            <w:tcBorders>
              <w:top w:val="nil"/>
              <w:left w:val="nil"/>
              <w:bottom w:val="nil"/>
              <w:right w:val="nil"/>
            </w:tcBorders>
            <w:shd w:val="clear" w:color="auto" w:fill="auto"/>
            <w:noWrap/>
            <w:vAlign w:val="center"/>
            <w:hideMark/>
          </w:tcPr>
          <w:p w14:paraId="07A993B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56A44E4C" w14:textId="77777777" w:rsidTr="00CD74CD">
        <w:trPr>
          <w:trHeight w:val="285"/>
        </w:trPr>
        <w:tc>
          <w:tcPr>
            <w:tcW w:w="31680" w:type="dxa"/>
            <w:tcBorders>
              <w:top w:val="nil"/>
              <w:left w:val="nil"/>
              <w:bottom w:val="nil"/>
              <w:right w:val="nil"/>
            </w:tcBorders>
            <w:shd w:val="clear" w:color="auto" w:fill="auto"/>
            <w:noWrap/>
            <w:vAlign w:val="center"/>
            <w:hideMark/>
          </w:tcPr>
          <w:p w14:paraId="7D6CEBF0"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138E6912" w14:textId="77777777" w:rsidTr="00CD74CD">
        <w:trPr>
          <w:trHeight w:val="285"/>
        </w:trPr>
        <w:tc>
          <w:tcPr>
            <w:tcW w:w="31680" w:type="dxa"/>
            <w:tcBorders>
              <w:top w:val="nil"/>
              <w:left w:val="nil"/>
              <w:bottom w:val="nil"/>
              <w:right w:val="nil"/>
            </w:tcBorders>
            <w:shd w:val="clear" w:color="auto" w:fill="auto"/>
            <w:noWrap/>
            <w:vAlign w:val="center"/>
            <w:hideMark/>
          </w:tcPr>
          <w:p w14:paraId="785C9A0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22.    5．埋藏在地表以下，第一个完整隔水层之上具有自由水表面的重力水即包气带水。</w:t>
            </w:r>
          </w:p>
        </w:tc>
      </w:tr>
      <w:tr w:rsidR="00CD74CD" w:rsidRPr="00CD74CD" w14:paraId="1138466F" w14:textId="77777777" w:rsidTr="00CD74CD">
        <w:trPr>
          <w:trHeight w:val="285"/>
        </w:trPr>
        <w:tc>
          <w:tcPr>
            <w:tcW w:w="31680" w:type="dxa"/>
            <w:tcBorders>
              <w:top w:val="nil"/>
              <w:left w:val="nil"/>
              <w:bottom w:val="nil"/>
              <w:right w:val="nil"/>
            </w:tcBorders>
            <w:shd w:val="clear" w:color="auto" w:fill="auto"/>
            <w:noWrap/>
            <w:vAlign w:val="center"/>
            <w:hideMark/>
          </w:tcPr>
          <w:p w14:paraId="59619FB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1C428AA5" w14:textId="77777777" w:rsidTr="00CD74CD">
        <w:trPr>
          <w:trHeight w:val="285"/>
        </w:trPr>
        <w:tc>
          <w:tcPr>
            <w:tcW w:w="31680" w:type="dxa"/>
            <w:tcBorders>
              <w:top w:val="nil"/>
              <w:left w:val="nil"/>
              <w:bottom w:val="nil"/>
              <w:right w:val="nil"/>
            </w:tcBorders>
            <w:shd w:val="clear" w:color="auto" w:fill="auto"/>
            <w:noWrap/>
            <w:vAlign w:val="center"/>
            <w:hideMark/>
          </w:tcPr>
          <w:p w14:paraId="36F2D0D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4DB8B9E3" w14:textId="77777777" w:rsidTr="00CD74CD">
        <w:trPr>
          <w:trHeight w:val="285"/>
        </w:trPr>
        <w:tc>
          <w:tcPr>
            <w:tcW w:w="31680" w:type="dxa"/>
            <w:tcBorders>
              <w:top w:val="nil"/>
              <w:left w:val="nil"/>
              <w:bottom w:val="nil"/>
              <w:right w:val="nil"/>
            </w:tcBorders>
            <w:shd w:val="clear" w:color="auto" w:fill="auto"/>
            <w:noWrap/>
            <w:vAlign w:val="center"/>
            <w:hideMark/>
          </w:tcPr>
          <w:p w14:paraId="3FCD9AC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5BBD3F82" w14:textId="77777777" w:rsidTr="00CD74CD">
        <w:trPr>
          <w:trHeight w:val="285"/>
        </w:trPr>
        <w:tc>
          <w:tcPr>
            <w:tcW w:w="31680" w:type="dxa"/>
            <w:tcBorders>
              <w:top w:val="nil"/>
              <w:left w:val="nil"/>
              <w:bottom w:val="nil"/>
              <w:right w:val="nil"/>
            </w:tcBorders>
            <w:shd w:val="clear" w:color="auto" w:fill="auto"/>
            <w:noWrap/>
            <w:vAlign w:val="center"/>
            <w:hideMark/>
          </w:tcPr>
          <w:p w14:paraId="42C0064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066E08D9" w14:textId="77777777" w:rsidTr="00CD74CD">
        <w:trPr>
          <w:trHeight w:val="285"/>
        </w:trPr>
        <w:tc>
          <w:tcPr>
            <w:tcW w:w="31680" w:type="dxa"/>
            <w:tcBorders>
              <w:top w:val="nil"/>
              <w:left w:val="nil"/>
              <w:bottom w:val="nil"/>
              <w:right w:val="nil"/>
            </w:tcBorders>
            <w:shd w:val="clear" w:color="auto" w:fill="auto"/>
            <w:noWrap/>
            <w:vAlign w:val="center"/>
            <w:hideMark/>
          </w:tcPr>
          <w:p w14:paraId="063A522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23.    6．风化作用在地表最为明显，越往深处则逐渐消失。</w:t>
            </w:r>
          </w:p>
        </w:tc>
      </w:tr>
      <w:tr w:rsidR="00CD74CD" w:rsidRPr="00CD74CD" w14:paraId="6EDDA27E" w14:textId="77777777" w:rsidTr="00CD74CD">
        <w:trPr>
          <w:trHeight w:val="285"/>
        </w:trPr>
        <w:tc>
          <w:tcPr>
            <w:tcW w:w="31680" w:type="dxa"/>
            <w:tcBorders>
              <w:top w:val="nil"/>
              <w:left w:val="nil"/>
              <w:bottom w:val="nil"/>
              <w:right w:val="nil"/>
            </w:tcBorders>
            <w:shd w:val="clear" w:color="auto" w:fill="auto"/>
            <w:noWrap/>
            <w:vAlign w:val="center"/>
            <w:hideMark/>
          </w:tcPr>
          <w:p w14:paraId="4656112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39FF4C43" w14:textId="77777777" w:rsidTr="00CD74CD">
        <w:trPr>
          <w:trHeight w:val="285"/>
        </w:trPr>
        <w:tc>
          <w:tcPr>
            <w:tcW w:w="31680" w:type="dxa"/>
            <w:tcBorders>
              <w:top w:val="nil"/>
              <w:left w:val="nil"/>
              <w:bottom w:val="nil"/>
              <w:right w:val="nil"/>
            </w:tcBorders>
            <w:shd w:val="clear" w:color="auto" w:fill="auto"/>
            <w:noWrap/>
            <w:vAlign w:val="center"/>
            <w:hideMark/>
          </w:tcPr>
          <w:p w14:paraId="47AFAFF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0D1980EF" w14:textId="77777777" w:rsidTr="00CD74CD">
        <w:trPr>
          <w:trHeight w:val="285"/>
        </w:trPr>
        <w:tc>
          <w:tcPr>
            <w:tcW w:w="31680" w:type="dxa"/>
            <w:tcBorders>
              <w:top w:val="nil"/>
              <w:left w:val="nil"/>
              <w:bottom w:val="nil"/>
              <w:right w:val="nil"/>
            </w:tcBorders>
            <w:shd w:val="clear" w:color="auto" w:fill="auto"/>
            <w:noWrap/>
            <w:vAlign w:val="center"/>
            <w:hideMark/>
          </w:tcPr>
          <w:p w14:paraId="121D678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4DBB99CA" w14:textId="77777777" w:rsidTr="00CD74CD">
        <w:trPr>
          <w:trHeight w:val="285"/>
        </w:trPr>
        <w:tc>
          <w:tcPr>
            <w:tcW w:w="31680" w:type="dxa"/>
            <w:tcBorders>
              <w:top w:val="nil"/>
              <w:left w:val="nil"/>
              <w:bottom w:val="nil"/>
              <w:right w:val="nil"/>
            </w:tcBorders>
            <w:shd w:val="clear" w:color="auto" w:fill="auto"/>
            <w:noWrap/>
            <w:vAlign w:val="center"/>
            <w:hideMark/>
          </w:tcPr>
          <w:p w14:paraId="267410F7"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EA56B60" w14:textId="77777777" w:rsidTr="00CD74CD">
        <w:trPr>
          <w:trHeight w:val="285"/>
        </w:trPr>
        <w:tc>
          <w:tcPr>
            <w:tcW w:w="31680" w:type="dxa"/>
            <w:tcBorders>
              <w:top w:val="nil"/>
              <w:left w:val="nil"/>
              <w:bottom w:val="nil"/>
              <w:right w:val="nil"/>
            </w:tcBorders>
            <w:shd w:val="clear" w:color="auto" w:fill="auto"/>
            <w:noWrap/>
            <w:vAlign w:val="center"/>
            <w:hideMark/>
          </w:tcPr>
          <w:p w14:paraId="3107ADD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24.    7．坡积土是由山洪急流搬运的碎屑物质组成的。</w:t>
            </w:r>
          </w:p>
        </w:tc>
      </w:tr>
      <w:tr w:rsidR="00CD74CD" w:rsidRPr="00CD74CD" w14:paraId="6EC4A77A" w14:textId="77777777" w:rsidTr="00CD74CD">
        <w:trPr>
          <w:trHeight w:val="285"/>
        </w:trPr>
        <w:tc>
          <w:tcPr>
            <w:tcW w:w="31680" w:type="dxa"/>
            <w:tcBorders>
              <w:top w:val="nil"/>
              <w:left w:val="nil"/>
              <w:bottom w:val="nil"/>
              <w:right w:val="nil"/>
            </w:tcBorders>
            <w:shd w:val="clear" w:color="auto" w:fill="auto"/>
            <w:noWrap/>
            <w:vAlign w:val="center"/>
            <w:hideMark/>
          </w:tcPr>
          <w:p w14:paraId="7B14F9EB"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57A452AC" w14:textId="77777777" w:rsidTr="00CD74CD">
        <w:trPr>
          <w:trHeight w:val="285"/>
        </w:trPr>
        <w:tc>
          <w:tcPr>
            <w:tcW w:w="31680" w:type="dxa"/>
            <w:tcBorders>
              <w:top w:val="nil"/>
              <w:left w:val="nil"/>
              <w:bottom w:val="nil"/>
              <w:right w:val="nil"/>
            </w:tcBorders>
            <w:shd w:val="clear" w:color="auto" w:fill="auto"/>
            <w:noWrap/>
            <w:vAlign w:val="center"/>
            <w:hideMark/>
          </w:tcPr>
          <w:p w14:paraId="0959DDF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030DDCB7" w14:textId="77777777" w:rsidTr="00CD74CD">
        <w:trPr>
          <w:trHeight w:val="285"/>
        </w:trPr>
        <w:tc>
          <w:tcPr>
            <w:tcW w:w="31680" w:type="dxa"/>
            <w:tcBorders>
              <w:top w:val="nil"/>
              <w:left w:val="nil"/>
              <w:bottom w:val="nil"/>
              <w:right w:val="nil"/>
            </w:tcBorders>
            <w:shd w:val="clear" w:color="auto" w:fill="auto"/>
            <w:noWrap/>
            <w:vAlign w:val="center"/>
            <w:hideMark/>
          </w:tcPr>
          <w:p w14:paraId="56046E7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33226260" w14:textId="77777777" w:rsidTr="00CD74CD">
        <w:trPr>
          <w:trHeight w:val="285"/>
        </w:trPr>
        <w:tc>
          <w:tcPr>
            <w:tcW w:w="31680" w:type="dxa"/>
            <w:tcBorders>
              <w:top w:val="nil"/>
              <w:left w:val="nil"/>
              <w:bottom w:val="nil"/>
              <w:right w:val="nil"/>
            </w:tcBorders>
            <w:shd w:val="clear" w:color="auto" w:fill="auto"/>
            <w:noWrap/>
            <w:vAlign w:val="center"/>
            <w:hideMark/>
          </w:tcPr>
          <w:p w14:paraId="45D90F07"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265C2FFF" w14:textId="77777777" w:rsidTr="00CD74CD">
        <w:trPr>
          <w:trHeight w:val="285"/>
        </w:trPr>
        <w:tc>
          <w:tcPr>
            <w:tcW w:w="31680" w:type="dxa"/>
            <w:tcBorders>
              <w:top w:val="nil"/>
              <w:left w:val="nil"/>
              <w:bottom w:val="nil"/>
              <w:right w:val="nil"/>
            </w:tcBorders>
            <w:shd w:val="clear" w:color="auto" w:fill="auto"/>
            <w:noWrap/>
            <w:vAlign w:val="center"/>
            <w:hideMark/>
          </w:tcPr>
          <w:p w14:paraId="4924DDC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25.    8．通常将滑坡的发育过程划分为蠕动变形阶段、滑动破坏阶段和渐趋稳定三个阶段。</w:t>
            </w:r>
          </w:p>
        </w:tc>
      </w:tr>
      <w:tr w:rsidR="00CD74CD" w:rsidRPr="00CD74CD" w14:paraId="4E7ED83C" w14:textId="77777777" w:rsidTr="00CD74CD">
        <w:trPr>
          <w:trHeight w:val="285"/>
        </w:trPr>
        <w:tc>
          <w:tcPr>
            <w:tcW w:w="31680" w:type="dxa"/>
            <w:tcBorders>
              <w:top w:val="nil"/>
              <w:left w:val="nil"/>
              <w:bottom w:val="nil"/>
              <w:right w:val="nil"/>
            </w:tcBorders>
            <w:shd w:val="clear" w:color="auto" w:fill="auto"/>
            <w:noWrap/>
            <w:vAlign w:val="center"/>
            <w:hideMark/>
          </w:tcPr>
          <w:p w14:paraId="39AA1F4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1F13B1A1" w14:textId="77777777" w:rsidTr="00CD74CD">
        <w:trPr>
          <w:trHeight w:val="285"/>
        </w:trPr>
        <w:tc>
          <w:tcPr>
            <w:tcW w:w="31680" w:type="dxa"/>
            <w:tcBorders>
              <w:top w:val="nil"/>
              <w:left w:val="nil"/>
              <w:bottom w:val="nil"/>
              <w:right w:val="nil"/>
            </w:tcBorders>
            <w:shd w:val="clear" w:color="auto" w:fill="auto"/>
            <w:noWrap/>
            <w:vAlign w:val="center"/>
            <w:hideMark/>
          </w:tcPr>
          <w:p w14:paraId="733A4FC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7279C230" w14:textId="77777777" w:rsidTr="00CD74CD">
        <w:trPr>
          <w:trHeight w:val="285"/>
        </w:trPr>
        <w:tc>
          <w:tcPr>
            <w:tcW w:w="31680" w:type="dxa"/>
            <w:tcBorders>
              <w:top w:val="nil"/>
              <w:left w:val="nil"/>
              <w:bottom w:val="nil"/>
              <w:right w:val="nil"/>
            </w:tcBorders>
            <w:shd w:val="clear" w:color="auto" w:fill="auto"/>
            <w:noWrap/>
            <w:vAlign w:val="center"/>
            <w:hideMark/>
          </w:tcPr>
          <w:p w14:paraId="51923EA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7169E8CB" w14:textId="77777777" w:rsidTr="00CD74CD">
        <w:trPr>
          <w:trHeight w:val="285"/>
        </w:trPr>
        <w:tc>
          <w:tcPr>
            <w:tcW w:w="31680" w:type="dxa"/>
            <w:tcBorders>
              <w:top w:val="nil"/>
              <w:left w:val="nil"/>
              <w:bottom w:val="nil"/>
              <w:right w:val="nil"/>
            </w:tcBorders>
            <w:shd w:val="clear" w:color="auto" w:fill="auto"/>
            <w:noWrap/>
            <w:vAlign w:val="center"/>
            <w:hideMark/>
          </w:tcPr>
          <w:p w14:paraId="441B9683"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3D31C684" w14:textId="77777777" w:rsidTr="00CD74CD">
        <w:trPr>
          <w:trHeight w:val="570"/>
        </w:trPr>
        <w:tc>
          <w:tcPr>
            <w:tcW w:w="31680" w:type="dxa"/>
            <w:tcBorders>
              <w:top w:val="nil"/>
              <w:left w:val="nil"/>
              <w:bottom w:val="nil"/>
              <w:right w:val="nil"/>
            </w:tcBorders>
            <w:shd w:val="clear" w:color="auto" w:fill="auto"/>
            <w:noWrap/>
            <w:vAlign w:val="center"/>
            <w:hideMark/>
          </w:tcPr>
          <w:p w14:paraId="07149F5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26.    9．在河谷地貌的形成和发展过程中，不同时期的河漫滩，由于受到地壳构造运动与河流侵蚀、堆积作用的综合影响，呈阶梯状分布于河谷谷坡上，这种地貌称为河流阶地。</w:t>
            </w:r>
          </w:p>
        </w:tc>
      </w:tr>
      <w:tr w:rsidR="00CD74CD" w:rsidRPr="00CD74CD" w14:paraId="50796F96" w14:textId="77777777" w:rsidTr="00CD74CD">
        <w:trPr>
          <w:trHeight w:val="285"/>
        </w:trPr>
        <w:tc>
          <w:tcPr>
            <w:tcW w:w="31680" w:type="dxa"/>
            <w:tcBorders>
              <w:top w:val="nil"/>
              <w:left w:val="nil"/>
              <w:bottom w:val="nil"/>
              <w:right w:val="nil"/>
            </w:tcBorders>
            <w:shd w:val="clear" w:color="auto" w:fill="auto"/>
            <w:noWrap/>
            <w:vAlign w:val="center"/>
            <w:hideMark/>
          </w:tcPr>
          <w:p w14:paraId="39997DB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5BFD21B2" w14:textId="77777777" w:rsidTr="00CD74CD">
        <w:trPr>
          <w:trHeight w:val="285"/>
        </w:trPr>
        <w:tc>
          <w:tcPr>
            <w:tcW w:w="31680" w:type="dxa"/>
            <w:tcBorders>
              <w:top w:val="nil"/>
              <w:left w:val="nil"/>
              <w:bottom w:val="nil"/>
              <w:right w:val="nil"/>
            </w:tcBorders>
            <w:shd w:val="clear" w:color="auto" w:fill="auto"/>
            <w:noWrap/>
            <w:vAlign w:val="center"/>
            <w:hideMark/>
          </w:tcPr>
          <w:p w14:paraId="5DBAA29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14D42B7D" w14:textId="77777777" w:rsidTr="00CD74CD">
        <w:trPr>
          <w:trHeight w:val="285"/>
        </w:trPr>
        <w:tc>
          <w:tcPr>
            <w:tcW w:w="31680" w:type="dxa"/>
            <w:tcBorders>
              <w:top w:val="nil"/>
              <w:left w:val="nil"/>
              <w:bottom w:val="nil"/>
              <w:right w:val="nil"/>
            </w:tcBorders>
            <w:shd w:val="clear" w:color="auto" w:fill="auto"/>
            <w:noWrap/>
            <w:vAlign w:val="center"/>
            <w:hideMark/>
          </w:tcPr>
          <w:p w14:paraId="1902A08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35A6D397" w14:textId="77777777" w:rsidTr="00CD74CD">
        <w:trPr>
          <w:trHeight w:val="285"/>
        </w:trPr>
        <w:tc>
          <w:tcPr>
            <w:tcW w:w="31680" w:type="dxa"/>
            <w:tcBorders>
              <w:top w:val="nil"/>
              <w:left w:val="nil"/>
              <w:bottom w:val="nil"/>
              <w:right w:val="nil"/>
            </w:tcBorders>
            <w:shd w:val="clear" w:color="auto" w:fill="auto"/>
            <w:noWrap/>
            <w:vAlign w:val="center"/>
            <w:hideMark/>
          </w:tcPr>
          <w:p w14:paraId="2A951DD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72879438" w14:textId="77777777" w:rsidTr="00CD74CD">
        <w:trPr>
          <w:trHeight w:val="570"/>
        </w:trPr>
        <w:tc>
          <w:tcPr>
            <w:tcW w:w="31680" w:type="dxa"/>
            <w:tcBorders>
              <w:top w:val="nil"/>
              <w:left w:val="nil"/>
              <w:bottom w:val="nil"/>
              <w:right w:val="nil"/>
            </w:tcBorders>
            <w:shd w:val="clear" w:color="auto" w:fill="auto"/>
            <w:noWrap/>
            <w:vAlign w:val="center"/>
            <w:hideMark/>
          </w:tcPr>
          <w:p w14:paraId="5C1025D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27.    10．地面沉降是在人类工程经济活动影响下，由于地下松散地层固结压缩导致地壳表面标高降低的一种局部的工程地质现象。</w:t>
            </w:r>
          </w:p>
        </w:tc>
      </w:tr>
      <w:tr w:rsidR="00CD74CD" w:rsidRPr="00CD74CD" w14:paraId="0FEC2F3B" w14:textId="77777777" w:rsidTr="00CD74CD">
        <w:trPr>
          <w:trHeight w:val="285"/>
        </w:trPr>
        <w:tc>
          <w:tcPr>
            <w:tcW w:w="31680" w:type="dxa"/>
            <w:tcBorders>
              <w:top w:val="nil"/>
              <w:left w:val="nil"/>
              <w:bottom w:val="nil"/>
              <w:right w:val="nil"/>
            </w:tcBorders>
            <w:shd w:val="clear" w:color="auto" w:fill="auto"/>
            <w:noWrap/>
            <w:vAlign w:val="center"/>
            <w:hideMark/>
          </w:tcPr>
          <w:p w14:paraId="564E2B9E"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17FE3EA7" w14:textId="77777777" w:rsidTr="00CD74CD">
        <w:trPr>
          <w:trHeight w:val="285"/>
        </w:trPr>
        <w:tc>
          <w:tcPr>
            <w:tcW w:w="31680" w:type="dxa"/>
            <w:tcBorders>
              <w:top w:val="nil"/>
              <w:left w:val="nil"/>
              <w:bottom w:val="nil"/>
              <w:right w:val="nil"/>
            </w:tcBorders>
            <w:shd w:val="clear" w:color="auto" w:fill="auto"/>
            <w:noWrap/>
            <w:vAlign w:val="center"/>
            <w:hideMark/>
          </w:tcPr>
          <w:p w14:paraId="72DCB44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5D09E5A6" w14:textId="77777777" w:rsidTr="00CD74CD">
        <w:trPr>
          <w:trHeight w:val="285"/>
        </w:trPr>
        <w:tc>
          <w:tcPr>
            <w:tcW w:w="31680" w:type="dxa"/>
            <w:tcBorders>
              <w:top w:val="nil"/>
              <w:left w:val="nil"/>
              <w:bottom w:val="nil"/>
              <w:right w:val="nil"/>
            </w:tcBorders>
            <w:shd w:val="clear" w:color="auto" w:fill="auto"/>
            <w:noWrap/>
            <w:vAlign w:val="center"/>
            <w:hideMark/>
          </w:tcPr>
          <w:p w14:paraId="0FB63B3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47ABB6F1" w14:textId="77777777" w:rsidTr="00CD74CD">
        <w:trPr>
          <w:trHeight w:val="285"/>
        </w:trPr>
        <w:tc>
          <w:tcPr>
            <w:tcW w:w="31680" w:type="dxa"/>
            <w:tcBorders>
              <w:top w:val="nil"/>
              <w:left w:val="nil"/>
              <w:bottom w:val="nil"/>
              <w:right w:val="nil"/>
            </w:tcBorders>
            <w:shd w:val="clear" w:color="auto" w:fill="auto"/>
            <w:noWrap/>
            <w:vAlign w:val="center"/>
            <w:hideMark/>
          </w:tcPr>
          <w:p w14:paraId="5FBBEE2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13F94370" w14:textId="77777777" w:rsidTr="00CD74CD">
        <w:trPr>
          <w:trHeight w:val="285"/>
        </w:trPr>
        <w:tc>
          <w:tcPr>
            <w:tcW w:w="31680" w:type="dxa"/>
            <w:tcBorders>
              <w:top w:val="nil"/>
              <w:left w:val="nil"/>
              <w:bottom w:val="nil"/>
              <w:right w:val="nil"/>
            </w:tcBorders>
            <w:shd w:val="clear" w:color="auto" w:fill="auto"/>
            <w:noWrap/>
            <w:vAlign w:val="center"/>
            <w:hideMark/>
          </w:tcPr>
          <w:p w14:paraId="2196098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三、简答题（40分）</w:t>
            </w:r>
          </w:p>
        </w:tc>
      </w:tr>
      <w:tr w:rsidR="00CD74CD" w:rsidRPr="00CD74CD" w14:paraId="07244685" w14:textId="77777777" w:rsidTr="00CD74CD">
        <w:trPr>
          <w:trHeight w:val="285"/>
        </w:trPr>
        <w:tc>
          <w:tcPr>
            <w:tcW w:w="31680" w:type="dxa"/>
            <w:tcBorders>
              <w:top w:val="nil"/>
              <w:left w:val="nil"/>
              <w:bottom w:val="nil"/>
              <w:right w:val="nil"/>
            </w:tcBorders>
            <w:shd w:val="clear" w:color="auto" w:fill="auto"/>
            <w:noWrap/>
            <w:vAlign w:val="center"/>
            <w:hideMark/>
          </w:tcPr>
          <w:p w14:paraId="5C9CD1AA"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6BDDE75D" w14:textId="77777777" w:rsidTr="00CD74CD">
        <w:trPr>
          <w:trHeight w:val="285"/>
        </w:trPr>
        <w:tc>
          <w:tcPr>
            <w:tcW w:w="31680" w:type="dxa"/>
            <w:tcBorders>
              <w:top w:val="nil"/>
              <w:left w:val="nil"/>
              <w:bottom w:val="nil"/>
              <w:right w:val="nil"/>
            </w:tcBorders>
            <w:shd w:val="clear" w:color="auto" w:fill="auto"/>
            <w:noWrap/>
            <w:vAlign w:val="center"/>
            <w:hideMark/>
          </w:tcPr>
          <w:p w14:paraId="15B2150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29.    1．毛细水和重力水对土的工程性质有何影响？</w:t>
            </w:r>
          </w:p>
        </w:tc>
      </w:tr>
      <w:tr w:rsidR="00CD74CD" w:rsidRPr="00CD74CD" w14:paraId="4E2D10D5" w14:textId="77777777" w:rsidTr="00CD74CD">
        <w:trPr>
          <w:trHeight w:val="285"/>
        </w:trPr>
        <w:tc>
          <w:tcPr>
            <w:tcW w:w="31680" w:type="dxa"/>
            <w:tcBorders>
              <w:top w:val="nil"/>
              <w:left w:val="nil"/>
              <w:bottom w:val="nil"/>
              <w:right w:val="nil"/>
            </w:tcBorders>
            <w:shd w:val="clear" w:color="auto" w:fill="auto"/>
            <w:noWrap/>
            <w:vAlign w:val="center"/>
            <w:hideMark/>
          </w:tcPr>
          <w:p w14:paraId="3B01C69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38045D48" w14:textId="77777777" w:rsidTr="00CD74CD">
        <w:trPr>
          <w:trHeight w:val="285"/>
        </w:trPr>
        <w:tc>
          <w:tcPr>
            <w:tcW w:w="31680" w:type="dxa"/>
            <w:tcBorders>
              <w:top w:val="nil"/>
              <w:left w:val="nil"/>
              <w:bottom w:val="nil"/>
              <w:right w:val="nil"/>
            </w:tcBorders>
            <w:shd w:val="clear" w:color="auto" w:fill="auto"/>
            <w:noWrap/>
            <w:vAlign w:val="center"/>
            <w:hideMark/>
          </w:tcPr>
          <w:p w14:paraId="31EBA42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30.    2．根据潜水的埋藏条件，潜水具有哪些特征？</w:t>
            </w:r>
          </w:p>
        </w:tc>
      </w:tr>
      <w:tr w:rsidR="00CD74CD" w:rsidRPr="00CD74CD" w14:paraId="09D53E0C" w14:textId="77777777" w:rsidTr="00CD74CD">
        <w:trPr>
          <w:trHeight w:val="285"/>
        </w:trPr>
        <w:tc>
          <w:tcPr>
            <w:tcW w:w="31680" w:type="dxa"/>
            <w:tcBorders>
              <w:top w:val="nil"/>
              <w:left w:val="nil"/>
              <w:bottom w:val="nil"/>
              <w:right w:val="nil"/>
            </w:tcBorders>
            <w:shd w:val="clear" w:color="auto" w:fill="auto"/>
            <w:noWrap/>
            <w:vAlign w:val="center"/>
            <w:hideMark/>
          </w:tcPr>
          <w:p w14:paraId="1A7B5E16"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01983C3C" w14:textId="77777777" w:rsidTr="00CD74CD">
        <w:trPr>
          <w:trHeight w:val="285"/>
        </w:trPr>
        <w:tc>
          <w:tcPr>
            <w:tcW w:w="31680" w:type="dxa"/>
            <w:tcBorders>
              <w:top w:val="nil"/>
              <w:left w:val="nil"/>
              <w:bottom w:val="nil"/>
              <w:right w:val="nil"/>
            </w:tcBorders>
            <w:shd w:val="clear" w:color="auto" w:fill="auto"/>
            <w:noWrap/>
            <w:vAlign w:val="center"/>
            <w:hideMark/>
          </w:tcPr>
          <w:p w14:paraId="54BA13D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31.    3．什么是潜水的等水位线图？如何根据等水位线确定水流方向和水力梯度？</w:t>
            </w:r>
          </w:p>
        </w:tc>
      </w:tr>
      <w:tr w:rsidR="00CD74CD" w:rsidRPr="00CD74CD" w14:paraId="127F1EB4" w14:textId="77777777" w:rsidTr="00CD74CD">
        <w:trPr>
          <w:trHeight w:val="285"/>
        </w:trPr>
        <w:tc>
          <w:tcPr>
            <w:tcW w:w="31680" w:type="dxa"/>
            <w:tcBorders>
              <w:top w:val="nil"/>
              <w:left w:val="nil"/>
              <w:bottom w:val="nil"/>
              <w:right w:val="nil"/>
            </w:tcBorders>
            <w:shd w:val="clear" w:color="auto" w:fill="auto"/>
            <w:noWrap/>
            <w:vAlign w:val="center"/>
            <w:hideMark/>
          </w:tcPr>
          <w:p w14:paraId="484B797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1BBB2FD8" w14:textId="77777777" w:rsidTr="00CD74CD">
        <w:trPr>
          <w:trHeight w:val="285"/>
        </w:trPr>
        <w:tc>
          <w:tcPr>
            <w:tcW w:w="31680" w:type="dxa"/>
            <w:tcBorders>
              <w:top w:val="nil"/>
              <w:left w:val="nil"/>
              <w:bottom w:val="nil"/>
              <w:right w:val="nil"/>
            </w:tcBorders>
            <w:shd w:val="clear" w:color="auto" w:fill="auto"/>
            <w:noWrap/>
            <w:vAlign w:val="center"/>
            <w:hideMark/>
          </w:tcPr>
          <w:p w14:paraId="31C989E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潜水面的形状可用等高线表示，称潜水等位线图。</w:t>
            </w:r>
          </w:p>
        </w:tc>
      </w:tr>
      <w:tr w:rsidR="00CD74CD" w:rsidRPr="00CD74CD" w14:paraId="330EF19B" w14:textId="77777777" w:rsidTr="00CD74CD">
        <w:trPr>
          <w:trHeight w:val="570"/>
        </w:trPr>
        <w:tc>
          <w:tcPr>
            <w:tcW w:w="31680" w:type="dxa"/>
            <w:tcBorders>
              <w:top w:val="nil"/>
              <w:left w:val="nil"/>
              <w:bottom w:val="nil"/>
              <w:right w:val="nil"/>
            </w:tcBorders>
            <w:shd w:val="clear" w:color="auto" w:fill="auto"/>
            <w:noWrap/>
            <w:vAlign w:val="center"/>
            <w:hideMark/>
          </w:tcPr>
          <w:p w14:paraId="7727204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确定潜水方向：潜水由高水位流向低水位，所以，垂直于等水位线的直线方向，即是潜水的流向。</w:t>
            </w:r>
          </w:p>
        </w:tc>
      </w:tr>
      <w:tr w:rsidR="00CD74CD" w:rsidRPr="00CD74CD" w14:paraId="3DC897C1" w14:textId="77777777" w:rsidTr="00CD74CD">
        <w:trPr>
          <w:trHeight w:val="570"/>
        </w:trPr>
        <w:tc>
          <w:tcPr>
            <w:tcW w:w="31680" w:type="dxa"/>
            <w:tcBorders>
              <w:top w:val="nil"/>
              <w:left w:val="nil"/>
              <w:bottom w:val="nil"/>
              <w:right w:val="nil"/>
            </w:tcBorders>
            <w:shd w:val="clear" w:color="auto" w:fill="auto"/>
            <w:noWrap/>
            <w:vAlign w:val="center"/>
            <w:hideMark/>
          </w:tcPr>
          <w:p w14:paraId="5F5793A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确定潜水的水力梯度：在潜水的流向上，</w:t>
            </w:r>
            <w:proofErr w:type="gramStart"/>
            <w:r w:rsidRPr="00CD74CD">
              <w:rPr>
                <w:rFonts w:ascii="等线" w:eastAsia="等线" w:hAnsi="等线" w:cs="宋体" w:hint="eastAsia"/>
                <w:color w:val="000000"/>
                <w:kern w:val="0"/>
                <w:sz w:val="22"/>
                <w14:ligatures w14:val="none"/>
              </w:rPr>
              <w:t>相临两等水位线</w:t>
            </w:r>
            <w:proofErr w:type="gramEnd"/>
            <w:r w:rsidRPr="00CD74CD">
              <w:rPr>
                <w:rFonts w:ascii="等线" w:eastAsia="等线" w:hAnsi="等线" w:cs="宋体" w:hint="eastAsia"/>
                <w:color w:val="000000"/>
                <w:kern w:val="0"/>
                <w:sz w:val="22"/>
                <w14:ligatures w14:val="none"/>
              </w:rPr>
              <w:t>的高程与水平距离之比，即为该距离段内潜水的水力梯度。</w:t>
            </w:r>
          </w:p>
        </w:tc>
      </w:tr>
      <w:tr w:rsidR="00CD74CD" w:rsidRPr="00CD74CD" w14:paraId="7172ACD7" w14:textId="77777777" w:rsidTr="00CD74CD">
        <w:trPr>
          <w:trHeight w:val="285"/>
        </w:trPr>
        <w:tc>
          <w:tcPr>
            <w:tcW w:w="31680" w:type="dxa"/>
            <w:tcBorders>
              <w:top w:val="nil"/>
              <w:left w:val="nil"/>
              <w:bottom w:val="nil"/>
              <w:right w:val="nil"/>
            </w:tcBorders>
            <w:shd w:val="clear" w:color="auto" w:fill="auto"/>
            <w:noWrap/>
            <w:vAlign w:val="center"/>
            <w:hideMark/>
          </w:tcPr>
          <w:p w14:paraId="5372AD6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32.    4．岩溶和土洞分别指的是什么？</w:t>
            </w:r>
          </w:p>
        </w:tc>
      </w:tr>
      <w:tr w:rsidR="00CD74CD" w:rsidRPr="00CD74CD" w14:paraId="41C1021A" w14:textId="77777777" w:rsidTr="00CD74CD">
        <w:trPr>
          <w:trHeight w:val="285"/>
        </w:trPr>
        <w:tc>
          <w:tcPr>
            <w:tcW w:w="31680" w:type="dxa"/>
            <w:tcBorders>
              <w:top w:val="nil"/>
              <w:left w:val="nil"/>
              <w:bottom w:val="nil"/>
              <w:right w:val="nil"/>
            </w:tcBorders>
            <w:shd w:val="clear" w:color="auto" w:fill="auto"/>
            <w:noWrap/>
            <w:vAlign w:val="center"/>
            <w:hideMark/>
          </w:tcPr>
          <w:p w14:paraId="575DBA4D"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071BF342" w14:textId="77777777" w:rsidTr="00CD74CD">
        <w:trPr>
          <w:trHeight w:val="570"/>
        </w:trPr>
        <w:tc>
          <w:tcPr>
            <w:tcW w:w="31680" w:type="dxa"/>
            <w:tcBorders>
              <w:top w:val="nil"/>
              <w:left w:val="nil"/>
              <w:bottom w:val="nil"/>
              <w:right w:val="nil"/>
            </w:tcBorders>
            <w:shd w:val="clear" w:color="auto" w:fill="auto"/>
            <w:noWrap/>
            <w:vAlign w:val="center"/>
            <w:hideMark/>
          </w:tcPr>
          <w:p w14:paraId="247A690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土洞是由于地表水和地下水对上层的溶蚀和冲刷而产生的洞空洞的扩展导致地表陷落的地质现象。</w:t>
            </w:r>
          </w:p>
        </w:tc>
      </w:tr>
      <w:tr w:rsidR="00CD74CD" w:rsidRPr="00CD74CD" w14:paraId="52CDA606" w14:textId="77777777" w:rsidTr="00CD74CD">
        <w:trPr>
          <w:trHeight w:val="285"/>
        </w:trPr>
        <w:tc>
          <w:tcPr>
            <w:tcW w:w="31680" w:type="dxa"/>
            <w:tcBorders>
              <w:top w:val="nil"/>
              <w:left w:val="nil"/>
              <w:bottom w:val="nil"/>
              <w:right w:val="nil"/>
            </w:tcBorders>
            <w:shd w:val="clear" w:color="auto" w:fill="auto"/>
            <w:noWrap/>
            <w:vAlign w:val="center"/>
            <w:hideMark/>
          </w:tcPr>
          <w:p w14:paraId="564FE9E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33.    5．可能发生地面沉降的地区，应做哪些防治工作？</w:t>
            </w:r>
          </w:p>
        </w:tc>
      </w:tr>
      <w:tr w:rsidR="00CD74CD" w:rsidRPr="00CD74CD" w14:paraId="2DBF22E4" w14:textId="77777777" w:rsidTr="00CD74CD">
        <w:trPr>
          <w:trHeight w:val="285"/>
        </w:trPr>
        <w:tc>
          <w:tcPr>
            <w:tcW w:w="31680" w:type="dxa"/>
            <w:tcBorders>
              <w:top w:val="nil"/>
              <w:left w:val="nil"/>
              <w:bottom w:val="nil"/>
              <w:right w:val="nil"/>
            </w:tcBorders>
            <w:shd w:val="clear" w:color="auto" w:fill="auto"/>
            <w:noWrap/>
            <w:vAlign w:val="center"/>
            <w:hideMark/>
          </w:tcPr>
          <w:p w14:paraId="3667233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58A01314" w14:textId="77777777" w:rsidTr="00CD74CD">
        <w:trPr>
          <w:trHeight w:val="285"/>
        </w:trPr>
        <w:tc>
          <w:tcPr>
            <w:tcW w:w="31680" w:type="dxa"/>
            <w:tcBorders>
              <w:top w:val="nil"/>
              <w:left w:val="nil"/>
              <w:bottom w:val="nil"/>
              <w:right w:val="nil"/>
            </w:tcBorders>
            <w:shd w:val="clear" w:color="auto" w:fill="auto"/>
            <w:noWrap/>
            <w:vAlign w:val="center"/>
            <w:hideMark/>
          </w:tcPr>
          <w:p w14:paraId="18AA4ED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 根据抽水压密试验、渗透试验、先期固结压力试验、流变试验、载荷试验等测试成</w:t>
            </w:r>
          </w:p>
        </w:tc>
      </w:tr>
      <w:tr w:rsidR="00CD74CD" w:rsidRPr="00CD74CD" w14:paraId="3E819228" w14:textId="77777777" w:rsidTr="00CD74CD">
        <w:trPr>
          <w:trHeight w:val="285"/>
        </w:trPr>
        <w:tc>
          <w:tcPr>
            <w:tcW w:w="31680" w:type="dxa"/>
            <w:tcBorders>
              <w:top w:val="nil"/>
              <w:left w:val="nil"/>
              <w:bottom w:val="nil"/>
              <w:right w:val="nil"/>
            </w:tcBorders>
            <w:shd w:val="clear" w:color="auto" w:fill="auto"/>
            <w:noWrap/>
            <w:vAlign w:val="center"/>
            <w:hideMark/>
          </w:tcPr>
          <w:p w14:paraId="1008D93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果和沉降观测资料计算地面沉降量和分析发展趋势。</w:t>
            </w:r>
          </w:p>
        </w:tc>
      </w:tr>
      <w:tr w:rsidR="00CD74CD" w:rsidRPr="00CD74CD" w14:paraId="678C080D" w14:textId="77777777" w:rsidTr="00CD74CD">
        <w:trPr>
          <w:trHeight w:val="285"/>
        </w:trPr>
        <w:tc>
          <w:tcPr>
            <w:tcW w:w="31680" w:type="dxa"/>
            <w:tcBorders>
              <w:top w:val="nil"/>
              <w:left w:val="nil"/>
              <w:bottom w:val="nil"/>
              <w:right w:val="nil"/>
            </w:tcBorders>
            <w:shd w:val="clear" w:color="auto" w:fill="auto"/>
            <w:noWrap/>
            <w:vAlign w:val="center"/>
            <w:hideMark/>
          </w:tcPr>
          <w:p w14:paraId="0BD0E27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（3）提出地下水资源的合理开采方案。</w:t>
            </w:r>
          </w:p>
        </w:tc>
      </w:tr>
      <w:tr w:rsidR="00CD74CD" w:rsidRPr="00CD74CD" w14:paraId="4DB52FA8" w14:textId="77777777" w:rsidTr="00CD74CD">
        <w:trPr>
          <w:trHeight w:val="285"/>
        </w:trPr>
        <w:tc>
          <w:tcPr>
            <w:tcW w:w="31680" w:type="dxa"/>
            <w:tcBorders>
              <w:top w:val="nil"/>
              <w:left w:val="nil"/>
              <w:bottom w:val="nil"/>
              <w:right w:val="nil"/>
            </w:tcBorders>
            <w:shd w:val="clear" w:color="auto" w:fill="auto"/>
            <w:noWrap/>
            <w:vAlign w:val="center"/>
            <w:hideMark/>
          </w:tcPr>
          <w:p w14:paraId="021DD65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四、论述题（10分）</w:t>
            </w:r>
          </w:p>
        </w:tc>
      </w:tr>
      <w:tr w:rsidR="00CD74CD" w:rsidRPr="00CD74CD" w14:paraId="77F3A4DC" w14:textId="77777777" w:rsidTr="00CD74CD">
        <w:trPr>
          <w:trHeight w:val="285"/>
        </w:trPr>
        <w:tc>
          <w:tcPr>
            <w:tcW w:w="31680" w:type="dxa"/>
            <w:tcBorders>
              <w:top w:val="nil"/>
              <w:left w:val="nil"/>
              <w:bottom w:val="nil"/>
              <w:right w:val="nil"/>
            </w:tcBorders>
            <w:shd w:val="clear" w:color="auto" w:fill="auto"/>
            <w:noWrap/>
            <w:vAlign w:val="center"/>
            <w:hideMark/>
          </w:tcPr>
          <w:p w14:paraId="3AF22EA1"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37EEB9A2" w14:textId="77777777" w:rsidTr="00CD74CD">
        <w:trPr>
          <w:trHeight w:val="285"/>
        </w:trPr>
        <w:tc>
          <w:tcPr>
            <w:tcW w:w="31680" w:type="dxa"/>
            <w:tcBorders>
              <w:top w:val="nil"/>
              <w:left w:val="nil"/>
              <w:bottom w:val="nil"/>
              <w:right w:val="nil"/>
            </w:tcBorders>
            <w:shd w:val="clear" w:color="auto" w:fill="auto"/>
            <w:noWrap/>
            <w:vAlign w:val="center"/>
            <w:hideMark/>
          </w:tcPr>
          <w:p w14:paraId="59088BF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35.    论述泥石流的防范的原则和采取的工程措施。</w:t>
            </w:r>
          </w:p>
        </w:tc>
      </w:tr>
      <w:tr w:rsidR="00CD74CD" w:rsidRPr="00CD74CD" w14:paraId="26DEC1B6" w14:textId="77777777" w:rsidTr="00CD74CD">
        <w:trPr>
          <w:trHeight w:val="285"/>
        </w:trPr>
        <w:tc>
          <w:tcPr>
            <w:tcW w:w="31680" w:type="dxa"/>
            <w:tcBorders>
              <w:top w:val="nil"/>
              <w:left w:val="nil"/>
              <w:bottom w:val="nil"/>
              <w:right w:val="nil"/>
            </w:tcBorders>
            <w:shd w:val="clear" w:color="auto" w:fill="auto"/>
            <w:noWrap/>
            <w:vAlign w:val="center"/>
            <w:hideMark/>
          </w:tcPr>
          <w:p w14:paraId="5C543E16"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简答题(10.0分)（难易度:中）</w:t>
            </w:r>
          </w:p>
        </w:tc>
      </w:tr>
      <w:tr w:rsidR="00CD74CD" w:rsidRPr="00CD74CD" w14:paraId="64C1802F" w14:textId="77777777" w:rsidTr="00CD74CD">
        <w:trPr>
          <w:trHeight w:val="285"/>
        </w:trPr>
        <w:tc>
          <w:tcPr>
            <w:tcW w:w="31680" w:type="dxa"/>
            <w:tcBorders>
              <w:top w:val="nil"/>
              <w:left w:val="nil"/>
              <w:bottom w:val="nil"/>
              <w:right w:val="nil"/>
            </w:tcBorders>
            <w:shd w:val="clear" w:color="auto" w:fill="auto"/>
            <w:noWrap/>
            <w:vAlign w:val="center"/>
            <w:hideMark/>
          </w:tcPr>
          <w:p w14:paraId="4ABA364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（1）跨越工程</w:t>
            </w:r>
          </w:p>
        </w:tc>
      </w:tr>
      <w:tr w:rsidR="00CD74CD" w:rsidRPr="00CD74CD" w14:paraId="5FD6F256" w14:textId="77777777" w:rsidTr="00CD74CD">
        <w:trPr>
          <w:trHeight w:val="285"/>
        </w:trPr>
        <w:tc>
          <w:tcPr>
            <w:tcW w:w="31680" w:type="dxa"/>
            <w:tcBorders>
              <w:top w:val="nil"/>
              <w:left w:val="nil"/>
              <w:bottom w:val="nil"/>
              <w:right w:val="nil"/>
            </w:tcBorders>
            <w:shd w:val="clear" w:color="auto" w:fill="auto"/>
            <w:noWrap/>
            <w:vAlign w:val="center"/>
            <w:hideMark/>
          </w:tcPr>
          <w:p w14:paraId="6E5F79F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跨越工程是指修建桥梁、涵洞，从泥石流沟的上方跨越通过，让泥石流在其下方排泄，</w:t>
            </w:r>
          </w:p>
        </w:tc>
      </w:tr>
      <w:tr w:rsidR="00CD74CD" w:rsidRPr="00CD74CD" w14:paraId="4885ED05" w14:textId="77777777" w:rsidTr="00CD74CD">
        <w:trPr>
          <w:trHeight w:val="285"/>
        </w:trPr>
        <w:tc>
          <w:tcPr>
            <w:tcW w:w="31680" w:type="dxa"/>
            <w:tcBorders>
              <w:top w:val="nil"/>
              <w:left w:val="nil"/>
              <w:bottom w:val="nil"/>
              <w:right w:val="nil"/>
            </w:tcBorders>
            <w:shd w:val="clear" w:color="auto" w:fill="auto"/>
            <w:noWrap/>
            <w:vAlign w:val="center"/>
            <w:hideMark/>
          </w:tcPr>
          <w:p w14:paraId="541BC5F3" w14:textId="77777777" w:rsidR="00CD74CD" w:rsidRPr="00CD74CD" w:rsidRDefault="00CD74CD" w:rsidP="00CD74CD">
            <w:pPr>
              <w:widowControl/>
              <w:rPr>
                <w:rFonts w:ascii="等线" w:eastAsia="等线" w:hAnsi="等线" w:cs="宋体" w:hint="eastAsia"/>
                <w:color w:val="000000"/>
                <w:kern w:val="0"/>
                <w:sz w:val="22"/>
                <w14:ligatures w14:val="none"/>
              </w:rPr>
            </w:pPr>
            <w:proofErr w:type="gramStart"/>
            <w:r w:rsidRPr="00CD74CD">
              <w:rPr>
                <w:rFonts w:ascii="等线" w:eastAsia="等线" w:hAnsi="等线" w:cs="宋体" w:hint="eastAsia"/>
                <w:color w:val="000000"/>
                <w:kern w:val="0"/>
                <w:sz w:val="22"/>
                <w14:ligatures w14:val="none"/>
              </w:rPr>
              <w:t>用以避防泥石流</w:t>
            </w:r>
            <w:proofErr w:type="gramEnd"/>
            <w:r w:rsidRPr="00CD74CD">
              <w:rPr>
                <w:rFonts w:ascii="等线" w:eastAsia="等线" w:hAnsi="等线" w:cs="宋体" w:hint="eastAsia"/>
                <w:color w:val="000000"/>
                <w:kern w:val="0"/>
                <w:sz w:val="22"/>
                <w14:ligatures w14:val="none"/>
              </w:rPr>
              <w:t>。这是铁道和公路交通部门为了保障交通安全常用的措施。</w:t>
            </w:r>
          </w:p>
        </w:tc>
      </w:tr>
      <w:tr w:rsidR="00CD74CD" w:rsidRPr="00CD74CD" w14:paraId="165FFA8E" w14:textId="77777777" w:rsidTr="00CD74CD">
        <w:trPr>
          <w:trHeight w:val="285"/>
        </w:trPr>
        <w:tc>
          <w:tcPr>
            <w:tcW w:w="31680" w:type="dxa"/>
            <w:tcBorders>
              <w:top w:val="nil"/>
              <w:left w:val="nil"/>
              <w:bottom w:val="nil"/>
              <w:right w:val="nil"/>
            </w:tcBorders>
            <w:shd w:val="clear" w:color="auto" w:fill="auto"/>
            <w:noWrap/>
            <w:vAlign w:val="center"/>
            <w:hideMark/>
          </w:tcPr>
          <w:p w14:paraId="54E2A85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（2）穿过工程</w:t>
            </w:r>
          </w:p>
        </w:tc>
      </w:tr>
      <w:tr w:rsidR="00CD74CD" w:rsidRPr="00CD74CD" w14:paraId="7382BCE6" w14:textId="77777777" w:rsidTr="00CD74CD">
        <w:trPr>
          <w:trHeight w:val="285"/>
        </w:trPr>
        <w:tc>
          <w:tcPr>
            <w:tcW w:w="31680" w:type="dxa"/>
            <w:tcBorders>
              <w:top w:val="nil"/>
              <w:left w:val="nil"/>
              <w:bottom w:val="nil"/>
              <w:right w:val="nil"/>
            </w:tcBorders>
            <w:shd w:val="clear" w:color="auto" w:fill="auto"/>
            <w:noWrap/>
            <w:vAlign w:val="center"/>
            <w:hideMark/>
          </w:tcPr>
          <w:p w14:paraId="7B1BC5D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穿过工程是指修隧道、明洞或渡槽，从泥石流的下方通过，而让泥石流从其上方排泄。</w:t>
            </w:r>
          </w:p>
        </w:tc>
      </w:tr>
      <w:tr w:rsidR="00CD74CD" w:rsidRPr="00CD74CD" w14:paraId="7D846943" w14:textId="77777777" w:rsidTr="00CD74CD">
        <w:trPr>
          <w:trHeight w:val="285"/>
        </w:trPr>
        <w:tc>
          <w:tcPr>
            <w:tcW w:w="31680" w:type="dxa"/>
            <w:tcBorders>
              <w:top w:val="nil"/>
              <w:left w:val="nil"/>
              <w:bottom w:val="nil"/>
              <w:right w:val="nil"/>
            </w:tcBorders>
            <w:shd w:val="clear" w:color="auto" w:fill="auto"/>
            <w:noWrap/>
            <w:vAlign w:val="center"/>
            <w:hideMark/>
          </w:tcPr>
          <w:p w14:paraId="7995A91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这也是铁路和公路通过泥石流地区的又一种主要工程形式。</w:t>
            </w:r>
          </w:p>
        </w:tc>
      </w:tr>
      <w:tr w:rsidR="00CD74CD" w:rsidRPr="00CD74CD" w14:paraId="0019600B" w14:textId="77777777" w:rsidTr="00CD74CD">
        <w:trPr>
          <w:trHeight w:val="285"/>
        </w:trPr>
        <w:tc>
          <w:tcPr>
            <w:tcW w:w="31680" w:type="dxa"/>
            <w:tcBorders>
              <w:top w:val="nil"/>
              <w:left w:val="nil"/>
              <w:bottom w:val="nil"/>
              <w:right w:val="nil"/>
            </w:tcBorders>
            <w:shd w:val="clear" w:color="auto" w:fill="auto"/>
            <w:noWrap/>
            <w:vAlign w:val="center"/>
            <w:hideMark/>
          </w:tcPr>
          <w:p w14:paraId="5BC7191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（3）防护工程</w:t>
            </w:r>
          </w:p>
        </w:tc>
      </w:tr>
      <w:tr w:rsidR="00CD74CD" w:rsidRPr="00CD74CD" w14:paraId="029F2E62" w14:textId="77777777" w:rsidTr="00CD74CD">
        <w:trPr>
          <w:trHeight w:val="285"/>
        </w:trPr>
        <w:tc>
          <w:tcPr>
            <w:tcW w:w="31680" w:type="dxa"/>
            <w:tcBorders>
              <w:top w:val="nil"/>
              <w:left w:val="nil"/>
              <w:bottom w:val="nil"/>
              <w:right w:val="nil"/>
            </w:tcBorders>
            <w:shd w:val="clear" w:color="auto" w:fill="auto"/>
            <w:noWrap/>
            <w:vAlign w:val="center"/>
            <w:hideMark/>
          </w:tcPr>
          <w:p w14:paraId="688648A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防护工程是指对泥石流地区的桥梁、隧道、路基及泥石流集中的山区变迁型河流的沿河</w:t>
            </w:r>
          </w:p>
        </w:tc>
      </w:tr>
      <w:tr w:rsidR="00CD74CD" w:rsidRPr="00CD74CD" w14:paraId="67FCA497" w14:textId="77777777" w:rsidTr="00CD74CD">
        <w:trPr>
          <w:trHeight w:val="285"/>
        </w:trPr>
        <w:tc>
          <w:tcPr>
            <w:tcW w:w="31680" w:type="dxa"/>
            <w:tcBorders>
              <w:top w:val="nil"/>
              <w:left w:val="nil"/>
              <w:bottom w:val="nil"/>
              <w:right w:val="nil"/>
            </w:tcBorders>
            <w:shd w:val="clear" w:color="auto" w:fill="auto"/>
            <w:noWrap/>
            <w:vAlign w:val="center"/>
            <w:hideMark/>
          </w:tcPr>
          <w:p w14:paraId="2FC3075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线路或其他主要工程设施，做一定的防护建筑物，用以抵御或消除泥石流对主体建筑物的冲</w:t>
            </w:r>
          </w:p>
        </w:tc>
      </w:tr>
      <w:tr w:rsidR="00CD74CD" w:rsidRPr="00CD74CD" w14:paraId="41DC913B" w14:textId="77777777" w:rsidTr="00CD74CD">
        <w:trPr>
          <w:trHeight w:val="285"/>
        </w:trPr>
        <w:tc>
          <w:tcPr>
            <w:tcW w:w="31680" w:type="dxa"/>
            <w:tcBorders>
              <w:top w:val="nil"/>
              <w:left w:val="nil"/>
              <w:bottom w:val="nil"/>
              <w:right w:val="nil"/>
            </w:tcBorders>
            <w:shd w:val="clear" w:color="auto" w:fill="auto"/>
            <w:noWrap/>
            <w:vAlign w:val="center"/>
            <w:hideMark/>
          </w:tcPr>
          <w:p w14:paraId="6243107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刷、冲击、侧蚀和淤埋等的危害。防护工程主要有护坡、挡墙、顺坝和丁坝等。</w:t>
            </w:r>
          </w:p>
        </w:tc>
      </w:tr>
      <w:tr w:rsidR="00CD74CD" w:rsidRPr="00CD74CD" w14:paraId="68D519F1" w14:textId="77777777" w:rsidTr="00CD74CD">
        <w:trPr>
          <w:trHeight w:val="285"/>
        </w:trPr>
        <w:tc>
          <w:tcPr>
            <w:tcW w:w="31680" w:type="dxa"/>
            <w:tcBorders>
              <w:top w:val="nil"/>
              <w:left w:val="nil"/>
              <w:bottom w:val="nil"/>
              <w:right w:val="nil"/>
            </w:tcBorders>
            <w:shd w:val="clear" w:color="auto" w:fill="auto"/>
            <w:noWrap/>
            <w:vAlign w:val="center"/>
            <w:hideMark/>
          </w:tcPr>
          <w:p w14:paraId="45BC6E0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（4）排</w:t>
            </w:r>
            <w:proofErr w:type="gramStart"/>
            <w:r w:rsidRPr="00CD74CD">
              <w:rPr>
                <w:rFonts w:ascii="等线" w:eastAsia="等线" w:hAnsi="等线" w:cs="宋体" w:hint="eastAsia"/>
                <w:color w:val="000000"/>
                <w:kern w:val="0"/>
                <w:sz w:val="22"/>
                <w14:ligatures w14:val="none"/>
              </w:rPr>
              <w:t>导工程</w:t>
            </w:r>
            <w:proofErr w:type="gramEnd"/>
          </w:p>
        </w:tc>
      </w:tr>
      <w:tr w:rsidR="00CD74CD" w:rsidRPr="00CD74CD" w14:paraId="0CCD8D8D" w14:textId="77777777" w:rsidTr="00CD74CD">
        <w:trPr>
          <w:trHeight w:val="285"/>
        </w:trPr>
        <w:tc>
          <w:tcPr>
            <w:tcW w:w="31680" w:type="dxa"/>
            <w:tcBorders>
              <w:top w:val="nil"/>
              <w:left w:val="nil"/>
              <w:bottom w:val="nil"/>
              <w:right w:val="nil"/>
            </w:tcBorders>
            <w:shd w:val="clear" w:color="auto" w:fill="auto"/>
            <w:noWrap/>
            <w:vAlign w:val="center"/>
            <w:hideMark/>
          </w:tcPr>
          <w:p w14:paraId="52511CE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排</w:t>
            </w:r>
            <w:proofErr w:type="gramStart"/>
            <w:r w:rsidRPr="00CD74CD">
              <w:rPr>
                <w:rFonts w:ascii="等线" w:eastAsia="等线" w:hAnsi="等线" w:cs="宋体" w:hint="eastAsia"/>
                <w:color w:val="000000"/>
                <w:kern w:val="0"/>
                <w:sz w:val="22"/>
                <w14:ligatures w14:val="none"/>
              </w:rPr>
              <w:t>导工程</w:t>
            </w:r>
            <w:proofErr w:type="gramEnd"/>
            <w:r w:rsidRPr="00CD74CD">
              <w:rPr>
                <w:rFonts w:ascii="等线" w:eastAsia="等线" w:hAnsi="等线" w:cs="宋体" w:hint="eastAsia"/>
                <w:color w:val="000000"/>
                <w:kern w:val="0"/>
                <w:sz w:val="22"/>
                <w14:ligatures w14:val="none"/>
              </w:rPr>
              <w:t>的作用是改善泥石流流势，增大桥梁等建筑物的排泄能力，使泥石流按设计意</w:t>
            </w:r>
          </w:p>
        </w:tc>
      </w:tr>
      <w:tr w:rsidR="00CD74CD" w:rsidRPr="00CD74CD" w14:paraId="7F718629" w14:textId="77777777" w:rsidTr="00CD74CD">
        <w:trPr>
          <w:trHeight w:val="285"/>
        </w:trPr>
        <w:tc>
          <w:tcPr>
            <w:tcW w:w="31680" w:type="dxa"/>
            <w:tcBorders>
              <w:top w:val="nil"/>
              <w:left w:val="nil"/>
              <w:bottom w:val="nil"/>
              <w:right w:val="nil"/>
            </w:tcBorders>
            <w:shd w:val="clear" w:color="auto" w:fill="auto"/>
            <w:noWrap/>
            <w:vAlign w:val="center"/>
            <w:hideMark/>
          </w:tcPr>
          <w:p w14:paraId="44BC1B56" w14:textId="77777777" w:rsidR="00CD74CD" w:rsidRPr="00CD74CD" w:rsidRDefault="00CD74CD" w:rsidP="00CD74CD">
            <w:pPr>
              <w:widowControl/>
              <w:rPr>
                <w:rFonts w:ascii="等线" w:eastAsia="等线" w:hAnsi="等线" w:cs="宋体" w:hint="eastAsia"/>
                <w:color w:val="000000"/>
                <w:kern w:val="0"/>
                <w:sz w:val="22"/>
                <w14:ligatures w14:val="none"/>
              </w:rPr>
            </w:pPr>
            <w:proofErr w:type="gramStart"/>
            <w:r w:rsidRPr="00CD74CD">
              <w:rPr>
                <w:rFonts w:ascii="等线" w:eastAsia="等线" w:hAnsi="等线" w:cs="宋体" w:hint="eastAsia"/>
                <w:color w:val="000000"/>
                <w:kern w:val="0"/>
                <w:sz w:val="22"/>
                <w14:ligatures w14:val="none"/>
              </w:rPr>
              <w:t>图顺利</w:t>
            </w:r>
            <w:proofErr w:type="gramEnd"/>
            <w:r w:rsidRPr="00CD74CD">
              <w:rPr>
                <w:rFonts w:ascii="等线" w:eastAsia="等线" w:hAnsi="等线" w:cs="宋体" w:hint="eastAsia"/>
                <w:color w:val="000000"/>
                <w:kern w:val="0"/>
                <w:sz w:val="22"/>
                <w14:ligatures w14:val="none"/>
              </w:rPr>
              <w:t>排泄。排</w:t>
            </w:r>
            <w:proofErr w:type="gramStart"/>
            <w:r w:rsidRPr="00CD74CD">
              <w:rPr>
                <w:rFonts w:ascii="等线" w:eastAsia="等线" w:hAnsi="等线" w:cs="宋体" w:hint="eastAsia"/>
                <w:color w:val="000000"/>
                <w:kern w:val="0"/>
                <w:sz w:val="22"/>
                <w14:ligatures w14:val="none"/>
              </w:rPr>
              <w:t>导工程</w:t>
            </w:r>
            <w:proofErr w:type="gramEnd"/>
            <w:r w:rsidRPr="00CD74CD">
              <w:rPr>
                <w:rFonts w:ascii="等线" w:eastAsia="等线" w:hAnsi="等线" w:cs="宋体" w:hint="eastAsia"/>
                <w:color w:val="000000"/>
                <w:kern w:val="0"/>
                <w:sz w:val="22"/>
                <w14:ligatures w14:val="none"/>
              </w:rPr>
              <w:t>包括导流堤、急流槽、束流堤等。</w:t>
            </w:r>
          </w:p>
        </w:tc>
      </w:tr>
      <w:tr w:rsidR="00CD74CD" w:rsidRPr="00CD74CD" w14:paraId="1F575D14" w14:textId="77777777" w:rsidTr="00CD74CD">
        <w:trPr>
          <w:trHeight w:val="285"/>
        </w:trPr>
        <w:tc>
          <w:tcPr>
            <w:tcW w:w="31680" w:type="dxa"/>
            <w:tcBorders>
              <w:top w:val="nil"/>
              <w:left w:val="nil"/>
              <w:bottom w:val="nil"/>
              <w:right w:val="nil"/>
            </w:tcBorders>
            <w:shd w:val="clear" w:color="auto" w:fill="auto"/>
            <w:noWrap/>
            <w:vAlign w:val="center"/>
            <w:hideMark/>
          </w:tcPr>
          <w:p w14:paraId="4134BD8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   （5）拦挡工程</w:t>
            </w:r>
          </w:p>
        </w:tc>
      </w:tr>
      <w:tr w:rsidR="00CD74CD" w:rsidRPr="00CD74CD" w14:paraId="43281295" w14:textId="77777777" w:rsidTr="00CD74CD">
        <w:trPr>
          <w:trHeight w:val="285"/>
        </w:trPr>
        <w:tc>
          <w:tcPr>
            <w:tcW w:w="31680" w:type="dxa"/>
            <w:tcBorders>
              <w:top w:val="nil"/>
              <w:left w:val="nil"/>
              <w:bottom w:val="nil"/>
              <w:right w:val="nil"/>
            </w:tcBorders>
            <w:shd w:val="clear" w:color="auto" w:fill="auto"/>
            <w:noWrap/>
            <w:vAlign w:val="center"/>
            <w:hideMark/>
          </w:tcPr>
          <w:p w14:paraId="759A7FD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拦挡工程是用以控制泥石流的固体物质、暴雨和洪水径流，削弱泥石流的流量、下泄量</w:t>
            </w:r>
          </w:p>
        </w:tc>
      </w:tr>
      <w:tr w:rsidR="00CD74CD" w:rsidRPr="00CD74CD" w14:paraId="6DE03155" w14:textId="77777777" w:rsidTr="00CD74CD">
        <w:trPr>
          <w:trHeight w:val="285"/>
        </w:trPr>
        <w:tc>
          <w:tcPr>
            <w:tcW w:w="31680" w:type="dxa"/>
            <w:tcBorders>
              <w:top w:val="nil"/>
              <w:left w:val="nil"/>
              <w:bottom w:val="nil"/>
              <w:right w:val="nil"/>
            </w:tcBorders>
            <w:shd w:val="clear" w:color="auto" w:fill="auto"/>
            <w:noWrap/>
            <w:vAlign w:val="center"/>
            <w:hideMark/>
          </w:tcPr>
          <w:p w14:paraId="735DBB1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和能量，以减少泥石流对下游建筑工程的冲刷、撞击和淤埋等危害的工程措施。拦挡措施有</w:t>
            </w:r>
          </w:p>
        </w:tc>
      </w:tr>
      <w:tr w:rsidR="00CD74CD" w:rsidRPr="00CD74CD" w14:paraId="1AA8BC0A" w14:textId="77777777" w:rsidTr="00CD74CD">
        <w:trPr>
          <w:trHeight w:val="285"/>
        </w:trPr>
        <w:tc>
          <w:tcPr>
            <w:tcW w:w="31680" w:type="dxa"/>
            <w:tcBorders>
              <w:top w:val="nil"/>
              <w:left w:val="nil"/>
              <w:bottom w:val="nil"/>
              <w:right w:val="nil"/>
            </w:tcBorders>
            <w:shd w:val="clear" w:color="auto" w:fill="auto"/>
            <w:noWrap/>
            <w:vAlign w:val="center"/>
            <w:hideMark/>
          </w:tcPr>
          <w:p w14:paraId="4CD1760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拦渣坝、</w:t>
            </w:r>
            <w:proofErr w:type="gramStart"/>
            <w:r w:rsidRPr="00CD74CD">
              <w:rPr>
                <w:rFonts w:ascii="等线" w:eastAsia="等线" w:hAnsi="等线" w:cs="宋体" w:hint="eastAsia"/>
                <w:color w:val="000000"/>
                <w:kern w:val="0"/>
                <w:sz w:val="22"/>
                <w14:ligatures w14:val="none"/>
              </w:rPr>
              <w:t>储淤场</w:t>
            </w:r>
            <w:proofErr w:type="gramEnd"/>
            <w:r w:rsidRPr="00CD74CD">
              <w:rPr>
                <w:rFonts w:ascii="等线" w:eastAsia="等线" w:hAnsi="等线" w:cs="宋体" w:hint="eastAsia"/>
                <w:color w:val="000000"/>
                <w:kern w:val="0"/>
                <w:sz w:val="22"/>
                <w14:ligatures w14:val="none"/>
              </w:rPr>
              <w:t>、</w:t>
            </w:r>
            <w:proofErr w:type="gramStart"/>
            <w:r w:rsidRPr="00CD74CD">
              <w:rPr>
                <w:rFonts w:ascii="等线" w:eastAsia="等线" w:hAnsi="等线" w:cs="宋体" w:hint="eastAsia"/>
                <w:color w:val="000000"/>
                <w:kern w:val="0"/>
                <w:sz w:val="22"/>
                <w14:ligatures w14:val="none"/>
              </w:rPr>
              <w:t>支挡工程</w:t>
            </w:r>
            <w:proofErr w:type="gramEnd"/>
            <w:r w:rsidRPr="00CD74CD">
              <w:rPr>
                <w:rFonts w:ascii="等线" w:eastAsia="等线" w:hAnsi="等线" w:cs="宋体" w:hint="eastAsia"/>
                <w:color w:val="000000"/>
                <w:kern w:val="0"/>
                <w:sz w:val="22"/>
                <w14:ligatures w14:val="none"/>
              </w:rPr>
              <w:t>、截洪工程等。</w:t>
            </w:r>
          </w:p>
        </w:tc>
      </w:tr>
      <w:tr w:rsidR="00CD74CD" w:rsidRPr="00CD74CD" w14:paraId="4FD6C98F" w14:textId="77777777" w:rsidTr="00CD74CD">
        <w:trPr>
          <w:trHeight w:val="285"/>
        </w:trPr>
        <w:tc>
          <w:tcPr>
            <w:tcW w:w="31680" w:type="dxa"/>
            <w:tcBorders>
              <w:top w:val="nil"/>
              <w:left w:val="nil"/>
              <w:bottom w:val="nil"/>
              <w:right w:val="nil"/>
            </w:tcBorders>
            <w:shd w:val="clear" w:color="auto" w:fill="auto"/>
            <w:noWrap/>
            <w:vAlign w:val="center"/>
            <w:hideMark/>
          </w:tcPr>
          <w:p w14:paraId="56427D8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对于防治泥石流，采用多种措施相结合比用单一措施更为有效。</w:t>
            </w:r>
          </w:p>
        </w:tc>
      </w:tr>
      <w:tr w:rsidR="00CD74CD" w:rsidRPr="00CD74CD" w14:paraId="479902E4" w14:textId="77777777" w:rsidTr="00CD74CD">
        <w:trPr>
          <w:trHeight w:val="285"/>
        </w:trPr>
        <w:tc>
          <w:tcPr>
            <w:tcW w:w="31680" w:type="dxa"/>
            <w:tcBorders>
              <w:top w:val="nil"/>
              <w:left w:val="nil"/>
              <w:bottom w:val="nil"/>
              <w:right w:val="nil"/>
            </w:tcBorders>
            <w:shd w:val="clear" w:color="auto" w:fill="auto"/>
            <w:noWrap/>
            <w:vAlign w:val="center"/>
            <w:hideMark/>
          </w:tcPr>
          <w:p w14:paraId="7DFF5627" w14:textId="77777777" w:rsidR="00CD74CD" w:rsidRPr="00CD74CD" w:rsidRDefault="00CD74CD" w:rsidP="00CD74CD">
            <w:pPr>
              <w:widowControl/>
              <w:jc w:val="center"/>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工程地质 · 工程地质作业4</w:t>
            </w:r>
          </w:p>
        </w:tc>
      </w:tr>
      <w:tr w:rsidR="00CD74CD" w:rsidRPr="00CD74CD" w14:paraId="1EEB94C4" w14:textId="77777777" w:rsidTr="00CD74CD">
        <w:trPr>
          <w:trHeight w:val="285"/>
        </w:trPr>
        <w:tc>
          <w:tcPr>
            <w:tcW w:w="31680" w:type="dxa"/>
            <w:tcBorders>
              <w:top w:val="nil"/>
              <w:left w:val="nil"/>
              <w:bottom w:val="nil"/>
              <w:right w:val="nil"/>
            </w:tcBorders>
            <w:shd w:val="clear" w:color="auto" w:fill="auto"/>
            <w:noWrap/>
            <w:vAlign w:val="center"/>
            <w:hideMark/>
          </w:tcPr>
          <w:p w14:paraId="5410ADE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一、选择题（30分）</w:t>
            </w:r>
          </w:p>
        </w:tc>
      </w:tr>
      <w:tr w:rsidR="00CD74CD" w:rsidRPr="00CD74CD" w14:paraId="57A15F85" w14:textId="77777777" w:rsidTr="00CD74CD">
        <w:trPr>
          <w:trHeight w:val="285"/>
        </w:trPr>
        <w:tc>
          <w:tcPr>
            <w:tcW w:w="31680" w:type="dxa"/>
            <w:tcBorders>
              <w:top w:val="nil"/>
              <w:left w:val="nil"/>
              <w:bottom w:val="nil"/>
              <w:right w:val="nil"/>
            </w:tcBorders>
            <w:shd w:val="clear" w:color="auto" w:fill="auto"/>
            <w:noWrap/>
            <w:vAlign w:val="center"/>
            <w:hideMark/>
          </w:tcPr>
          <w:p w14:paraId="4EB6D8A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26A18246" w14:textId="77777777" w:rsidTr="00CD74CD">
        <w:trPr>
          <w:trHeight w:val="285"/>
        </w:trPr>
        <w:tc>
          <w:tcPr>
            <w:tcW w:w="31680" w:type="dxa"/>
            <w:tcBorders>
              <w:top w:val="nil"/>
              <w:left w:val="nil"/>
              <w:bottom w:val="nil"/>
              <w:right w:val="nil"/>
            </w:tcBorders>
            <w:shd w:val="clear" w:color="auto" w:fill="auto"/>
            <w:noWrap/>
            <w:vAlign w:val="center"/>
            <w:hideMark/>
          </w:tcPr>
          <w:p w14:paraId="64DA52A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    静载荷试验的装置包括（    ）</w:t>
            </w:r>
          </w:p>
        </w:tc>
      </w:tr>
      <w:tr w:rsidR="00CD74CD" w:rsidRPr="00CD74CD" w14:paraId="74EF47A8" w14:textId="77777777" w:rsidTr="00CD74CD">
        <w:trPr>
          <w:trHeight w:val="285"/>
        </w:trPr>
        <w:tc>
          <w:tcPr>
            <w:tcW w:w="31680" w:type="dxa"/>
            <w:tcBorders>
              <w:top w:val="nil"/>
              <w:left w:val="nil"/>
              <w:bottom w:val="nil"/>
              <w:right w:val="nil"/>
            </w:tcBorders>
            <w:shd w:val="clear" w:color="auto" w:fill="auto"/>
            <w:noWrap/>
            <w:vAlign w:val="center"/>
            <w:hideMark/>
          </w:tcPr>
          <w:p w14:paraId="1D0F745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0FC70BC2" w14:textId="77777777" w:rsidTr="00CD74CD">
        <w:trPr>
          <w:trHeight w:val="285"/>
        </w:trPr>
        <w:tc>
          <w:tcPr>
            <w:tcW w:w="31680" w:type="dxa"/>
            <w:tcBorders>
              <w:top w:val="nil"/>
              <w:left w:val="nil"/>
              <w:bottom w:val="nil"/>
              <w:right w:val="nil"/>
            </w:tcBorders>
            <w:shd w:val="clear" w:color="auto" w:fill="auto"/>
            <w:noWrap/>
            <w:vAlign w:val="center"/>
            <w:hideMark/>
          </w:tcPr>
          <w:p w14:paraId="1A9CE34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承压板、加载装置和沉降观测装置</w:t>
            </w:r>
          </w:p>
        </w:tc>
      </w:tr>
      <w:tr w:rsidR="00CD74CD" w:rsidRPr="00CD74CD" w14:paraId="396FA5E4" w14:textId="77777777" w:rsidTr="00CD74CD">
        <w:trPr>
          <w:trHeight w:val="285"/>
        </w:trPr>
        <w:tc>
          <w:tcPr>
            <w:tcW w:w="31680" w:type="dxa"/>
            <w:tcBorders>
              <w:top w:val="nil"/>
              <w:left w:val="nil"/>
              <w:bottom w:val="nil"/>
              <w:right w:val="nil"/>
            </w:tcBorders>
            <w:shd w:val="clear" w:color="auto" w:fill="auto"/>
            <w:noWrap/>
            <w:vAlign w:val="center"/>
            <w:hideMark/>
          </w:tcPr>
          <w:p w14:paraId="621ACE7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圆形承压板和方形承压板</w:t>
            </w:r>
          </w:p>
        </w:tc>
      </w:tr>
      <w:tr w:rsidR="00CD74CD" w:rsidRPr="00CD74CD" w14:paraId="12897E1F" w14:textId="77777777" w:rsidTr="00CD74CD">
        <w:trPr>
          <w:trHeight w:val="285"/>
        </w:trPr>
        <w:tc>
          <w:tcPr>
            <w:tcW w:w="31680" w:type="dxa"/>
            <w:tcBorders>
              <w:top w:val="nil"/>
              <w:left w:val="nil"/>
              <w:bottom w:val="nil"/>
              <w:right w:val="nil"/>
            </w:tcBorders>
            <w:shd w:val="clear" w:color="auto" w:fill="auto"/>
            <w:noWrap/>
            <w:vAlign w:val="center"/>
            <w:hideMark/>
          </w:tcPr>
          <w:p w14:paraId="0B3BDC9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压力源、荷载台架和反力架</w:t>
            </w:r>
          </w:p>
        </w:tc>
      </w:tr>
      <w:tr w:rsidR="00CD74CD" w:rsidRPr="00CD74CD" w14:paraId="155AAC04" w14:textId="77777777" w:rsidTr="00CD74CD">
        <w:trPr>
          <w:trHeight w:val="285"/>
        </w:trPr>
        <w:tc>
          <w:tcPr>
            <w:tcW w:w="31680" w:type="dxa"/>
            <w:tcBorders>
              <w:top w:val="nil"/>
              <w:left w:val="nil"/>
              <w:bottom w:val="nil"/>
              <w:right w:val="nil"/>
            </w:tcBorders>
            <w:shd w:val="clear" w:color="auto" w:fill="auto"/>
            <w:noWrap/>
            <w:vAlign w:val="center"/>
            <w:hideMark/>
          </w:tcPr>
          <w:p w14:paraId="3FB81DC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百分表、电测位移计、沉降传感器和水准仪</w:t>
            </w:r>
          </w:p>
        </w:tc>
      </w:tr>
      <w:tr w:rsidR="00CD74CD" w:rsidRPr="00CD74CD" w14:paraId="73B06AA7" w14:textId="77777777" w:rsidTr="00CD74CD">
        <w:trPr>
          <w:trHeight w:val="285"/>
        </w:trPr>
        <w:tc>
          <w:tcPr>
            <w:tcW w:w="31680" w:type="dxa"/>
            <w:tcBorders>
              <w:top w:val="nil"/>
              <w:left w:val="nil"/>
              <w:bottom w:val="nil"/>
              <w:right w:val="nil"/>
            </w:tcBorders>
            <w:shd w:val="clear" w:color="auto" w:fill="auto"/>
            <w:noWrap/>
            <w:vAlign w:val="center"/>
            <w:hideMark/>
          </w:tcPr>
          <w:p w14:paraId="5285D7B0"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45A7D058" w14:textId="77777777" w:rsidTr="00CD74CD">
        <w:trPr>
          <w:trHeight w:val="285"/>
        </w:trPr>
        <w:tc>
          <w:tcPr>
            <w:tcW w:w="31680" w:type="dxa"/>
            <w:tcBorders>
              <w:top w:val="nil"/>
              <w:left w:val="nil"/>
              <w:bottom w:val="nil"/>
              <w:right w:val="nil"/>
            </w:tcBorders>
            <w:shd w:val="clear" w:color="auto" w:fill="auto"/>
            <w:noWrap/>
            <w:vAlign w:val="center"/>
            <w:hideMark/>
          </w:tcPr>
          <w:p w14:paraId="51F8823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    静力载荷试验的承压板形状宜选用（    ）</w:t>
            </w:r>
          </w:p>
        </w:tc>
      </w:tr>
      <w:tr w:rsidR="00CD74CD" w:rsidRPr="00CD74CD" w14:paraId="15C811B2" w14:textId="77777777" w:rsidTr="00CD74CD">
        <w:trPr>
          <w:trHeight w:val="285"/>
        </w:trPr>
        <w:tc>
          <w:tcPr>
            <w:tcW w:w="31680" w:type="dxa"/>
            <w:tcBorders>
              <w:top w:val="nil"/>
              <w:left w:val="nil"/>
              <w:bottom w:val="nil"/>
              <w:right w:val="nil"/>
            </w:tcBorders>
            <w:shd w:val="clear" w:color="auto" w:fill="auto"/>
            <w:noWrap/>
            <w:vAlign w:val="center"/>
            <w:hideMark/>
          </w:tcPr>
          <w:p w14:paraId="51F0966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4D3CDB85" w14:textId="77777777" w:rsidTr="00CD74CD">
        <w:trPr>
          <w:trHeight w:val="285"/>
        </w:trPr>
        <w:tc>
          <w:tcPr>
            <w:tcW w:w="31680" w:type="dxa"/>
            <w:tcBorders>
              <w:top w:val="nil"/>
              <w:left w:val="nil"/>
              <w:bottom w:val="nil"/>
              <w:right w:val="nil"/>
            </w:tcBorders>
            <w:shd w:val="clear" w:color="auto" w:fill="auto"/>
            <w:noWrap/>
            <w:vAlign w:val="center"/>
            <w:hideMark/>
          </w:tcPr>
          <w:p w14:paraId="375B865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长方形 </w:t>
            </w:r>
          </w:p>
        </w:tc>
      </w:tr>
      <w:tr w:rsidR="00CD74CD" w:rsidRPr="00CD74CD" w14:paraId="49C69ADA" w14:textId="77777777" w:rsidTr="00CD74CD">
        <w:trPr>
          <w:trHeight w:val="285"/>
        </w:trPr>
        <w:tc>
          <w:tcPr>
            <w:tcW w:w="31680" w:type="dxa"/>
            <w:tcBorders>
              <w:top w:val="nil"/>
              <w:left w:val="nil"/>
              <w:bottom w:val="nil"/>
              <w:right w:val="nil"/>
            </w:tcBorders>
            <w:shd w:val="clear" w:color="auto" w:fill="auto"/>
            <w:noWrap/>
            <w:vAlign w:val="center"/>
            <w:hideMark/>
          </w:tcPr>
          <w:p w14:paraId="32BE4E1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圆形</w:t>
            </w:r>
          </w:p>
        </w:tc>
      </w:tr>
      <w:tr w:rsidR="00CD74CD" w:rsidRPr="00CD74CD" w14:paraId="2EE246D9" w14:textId="77777777" w:rsidTr="00CD74CD">
        <w:trPr>
          <w:trHeight w:val="285"/>
        </w:trPr>
        <w:tc>
          <w:tcPr>
            <w:tcW w:w="31680" w:type="dxa"/>
            <w:tcBorders>
              <w:top w:val="nil"/>
              <w:left w:val="nil"/>
              <w:bottom w:val="nil"/>
              <w:right w:val="nil"/>
            </w:tcBorders>
            <w:shd w:val="clear" w:color="auto" w:fill="auto"/>
            <w:noWrap/>
            <w:vAlign w:val="center"/>
            <w:hideMark/>
          </w:tcPr>
          <w:p w14:paraId="632F768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三角形</w:t>
            </w:r>
          </w:p>
        </w:tc>
      </w:tr>
      <w:tr w:rsidR="00CD74CD" w:rsidRPr="00CD74CD" w14:paraId="4C6E655B" w14:textId="77777777" w:rsidTr="00CD74CD">
        <w:trPr>
          <w:trHeight w:val="285"/>
        </w:trPr>
        <w:tc>
          <w:tcPr>
            <w:tcW w:w="31680" w:type="dxa"/>
            <w:tcBorders>
              <w:top w:val="nil"/>
              <w:left w:val="nil"/>
              <w:bottom w:val="nil"/>
              <w:right w:val="nil"/>
            </w:tcBorders>
            <w:shd w:val="clear" w:color="auto" w:fill="auto"/>
            <w:noWrap/>
            <w:vAlign w:val="center"/>
            <w:hideMark/>
          </w:tcPr>
          <w:p w14:paraId="39C4C2B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梯形</w:t>
            </w:r>
          </w:p>
        </w:tc>
      </w:tr>
      <w:tr w:rsidR="00CD74CD" w:rsidRPr="00CD74CD" w14:paraId="4209EFFE" w14:textId="77777777" w:rsidTr="00CD74CD">
        <w:trPr>
          <w:trHeight w:val="285"/>
        </w:trPr>
        <w:tc>
          <w:tcPr>
            <w:tcW w:w="31680" w:type="dxa"/>
            <w:tcBorders>
              <w:top w:val="nil"/>
              <w:left w:val="nil"/>
              <w:bottom w:val="nil"/>
              <w:right w:val="nil"/>
            </w:tcBorders>
            <w:shd w:val="clear" w:color="auto" w:fill="auto"/>
            <w:noWrap/>
            <w:vAlign w:val="center"/>
            <w:hideMark/>
          </w:tcPr>
          <w:p w14:paraId="42333876"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0AA2FDB0" w14:textId="77777777" w:rsidTr="00CD74CD">
        <w:trPr>
          <w:trHeight w:val="285"/>
        </w:trPr>
        <w:tc>
          <w:tcPr>
            <w:tcW w:w="31680" w:type="dxa"/>
            <w:tcBorders>
              <w:top w:val="nil"/>
              <w:left w:val="nil"/>
              <w:bottom w:val="nil"/>
              <w:right w:val="nil"/>
            </w:tcBorders>
            <w:shd w:val="clear" w:color="auto" w:fill="auto"/>
            <w:noWrap/>
            <w:vAlign w:val="center"/>
            <w:hideMark/>
          </w:tcPr>
          <w:p w14:paraId="1248B70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4.    </w:t>
            </w:r>
            <w:proofErr w:type="gramStart"/>
            <w:r w:rsidRPr="00CD74CD">
              <w:rPr>
                <w:rFonts w:ascii="等线" w:eastAsia="等线" w:hAnsi="等线" w:cs="宋体" w:hint="eastAsia"/>
                <w:color w:val="000000"/>
                <w:kern w:val="0"/>
                <w:sz w:val="22"/>
                <w14:ligatures w14:val="none"/>
              </w:rPr>
              <w:t>静力触探仪按其</w:t>
            </w:r>
            <w:proofErr w:type="gramEnd"/>
            <w:r w:rsidRPr="00CD74CD">
              <w:rPr>
                <w:rFonts w:ascii="等线" w:eastAsia="等线" w:hAnsi="等线" w:cs="宋体" w:hint="eastAsia"/>
                <w:color w:val="000000"/>
                <w:kern w:val="0"/>
                <w:sz w:val="22"/>
                <w14:ligatures w14:val="none"/>
              </w:rPr>
              <w:t>传动系统可分为（ ）</w:t>
            </w:r>
          </w:p>
        </w:tc>
      </w:tr>
      <w:tr w:rsidR="00CD74CD" w:rsidRPr="00CD74CD" w14:paraId="351934BE" w14:textId="77777777" w:rsidTr="00CD74CD">
        <w:trPr>
          <w:trHeight w:val="285"/>
        </w:trPr>
        <w:tc>
          <w:tcPr>
            <w:tcW w:w="31680" w:type="dxa"/>
            <w:tcBorders>
              <w:top w:val="nil"/>
              <w:left w:val="nil"/>
              <w:bottom w:val="nil"/>
              <w:right w:val="nil"/>
            </w:tcBorders>
            <w:shd w:val="clear" w:color="auto" w:fill="auto"/>
            <w:noWrap/>
            <w:vAlign w:val="center"/>
            <w:hideMark/>
          </w:tcPr>
          <w:p w14:paraId="29EAF08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33EF296F" w14:textId="77777777" w:rsidTr="00CD74CD">
        <w:trPr>
          <w:trHeight w:val="285"/>
        </w:trPr>
        <w:tc>
          <w:tcPr>
            <w:tcW w:w="31680" w:type="dxa"/>
            <w:tcBorders>
              <w:top w:val="nil"/>
              <w:left w:val="nil"/>
              <w:bottom w:val="nil"/>
              <w:right w:val="nil"/>
            </w:tcBorders>
            <w:shd w:val="clear" w:color="auto" w:fill="auto"/>
            <w:noWrap/>
            <w:vAlign w:val="center"/>
            <w:hideMark/>
          </w:tcPr>
          <w:p w14:paraId="2309397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电动机械式静力触探仪、液压式静力触探仪和手摇轻型链式静力触探仪</w:t>
            </w:r>
          </w:p>
        </w:tc>
      </w:tr>
      <w:tr w:rsidR="00CD74CD" w:rsidRPr="00CD74CD" w14:paraId="3FCDED04" w14:textId="77777777" w:rsidTr="00CD74CD">
        <w:trPr>
          <w:trHeight w:val="285"/>
        </w:trPr>
        <w:tc>
          <w:tcPr>
            <w:tcW w:w="31680" w:type="dxa"/>
            <w:tcBorders>
              <w:top w:val="nil"/>
              <w:left w:val="nil"/>
              <w:bottom w:val="nil"/>
              <w:right w:val="nil"/>
            </w:tcBorders>
            <w:shd w:val="clear" w:color="auto" w:fill="auto"/>
            <w:noWrap/>
            <w:vAlign w:val="center"/>
            <w:hideMark/>
          </w:tcPr>
          <w:p w14:paraId="7915439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气压式静力触探仪、液压式静力触探仪和手摇轻型链式静力触探仪</w:t>
            </w:r>
          </w:p>
        </w:tc>
      </w:tr>
      <w:tr w:rsidR="00CD74CD" w:rsidRPr="00CD74CD" w14:paraId="5E621132" w14:textId="77777777" w:rsidTr="00CD74CD">
        <w:trPr>
          <w:trHeight w:val="285"/>
        </w:trPr>
        <w:tc>
          <w:tcPr>
            <w:tcW w:w="31680" w:type="dxa"/>
            <w:tcBorders>
              <w:top w:val="nil"/>
              <w:left w:val="nil"/>
              <w:bottom w:val="nil"/>
              <w:right w:val="nil"/>
            </w:tcBorders>
            <w:shd w:val="clear" w:color="auto" w:fill="auto"/>
            <w:noWrap/>
            <w:vAlign w:val="center"/>
            <w:hideMark/>
          </w:tcPr>
          <w:p w14:paraId="5A0A761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电动机械式静力触探仪、液压式静力触探仪和气压式静力触探仪</w:t>
            </w:r>
          </w:p>
        </w:tc>
      </w:tr>
      <w:tr w:rsidR="00CD74CD" w:rsidRPr="00CD74CD" w14:paraId="2B90D50C" w14:textId="77777777" w:rsidTr="00CD74CD">
        <w:trPr>
          <w:trHeight w:val="285"/>
        </w:trPr>
        <w:tc>
          <w:tcPr>
            <w:tcW w:w="31680" w:type="dxa"/>
            <w:tcBorders>
              <w:top w:val="nil"/>
              <w:left w:val="nil"/>
              <w:bottom w:val="nil"/>
              <w:right w:val="nil"/>
            </w:tcBorders>
            <w:shd w:val="clear" w:color="auto" w:fill="auto"/>
            <w:noWrap/>
            <w:vAlign w:val="center"/>
            <w:hideMark/>
          </w:tcPr>
          <w:p w14:paraId="733AA31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电动机械式静力触探仪、气压式静力触探仪和水压式静力触探仪</w:t>
            </w:r>
          </w:p>
        </w:tc>
      </w:tr>
      <w:tr w:rsidR="00CD74CD" w:rsidRPr="00CD74CD" w14:paraId="27E38E22" w14:textId="77777777" w:rsidTr="00CD74CD">
        <w:trPr>
          <w:trHeight w:val="285"/>
        </w:trPr>
        <w:tc>
          <w:tcPr>
            <w:tcW w:w="31680" w:type="dxa"/>
            <w:tcBorders>
              <w:top w:val="nil"/>
              <w:left w:val="nil"/>
              <w:bottom w:val="nil"/>
              <w:right w:val="nil"/>
            </w:tcBorders>
            <w:shd w:val="clear" w:color="auto" w:fill="auto"/>
            <w:noWrap/>
            <w:vAlign w:val="center"/>
            <w:hideMark/>
          </w:tcPr>
          <w:p w14:paraId="6E49FFB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5C7EA30F" w14:textId="77777777" w:rsidTr="00CD74CD">
        <w:trPr>
          <w:trHeight w:val="285"/>
        </w:trPr>
        <w:tc>
          <w:tcPr>
            <w:tcW w:w="31680" w:type="dxa"/>
            <w:tcBorders>
              <w:top w:val="nil"/>
              <w:left w:val="nil"/>
              <w:bottom w:val="nil"/>
              <w:right w:val="nil"/>
            </w:tcBorders>
            <w:shd w:val="clear" w:color="auto" w:fill="auto"/>
            <w:noWrap/>
            <w:vAlign w:val="center"/>
            <w:hideMark/>
          </w:tcPr>
          <w:p w14:paraId="5FD07E0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5.    下列关于静力触探试验说法有误的一项是（   ）</w:t>
            </w:r>
          </w:p>
        </w:tc>
      </w:tr>
      <w:tr w:rsidR="00CD74CD" w:rsidRPr="00CD74CD" w14:paraId="6B7E90FB" w14:textId="77777777" w:rsidTr="00CD74CD">
        <w:trPr>
          <w:trHeight w:val="285"/>
        </w:trPr>
        <w:tc>
          <w:tcPr>
            <w:tcW w:w="31680" w:type="dxa"/>
            <w:tcBorders>
              <w:top w:val="nil"/>
              <w:left w:val="nil"/>
              <w:bottom w:val="nil"/>
              <w:right w:val="nil"/>
            </w:tcBorders>
            <w:shd w:val="clear" w:color="auto" w:fill="auto"/>
            <w:noWrap/>
            <w:vAlign w:val="center"/>
            <w:hideMark/>
          </w:tcPr>
          <w:p w14:paraId="01426738"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416886B5" w14:textId="77777777" w:rsidTr="00CD74CD">
        <w:trPr>
          <w:trHeight w:val="285"/>
        </w:trPr>
        <w:tc>
          <w:tcPr>
            <w:tcW w:w="31680" w:type="dxa"/>
            <w:tcBorders>
              <w:top w:val="nil"/>
              <w:left w:val="nil"/>
              <w:bottom w:val="nil"/>
              <w:right w:val="nil"/>
            </w:tcBorders>
            <w:shd w:val="clear" w:color="auto" w:fill="auto"/>
            <w:noWrap/>
            <w:vAlign w:val="center"/>
            <w:hideMark/>
          </w:tcPr>
          <w:p w14:paraId="718CCB8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静力触探试验利用传感器或直接量测仪表测试土层对触探探头的贯入阻力</w:t>
            </w:r>
          </w:p>
        </w:tc>
      </w:tr>
      <w:tr w:rsidR="00CD74CD" w:rsidRPr="00CD74CD" w14:paraId="65E397CE" w14:textId="77777777" w:rsidTr="00CD74CD">
        <w:trPr>
          <w:trHeight w:val="285"/>
        </w:trPr>
        <w:tc>
          <w:tcPr>
            <w:tcW w:w="31680" w:type="dxa"/>
            <w:tcBorders>
              <w:top w:val="nil"/>
              <w:left w:val="nil"/>
              <w:bottom w:val="nil"/>
              <w:right w:val="nil"/>
            </w:tcBorders>
            <w:shd w:val="clear" w:color="auto" w:fill="auto"/>
            <w:noWrap/>
            <w:vAlign w:val="center"/>
            <w:hideMark/>
          </w:tcPr>
          <w:p w14:paraId="62049C0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利用电测传感器直接量</w:t>
            </w:r>
            <w:proofErr w:type="gramStart"/>
            <w:r w:rsidRPr="00CD74CD">
              <w:rPr>
                <w:rFonts w:ascii="等线" w:eastAsia="等线" w:hAnsi="等线" w:cs="宋体" w:hint="eastAsia"/>
                <w:color w:val="000000"/>
                <w:kern w:val="0"/>
                <w:sz w:val="22"/>
                <w14:ligatures w14:val="none"/>
              </w:rPr>
              <w:t>测探头</w:t>
            </w:r>
            <w:proofErr w:type="gramEnd"/>
            <w:r w:rsidRPr="00CD74CD">
              <w:rPr>
                <w:rFonts w:ascii="等线" w:eastAsia="等线" w:hAnsi="等线" w:cs="宋体" w:hint="eastAsia"/>
                <w:color w:val="000000"/>
                <w:kern w:val="0"/>
                <w:sz w:val="22"/>
                <w14:ligatures w14:val="none"/>
              </w:rPr>
              <w:t>的贯入阻力，大大提高了量测的精度和工效</w:t>
            </w:r>
          </w:p>
        </w:tc>
      </w:tr>
      <w:tr w:rsidR="00CD74CD" w:rsidRPr="00CD74CD" w14:paraId="29930258" w14:textId="77777777" w:rsidTr="00CD74CD">
        <w:trPr>
          <w:trHeight w:val="285"/>
        </w:trPr>
        <w:tc>
          <w:tcPr>
            <w:tcW w:w="31680" w:type="dxa"/>
            <w:tcBorders>
              <w:top w:val="nil"/>
              <w:left w:val="nil"/>
              <w:bottom w:val="nil"/>
              <w:right w:val="nil"/>
            </w:tcBorders>
            <w:shd w:val="clear" w:color="auto" w:fill="auto"/>
            <w:noWrap/>
            <w:vAlign w:val="center"/>
            <w:hideMark/>
          </w:tcPr>
          <w:p w14:paraId="6743A80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.静力触探的主要优点是连续、快速、精确</w:t>
            </w:r>
          </w:p>
        </w:tc>
      </w:tr>
      <w:tr w:rsidR="00CD74CD" w:rsidRPr="00CD74CD" w14:paraId="7A8A7D21" w14:textId="77777777" w:rsidTr="00CD74CD">
        <w:trPr>
          <w:trHeight w:val="285"/>
        </w:trPr>
        <w:tc>
          <w:tcPr>
            <w:tcW w:w="31680" w:type="dxa"/>
            <w:tcBorders>
              <w:top w:val="nil"/>
              <w:left w:val="nil"/>
              <w:bottom w:val="nil"/>
              <w:right w:val="nil"/>
            </w:tcBorders>
            <w:shd w:val="clear" w:color="auto" w:fill="auto"/>
            <w:noWrap/>
            <w:vAlign w:val="center"/>
            <w:hideMark/>
          </w:tcPr>
          <w:p w14:paraId="07CDBAF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静力触探适用于含碎石、砾石的土层</w:t>
            </w:r>
          </w:p>
        </w:tc>
      </w:tr>
      <w:tr w:rsidR="00CD74CD" w:rsidRPr="00CD74CD" w14:paraId="509BCECA" w14:textId="77777777" w:rsidTr="00CD74CD">
        <w:trPr>
          <w:trHeight w:val="285"/>
        </w:trPr>
        <w:tc>
          <w:tcPr>
            <w:tcW w:w="31680" w:type="dxa"/>
            <w:tcBorders>
              <w:top w:val="nil"/>
              <w:left w:val="nil"/>
              <w:bottom w:val="nil"/>
              <w:right w:val="nil"/>
            </w:tcBorders>
            <w:shd w:val="clear" w:color="auto" w:fill="auto"/>
            <w:noWrap/>
            <w:vAlign w:val="center"/>
            <w:hideMark/>
          </w:tcPr>
          <w:p w14:paraId="2DEF4E4E"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677BD292" w14:textId="77777777" w:rsidTr="00CD74CD">
        <w:trPr>
          <w:trHeight w:val="285"/>
        </w:trPr>
        <w:tc>
          <w:tcPr>
            <w:tcW w:w="31680" w:type="dxa"/>
            <w:tcBorders>
              <w:top w:val="nil"/>
              <w:left w:val="nil"/>
              <w:bottom w:val="nil"/>
              <w:right w:val="nil"/>
            </w:tcBorders>
            <w:shd w:val="clear" w:color="auto" w:fill="auto"/>
            <w:noWrap/>
            <w:vAlign w:val="center"/>
            <w:hideMark/>
          </w:tcPr>
          <w:p w14:paraId="04590E0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6.    下列关于静力触探的贯</w:t>
            </w:r>
            <w:proofErr w:type="gramStart"/>
            <w:r w:rsidRPr="00CD74CD">
              <w:rPr>
                <w:rFonts w:ascii="等线" w:eastAsia="等线" w:hAnsi="等线" w:cs="宋体" w:hint="eastAsia"/>
                <w:color w:val="000000"/>
                <w:kern w:val="0"/>
                <w:sz w:val="22"/>
                <w14:ligatures w14:val="none"/>
              </w:rPr>
              <w:t>入机制</w:t>
            </w:r>
            <w:proofErr w:type="gramEnd"/>
            <w:r w:rsidRPr="00CD74CD">
              <w:rPr>
                <w:rFonts w:ascii="等线" w:eastAsia="等线" w:hAnsi="等线" w:cs="宋体" w:hint="eastAsia"/>
                <w:color w:val="000000"/>
                <w:kern w:val="0"/>
                <w:sz w:val="22"/>
                <w14:ligatures w14:val="none"/>
              </w:rPr>
              <w:t>说法有误的一项是（   ）</w:t>
            </w:r>
          </w:p>
        </w:tc>
      </w:tr>
      <w:tr w:rsidR="00CD74CD" w:rsidRPr="00CD74CD" w14:paraId="792540D3" w14:textId="77777777" w:rsidTr="00CD74CD">
        <w:trPr>
          <w:trHeight w:val="285"/>
        </w:trPr>
        <w:tc>
          <w:tcPr>
            <w:tcW w:w="31680" w:type="dxa"/>
            <w:tcBorders>
              <w:top w:val="nil"/>
              <w:left w:val="nil"/>
              <w:bottom w:val="nil"/>
              <w:right w:val="nil"/>
            </w:tcBorders>
            <w:shd w:val="clear" w:color="auto" w:fill="auto"/>
            <w:noWrap/>
            <w:vAlign w:val="center"/>
            <w:hideMark/>
          </w:tcPr>
          <w:p w14:paraId="144A1571"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79C358F4" w14:textId="77777777" w:rsidTr="00CD74CD">
        <w:trPr>
          <w:trHeight w:val="285"/>
        </w:trPr>
        <w:tc>
          <w:tcPr>
            <w:tcW w:w="31680" w:type="dxa"/>
            <w:tcBorders>
              <w:top w:val="nil"/>
              <w:left w:val="nil"/>
              <w:bottom w:val="nil"/>
              <w:right w:val="nil"/>
            </w:tcBorders>
            <w:shd w:val="clear" w:color="auto" w:fill="auto"/>
            <w:noWrap/>
            <w:vAlign w:val="center"/>
            <w:hideMark/>
          </w:tcPr>
          <w:p w14:paraId="2534E85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静力触探的贯入机理是个很复杂的问题，而且影响因素也比较多 </w:t>
            </w:r>
          </w:p>
        </w:tc>
      </w:tr>
      <w:tr w:rsidR="00CD74CD" w:rsidRPr="00CD74CD" w14:paraId="503A4B8F" w14:textId="77777777" w:rsidTr="00CD74CD">
        <w:trPr>
          <w:trHeight w:val="285"/>
        </w:trPr>
        <w:tc>
          <w:tcPr>
            <w:tcW w:w="31680" w:type="dxa"/>
            <w:tcBorders>
              <w:top w:val="nil"/>
              <w:left w:val="nil"/>
              <w:bottom w:val="nil"/>
              <w:right w:val="nil"/>
            </w:tcBorders>
            <w:shd w:val="clear" w:color="auto" w:fill="auto"/>
            <w:noWrap/>
            <w:vAlign w:val="center"/>
            <w:hideMark/>
          </w:tcPr>
          <w:p w14:paraId="56387DA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土力学可以从理论上解析圆锥探头与周围土体间的接触应力分布及相应的土体变形问题</w:t>
            </w:r>
          </w:p>
        </w:tc>
      </w:tr>
      <w:tr w:rsidR="00CD74CD" w:rsidRPr="00CD74CD" w14:paraId="0B5ACD64" w14:textId="77777777" w:rsidTr="00CD74CD">
        <w:trPr>
          <w:trHeight w:val="285"/>
        </w:trPr>
        <w:tc>
          <w:tcPr>
            <w:tcW w:w="31680" w:type="dxa"/>
            <w:tcBorders>
              <w:top w:val="nil"/>
              <w:left w:val="nil"/>
              <w:bottom w:val="nil"/>
              <w:right w:val="nil"/>
            </w:tcBorders>
            <w:shd w:val="clear" w:color="auto" w:fill="auto"/>
            <w:noWrap/>
            <w:vAlign w:val="center"/>
            <w:hideMark/>
          </w:tcPr>
          <w:p w14:paraId="6771947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静力触探在实际工程的应用中，常常用一些经验关系建立经验公式</w:t>
            </w:r>
          </w:p>
        </w:tc>
      </w:tr>
      <w:tr w:rsidR="00CD74CD" w:rsidRPr="00CD74CD" w14:paraId="78BE02A6" w14:textId="77777777" w:rsidTr="00CD74CD">
        <w:trPr>
          <w:trHeight w:val="285"/>
        </w:trPr>
        <w:tc>
          <w:tcPr>
            <w:tcW w:w="31680" w:type="dxa"/>
            <w:tcBorders>
              <w:top w:val="nil"/>
              <w:left w:val="nil"/>
              <w:bottom w:val="nil"/>
              <w:right w:val="nil"/>
            </w:tcBorders>
            <w:shd w:val="clear" w:color="auto" w:fill="auto"/>
            <w:noWrap/>
            <w:vAlign w:val="center"/>
            <w:hideMark/>
          </w:tcPr>
          <w:p w14:paraId="3586357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孔穴扩张理论分析适用于</w:t>
            </w:r>
            <w:proofErr w:type="gramStart"/>
            <w:r w:rsidRPr="00CD74CD">
              <w:rPr>
                <w:rFonts w:ascii="等线" w:eastAsia="等线" w:hAnsi="等线" w:cs="宋体" w:hint="eastAsia"/>
                <w:color w:val="000000"/>
                <w:kern w:val="0"/>
                <w:sz w:val="22"/>
                <w14:ligatures w14:val="none"/>
              </w:rPr>
              <w:t>压缩性士层</w:t>
            </w:r>
            <w:proofErr w:type="gramEnd"/>
          </w:p>
        </w:tc>
      </w:tr>
      <w:tr w:rsidR="00CD74CD" w:rsidRPr="00CD74CD" w14:paraId="28D7EA0B" w14:textId="77777777" w:rsidTr="00CD74CD">
        <w:trPr>
          <w:trHeight w:val="285"/>
        </w:trPr>
        <w:tc>
          <w:tcPr>
            <w:tcW w:w="31680" w:type="dxa"/>
            <w:tcBorders>
              <w:top w:val="nil"/>
              <w:left w:val="nil"/>
              <w:bottom w:val="nil"/>
              <w:right w:val="nil"/>
            </w:tcBorders>
            <w:shd w:val="clear" w:color="auto" w:fill="auto"/>
            <w:noWrap/>
            <w:vAlign w:val="center"/>
            <w:hideMark/>
          </w:tcPr>
          <w:p w14:paraId="2C78942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229A02B0" w14:textId="77777777" w:rsidTr="00CD74CD">
        <w:trPr>
          <w:trHeight w:val="285"/>
        </w:trPr>
        <w:tc>
          <w:tcPr>
            <w:tcW w:w="31680" w:type="dxa"/>
            <w:tcBorders>
              <w:top w:val="nil"/>
              <w:left w:val="nil"/>
              <w:bottom w:val="nil"/>
              <w:right w:val="nil"/>
            </w:tcBorders>
            <w:shd w:val="clear" w:color="auto" w:fill="auto"/>
            <w:noWrap/>
            <w:vAlign w:val="center"/>
            <w:hideMark/>
          </w:tcPr>
          <w:p w14:paraId="7E3A6DF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7.    一般根据锤击能量动力触探分为（  ）</w:t>
            </w:r>
          </w:p>
        </w:tc>
      </w:tr>
      <w:tr w:rsidR="00CD74CD" w:rsidRPr="00CD74CD" w14:paraId="2426CEEB" w14:textId="77777777" w:rsidTr="00CD74CD">
        <w:trPr>
          <w:trHeight w:val="285"/>
        </w:trPr>
        <w:tc>
          <w:tcPr>
            <w:tcW w:w="31680" w:type="dxa"/>
            <w:tcBorders>
              <w:top w:val="nil"/>
              <w:left w:val="nil"/>
              <w:bottom w:val="nil"/>
              <w:right w:val="nil"/>
            </w:tcBorders>
            <w:shd w:val="clear" w:color="auto" w:fill="auto"/>
            <w:noWrap/>
            <w:vAlign w:val="center"/>
            <w:hideMark/>
          </w:tcPr>
          <w:p w14:paraId="0965DEF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lastRenderedPageBreak/>
              <w:t>单选题(2.0分)（难易度:中）</w:t>
            </w:r>
          </w:p>
        </w:tc>
      </w:tr>
      <w:tr w:rsidR="00CD74CD" w:rsidRPr="00CD74CD" w14:paraId="57C45E1E" w14:textId="77777777" w:rsidTr="00CD74CD">
        <w:trPr>
          <w:trHeight w:val="285"/>
        </w:trPr>
        <w:tc>
          <w:tcPr>
            <w:tcW w:w="31680" w:type="dxa"/>
            <w:tcBorders>
              <w:top w:val="nil"/>
              <w:left w:val="nil"/>
              <w:bottom w:val="nil"/>
              <w:right w:val="nil"/>
            </w:tcBorders>
            <w:shd w:val="clear" w:color="auto" w:fill="auto"/>
            <w:noWrap/>
            <w:vAlign w:val="center"/>
            <w:hideMark/>
          </w:tcPr>
          <w:p w14:paraId="7FDCE18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轻型、重型和超重型</w:t>
            </w:r>
          </w:p>
        </w:tc>
      </w:tr>
      <w:tr w:rsidR="00CD74CD" w:rsidRPr="00CD74CD" w14:paraId="08FFDFFD" w14:textId="77777777" w:rsidTr="00CD74CD">
        <w:trPr>
          <w:trHeight w:val="285"/>
        </w:trPr>
        <w:tc>
          <w:tcPr>
            <w:tcW w:w="31680" w:type="dxa"/>
            <w:tcBorders>
              <w:top w:val="nil"/>
              <w:left w:val="nil"/>
              <w:bottom w:val="nil"/>
              <w:right w:val="nil"/>
            </w:tcBorders>
            <w:shd w:val="clear" w:color="auto" w:fill="auto"/>
            <w:noWrap/>
            <w:vAlign w:val="center"/>
            <w:hideMark/>
          </w:tcPr>
          <w:p w14:paraId="235B84B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气压、液压和手摇型</w:t>
            </w:r>
          </w:p>
        </w:tc>
      </w:tr>
      <w:tr w:rsidR="00CD74CD" w:rsidRPr="00CD74CD" w14:paraId="5B9A6D83" w14:textId="77777777" w:rsidTr="00CD74CD">
        <w:trPr>
          <w:trHeight w:val="285"/>
        </w:trPr>
        <w:tc>
          <w:tcPr>
            <w:tcW w:w="31680" w:type="dxa"/>
            <w:tcBorders>
              <w:top w:val="nil"/>
              <w:left w:val="nil"/>
              <w:bottom w:val="nil"/>
              <w:right w:val="nil"/>
            </w:tcBorders>
            <w:shd w:val="clear" w:color="auto" w:fill="auto"/>
            <w:noWrap/>
            <w:vAlign w:val="center"/>
            <w:hideMark/>
          </w:tcPr>
          <w:p w14:paraId="5B40AF8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电动、机械和静力型</w:t>
            </w:r>
          </w:p>
        </w:tc>
      </w:tr>
      <w:tr w:rsidR="00CD74CD" w:rsidRPr="00CD74CD" w14:paraId="0B8DFE7F" w14:textId="77777777" w:rsidTr="00CD74CD">
        <w:trPr>
          <w:trHeight w:val="285"/>
        </w:trPr>
        <w:tc>
          <w:tcPr>
            <w:tcW w:w="31680" w:type="dxa"/>
            <w:tcBorders>
              <w:top w:val="nil"/>
              <w:left w:val="nil"/>
              <w:bottom w:val="nil"/>
              <w:right w:val="nil"/>
            </w:tcBorders>
            <w:shd w:val="clear" w:color="auto" w:fill="auto"/>
            <w:noWrap/>
            <w:vAlign w:val="center"/>
            <w:hideMark/>
          </w:tcPr>
          <w:p w14:paraId="4E681F8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砂土、粉土和碎石土型</w:t>
            </w:r>
          </w:p>
        </w:tc>
      </w:tr>
      <w:tr w:rsidR="00CD74CD" w:rsidRPr="00CD74CD" w14:paraId="14F3EFC3" w14:textId="77777777" w:rsidTr="00CD74CD">
        <w:trPr>
          <w:trHeight w:val="285"/>
        </w:trPr>
        <w:tc>
          <w:tcPr>
            <w:tcW w:w="31680" w:type="dxa"/>
            <w:tcBorders>
              <w:top w:val="nil"/>
              <w:left w:val="nil"/>
              <w:bottom w:val="nil"/>
              <w:right w:val="nil"/>
            </w:tcBorders>
            <w:shd w:val="clear" w:color="auto" w:fill="auto"/>
            <w:noWrap/>
            <w:vAlign w:val="center"/>
            <w:hideMark/>
          </w:tcPr>
          <w:p w14:paraId="6169050F"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E9A54FF" w14:textId="77777777" w:rsidTr="00CD74CD">
        <w:trPr>
          <w:trHeight w:val="285"/>
        </w:trPr>
        <w:tc>
          <w:tcPr>
            <w:tcW w:w="31680" w:type="dxa"/>
            <w:tcBorders>
              <w:top w:val="nil"/>
              <w:left w:val="nil"/>
              <w:bottom w:val="nil"/>
              <w:right w:val="nil"/>
            </w:tcBorders>
            <w:shd w:val="clear" w:color="auto" w:fill="auto"/>
            <w:noWrap/>
            <w:vAlign w:val="center"/>
            <w:hideMark/>
          </w:tcPr>
          <w:p w14:paraId="6D41C11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8.    动力触探试验可用来对土做定性评价和定量评价，下列属于定量评价的是（    ）</w:t>
            </w:r>
          </w:p>
        </w:tc>
      </w:tr>
      <w:tr w:rsidR="00CD74CD" w:rsidRPr="00CD74CD" w14:paraId="20DD84CB" w14:textId="77777777" w:rsidTr="00CD74CD">
        <w:trPr>
          <w:trHeight w:val="285"/>
        </w:trPr>
        <w:tc>
          <w:tcPr>
            <w:tcW w:w="31680" w:type="dxa"/>
            <w:tcBorders>
              <w:top w:val="nil"/>
              <w:left w:val="nil"/>
              <w:bottom w:val="nil"/>
              <w:right w:val="nil"/>
            </w:tcBorders>
            <w:shd w:val="clear" w:color="auto" w:fill="auto"/>
            <w:noWrap/>
            <w:vAlign w:val="center"/>
            <w:hideMark/>
          </w:tcPr>
          <w:p w14:paraId="51BB7DF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35F67527" w14:textId="77777777" w:rsidTr="00CD74CD">
        <w:trPr>
          <w:trHeight w:val="285"/>
        </w:trPr>
        <w:tc>
          <w:tcPr>
            <w:tcW w:w="31680" w:type="dxa"/>
            <w:tcBorders>
              <w:top w:val="nil"/>
              <w:left w:val="nil"/>
              <w:bottom w:val="nil"/>
              <w:right w:val="nil"/>
            </w:tcBorders>
            <w:shd w:val="clear" w:color="auto" w:fill="auto"/>
            <w:noWrap/>
            <w:vAlign w:val="center"/>
            <w:hideMark/>
          </w:tcPr>
          <w:p w14:paraId="6D3C1B7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评定天然地基土承载力或单桩承载力</w:t>
            </w:r>
          </w:p>
        </w:tc>
      </w:tr>
      <w:tr w:rsidR="00CD74CD" w:rsidRPr="00CD74CD" w14:paraId="56239A04" w14:textId="77777777" w:rsidTr="00CD74CD">
        <w:trPr>
          <w:trHeight w:val="285"/>
        </w:trPr>
        <w:tc>
          <w:tcPr>
            <w:tcW w:w="31680" w:type="dxa"/>
            <w:tcBorders>
              <w:top w:val="nil"/>
              <w:left w:val="nil"/>
              <w:bottom w:val="nil"/>
              <w:right w:val="nil"/>
            </w:tcBorders>
            <w:shd w:val="clear" w:color="auto" w:fill="auto"/>
            <w:noWrap/>
            <w:vAlign w:val="center"/>
            <w:hideMark/>
          </w:tcPr>
          <w:p w14:paraId="4AF9399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查明土洞、滑动面和软硬土层界面</w:t>
            </w:r>
          </w:p>
        </w:tc>
      </w:tr>
      <w:tr w:rsidR="00CD74CD" w:rsidRPr="00CD74CD" w14:paraId="41C65C7C" w14:textId="77777777" w:rsidTr="00CD74CD">
        <w:trPr>
          <w:trHeight w:val="285"/>
        </w:trPr>
        <w:tc>
          <w:tcPr>
            <w:tcW w:w="31680" w:type="dxa"/>
            <w:tcBorders>
              <w:top w:val="nil"/>
              <w:left w:val="nil"/>
              <w:bottom w:val="nil"/>
              <w:right w:val="nil"/>
            </w:tcBorders>
            <w:shd w:val="clear" w:color="auto" w:fill="auto"/>
            <w:noWrap/>
            <w:vAlign w:val="center"/>
            <w:hideMark/>
          </w:tcPr>
          <w:p w14:paraId="2ED879D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确定软弱土层或坚硬土层的分布</w:t>
            </w:r>
          </w:p>
        </w:tc>
      </w:tr>
      <w:tr w:rsidR="00CD74CD" w:rsidRPr="00CD74CD" w14:paraId="5808A59F" w14:textId="77777777" w:rsidTr="00CD74CD">
        <w:trPr>
          <w:trHeight w:val="285"/>
        </w:trPr>
        <w:tc>
          <w:tcPr>
            <w:tcW w:w="31680" w:type="dxa"/>
            <w:tcBorders>
              <w:top w:val="nil"/>
              <w:left w:val="nil"/>
              <w:bottom w:val="nil"/>
              <w:right w:val="nil"/>
            </w:tcBorders>
            <w:shd w:val="clear" w:color="auto" w:fill="auto"/>
            <w:noWrap/>
            <w:vAlign w:val="center"/>
            <w:hideMark/>
          </w:tcPr>
          <w:p w14:paraId="71D6C9C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检验评估地基土加固与改良的效果</w:t>
            </w:r>
          </w:p>
        </w:tc>
      </w:tr>
      <w:tr w:rsidR="00CD74CD" w:rsidRPr="00CD74CD" w14:paraId="07882B8C" w14:textId="77777777" w:rsidTr="00CD74CD">
        <w:trPr>
          <w:trHeight w:val="285"/>
        </w:trPr>
        <w:tc>
          <w:tcPr>
            <w:tcW w:w="31680" w:type="dxa"/>
            <w:tcBorders>
              <w:top w:val="nil"/>
              <w:left w:val="nil"/>
              <w:bottom w:val="nil"/>
              <w:right w:val="nil"/>
            </w:tcBorders>
            <w:shd w:val="clear" w:color="auto" w:fill="auto"/>
            <w:noWrap/>
            <w:vAlign w:val="center"/>
            <w:hideMark/>
          </w:tcPr>
          <w:p w14:paraId="5EC6B12E"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7ED256E4" w14:textId="77777777" w:rsidTr="00CD74CD">
        <w:trPr>
          <w:trHeight w:val="285"/>
        </w:trPr>
        <w:tc>
          <w:tcPr>
            <w:tcW w:w="31680" w:type="dxa"/>
            <w:tcBorders>
              <w:top w:val="nil"/>
              <w:left w:val="nil"/>
              <w:bottom w:val="nil"/>
              <w:right w:val="nil"/>
            </w:tcBorders>
            <w:shd w:val="clear" w:color="auto" w:fill="auto"/>
            <w:noWrap/>
            <w:vAlign w:val="center"/>
            <w:hideMark/>
          </w:tcPr>
          <w:p w14:paraId="0DFB5AA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9.    下列关于标准贯入试验说法有误的一项是（  ）</w:t>
            </w:r>
          </w:p>
        </w:tc>
      </w:tr>
      <w:tr w:rsidR="00CD74CD" w:rsidRPr="00CD74CD" w14:paraId="0172B274" w14:textId="77777777" w:rsidTr="00CD74CD">
        <w:trPr>
          <w:trHeight w:val="285"/>
        </w:trPr>
        <w:tc>
          <w:tcPr>
            <w:tcW w:w="31680" w:type="dxa"/>
            <w:tcBorders>
              <w:top w:val="nil"/>
              <w:left w:val="nil"/>
              <w:bottom w:val="nil"/>
              <w:right w:val="nil"/>
            </w:tcBorders>
            <w:shd w:val="clear" w:color="auto" w:fill="auto"/>
            <w:noWrap/>
            <w:vAlign w:val="center"/>
            <w:hideMark/>
          </w:tcPr>
          <w:p w14:paraId="665C63E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07A2A4DD" w14:textId="77777777" w:rsidTr="00CD74CD">
        <w:trPr>
          <w:trHeight w:val="285"/>
        </w:trPr>
        <w:tc>
          <w:tcPr>
            <w:tcW w:w="31680" w:type="dxa"/>
            <w:tcBorders>
              <w:top w:val="nil"/>
              <w:left w:val="nil"/>
              <w:bottom w:val="nil"/>
              <w:right w:val="nil"/>
            </w:tcBorders>
            <w:shd w:val="clear" w:color="auto" w:fill="auto"/>
            <w:noWrap/>
            <w:vAlign w:val="center"/>
            <w:hideMark/>
          </w:tcPr>
          <w:p w14:paraId="2834AB7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标准贯入试验实质上仍属于静力触探类型之一</w:t>
            </w:r>
          </w:p>
        </w:tc>
      </w:tr>
      <w:tr w:rsidR="00CD74CD" w:rsidRPr="00CD74CD" w14:paraId="36AB5F4B" w14:textId="77777777" w:rsidTr="00CD74CD">
        <w:trPr>
          <w:trHeight w:val="285"/>
        </w:trPr>
        <w:tc>
          <w:tcPr>
            <w:tcW w:w="31680" w:type="dxa"/>
            <w:tcBorders>
              <w:top w:val="nil"/>
              <w:left w:val="nil"/>
              <w:bottom w:val="nil"/>
              <w:right w:val="nil"/>
            </w:tcBorders>
            <w:shd w:val="clear" w:color="auto" w:fill="auto"/>
            <w:noWrap/>
            <w:vAlign w:val="center"/>
            <w:hideMark/>
          </w:tcPr>
          <w:p w14:paraId="059B6CD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标准贯入试验根据打入土层中的贯入阻力，可评定土层的变化和土的物理力学性质</w:t>
            </w:r>
          </w:p>
        </w:tc>
      </w:tr>
      <w:tr w:rsidR="00CD74CD" w:rsidRPr="00CD74CD" w14:paraId="551B2B88" w14:textId="77777777" w:rsidTr="00CD74CD">
        <w:trPr>
          <w:trHeight w:val="285"/>
        </w:trPr>
        <w:tc>
          <w:tcPr>
            <w:tcW w:w="31680" w:type="dxa"/>
            <w:tcBorders>
              <w:top w:val="nil"/>
              <w:left w:val="nil"/>
              <w:bottom w:val="nil"/>
              <w:right w:val="nil"/>
            </w:tcBorders>
            <w:shd w:val="clear" w:color="auto" w:fill="auto"/>
            <w:noWrap/>
            <w:vAlign w:val="center"/>
            <w:hideMark/>
          </w:tcPr>
          <w:p w14:paraId="677380A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标准贯入试验操作简便．设备简单，土层的适应性广</w:t>
            </w:r>
          </w:p>
        </w:tc>
      </w:tr>
      <w:tr w:rsidR="00CD74CD" w:rsidRPr="00CD74CD" w14:paraId="5D1ADC3E" w14:textId="77777777" w:rsidTr="00CD74CD">
        <w:trPr>
          <w:trHeight w:val="285"/>
        </w:trPr>
        <w:tc>
          <w:tcPr>
            <w:tcW w:w="31680" w:type="dxa"/>
            <w:tcBorders>
              <w:top w:val="nil"/>
              <w:left w:val="nil"/>
              <w:bottom w:val="nil"/>
              <w:right w:val="nil"/>
            </w:tcBorders>
            <w:shd w:val="clear" w:color="auto" w:fill="auto"/>
            <w:noWrap/>
            <w:vAlign w:val="center"/>
            <w:hideMark/>
          </w:tcPr>
          <w:p w14:paraId="0E61E85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标准贯入试验</w:t>
            </w:r>
            <w:proofErr w:type="gramStart"/>
            <w:r w:rsidRPr="00CD74CD">
              <w:rPr>
                <w:rFonts w:ascii="等线" w:eastAsia="等线" w:hAnsi="等线" w:cs="宋体" w:hint="eastAsia"/>
                <w:color w:val="000000"/>
                <w:kern w:val="0"/>
                <w:sz w:val="22"/>
                <w14:ligatures w14:val="none"/>
              </w:rPr>
              <w:t>贯入器可以</w:t>
            </w:r>
            <w:proofErr w:type="gramEnd"/>
            <w:r w:rsidRPr="00CD74CD">
              <w:rPr>
                <w:rFonts w:ascii="等线" w:eastAsia="等线" w:hAnsi="等线" w:cs="宋体" w:hint="eastAsia"/>
                <w:color w:val="000000"/>
                <w:kern w:val="0"/>
                <w:sz w:val="22"/>
                <w14:ligatures w14:val="none"/>
              </w:rPr>
              <w:t>采取扰动土样，对它进行直接鉴别描述和有关的室内土工试验</w:t>
            </w:r>
          </w:p>
        </w:tc>
      </w:tr>
      <w:tr w:rsidR="00CD74CD" w:rsidRPr="00CD74CD" w14:paraId="528F9CF3" w14:textId="77777777" w:rsidTr="00CD74CD">
        <w:trPr>
          <w:trHeight w:val="285"/>
        </w:trPr>
        <w:tc>
          <w:tcPr>
            <w:tcW w:w="31680" w:type="dxa"/>
            <w:tcBorders>
              <w:top w:val="nil"/>
              <w:left w:val="nil"/>
              <w:bottom w:val="nil"/>
              <w:right w:val="nil"/>
            </w:tcBorders>
            <w:shd w:val="clear" w:color="auto" w:fill="auto"/>
            <w:noWrap/>
            <w:vAlign w:val="center"/>
            <w:hideMark/>
          </w:tcPr>
          <w:p w14:paraId="6A802EC8"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B2467BE" w14:textId="77777777" w:rsidTr="00CD74CD">
        <w:trPr>
          <w:trHeight w:val="285"/>
        </w:trPr>
        <w:tc>
          <w:tcPr>
            <w:tcW w:w="31680" w:type="dxa"/>
            <w:tcBorders>
              <w:top w:val="nil"/>
              <w:left w:val="nil"/>
              <w:bottom w:val="nil"/>
              <w:right w:val="nil"/>
            </w:tcBorders>
            <w:shd w:val="clear" w:color="auto" w:fill="auto"/>
            <w:noWrap/>
            <w:vAlign w:val="center"/>
            <w:hideMark/>
          </w:tcPr>
          <w:p w14:paraId="6A84FE8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10.    标准贯入试验不可用来（    ）</w:t>
            </w:r>
          </w:p>
        </w:tc>
      </w:tr>
      <w:tr w:rsidR="00CD74CD" w:rsidRPr="00CD74CD" w14:paraId="1053831F" w14:textId="77777777" w:rsidTr="00CD74CD">
        <w:trPr>
          <w:trHeight w:val="285"/>
        </w:trPr>
        <w:tc>
          <w:tcPr>
            <w:tcW w:w="31680" w:type="dxa"/>
            <w:tcBorders>
              <w:top w:val="nil"/>
              <w:left w:val="nil"/>
              <w:bottom w:val="nil"/>
              <w:right w:val="nil"/>
            </w:tcBorders>
            <w:shd w:val="clear" w:color="auto" w:fill="auto"/>
            <w:noWrap/>
            <w:vAlign w:val="center"/>
            <w:hideMark/>
          </w:tcPr>
          <w:p w14:paraId="0EACA570"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39DA76D1" w14:textId="77777777" w:rsidTr="00CD74CD">
        <w:trPr>
          <w:trHeight w:val="285"/>
        </w:trPr>
        <w:tc>
          <w:tcPr>
            <w:tcW w:w="31680" w:type="dxa"/>
            <w:tcBorders>
              <w:top w:val="nil"/>
              <w:left w:val="nil"/>
              <w:bottom w:val="nil"/>
              <w:right w:val="nil"/>
            </w:tcBorders>
            <w:shd w:val="clear" w:color="auto" w:fill="auto"/>
            <w:noWrap/>
            <w:vAlign w:val="center"/>
            <w:hideMark/>
          </w:tcPr>
          <w:p w14:paraId="6ED9F00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估算单桩承载力 </w:t>
            </w:r>
          </w:p>
        </w:tc>
      </w:tr>
      <w:tr w:rsidR="00CD74CD" w:rsidRPr="00CD74CD" w14:paraId="45B892D8" w14:textId="77777777" w:rsidTr="00CD74CD">
        <w:trPr>
          <w:trHeight w:val="285"/>
        </w:trPr>
        <w:tc>
          <w:tcPr>
            <w:tcW w:w="31680" w:type="dxa"/>
            <w:tcBorders>
              <w:top w:val="nil"/>
              <w:left w:val="nil"/>
              <w:bottom w:val="nil"/>
              <w:right w:val="nil"/>
            </w:tcBorders>
            <w:shd w:val="clear" w:color="auto" w:fill="auto"/>
            <w:noWrap/>
            <w:vAlign w:val="center"/>
            <w:hideMark/>
          </w:tcPr>
          <w:p w14:paraId="0D0CF8F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确定地基土的承载力</w:t>
            </w:r>
          </w:p>
        </w:tc>
      </w:tr>
      <w:tr w:rsidR="00CD74CD" w:rsidRPr="00CD74CD" w14:paraId="20D55F03" w14:textId="77777777" w:rsidTr="00CD74CD">
        <w:trPr>
          <w:trHeight w:val="285"/>
        </w:trPr>
        <w:tc>
          <w:tcPr>
            <w:tcW w:w="31680" w:type="dxa"/>
            <w:tcBorders>
              <w:top w:val="nil"/>
              <w:left w:val="nil"/>
              <w:bottom w:val="nil"/>
              <w:right w:val="nil"/>
            </w:tcBorders>
            <w:shd w:val="clear" w:color="auto" w:fill="auto"/>
            <w:noWrap/>
            <w:vAlign w:val="center"/>
            <w:hideMark/>
          </w:tcPr>
          <w:p w14:paraId="54E6444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评定砂土的密实度 </w:t>
            </w:r>
          </w:p>
        </w:tc>
      </w:tr>
      <w:tr w:rsidR="00CD74CD" w:rsidRPr="00CD74CD" w14:paraId="1357646B" w14:textId="77777777" w:rsidTr="00CD74CD">
        <w:trPr>
          <w:trHeight w:val="285"/>
        </w:trPr>
        <w:tc>
          <w:tcPr>
            <w:tcW w:w="31680" w:type="dxa"/>
            <w:tcBorders>
              <w:top w:val="nil"/>
              <w:left w:val="nil"/>
              <w:bottom w:val="nil"/>
              <w:right w:val="nil"/>
            </w:tcBorders>
            <w:shd w:val="clear" w:color="auto" w:fill="auto"/>
            <w:noWrap/>
            <w:vAlign w:val="center"/>
            <w:hideMark/>
          </w:tcPr>
          <w:p w14:paraId="34AAB10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检验碎石土的碎石含量</w:t>
            </w:r>
          </w:p>
        </w:tc>
      </w:tr>
      <w:tr w:rsidR="00CD74CD" w:rsidRPr="00CD74CD" w14:paraId="0A4E27B6" w14:textId="77777777" w:rsidTr="00CD74CD">
        <w:trPr>
          <w:trHeight w:val="285"/>
        </w:trPr>
        <w:tc>
          <w:tcPr>
            <w:tcW w:w="31680" w:type="dxa"/>
            <w:tcBorders>
              <w:top w:val="nil"/>
              <w:left w:val="nil"/>
              <w:bottom w:val="nil"/>
              <w:right w:val="nil"/>
            </w:tcBorders>
            <w:shd w:val="clear" w:color="auto" w:fill="auto"/>
            <w:noWrap/>
            <w:vAlign w:val="center"/>
            <w:hideMark/>
          </w:tcPr>
          <w:p w14:paraId="1AB419CA"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4D618EE3" w14:textId="77777777" w:rsidTr="00CD74CD">
        <w:trPr>
          <w:trHeight w:val="285"/>
        </w:trPr>
        <w:tc>
          <w:tcPr>
            <w:tcW w:w="31680" w:type="dxa"/>
            <w:tcBorders>
              <w:top w:val="nil"/>
              <w:left w:val="nil"/>
              <w:bottom w:val="nil"/>
              <w:right w:val="nil"/>
            </w:tcBorders>
            <w:shd w:val="clear" w:color="auto" w:fill="auto"/>
            <w:noWrap/>
            <w:vAlign w:val="center"/>
            <w:hideMark/>
          </w:tcPr>
          <w:p w14:paraId="735635F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11.    相比较而讲，利用大</w:t>
            </w:r>
            <w:proofErr w:type="gramStart"/>
            <w:r w:rsidRPr="00CD74CD">
              <w:rPr>
                <w:rFonts w:ascii="等线" w:eastAsia="等线" w:hAnsi="等线" w:cs="宋体" w:hint="eastAsia"/>
                <w:color w:val="000000"/>
                <w:kern w:val="0"/>
                <w:sz w:val="22"/>
                <w14:ligatures w14:val="none"/>
              </w:rPr>
              <w:t>剪仪法进行</w:t>
            </w:r>
            <w:proofErr w:type="gramEnd"/>
            <w:r w:rsidRPr="00CD74CD">
              <w:rPr>
                <w:rFonts w:ascii="等线" w:eastAsia="等线" w:hAnsi="等线" w:cs="宋体" w:hint="eastAsia"/>
                <w:color w:val="000000"/>
                <w:kern w:val="0"/>
                <w:sz w:val="22"/>
                <w14:ligatures w14:val="none"/>
              </w:rPr>
              <w:t>现场大型</w:t>
            </w:r>
            <w:proofErr w:type="gramStart"/>
            <w:r w:rsidRPr="00CD74CD">
              <w:rPr>
                <w:rFonts w:ascii="等线" w:eastAsia="等线" w:hAnsi="等线" w:cs="宋体" w:hint="eastAsia"/>
                <w:color w:val="000000"/>
                <w:kern w:val="0"/>
                <w:sz w:val="22"/>
                <w14:ligatures w14:val="none"/>
              </w:rPr>
              <w:t>直剪试验</w:t>
            </w:r>
            <w:proofErr w:type="gramEnd"/>
            <w:r w:rsidRPr="00CD74CD">
              <w:rPr>
                <w:rFonts w:ascii="等线" w:eastAsia="等线" w:hAnsi="等线" w:cs="宋体" w:hint="eastAsia"/>
                <w:color w:val="000000"/>
                <w:kern w:val="0"/>
                <w:sz w:val="22"/>
                <w14:ligatures w14:val="none"/>
              </w:rPr>
              <w:t>结果精度最差的土为（  ）</w:t>
            </w:r>
          </w:p>
        </w:tc>
      </w:tr>
      <w:tr w:rsidR="00CD74CD" w:rsidRPr="00CD74CD" w14:paraId="29E9215B" w14:textId="77777777" w:rsidTr="00CD74CD">
        <w:trPr>
          <w:trHeight w:val="285"/>
        </w:trPr>
        <w:tc>
          <w:tcPr>
            <w:tcW w:w="31680" w:type="dxa"/>
            <w:tcBorders>
              <w:top w:val="nil"/>
              <w:left w:val="nil"/>
              <w:bottom w:val="nil"/>
              <w:right w:val="nil"/>
            </w:tcBorders>
            <w:shd w:val="clear" w:color="auto" w:fill="auto"/>
            <w:noWrap/>
            <w:vAlign w:val="center"/>
            <w:hideMark/>
          </w:tcPr>
          <w:p w14:paraId="32B37701"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0190B86D" w14:textId="77777777" w:rsidTr="00CD74CD">
        <w:trPr>
          <w:trHeight w:val="285"/>
        </w:trPr>
        <w:tc>
          <w:tcPr>
            <w:tcW w:w="31680" w:type="dxa"/>
            <w:tcBorders>
              <w:top w:val="nil"/>
              <w:left w:val="nil"/>
              <w:bottom w:val="nil"/>
              <w:right w:val="nil"/>
            </w:tcBorders>
            <w:shd w:val="clear" w:color="auto" w:fill="auto"/>
            <w:noWrap/>
            <w:vAlign w:val="center"/>
            <w:hideMark/>
          </w:tcPr>
          <w:p w14:paraId="6FB1582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黏土</w:t>
            </w:r>
          </w:p>
        </w:tc>
      </w:tr>
      <w:tr w:rsidR="00CD74CD" w:rsidRPr="00CD74CD" w14:paraId="204D51DA" w14:textId="77777777" w:rsidTr="00CD74CD">
        <w:trPr>
          <w:trHeight w:val="285"/>
        </w:trPr>
        <w:tc>
          <w:tcPr>
            <w:tcW w:w="31680" w:type="dxa"/>
            <w:tcBorders>
              <w:top w:val="nil"/>
              <w:left w:val="nil"/>
              <w:bottom w:val="nil"/>
              <w:right w:val="nil"/>
            </w:tcBorders>
            <w:shd w:val="clear" w:color="auto" w:fill="auto"/>
            <w:noWrap/>
            <w:vAlign w:val="center"/>
            <w:hideMark/>
          </w:tcPr>
          <w:p w14:paraId="27FFEDA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粉土</w:t>
            </w:r>
          </w:p>
        </w:tc>
      </w:tr>
      <w:tr w:rsidR="00CD74CD" w:rsidRPr="00CD74CD" w14:paraId="187A5730" w14:textId="77777777" w:rsidTr="00CD74CD">
        <w:trPr>
          <w:trHeight w:val="285"/>
        </w:trPr>
        <w:tc>
          <w:tcPr>
            <w:tcW w:w="31680" w:type="dxa"/>
            <w:tcBorders>
              <w:top w:val="nil"/>
              <w:left w:val="nil"/>
              <w:bottom w:val="nil"/>
              <w:right w:val="nil"/>
            </w:tcBorders>
            <w:shd w:val="clear" w:color="auto" w:fill="auto"/>
            <w:noWrap/>
            <w:vAlign w:val="center"/>
            <w:hideMark/>
          </w:tcPr>
          <w:p w14:paraId="5149D4E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砂土</w:t>
            </w:r>
          </w:p>
        </w:tc>
      </w:tr>
      <w:tr w:rsidR="00CD74CD" w:rsidRPr="00CD74CD" w14:paraId="59CFD711" w14:textId="77777777" w:rsidTr="00CD74CD">
        <w:trPr>
          <w:trHeight w:val="285"/>
        </w:trPr>
        <w:tc>
          <w:tcPr>
            <w:tcW w:w="31680" w:type="dxa"/>
            <w:tcBorders>
              <w:top w:val="nil"/>
              <w:left w:val="nil"/>
              <w:bottom w:val="nil"/>
              <w:right w:val="nil"/>
            </w:tcBorders>
            <w:shd w:val="clear" w:color="auto" w:fill="auto"/>
            <w:noWrap/>
            <w:vAlign w:val="center"/>
            <w:hideMark/>
          </w:tcPr>
          <w:p w14:paraId="286F886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碎石土</w:t>
            </w:r>
          </w:p>
        </w:tc>
      </w:tr>
      <w:tr w:rsidR="00CD74CD" w:rsidRPr="00CD74CD" w14:paraId="16D6F216" w14:textId="77777777" w:rsidTr="00CD74CD">
        <w:trPr>
          <w:trHeight w:val="285"/>
        </w:trPr>
        <w:tc>
          <w:tcPr>
            <w:tcW w:w="31680" w:type="dxa"/>
            <w:tcBorders>
              <w:top w:val="nil"/>
              <w:left w:val="nil"/>
              <w:bottom w:val="nil"/>
              <w:right w:val="nil"/>
            </w:tcBorders>
            <w:shd w:val="clear" w:color="auto" w:fill="auto"/>
            <w:noWrap/>
            <w:vAlign w:val="center"/>
            <w:hideMark/>
          </w:tcPr>
          <w:p w14:paraId="157A7B40"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7EB4C110" w14:textId="77777777" w:rsidTr="00CD74CD">
        <w:trPr>
          <w:trHeight w:val="285"/>
        </w:trPr>
        <w:tc>
          <w:tcPr>
            <w:tcW w:w="31680" w:type="dxa"/>
            <w:tcBorders>
              <w:top w:val="nil"/>
              <w:left w:val="nil"/>
              <w:bottom w:val="nil"/>
              <w:right w:val="nil"/>
            </w:tcBorders>
            <w:shd w:val="clear" w:color="auto" w:fill="auto"/>
            <w:noWrap/>
            <w:vAlign w:val="center"/>
            <w:hideMark/>
          </w:tcPr>
          <w:p w14:paraId="4F11F36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12.    实地测绘法有三种，分别为（  ）</w:t>
            </w:r>
          </w:p>
        </w:tc>
      </w:tr>
      <w:tr w:rsidR="00CD74CD" w:rsidRPr="00CD74CD" w14:paraId="247A3610" w14:textId="77777777" w:rsidTr="00CD74CD">
        <w:trPr>
          <w:trHeight w:val="285"/>
        </w:trPr>
        <w:tc>
          <w:tcPr>
            <w:tcW w:w="31680" w:type="dxa"/>
            <w:tcBorders>
              <w:top w:val="nil"/>
              <w:left w:val="nil"/>
              <w:bottom w:val="nil"/>
              <w:right w:val="nil"/>
            </w:tcBorders>
            <w:shd w:val="clear" w:color="auto" w:fill="auto"/>
            <w:noWrap/>
            <w:vAlign w:val="center"/>
            <w:hideMark/>
          </w:tcPr>
          <w:p w14:paraId="775F778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59A5AF4E" w14:textId="77777777" w:rsidTr="00CD74CD">
        <w:trPr>
          <w:trHeight w:val="285"/>
        </w:trPr>
        <w:tc>
          <w:tcPr>
            <w:tcW w:w="31680" w:type="dxa"/>
            <w:tcBorders>
              <w:top w:val="nil"/>
              <w:left w:val="nil"/>
              <w:bottom w:val="nil"/>
              <w:right w:val="nil"/>
            </w:tcBorders>
            <w:shd w:val="clear" w:color="auto" w:fill="auto"/>
            <w:noWrap/>
            <w:vAlign w:val="center"/>
            <w:hideMark/>
          </w:tcPr>
          <w:p w14:paraId="7F78D58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实验法、布点法、追索法</w:t>
            </w:r>
          </w:p>
        </w:tc>
      </w:tr>
      <w:tr w:rsidR="00CD74CD" w:rsidRPr="00CD74CD" w14:paraId="612CF1B4" w14:textId="77777777" w:rsidTr="00CD74CD">
        <w:trPr>
          <w:trHeight w:val="285"/>
        </w:trPr>
        <w:tc>
          <w:tcPr>
            <w:tcW w:w="31680" w:type="dxa"/>
            <w:tcBorders>
              <w:top w:val="nil"/>
              <w:left w:val="nil"/>
              <w:bottom w:val="nil"/>
              <w:right w:val="nil"/>
            </w:tcBorders>
            <w:shd w:val="clear" w:color="auto" w:fill="auto"/>
            <w:noWrap/>
            <w:vAlign w:val="center"/>
            <w:hideMark/>
          </w:tcPr>
          <w:p w14:paraId="444333F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路线法、实验法、追索法</w:t>
            </w:r>
          </w:p>
        </w:tc>
      </w:tr>
      <w:tr w:rsidR="00CD74CD" w:rsidRPr="00CD74CD" w14:paraId="2CFE331F" w14:textId="77777777" w:rsidTr="00CD74CD">
        <w:trPr>
          <w:trHeight w:val="285"/>
        </w:trPr>
        <w:tc>
          <w:tcPr>
            <w:tcW w:w="31680" w:type="dxa"/>
            <w:tcBorders>
              <w:top w:val="nil"/>
              <w:left w:val="nil"/>
              <w:bottom w:val="nil"/>
              <w:right w:val="nil"/>
            </w:tcBorders>
            <w:shd w:val="clear" w:color="auto" w:fill="auto"/>
            <w:noWrap/>
            <w:vAlign w:val="center"/>
            <w:hideMark/>
          </w:tcPr>
          <w:p w14:paraId="14416CF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路线法、布点法、实验法</w:t>
            </w:r>
          </w:p>
        </w:tc>
      </w:tr>
      <w:tr w:rsidR="00CD74CD" w:rsidRPr="00CD74CD" w14:paraId="13F0773A" w14:textId="77777777" w:rsidTr="00CD74CD">
        <w:trPr>
          <w:trHeight w:val="285"/>
        </w:trPr>
        <w:tc>
          <w:tcPr>
            <w:tcW w:w="31680" w:type="dxa"/>
            <w:tcBorders>
              <w:top w:val="nil"/>
              <w:left w:val="nil"/>
              <w:bottom w:val="nil"/>
              <w:right w:val="nil"/>
            </w:tcBorders>
            <w:shd w:val="clear" w:color="auto" w:fill="auto"/>
            <w:noWrap/>
            <w:vAlign w:val="center"/>
            <w:hideMark/>
          </w:tcPr>
          <w:p w14:paraId="2EFBFB9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路线法、布点法、追索法</w:t>
            </w:r>
          </w:p>
        </w:tc>
      </w:tr>
      <w:tr w:rsidR="00CD74CD" w:rsidRPr="00CD74CD" w14:paraId="178FCDB9" w14:textId="77777777" w:rsidTr="00CD74CD">
        <w:trPr>
          <w:trHeight w:val="285"/>
        </w:trPr>
        <w:tc>
          <w:tcPr>
            <w:tcW w:w="31680" w:type="dxa"/>
            <w:tcBorders>
              <w:top w:val="nil"/>
              <w:left w:val="nil"/>
              <w:bottom w:val="nil"/>
              <w:right w:val="nil"/>
            </w:tcBorders>
            <w:shd w:val="clear" w:color="auto" w:fill="auto"/>
            <w:noWrap/>
            <w:vAlign w:val="center"/>
            <w:hideMark/>
          </w:tcPr>
          <w:p w14:paraId="0B1AA09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18E81C2D" w14:textId="77777777" w:rsidTr="00CD74CD">
        <w:trPr>
          <w:trHeight w:val="285"/>
        </w:trPr>
        <w:tc>
          <w:tcPr>
            <w:tcW w:w="31680" w:type="dxa"/>
            <w:tcBorders>
              <w:top w:val="nil"/>
              <w:left w:val="nil"/>
              <w:bottom w:val="nil"/>
              <w:right w:val="nil"/>
            </w:tcBorders>
            <w:shd w:val="clear" w:color="auto" w:fill="auto"/>
            <w:noWrap/>
            <w:vAlign w:val="center"/>
            <w:hideMark/>
          </w:tcPr>
          <w:p w14:paraId="02D3F84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13.    工程地球物理勘探简称（）</w:t>
            </w:r>
          </w:p>
        </w:tc>
      </w:tr>
      <w:tr w:rsidR="00CD74CD" w:rsidRPr="00CD74CD" w14:paraId="24EC394F" w14:textId="77777777" w:rsidTr="00CD74CD">
        <w:trPr>
          <w:trHeight w:val="285"/>
        </w:trPr>
        <w:tc>
          <w:tcPr>
            <w:tcW w:w="31680" w:type="dxa"/>
            <w:tcBorders>
              <w:top w:val="nil"/>
              <w:left w:val="nil"/>
              <w:bottom w:val="nil"/>
              <w:right w:val="nil"/>
            </w:tcBorders>
            <w:shd w:val="clear" w:color="auto" w:fill="auto"/>
            <w:noWrap/>
            <w:vAlign w:val="center"/>
            <w:hideMark/>
          </w:tcPr>
          <w:p w14:paraId="1B8DAB2A"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05A7E940" w14:textId="77777777" w:rsidTr="00CD74CD">
        <w:trPr>
          <w:trHeight w:val="285"/>
        </w:trPr>
        <w:tc>
          <w:tcPr>
            <w:tcW w:w="31680" w:type="dxa"/>
            <w:tcBorders>
              <w:top w:val="nil"/>
              <w:left w:val="nil"/>
              <w:bottom w:val="nil"/>
              <w:right w:val="nil"/>
            </w:tcBorders>
            <w:shd w:val="clear" w:color="auto" w:fill="auto"/>
            <w:noWrap/>
            <w:vAlign w:val="center"/>
            <w:hideMark/>
          </w:tcPr>
          <w:p w14:paraId="155F576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工程勘探</w:t>
            </w:r>
          </w:p>
        </w:tc>
      </w:tr>
      <w:tr w:rsidR="00CD74CD" w:rsidRPr="00CD74CD" w14:paraId="01C4D0FA" w14:textId="77777777" w:rsidTr="00CD74CD">
        <w:trPr>
          <w:trHeight w:val="285"/>
        </w:trPr>
        <w:tc>
          <w:tcPr>
            <w:tcW w:w="31680" w:type="dxa"/>
            <w:tcBorders>
              <w:top w:val="nil"/>
              <w:left w:val="nil"/>
              <w:bottom w:val="nil"/>
              <w:right w:val="nil"/>
            </w:tcBorders>
            <w:shd w:val="clear" w:color="auto" w:fill="auto"/>
            <w:noWrap/>
            <w:vAlign w:val="center"/>
            <w:hideMark/>
          </w:tcPr>
          <w:p w14:paraId="15ABFAE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B.    工程钻探</w:t>
            </w:r>
          </w:p>
        </w:tc>
      </w:tr>
      <w:tr w:rsidR="00CD74CD" w:rsidRPr="00CD74CD" w14:paraId="4F8AE872" w14:textId="77777777" w:rsidTr="00CD74CD">
        <w:trPr>
          <w:trHeight w:val="285"/>
        </w:trPr>
        <w:tc>
          <w:tcPr>
            <w:tcW w:w="31680" w:type="dxa"/>
            <w:tcBorders>
              <w:top w:val="nil"/>
              <w:left w:val="nil"/>
              <w:bottom w:val="nil"/>
              <w:right w:val="nil"/>
            </w:tcBorders>
            <w:shd w:val="clear" w:color="auto" w:fill="auto"/>
            <w:noWrap/>
            <w:vAlign w:val="center"/>
            <w:hideMark/>
          </w:tcPr>
          <w:p w14:paraId="7691B99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工程坑探</w:t>
            </w:r>
          </w:p>
        </w:tc>
      </w:tr>
      <w:tr w:rsidR="00CD74CD" w:rsidRPr="00CD74CD" w14:paraId="02F8E590" w14:textId="77777777" w:rsidTr="00CD74CD">
        <w:trPr>
          <w:trHeight w:val="285"/>
        </w:trPr>
        <w:tc>
          <w:tcPr>
            <w:tcW w:w="31680" w:type="dxa"/>
            <w:tcBorders>
              <w:top w:val="nil"/>
              <w:left w:val="nil"/>
              <w:bottom w:val="nil"/>
              <w:right w:val="nil"/>
            </w:tcBorders>
            <w:shd w:val="clear" w:color="auto" w:fill="auto"/>
            <w:noWrap/>
            <w:vAlign w:val="center"/>
            <w:hideMark/>
          </w:tcPr>
          <w:p w14:paraId="1F044C8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工程物探</w:t>
            </w:r>
          </w:p>
        </w:tc>
      </w:tr>
      <w:tr w:rsidR="00CD74CD" w:rsidRPr="00CD74CD" w14:paraId="7BA91174" w14:textId="77777777" w:rsidTr="00CD74CD">
        <w:trPr>
          <w:trHeight w:val="285"/>
        </w:trPr>
        <w:tc>
          <w:tcPr>
            <w:tcW w:w="31680" w:type="dxa"/>
            <w:tcBorders>
              <w:top w:val="nil"/>
              <w:left w:val="nil"/>
              <w:bottom w:val="nil"/>
              <w:right w:val="nil"/>
            </w:tcBorders>
            <w:shd w:val="clear" w:color="auto" w:fill="auto"/>
            <w:noWrap/>
            <w:vAlign w:val="center"/>
            <w:hideMark/>
          </w:tcPr>
          <w:p w14:paraId="218B64DC"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正确答案：D</w:t>
            </w:r>
          </w:p>
        </w:tc>
      </w:tr>
      <w:tr w:rsidR="00CD74CD" w:rsidRPr="00CD74CD" w14:paraId="10E98A0F" w14:textId="77777777" w:rsidTr="00CD74CD">
        <w:trPr>
          <w:trHeight w:val="285"/>
        </w:trPr>
        <w:tc>
          <w:tcPr>
            <w:tcW w:w="31680" w:type="dxa"/>
            <w:tcBorders>
              <w:top w:val="nil"/>
              <w:left w:val="nil"/>
              <w:bottom w:val="nil"/>
              <w:right w:val="nil"/>
            </w:tcBorders>
            <w:shd w:val="clear" w:color="auto" w:fill="auto"/>
            <w:noWrap/>
            <w:vAlign w:val="center"/>
            <w:hideMark/>
          </w:tcPr>
          <w:p w14:paraId="200F959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14.    保证取得不扰动土样的首要前提是（  ）</w:t>
            </w:r>
          </w:p>
        </w:tc>
      </w:tr>
      <w:tr w:rsidR="00CD74CD" w:rsidRPr="00CD74CD" w14:paraId="524A9CEE" w14:textId="77777777" w:rsidTr="00CD74CD">
        <w:trPr>
          <w:trHeight w:val="285"/>
        </w:trPr>
        <w:tc>
          <w:tcPr>
            <w:tcW w:w="31680" w:type="dxa"/>
            <w:tcBorders>
              <w:top w:val="nil"/>
              <w:left w:val="nil"/>
              <w:bottom w:val="nil"/>
              <w:right w:val="nil"/>
            </w:tcBorders>
            <w:shd w:val="clear" w:color="auto" w:fill="auto"/>
            <w:noWrap/>
            <w:vAlign w:val="center"/>
            <w:hideMark/>
          </w:tcPr>
          <w:p w14:paraId="6A6225A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4541A972" w14:textId="77777777" w:rsidTr="00CD74CD">
        <w:trPr>
          <w:trHeight w:val="285"/>
        </w:trPr>
        <w:tc>
          <w:tcPr>
            <w:tcW w:w="31680" w:type="dxa"/>
            <w:tcBorders>
              <w:top w:val="nil"/>
              <w:left w:val="nil"/>
              <w:bottom w:val="nil"/>
              <w:right w:val="nil"/>
            </w:tcBorders>
            <w:shd w:val="clear" w:color="auto" w:fill="auto"/>
            <w:noWrap/>
            <w:vAlign w:val="center"/>
            <w:hideMark/>
          </w:tcPr>
          <w:p w14:paraId="1373319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A.    </w:t>
            </w:r>
            <w:proofErr w:type="gramStart"/>
            <w:r w:rsidRPr="00CD74CD">
              <w:rPr>
                <w:rFonts w:ascii="等线" w:eastAsia="等线" w:hAnsi="等线" w:cs="宋体" w:hint="eastAsia"/>
                <w:color w:val="000000"/>
                <w:kern w:val="0"/>
                <w:sz w:val="22"/>
                <w14:ligatures w14:val="none"/>
              </w:rPr>
              <w:t>泥浆护孔</w:t>
            </w:r>
            <w:proofErr w:type="gramEnd"/>
          </w:p>
        </w:tc>
      </w:tr>
      <w:tr w:rsidR="00CD74CD" w:rsidRPr="00CD74CD" w14:paraId="58B1A88D" w14:textId="77777777" w:rsidTr="00CD74CD">
        <w:trPr>
          <w:trHeight w:val="285"/>
        </w:trPr>
        <w:tc>
          <w:tcPr>
            <w:tcW w:w="31680" w:type="dxa"/>
            <w:tcBorders>
              <w:top w:val="nil"/>
              <w:left w:val="nil"/>
              <w:bottom w:val="nil"/>
              <w:right w:val="nil"/>
            </w:tcBorders>
            <w:shd w:val="clear" w:color="auto" w:fill="auto"/>
            <w:noWrap/>
            <w:vAlign w:val="center"/>
            <w:hideMark/>
          </w:tcPr>
          <w:p w14:paraId="030E5A7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合理的钻进方法</w:t>
            </w:r>
          </w:p>
        </w:tc>
      </w:tr>
      <w:tr w:rsidR="00CD74CD" w:rsidRPr="00CD74CD" w14:paraId="2698C0B4" w14:textId="77777777" w:rsidTr="00CD74CD">
        <w:trPr>
          <w:trHeight w:val="285"/>
        </w:trPr>
        <w:tc>
          <w:tcPr>
            <w:tcW w:w="31680" w:type="dxa"/>
            <w:tcBorders>
              <w:top w:val="nil"/>
              <w:left w:val="nil"/>
              <w:bottom w:val="nil"/>
              <w:right w:val="nil"/>
            </w:tcBorders>
            <w:shd w:val="clear" w:color="auto" w:fill="auto"/>
            <w:noWrap/>
            <w:vAlign w:val="center"/>
            <w:hideMark/>
          </w:tcPr>
          <w:p w14:paraId="329C05D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孔径适当</w:t>
            </w:r>
          </w:p>
        </w:tc>
      </w:tr>
      <w:tr w:rsidR="00CD74CD" w:rsidRPr="00CD74CD" w14:paraId="34465EDA" w14:textId="77777777" w:rsidTr="00CD74CD">
        <w:trPr>
          <w:trHeight w:val="285"/>
        </w:trPr>
        <w:tc>
          <w:tcPr>
            <w:tcW w:w="31680" w:type="dxa"/>
            <w:tcBorders>
              <w:top w:val="nil"/>
              <w:left w:val="nil"/>
              <w:bottom w:val="nil"/>
              <w:right w:val="nil"/>
            </w:tcBorders>
            <w:shd w:val="clear" w:color="auto" w:fill="auto"/>
            <w:noWrap/>
            <w:vAlign w:val="center"/>
            <w:hideMark/>
          </w:tcPr>
          <w:p w14:paraId="4D258AB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冲击钻进</w:t>
            </w:r>
          </w:p>
        </w:tc>
      </w:tr>
      <w:tr w:rsidR="00CD74CD" w:rsidRPr="00CD74CD" w14:paraId="58947CA3" w14:textId="77777777" w:rsidTr="00CD74CD">
        <w:trPr>
          <w:trHeight w:val="285"/>
        </w:trPr>
        <w:tc>
          <w:tcPr>
            <w:tcW w:w="31680" w:type="dxa"/>
            <w:tcBorders>
              <w:top w:val="nil"/>
              <w:left w:val="nil"/>
              <w:bottom w:val="nil"/>
              <w:right w:val="nil"/>
            </w:tcBorders>
            <w:shd w:val="clear" w:color="auto" w:fill="auto"/>
            <w:noWrap/>
            <w:vAlign w:val="center"/>
            <w:hideMark/>
          </w:tcPr>
          <w:p w14:paraId="0AB18DAB"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30D4CB4B" w14:textId="77777777" w:rsidTr="00CD74CD">
        <w:trPr>
          <w:trHeight w:val="285"/>
        </w:trPr>
        <w:tc>
          <w:tcPr>
            <w:tcW w:w="31680" w:type="dxa"/>
            <w:tcBorders>
              <w:top w:val="nil"/>
              <w:left w:val="nil"/>
              <w:bottom w:val="nil"/>
              <w:right w:val="nil"/>
            </w:tcBorders>
            <w:shd w:val="clear" w:color="auto" w:fill="auto"/>
            <w:noWrap/>
            <w:vAlign w:val="center"/>
            <w:hideMark/>
          </w:tcPr>
          <w:p w14:paraId="537E56C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15.    主要用来得出勘察工作量、勘察点位置等信息的工程地质图是(    )</w:t>
            </w:r>
          </w:p>
        </w:tc>
      </w:tr>
      <w:tr w:rsidR="00CD74CD" w:rsidRPr="00CD74CD" w14:paraId="69F97502" w14:textId="77777777" w:rsidTr="00CD74CD">
        <w:trPr>
          <w:trHeight w:val="285"/>
        </w:trPr>
        <w:tc>
          <w:tcPr>
            <w:tcW w:w="31680" w:type="dxa"/>
            <w:tcBorders>
              <w:top w:val="nil"/>
              <w:left w:val="nil"/>
              <w:bottom w:val="nil"/>
              <w:right w:val="nil"/>
            </w:tcBorders>
            <w:shd w:val="clear" w:color="auto" w:fill="auto"/>
            <w:noWrap/>
            <w:vAlign w:val="center"/>
            <w:hideMark/>
          </w:tcPr>
          <w:p w14:paraId="6E87C766"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13CFF208" w14:textId="77777777" w:rsidTr="00CD74CD">
        <w:trPr>
          <w:trHeight w:val="285"/>
        </w:trPr>
        <w:tc>
          <w:tcPr>
            <w:tcW w:w="31680" w:type="dxa"/>
            <w:tcBorders>
              <w:top w:val="nil"/>
              <w:left w:val="nil"/>
              <w:bottom w:val="nil"/>
              <w:right w:val="nil"/>
            </w:tcBorders>
            <w:shd w:val="clear" w:color="auto" w:fill="auto"/>
            <w:noWrap/>
            <w:vAlign w:val="center"/>
            <w:hideMark/>
          </w:tcPr>
          <w:p w14:paraId="220ACFB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工程地质勘察实际材料图</w:t>
            </w:r>
          </w:p>
        </w:tc>
      </w:tr>
      <w:tr w:rsidR="00CD74CD" w:rsidRPr="00CD74CD" w14:paraId="2396B61E" w14:textId="77777777" w:rsidTr="00CD74CD">
        <w:trPr>
          <w:trHeight w:val="285"/>
        </w:trPr>
        <w:tc>
          <w:tcPr>
            <w:tcW w:w="31680" w:type="dxa"/>
            <w:tcBorders>
              <w:top w:val="nil"/>
              <w:left w:val="nil"/>
              <w:bottom w:val="nil"/>
              <w:right w:val="nil"/>
            </w:tcBorders>
            <w:shd w:val="clear" w:color="auto" w:fill="auto"/>
            <w:noWrap/>
            <w:vAlign w:val="center"/>
            <w:hideMark/>
          </w:tcPr>
          <w:p w14:paraId="2B84E01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工程地质编录图</w:t>
            </w:r>
          </w:p>
        </w:tc>
      </w:tr>
      <w:tr w:rsidR="00CD74CD" w:rsidRPr="00CD74CD" w14:paraId="7FF1A817" w14:textId="77777777" w:rsidTr="00CD74CD">
        <w:trPr>
          <w:trHeight w:val="285"/>
        </w:trPr>
        <w:tc>
          <w:tcPr>
            <w:tcW w:w="31680" w:type="dxa"/>
            <w:tcBorders>
              <w:top w:val="nil"/>
              <w:left w:val="nil"/>
              <w:bottom w:val="nil"/>
              <w:right w:val="nil"/>
            </w:tcBorders>
            <w:shd w:val="clear" w:color="auto" w:fill="auto"/>
            <w:noWrap/>
            <w:vAlign w:val="center"/>
            <w:hideMark/>
          </w:tcPr>
          <w:p w14:paraId="67D560D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工程地质分析图</w:t>
            </w:r>
          </w:p>
        </w:tc>
      </w:tr>
      <w:tr w:rsidR="00CD74CD" w:rsidRPr="00CD74CD" w14:paraId="18D7BA29" w14:textId="77777777" w:rsidTr="00CD74CD">
        <w:trPr>
          <w:trHeight w:val="285"/>
        </w:trPr>
        <w:tc>
          <w:tcPr>
            <w:tcW w:w="31680" w:type="dxa"/>
            <w:tcBorders>
              <w:top w:val="nil"/>
              <w:left w:val="nil"/>
              <w:bottom w:val="nil"/>
              <w:right w:val="nil"/>
            </w:tcBorders>
            <w:shd w:val="clear" w:color="auto" w:fill="auto"/>
            <w:noWrap/>
            <w:vAlign w:val="center"/>
            <w:hideMark/>
          </w:tcPr>
          <w:p w14:paraId="74CA883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综合性工程地质图</w:t>
            </w:r>
          </w:p>
        </w:tc>
      </w:tr>
      <w:tr w:rsidR="00CD74CD" w:rsidRPr="00CD74CD" w14:paraId="4C48A70F" w14:textId="77777777" w:rsidTr="00CD74CD">
        <w:trPr>
          <w:trHeight w:val="285"/>
        </w:trPr>
        <w:tc>
          <w:tcPr>
            <w:tcW w:w="31680" w:type="dxa"/>
            <w:tcBorders>
              <w:top w:val="nil"/>
              <w:left w:val="nil"/>
              <w:bottom w:val="nil"/>
              <w:right w:val="nil"/>
            </w:tcBorders>
            <w:shd w:val="clear" w:color="auto" w:fill="auto"/>
            <w:noWrap/>
            <w:vAlign w:val="center"/>
            <w:hideMark/>
          </w:tcPr>
          <w:p w14:paraId="270D8233"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4DA327EF" w14:textId="77777777" w:rsidTr="00CD74CD">
        <w:trPr>
          <w:trHeight w:val="285"/>
        </w:trPr>
        <w:tc>
          <w:tcPr>
            <w:tcW w:w="31680" w:type="dxa"/>
            <w:tcBorders>
              <w:top w:val="nil"/>
              <w:left w:val="nil"/>
              <w:bottom w:val="nil"/>
              <w:right w:val="nil"/>
            </w:tcBorders>
            <w:shd w:val="clear" w:color="auto" w:fill="auto"/>
            <w:noWrap/>
            <w:vAlign w:val="center"/>
            <w:hideMark/>
          </w:tcPr>
          <w:p w14:paraId="1A3DBDB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16.    分区标志有两方面，分别为（  ）</w:t>
            </w:r>
          </w:p>
        </w:tc>
      </w:tr>
      <w:tr w:rsidR="00CD74CD" w:rsidRPr="00CD74CD" w14:paraId="397E4F34" w14:textId="77777777" w:rsidTr="00CD74CD">
        <w:trPr>
          <w:trHeight w:val="285"/>
        </w:trPr>
        <w:tc>
          <w:tcPr>
            <w:tcW w:w="31680" w:type="dxa"/>
            <w:tcBorders>
              <w:top w:val="nil"/>
              <w:left w:val="nil"/>
              <w:bottom w:val="nil"/>
              <w:right w:val="nil"/>
            </w:tcBorders>
            <w:shd w:val="clear" w:color="auto" w:fill="auto"/>
            <w:noWrap/>
            <w:vAlign w:val="center"/>
            <w:hideMark/>
          </w:tcPr>
          <w:p w14:paraId="073FE69A"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单选题(2.0分)（难易度:中）</w:t>
            </w:r>
          </w:p>
        </w:tc>
      </w:tr>
      <w:tr w:rsidR="00CD74CD" w:rsidRPr="00CD74CD" w14:paraId="55D605BF" w14:textId="77777777" w:rsidTr="00CD74CD">
        <w:trPr>
          <w:trHeight w:val="285"/>
        </w:trPr>
        <w:tc>
          <w:tcPr>
            <w:tcW w:w="31680" w:type="dxa"/>
            <w:tcBorders>
              <w:top w:val="nil"/>
              <w:left w:val="nil"/>
              <w:bottom w:val="nil"/>
              <w:right w:val="nil"/>
            </w:tcBorders>
            <w:shd w:val="clear" w:color="auto" w:fill="auto"/>
            <w:noWrap/>
            <w:vAlign w:val="center"/>
            <w:hideMark/>
          </w:tcPr>
          <w:p w14:paraId="3DB14CA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工程地质条件和工程地质评价</w:t>
            </w:r>
          </w:p>
        </w:tc>
      </w:tr>
      <w:tr w:rsidR="00CD74CD" w:rsidRPr="00CD74CD" w14:paraId="4230AC3E" w14:textId="77777777" w:rsidTr="00CD74CD">
        <w:trPr>
          <w:trHeight w:val="285"/>
        </w:trPr>
        <w:tc>
          <w:tcPr>
            <w:tcW w:w="31680" w:type="dxa"/>
            <w:tcBorders>
              <w:top w:val="nil"/>
              <w:left w:val="nil"/>
              <w:bottom w:val="nil"/>
              <w:right w:val="nil"/>
            </w:tcBorders>
            <w:shd w:val="clear" w:color="auto" w:fill="auto"/>
            <w:noWrap/>
            <w:vAlign w:val="center"/>
            <w:hideMark/>
          </w:tcPr>
          <w:p w14:paraId="0EA745E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工程规模大小和工程地质条件</w:t>
            </w:r>
          </w:p>
        </w:tc>
      </w:tr>
      <w:tr w:rsidR="00CD74CD" w:rsidRPr="00CD74CD" w14:paraId="77F2D2F8" w14:textId="77777777" w:rsidTr="00CD74CD">
        <w:trPr>
          <w:trHeight w:val="285"/>
        </w:trPr>
        <w:tc>
          <w:tcPr>
            <w:tcW w:w="31680" w:type="dxa"/>
            <w:tcBorders>
              <w:top w:val="nil"/>
              <w:left w:val="nil"/>
              <w:bottom w:val="nil"/>
              <w:right w:val="nil"/>
            </w:tcBorders>
            <w:shd w:val="clear" w:color="auto" w:fill="auto"/>
            <w:noWrap/>
            <w:vAlign w:val="center"/>
            <w:hideMark/>
          </w:tcPr>
          <w:p w14:paraId="604CA8C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C.    工程规模大小和工程勘探方法</w:t>
            </w:r>
          </w:p>
        </w:tc>
      </w:tr>
      <w:tr w:rsidR="00CD74CD" w:rsidRPr="00CD74CD" w14:paraId="0EFF1C34" w14:textId="77777777" w:rsidTr="00CD74CD">
        <w:trPr>
          <w:trHeight w:val="285"/>
        </w:trPr>
        <w:tc>
          <w:tcPr>
            <w:tcW w:w="31680" w:type="dxa"/>
            <w:tcBorders>
              <w:top w:val="nil"/>
              <w:left w:val="nil"/>
              <w:bottom w:val="nil"/>
              <w:right w:val="nil"/>
            </w:tcBorders>
            <w:shd w:val="clear" w:color="auto" w:fill="auto"/>
            <w:noWrap/>
            <w:vAlign w:val="center"/>
            <w:hideMark/>
          </w:tcPr>
          <w:p w14:paraId="399472A6"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D.    工程勘探方法和工程报告编制</w:t>
            </w:r>
          </w:p>
        </w:tc>
      </w:tr>
      <w:tr w:rsidR="00CD74CD" w:rsidRPr="00CD74CD" w14:paraId="014A6685" w14:textId="77777777" w:rsidTr="00CD74CD">
        <w:trPr>
          <w:trHeight w:val="285"/>
        </w:trPr>
        <w:tc>
          <w:tcPr>
            <w:tcW w:w="31680" w:type="dxa"/>
            <w:tcBorders>
              <w:top w:val="nil"/>
              <w:left w:val="nil"/>
              <w:bottom w:val="nil"/>
              <w:right w:val="nil"/>
            </w:tcBorders>
            <w:shd w:val="clear" w:color="auto" w:fill="auto"/>
            <w:noWrap/>
            <w:vAlign w:val="center"/>
            <w:hideMark/>
          </w:tcPr>
          <w:p w14:paraId="6BE9BED2"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56B566A9" w14:textId="77777777" w:rsidTr="00CD74CD">
        <w:trPr>
          <w:trHeight w:val="285"/>
        </w:trPr>
        <w:tc>
          <w:tcPr>
            <w:tcW w:w="31680" w:type="dxa"/>
            <w:tcBorders>
              <w:top w:val="nil"/>
              <w:left w:val="nil"/>
              <w:bottom w:val="nil"/>
              <w:right w:val="nil"/>
            </w:tcBorders>
            <w:shd w:val="clear" w:color="auto" w:fill="auto"/>
            <w:noWrap/>
            <w:vAlign w:val="center"/>
            <w:hideMark/>
          </w:tcPr>
          <w:p w14:paraId="1E4BA2E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二、判断题（20分）</w:t>
            </w:r>
          </w:p>
        </w:tc>
      </w:tr>
      <w:tr w:rsidR="00CD74CD" w:rsidRPr="00CD74CD" w14:paraId="41C29BE0" w14:textId="77777777" w:rsidTr="00CD74CD">
        <w:trPr>
          <w:trHeight w:val="285"/>
        </w:trPr>
        <w:tc>
          <w:tcPr>
            <w:tcW w:w="31680" w:type="dxa"/>
            <w:tcBorders>
              <w:top w:val="nil"/>
              <w:left w:val="nil"/>
              <w:bottom w:val="nil"/>
              <w:right w:val="nil"/>
            </w:tcBorders>
            <w:shd w:val="clear" w:color="auto" w:fill="auto"/>
            <w:noWrap/>
            <w:vAlign w:val="center"/>
            <w:hideMark/>
          </w:tcPr>
          <w:p w14:paraId="0830589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5231201A" w14:textId="77777777" w:rsidTr="00CD74CD">
        <w:trPr>
          <w:trHeight w:val="570"/>
        </w:trPr>
        <w:tc>
          <w:tcPr>
            <w:tcW w:w="31680" w:type="dxa"/>
            <w:tcBorders>
              <w:top w:val="nil"/>
              <w:left w:val="nil"/>
              <w:bottom w:val="nil"/>
              <w:right w:val="nil"/>
            </w:tcBorders>
            <w:shd w:val="clear" w:color="auto" w:fill="auto"/>
            <w:noWrap/>
            <w:vAlign w:val="center"/>
            <w:hideMark/>
          </w:tcPr>
          <w:p w14:paraId="61E2BB1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18.    所谓原位测试就是在土层原来所处的位置基本保持土体的天然结构、天然含水量以及天然应力状态下，测定土的工程力学性质指标。( )</w:t>
            </w:r>
          </w:p>
        </w:tc>
      </w:tr>
      <w:tr w:rsidR="00CD74CD" w:rsidRPr="00CD74CD" w14:paraId="17FE991C" w14:textId="77777777" w:rsidTr="00CD74CD">
        <w:trPr>
          <w:trHeight w:val="285"/>
        </w:trPr>
        <w:tc>
          <w:tcPr>
            <w:tcW w:w="31680" w:type="dxa"/>
            <w:tcBorders>
              <w:top w:val="nil"/>
              <w:left w:val="nil"/>
              <w:bottom w:val="nil"/>
              <w:right w:val="nil"/>
            </w:tcBorders>
            <w:shd w:val="clear" w:color="auto" w:fill="auto"/>
            <w:noWrap/>
            <w:vAlign w:val="center"/>
            <w:hideMark/>
          </w:tcPr>
          <w:p w14:paraId="41A953B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6A2FE0CC" w14:textId="77777777" w:rsidTr="00CD74CD">
        <w:trPr>
          <w:trHeight w:val="285"/>
        </w:trPr>
        <w:tc>
          <w:tcPr>
            <w:tcW w:w="31680" w:type="dxa"/>
            <w:tcBorders>
              <w:top w:val="nil"/>
              <w:left w:val="nil"/>
              <w:bottom w:val="nil"/>
              <w:right w:val="nil"/>
            </w:tcBorders>
            <w:shd w:val="clear" w:color="auto" w:fill="auto"/>
            <w:noWrap/>
            <w:vAlign w:val="center"/>
            <w:hideMark/>
          </w:tcPr>
          <w:p w14:paraId="1D448F0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483C87FF" w14:textId="77777777" w:rsidTr="00CD74CD">
        <w:trPr>
          <w:trHeight w:val="285"/>
        </w:trPr>
        <w:tc>
          <w:tcPr>
            <w:tcW w:w="31680" w:type="dxa"/>
            <w:tcBorders>
              <w:top w:val="nil"/>
              <w:left w:val="nil"/>
              <w:bottom w:val="nil"/>
              <w:right w:val="nil"/>
            </w:tcBorders>
            <w:shd w:val="clear" w:color="auto" w:fill="auto"/>
            <w:noWrap/>
            <w:vAlign w:val="center"/>
            <w:hideMark/>
          </w:tcPr>
          <w:p w14:paraId="49CFE97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2F4E7F3D" w14:textId="77777777" w:rsidTr="00CD74CD">
        <w:trPr>
          <w:trHeight w:val="285"/>
        </w:trPr>
        <w:tc>
          <w:tcPr>
            <w:tcW w:w="31680" w:type="dxa"/>
            <w:tcBorders>
              <w:top w:val="nil"/>
              <w:left w:val="nil"/>
              <w:bottom w:val="nil"/>
              <w:right w:val="nil"/>
            </w:tcBorders>
            <w:shd w:val="clear" w:color="auto" w:fill="auto"/>
            <w:noWrap/>
            <w:vAlign w:val="center"/>
            <w:hideMark/>
          </w:tcPr>
          <w:p w14:paraId="553A0E96"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C0F321C" w14:textId="77777777" w:rsidTr="00CD74CD">
        <w:trPr>
          <w:trHeight w:val="285"/>
        </w:trPr>
        <w:tc>
          <w:tcPr>
            <w:tcW w:w="31680" w:type="dxa"/>
            <w:tcBorders>
              <w:top w:val="nil"/>
              <w:left w:val="nil"/>
              <w:bottom w:val="nil"/>
              <w:right w:val="nil"/>
            </w:tcBorders>
            <w:shd w:val="clear" w:color="auto" w:fill="auto"/>
            <w:noWrap/>
            <w:vAlign w:val="center"/>
            <w:hideMark/>
          </w:tcPr>
          <w:p w14:paraId="71740C7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19.    静力触探</w:t>
            </w:r>
            <w:proofErr w:type="gramStart"/>
            <w:r w:rsidRPr="00CD74CD">
              <w:rPr>
                <w:rFonts w:ascii="等线" w:eastAsia="等线" w:hAnsi="等线" w:cs="宋体" w:hint="eastAsia"/>
                <w:color w:val="000000"/>
                <w:kern w:val="0"/>
                <w:sz w:val="22"/>
                <w14:ligatures w14:val="none"/>
              </w:rPr>
              <w:t>的贯人机制</w:t>
            </w:r>
            <w:proofErr w:type="gramEnd"/>
            <w:r w:rsidRPr="00CD74CD">
              <w:rPr>
                <w:rFonts w:ascii="等线" w:eastAsia="等线" w:hAnsi="等线" w:cs="宋体" w:hint="eastAsia"/>
                <w:color w:val="000000"/>
                <w:kern w:val="0"/>
                <w:sz w:val="22"/>
                <w14:ligatures w14:val="none"/>
              </w:rPr>
              <w:t>是个很简单的问题，影响因素也比较少。( )</w:t>
            </w:r>
          </w:p>
        </w:tc>
      </w:tr>
      <w:tr w:rsidR="00CD74CD" w:rsidRPr="00CD74CD" w14:paraId="728C090A" w14:textId="77777777" w:rsidTr="00CD74CD">
        <w:trPr>
          <w:trHeight w:val="285"/>
        </w:trPr>
        <w:tc>
          <w:tcPr>
            <w:tcW w:w="31680" w:type="dxa"/>
            <w:tcBorders>
              <w:top w:val="nil"/>
              <w:left w:val="nil"/>
              <w:bottom w:val="nil"/>
              <w:right w:val="nil"/>
            </w:tcBorders>
            <w:shd w:val="clear" w:color="auto" w:fill="auto"/>
            <w:noWrap/>
            <w:vAlign w:val="center"/>
            <w:hideMark/>
          </w:tcPr>
          <w:p w14:paraId="3E021FD5"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1EA6E5B8" w14:textId="77777777" w:rsidTr="00CD74CD">
        <w:trPr>
          <w:trHeight w:val="285"/>
        </w:trPr>
        <w:tc>
          <w:tcPr>
            <w:tcW w:w="31680" w:type="dxa"/>
            <w:tcBorders>
              <w:top w:val="nil"/>
              <w:left w:val="nil"/>
              <w:bottom w:val="nil"/>
              <w:right w:val="nil"/>
            </w:tcBorders>
            <w:shd w:val="clear" w:color="auto" w:fill="auto"/>
            <w:noWrap/>
            <w:vAlign w:val="center"/>
            <w:hideMark/>
          </w:tcPr>
          <w:p w14:paraId="0143BC9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162542DF" w14:textId="77777777" w:rsidTr="00CD74CD">
        <w:trPr>
          <w:trHeight w:val="285"/>
        </w:trPr>
        <w:tc>
          <w:tcPr>
            <w:tcW w:w="31680" w:type="dxa"/>
            <w:tcBorders>
              <w:top w:val="nil"/>
              <w:left w:val="nil"/>
              <w:bottom w:val="nil"/>
              <w:right w:val="nil"/>
            </w:tcBorders>
            <w:shd w:val="clear" w:color="auto" w:fill="auto"/>
            <w:noWrap/>
            <w:vAlign w:val="center"/>
            <w:hideMark/>
          </w:tcPr>
          <w:p w14:paraId="03C776C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7702ECFF" w14:textId="77777777" w:rsidTr="00CD74CD">
        <w:trPr>
          <w:trHeight w:val="285"/>
        </w:trPr>
        <w:tc>
          <w:tcPr>
            <w:tcW w:w="31680" w:type="dxa"/>
            <w:tcBorders>
              <w:top w:val="nil"/>
              <w:left w:val="nil"/>
              <w:bottom w:val="nil"/>
              <w:right w:val="nil"/>
            </w:tcBorders>
            <w:shd w:val="clear" w:color="auto" w:fill="auto"/>
            <w:noWrap/>
            <w:vAlign w:val="center"/>
            <w:hideMark/>
          </w:tcPr>
          <w:p w14:paraId="2E831D2C"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4306F2C1" w14:textId="77777777" w:rsidTr="00CD74CD">
        <w:trPr>
          <w:trHeight w:val="285"/>
        </w:trPr>
        <w:tc>
          <w:tcPr>
            <w:tcW w:w="31680" w:type="dxa"/>
            <w:tcBorders>
              <w:top w:val="nil"/>
              <w:left w:val="nil"/>
              <w:bottom w:val="nil"/>
              <w:right w:val="nil"/>
            </w:tcBorders>
            <w:shd w:val="clear" w:color="auto" w:fill="auto"/>
            <w:noWrap/>
            <w:vAlign w:val="center"/>
            <w:hideMark/>
          </w:tcPr>
          <w:p w14:paraId="464AEA2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20.    .动力触探试验适用于强风化、全风化的硬质岩石，各种软质岩石及各类土。( )</w:t>
            </w:r>
          </w:p>
        </w:tc>
      </w:tr>
      <w:tr w:rsidR="00CD74CD" w:rsidRPr="00CD74CD" w14:paraId="78C5F752" w14:textId="77777777" w:rsidTr="00CD74CD">
        <w:trPr>
          <w:trHeight w:val="285"/>
        </w:trPr>
        <w:tc>
          <w:tcPr>
            <w:tcW w:w="31680" w:type="dxa"/>
            <w:tcBorders>
              <w:top w:val="nil"/>
              <w:left w:val="nil"/>
              <w:bottom w:val="nil"/>
              <w:right w:val="nil"/>
            </w:tcBorders>
            <w:shd w:val="clear" w:color="auto" w:fill="auto"/>
            <w:noWrap/>
            <w:vAlign w:val="center"/>
            <w:hideMark/>
          </w:tcPr>
          <w:p w14:paraId="7C9B9C3E"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7966C5FB" w14:textId="77777777" w:rsidTr="00CD74CD">
        <w:trPr>
          <w:trHeight w:val="285"/>
        </w:trPr>
        <w:tc>
          <w:tcPr>
            <w:tcW w:w="31680" w:type="dxa"/>
            <w:tcBorders>
              <w:top w:val="nil"/>
              <w:left w:val="nil"/>
              <w:bottom w:val="nil"/>
              <w:right w:val="nil"/>
            </w:tcBorders>
            <w:shd w:val="clear" w:color="auto" w:fill="auto"/>
            <w:noWrap/>
            <w:vAlign w:val="center"/>
            <w:hideMark/>
          </w:tcPr>
          <w:p w14:paraId="5DAE0E4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2B1107BF" w14:textId="77777777" w:rsidTr="00CD74CD">
        <w:trPr>
          <w:trHeight w:val="285"/>
        </w:trPr>
        <w:tc>
          <w:tcPr>
            <w:tcW w:w="31680" w:type="dxa"/>
            <w:tcBorders>
              <w:top w:val="nil"/>
              <w:left w:val="nil"/>
              <w:bottom w:val="nil"/>
              <w:right w:val="nil"/>
            </w:tcBorders>
            <w:shd w:val="clear" w:color="auto" w:fill="auto"/>
            <w:noWrap/>
            <w:vAlign w:val="center"/>
            <w:hideMark/>
          </w:tcPr>
          <w:p w14:paraId="76C6289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3A7E0F93" w14:textId="77777777" w:rsidTr="00CD74CD">
        <w:trPr>
          <w:trHeight w:val="285"/>
        </w:trPr>
        <w:tc>
          <w:tcPr>
            <w:tcW w:w="31680" w:type="dxa"/>
            <w:tcBorders>
              <w:top w:val="nil"/>
              <w:left w:val="nil"/>
              <w:bottom w:val="nil"/>
              <w:right w:val="nil"/>
            </w:tcBorders>
            <w:shd w:val="clear" w:color="auto" w:fill="auto"/>
            <w:noWrap/>
            <w:vAlign w:val="center"/>
            <w:hideMark/>
          </w:tcPr>
          <w:p w14:paraId="4762F5D7"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50FB79CD" w14:textId="77777777" w:rsidTr="00CD74CD">
        <w:trPr>
          <w:trHeight w:val="570"/>
        </w:trPr>
        <w:tc>
          <w:tcPr>
            <w:tcW w:w="31680" w:type="dxa"/>
            <w:tcBorders>
              <w:top w:val="nil"/>
              <w:left w:val="nil"/>
              <w:bottom w:val="nil"/>
              <w:right w:val="nil"/>
            </w:tcBorders>
            <w:shd w:val="clear" w:color="auto" w:fill="auto"/>
            <w:noWrap/>
            <w:vAlign w:val="center"/>
            <w:hideMark/>
          </w:tcPr>
          <w:p w14:paraId="1128456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21.    十字板剪切试验是快速测定饱和</w:t>
            </w:r>
            <w:proofErr w:type="gramStart"/>
            <w:r w:rsidRPr="00CD74CD">
              <w:rPr>
                <w:rFonts w:ascii="等线" w:eastAsia="等线" w:hAnsi="等线" w:cs="宋体" w:hint="eastAsia"/>
                <w:color w:val="000000"/>
                <w:kern w:val="0"/>
                <w:sz w:val="22"/>
                <w14:ligatures w14:val="none"/>
              </w:rPr>
              <w:t>软载土层快剪</w:t>
            </w:r>
            <w:proofErr w:type="gramEnd"/>
            <w:r w:rsidRPr="00CD74CD">
              <w:rPr>
                <w:rFonts w:ascii="等线" w:eastAsia="等线" w:hAnsi="等线" w:cs="宋体" w:hint="eastAsia"/>
                <w:color w:val="000000"/>
                <w:kern w:val="0"/>
                <w:sz w:val="22"/>
                <w14:ligatures w14:val="none"/>
              </w:rPr>
              <w:t>强度的一种简易而可靠的原位测试方法。(    )</w:t>
            </w:r>
          </w:p>
        </w:tc>
      </w:tr>
      <w:tr w:rsidR="00CD74CD" w:rsidRPr="00CD74CD" w14:paraId="77DB48A9" w14:textId="77777777" w:rsidTr="00CD74CD">
        <w:trPr>
          <w:trHeight w:val="285"/>
        </w:trPr>
        <w:tc>
          <w:tcPr>
            <w:tcW w:w="31680" w:type="dxa"/>
            <w:tcBorders>
              <w:top w:val="nil"/>
              <w:left w:val="nil"/>
              <w:bottom w:val="nil"/>
              <w:right w:val="nil"/>
            </w:tcBorders>
            <w:shd w:val="clear" w:color="auto" w:fill="auto"/>
            <w:noWrap/>
            <w:vAlign w:val="center"/>
            <w:hideMark/>
          </w:tcPr>
          <w:p w14:paraId="5A7C9133"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lastRenderedPageBreak/>
              <w:t>判断题(2.0分)（难易度:中）</w:t>
            </w:r>
          </w:p>
        </w:tc>
      </w:tr>
      <w:tr w:rsidR="00CD74CD" w:rsidRPr="00CD74CD" w14:paraId="5E9BBB00" w14:textId="77777777" w:rsidTr="00CD74CD">
        <w:trPr>
          <w:trHeight w:val="285"/>
        </w:trPr>
        <w:tc>
          <w:tcPr>
            <w:tcW w:w="31680" w:type="dxa"/>
            <w:tcBorders>
              <w:top w:val="nil"/>
              <w:left w:val="nil"/>
              <w:bottom w:val="nil"/>
              <w:right w:val="nil"/>
            </w:tcBorders>
            <w:shd w:val="clear" w:color="auto" w:fill="auto"/>
            <w:noWrap/>
            <w:vAlign w:val="center"/>
            <w:hideMark/>
          </w:tcPr>
          <w:p w14:paraId="327F744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2164E39C" w14:textId="77777777" w:rsidTr="00CD74CD">
        <w:trPr>
          <w:trHeight w:val="285"/>
        </w:trPr>
        <w:tc>
          <w:tcPr>
            <w:tcW w:w="31680" w:type="dxa"/>
            <w:tcBorders>
              <w:top w:val="nil"/>
              <w:left w:val="nil"/>
              <w:bottom w:val="nil"/>
              <w:right w:val="nil"/>
            </w:tcBorders>
            <w:shd w:val="clear" w:color="auto" w:fill="auto"/>
            <w:noWrap/>
            <w:vAlign w:val="center"/>
            <w:hideMark/>
          </w:tcPr>
          <w:p w14:paraId="1761E39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669EF82F" w14:textId="77777777" w:rsidTr="00CD74CD">
        <w:trPr>
          <w:trHeight w:val="285"/>
        </w:trPr>
        <w:tc>
          <w:tcPr>
            <w:tcW w:w="31680" w:type="dxa"/>
            <w:tcBorders>
              <w:top w:val="nil"/>
              <w:left w:val="nil"/>
              <w:bottom w:val="nil"/>
              <w:right w:val="nil"/>
            </w:tcBorders>
            <w:shd w:val="clear" w:color="auto" w:fill="auto"/>
            <w:noWrap/>
            <w:vAlign w:val="center"/>
            <w:hideMark/>
          </w:tcPr>
          <w:p w14:paraId="367CA3A6"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621E15A5" w14:textId="77777777" w:rsidTr="00CD74CD">
        <w:trPr>
          <w:trHeight w:val="285"/>
        </w:trPr>
        <w:tc>
          <w:tcPr>
            <w:tcW w:w="31680" w:type="dxa"/>
            <w:tcBorders>
              <w:top w:val="nil"/>
              <w:left w:val="nil"/>
              <w:bottom w:val="nil"/>
              <w:right w:val="nil"/>
            </w:tcBorders>
            <w:shd w:val="clear" w:color="auto" w:fill="auto"/>
            <w:noWrap/>
            <w:vAlign w:val="center"/>
            <w:hideMark/>
          </w:tcPr>
          <w:p w14:paraId="7BA41DF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22.    </w:t>
            </w:r>
            <w:proofErr w:type="gramStart"/>
            <w:r w:rsidRPr="00CD74CD">
              <w:rPr>
                <w:rFonts w:ascii="等线" w:eastAsia="等线" w:hAnsi="等线" w:cs="宋体" w:hint="eastAsia"/>
                <w:color w:val="000000"/>
                <w:kern w:val="0"/>
                <w:sz w:val="22"/>
                <w14:ligatures w14:val="none"/>
              </w:rPr>
              <w:t>旁压试验</w:t>
            </w:r>
            <w:proofErr w:type="gramEnd"/>
            <w:r w:rsidRPr="00CD74CD">
              <w:rPr>
                <w:rFonts w:ascii="等线" w:eastAsia="等线" w:hAnsi="等线" w:cs="宋体" w:hint="eastAsia"/>
                <w:color w:val="000000"/>
                <w:kern w:val="0"/>
                <w:sz w:val="22"/>
                <w14:ligatures w14:val="none"/>
              </w:rPr>
              <w:t>适用于测定</w:t>
            </w:r>
            <w:proofErr w:type="gramStart"/>
            <w:r w:rsidRPr="00CD74CD">
              <w:rPr>
                <w:rFonts w:ascii="等线" w:eastAsia="等线" w:hAnsi="等线" w:cs="宋体" w:hint="eastAsia"/>
                <w:color w:val="000000"/>
                <w:kern w:val="0"/>
                <w:sz w:val="22"/>
                <w14:ligatures w14:val="none"/>
              </w:rPr>
              <w:t>载性土</w:t>
            </w:r>
            <w:proofErr w:type="gramEnd"/>
            <w:r w:rsidRPr="00CD74CD">
              <w:rPr>
                <w:rFonts w:ascii="等线" w:eastAsia="等线" w:hAnsi="等线" w:cs="宋体" w:hint="eastAsia"/>
                <w:color w:val="000000"/>
                <w:kern w:val="0"/>
                <w:sz w:val="22"/>
                <w14:ligatures w14:val="none"/>
              </w:rPr>
              <w:t>、粉土、砂土、碎石土、软质岩石和风化岩的承载力，</w:t>
            </w:r>
            <w:proofErr w:type="gramStart"/>
            <w:r w:rsidRPr="00CD74CD">
              <w:rPr>
                <w:rFonts w:ascii="等线" w:eastAsia="等线" w:hAnsi="等线" w:cs="宋体" w:hint="eastAsia"/>
                <w:color w:val="000000"/>
                <w:kern w:val="0"/>
                <w:sz w:val="22"/>
                <w14:ligatures w14:val="none"/>
              </w:rPr>
              <w:t>旁压</w:t>
            </w:r>
            <w:proofErr w:type="gramEnd"/>
          </w:p>
        </w:tc>
      </w:tr>
      <w:tr w:rsidR="00CD74CD" w:rsidRPr="00CD74CD" w14:paraId="794F0575" w14:textId="77777777" w:rsidTr="00CD74CD">
        <w:trPr>
          <w:trHeight w:val="285"/>
        </w:trPr>
        <w:tc>
          <w:tcPr>
            <w:tcW w:w="31680" w:type="dxa"/>
            <w:tcBorders>
              <w:top w:val="nil"/>
              <w:left w:val="nil"/>
              <w:bottom w:val="nil"/>
              <w:right w:val="nil"/>
            </w:tcBorders>
            <w:shd w:val="clear" w:color="auto" w:fill="auto"/>
            <w:noWrap/>
            <w:vAlign w:val="center"/>
            <w:hideMark/>
          </w:tcPr>
          <w:p w14:paraId="37314C7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模量和应力应变关系等。(    )</w:t>
            </w:r>
          </w:p>
        </w:tc>
      </w:tr>
      <w:tr w:rsidR="00CD74CD" w:rsidRPr="00CD74CD" w14:paraId="4E6A83A8" w14:textId="77777777" w:rsidTr="00CD74CD">
        <w:trPr>
          <w:trHeight w:val="285"/>
        </w:trPr>
        <w:tc>
          <w:tcPr>
            <w:tcW w:w="31680" w:type="dxa"/>
            <w:tcBorders>
              <w:top w:val="nil"/>
              <w:left w:val="nil"/>
              <w:bottom w:val="nil"/>
              <w:right w:val="nil"/>
            </w:tcBorders>
            <w:shd w:val="clear" w:color="auto" w:fill="auto"/>
            <w:noWrap/>
            <w:vAlign w:val="center"/>
            <w:hideMark/>
          </w:tcPr>
          <w:p w14:paraId="67915B5A"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0D1DB27E" w14:textId="77777777" w:rsidTr="00CD74CD">
        <w:trPr>
          <w:trHeight w:val="285"/>
        </w:trPr>
        <w:tc>
          <w:tcPr>
            <w:tcW w:w="31680" w:type="dxa"/>
            <w:tcBorders>
              <w:top w:val="nil"/>
              <w:left w:val="nil"/>
              <w:bottom w:val="nil"/>
              <w:right w:val="nil"/>
            </w:tcBorders>
            <w:shd w:val="clear" w:color="auto" w:fill="auto"/>
            <w:noWrap/>
            <w:vAlign w:val="center"/>
            <w:hideMark/>
          </w:tcPr>
          <w:p w14:paraId="6749967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2A3D84E2" w14:textId="77777777" w:rsidTr="00CD74CD">
        <w:trPr>
          <w:trHeight w:val="285"/>
        </w:trPr>
        <w:tc>
          <w:tcPr>
            <w:tcW w:w="31680" w:type="dxa"/>
            <w:tcBorders>
              <w:top w:val="nil"/>
              <w:left w:val="nil"/>
              <w:bottom w:val="nil"/>
              <w:right w:val="nil"/>
            </w:tcBorders>
            <w:shd w:val="clear" w:color="auto" w:fill="auto"/>
            <w:noWrap/>
            <w:vAlign w:val="center"/>
            <w:hideMark/>
          </w:tcPr>
          <w:p w14:paraId="475530C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797900B7" w14:textId="77777777" w:rsidTr="00CD74CD">
        <w:trPr>
          <w:trHeight w:val="285"/>
        </w:trPr>
        <w:tc>
          <w:tcPr>
            <w:tcW w:w="31680" w:type="dxa"/>
            <w:tcBorders>
              <w:top w:val="nil"/>
              <w:left w:val="nil"/>
              <w:bottom w:val="nil"/>
              <w:right w:val="nil"/>
            </w:tcBorders>
            <w:shd w:val="clear" w:color="auto" w:fill="auto"/>
            <w:noWrap/>
            <w:vAlign w:val="center"/>
            <w:hideMark/>
          </w:tcPr>
          <w:p w14:paraId="151FA13B"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2A221277" w14:textId="77777777" w:rsidTr="00CD74CD">
        <w:trPr>
          <w:trHeight w:val="570"/>
        </w:trPr>
        <w:tc>
          <w:tcPr>
            <w:tcW w:w="31680" w:type="dxa"/>
            <w:tcBorders>
              <w:top w:val="nil"/>
              <w:left w:val="nil"/>
              <w:bottom w:val="nil"/>
              <w:right w:val="nil"/>
            </w:tcBorders>
            <w:shd w:val="clear" w:color="auto" w:fill="auto"/>
            <w:noWrap/>
            <w:vAlign w:val="center"/>
            <w:hideMark/>
          </w:tcPr>
          <w:p w14:paraId="321D53B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23.    工程地质勘察是指为研究、评价建设场地的工程地质条件所进行的地质测绘、勘探、室内试验、原位测试等工作的统称。(   )</w:t>
            </w:r>
          </w:p>
        </w:tc>
      </w:tr>
      <w:tr w:rsidR="00CD74CD" w:rsidRPr="00CD74CD" w14:paraId="282E9348" w14:textId="77777777" w:rsidTr="00CD74CD">
        <w:trPr>
          <w:trHeight w:val="285"/>
        </w:trPr>
        <w:tc>
          <w:tcPr>
            <w:tcW w:w="31680" w:type="dxa"/>
            <w:tcBorders>
              <w:top w:val="nil"/>
              <w:left w:val="nil"/>
              <w:bottom w:val="nil"/>
              <w:right w:val="nil"/>
            </w:tcBorders>
            <w:shd w:val="clear" w:color="auto" w:fill="auto"/>
            <w:noWrap/>
            <w:vAlign w:val="center"/>
            <w:hideMark/>
          </w:tcPr>
          <w:p w14:paraId="782B176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0C9B9DC9" w14:textId="77777777" w:rsidTr="00CD74CD">
        <w:trPr>
          <w:trHeight w:val="285"/>
        </w:trPr>
        <w:tc>
          <w:tcPr>
            <w:tcW w:w="31680" w:type="dxa"/>
            <w:tcBorders>
              <w:top w:val="nil"/>
              <w:left w:val="nil"/>
              <w:bottom w:val="nil"/>
              <w:right w:val="nil"/>
            </w:tcBorders>
            <w:shd w:val="clear" w:color="auto" w:fill="auto"/>
            <w:noWrap/>
            <w:vAlign w:val="center"/>
            <w:hideMark/>
          </w:tcPr>
          <w:p w14:paraId="1DD4ED2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3F75F9E1" w14:textId="77777777" w:rsidTr="00CD74CD">
        <w:trPr>
          <w:trHeight w:val="285"/>
        </w:trPr>
        <w:tc>
          <w:tcPr>
            <w:tcW w:w="31680" w:type="dxa"/>
            <w:tcBorders>
              <w:top w:val="nil"/>
              <w:left w:val="nil"/>
              <w:bottom w:val="nil"/>
              <w:right w:val="nil"/>
            </w:tcBorders>
            <w:shd w:val="clear" w:color="auto" w:fill="auto"/>
            <w:noWrap/>
            <w:vAlign w:val="center"/>
            <w:hideMark/>
          </w:tcPr>
          <w:p w14:paraId="4900D19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19006251" w14:textId="77777777" w:rsidTr="00CD74CD">
        <w:trPr>
          <w:trHeight w:val="285"/>
        </w:trPr>
        <w:tc>
          <w:tcPr>
            <w:tcW w:w="31680" w:type="dxa"/>
            <w:tcBorders>
              <w:top w:val="nil"/>
              <w:left w:val="nil"/>
              <w:bottom w:val="nil"/>
              <w:right w:val="nil"/>
            </w:tcBorders>
            <w:shd w:val="clear" w:color="auto" w:fill="auto"/>
            <w:noWrap/>
            <w:vAlign w:val="center"/>
            <w:hideMark/>
          </w:tcPr>
          <w:p w14:paraId="2C000D06"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2EEFEDEE" w14:textId="77777777" w:rsidTr="00CD74CD">
        <w:trPr>
          <w:trHeight w:val="570"/>
        </w:trPr>
        <w:tc>
          <w:tcPr>
            <w:tcW w:w="31680" w:type="dxa"/>
            <w:tcBorders>
              <w:top w:val="nil"/>
              <w:left w:val="nil"/>
              <w:bottom w:val="nil"/>
              <w:right w:val="nil"/>
            </w:tcBorders>
            <w:shd w:val="clear" w:color="auto" w:fill="auto"/>
            <w:noWrap/>
            <w:vAlign w:val="center"/>
            <w:hideMark/>
          </w:tcPr>
          <w:p w14:paraId="3EC88DA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24.    .可行性研究勘察工作对于大型工程是非常重要的环节，其目的在于从总体上判定拟建场地的工程地质条件能否适宜工程建设项目。(    )</w:t>
            </w:r>
          </w:p>
        </w:tc>
      </w:tr>
      <w:tr w:rsidR="00CD74CD" w:rsidRPr="00CD74CD" w14:paraId="7D2935F9" w14:textId="77777777" w:rsidTr="00CD74CD">
        <w:trPr>
          <w:trHeight w:val="285"/>
        </w:trPr>
        <w:tc>
          <w:tcPr>
            <w:tcW w:w="31680" w:type="dxa"/>
            <w:tcBorders>
              <w:top w:val="nil"/>
              <w:left w:val="nil"/>
              <w:bottom w:val="nil"/>
              <w:right w:val="nil"/>
            </w:tcBorders>
            <w:shd w:val="clear" w:color="auto" w:fill="auto"/>
            <w:noWrap/>
            <w:vAlign w:val="center"/>
            <w:hideMark/>
          </w:tcPr>
          <w:p w14:paraId="45879342"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2D3C7B02" w14:textId="77777777" w:rsidTr="00CD74CD">
        <w:trPr>
          <w:trHeight w:val="285"/>
        </w:trPr>
        <w:tc>
          <w:tcPr>
            <w:tcW w:w="31680" w:type="dxa"/>
            <w:tcBorders>
              <w:top w:val="nil"/>
              <w:left w:val="nil"/>
              <w:bottom w:val="nil"/>
              <w:right w:val="nil"/>
            </w:tcBorders>
            <w:shd w:val="clear" w:color="auto" w:fill="auto"/>
            <w:noWrap/>
            <w:vAlign w:val="center"/>
            <w:hideMark/>
          </w:tcPr>
          <w:p w14:paraId="310879F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538285B7" w14:textId="77777777" w:rsidTr="00CD74CD">
        <w:trPr>
          <w:trHeight w:val="285"/>
        </w:trPr>
        <w:tc>
          <w:tcPr>
            <w:tcW w:w="31680" w:type="dxa"/>
            <w:tcBorders>
              <w:top w:val="nil"/>
              <w:left w:val="nil"/>
              <w:bottom w:val="nil"/>
              <w:right w:val="nil"/>
            </w:tcBorders>
            <w:shd w:val="clear" w:color="auto" w:fill="auto"/>
            <w:noWrap/>
            <w:vAlign w:val="center"/>
            <w:hideMark/>
          </w:tcPr>
          <w:p w14:paraId="0447D9F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1F872B66" w14:textId="77777777" w:rsidTr="00CD74CD">
        <w:trPr>
          <w:trHeight w:val="285"/>
        </w:trPr>
        <w:tc>
          <w:tcPr>
            <w:tcW w:w="31680" w:type="dxa"/>
            <w:tcBorders>
              <w:top w:val="nil"/>
              <w:left w:val="nil"/>
              <w:bottom w:val="nil"/>
              <w:right w:val="nil"/>
            </w:tcBorders>
            <w:shd w:val="clear" w:color="auto" w:fill="auto"/>
            <w:noWrap/>
            <w:vAlign w:val="center"/>
            <w:hideMark/>
          </w:tcPr>
          <w:p w14:paraId="5150B045"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3DD293B9" w14:textId="77777777" w:rsidTr="00CD74CD">
        <w:trPr>
          <w:trHeight w:val="285"/>
        </w:trPr>
        <w:tc>
          <w:tcPr>
            <w:tcW w:w="31680" w:type="dxa"/>
            <w:tcBorders>
              <w:top w:val="nil"/>
              <w:left w:val="nil"/>
              <w:bottom w:val="nil"/>
              <w:right w:val="nil"/>
            </w:tcBorders>
            <w:shd w:val="clear" w:color="auto" w:fill="auto"/>
            <w:noWrap/>
            <w:vAlign w:val="center"/>
            <w:hideMark/>
          </w:tcPr>
          <w:p w14:paraId="1F98A3D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25.    在初步设计完成之后进行详细勘察，它是为施工图设计提供资料的。(   )</w:t>
            </w:r>
          </w:p>
        </w:tc>
      </w:tr>
      <w:tr w:rsidR="00CD74CD" w:rsidRPr="00CD74CD" w14:paraId="2CD94BC4" w14:textId="77777777" w:rsidTr="00CD74CD">
        <w:trPr>
          <w:trHeight w:val="285"/>
        </w:trPr>
        <w:tc>
          <w:tcPr>
            <w:tcW w:w="31680" w:type="dxa"/>
            <w:tcBorders>
              <w:top w:val="nil"/>
              <w:left w:val="nil"/>
              <w:bottom w:val="nil"/>
              <w:right w:val="nil"/>
            </w:tcBorders>
            <w:shd w:val="clear" w:color="auto" w:fill="auto"/>
            <w:noWrap/>
            <w:vAlign w:val="center"/>
            <w:hideMark/>
          </w:tcPr>
          <w:p w14:paraId="5279FC85"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52A2D486" w14:textId="77777777" w:rsidTr="00CD74CD">
        <w:trPr>
          <w:trHeight w:val="285"/>
        </w:trPr>
        <w:tc>
          <w:tcPr>
            <w:tcW w:w="31680" w:type="dxa"/>
            <w:tcBorders>
              <w:top w:val="nil"/>
              <w:left w:val="nil"/>
              <w:bottom w:val="nil"/>
              <w:right w:val="nil"/>
            </w:tcBorders>
            <w:shd w:val="clear" w:color="auto" w:fill="auto"/>
            <w:noWrap/>
            <w:vAlign w:val="center"/>
            <w:hideMark/>
          </w:tcPr>
          <w:p w14:paraId="273C62B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213FE207" w14:textId="77777777" w:rsidTr="00CD74CD">
        <w:trPr>
          <w:trHeight w:val="285"/>
        </w:trPr>
        <w:tc>
          <w:tcPr>
            <w:tcW w:w="31680" w:type="dxa"/>
            <w:tcBorders>
              <w:top w:val="nil"/>
              <w:left w:val="nil"/>
              <w:bottom w:val="nil"/>
              <w:right w:val="nil"/>
            </w:tcBorders>
            <w:shd w:val="clear" w:color="auto" w:fill="auto"/>
            <w:noWrap/>
            <w:vAlign w:val="center"/>
            <w:hideMark/>
          </w:tcPr>
          <w:p w14:paraId="4BC009A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6120AEDA" w14:textId="77777777" w:rsidTr="00CD74CD">
        <w:trPr>
          <w:trHeight w:val="285"/>
        </w:trPr>
        <w:tc>
          <w:tcPr>
            <w:tcW w:w="31680" w:type="dxa"/>
            <w:tcBorders>
              <w:top w:val="nil"/>
              <w:left w:val="nil"/>
              <w:bottom w:val="nil"/>
              <w:right w:val="nil"/>
            </w:tcBorders>
            <w:shd w:val="clear" w:color="auto" w:fill="auto"/>
            <w:noWrap/>
            <w:vAlign w:val="center"/>
            <w:hideMark/>
          </w:tcPr>
          <w:p w14:paraId="2ACEF884"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72FDE839" w14:textId="77777777" w:rsidTr="00CD74CD">
        <w:trPr>
          <w:trHeight w:val="570"/>
        </w:trPr>
        <w:tc>
          <w:tcPr>
            <w:tcW w:w="31680" w:type="dxa"/>
            <w:tcBorders>
              <w:top w:val="nil"/>
              <w:left w:val="nil"/>
              <w:bottom w:val="nil"/>
              <w:right w:val="nil"/>
            </w:tcBorders>
            <w:shd w:val="clear" w:color="auto" w:fill="auto"/>
            <w:noWrap/>
            <w:vAlign w:val="center"/>
            <w:hideMark/>
          </w:tcPr>
          <w:p w14:paraId="3DE0C54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26.    详细勘察的主要手段以勘探、原位测试和室内土工试验为主，必要时可以补充一些地球物理勘探、工程地质测绘和调查工作。(   )</w:t>
            </w:r>
          </w:p>
        </w:tc>
      </w:tr>
      <w:tr w:rsidR="00CD74CD" w:rsidRPr="00CD74CD" w14:paraId="75F1D6B4" w14:textId="77777777" w:rsidTr="00CD74CD">
        <w:trPr>
          <w:trHeight w:val="285"/>
        </w:trPr>
        <w:tc>
          <w:tcPr>
            <w:tcW w:w="31680" w:type="dxa"/>
            <w:tcBorders>
              <w:top w:val="nil"/>
              <w:left w:val="nil"/>
              <w:bottom w:val="nil"/>
              <w:right w:val="nil"/>
            </w:tcBorders>
            <w:shd w:val="clear" w:color="auto" w:fill="auto"/>
            <w:noWrap/>
            <w:vAlign w:val="center"/>
            <w:hideMark/>
          </w:tcPr>
          <w:p w14:paraId="11C2B6F7"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34285A74" w14:textId="77777777" w:rsidTr="00CD74CD">
        <w:trPr>
          <w:trHeight w:val="285"/>
        </w:trPr>
        <w:tc>
          <w:tcPr>
            <w:tcW w:w="31680" w:type="dxa"/>
            <w:tcBorders>
              <w:top w:val="nil"/>
              <w:left w:val="nil"/>
              <w:bottom w:val="nil"/>
              <w:right w:val="nil"/>
            </w:tcBorders>
            <w:shd w:val="clear" w:color="auto" w:fill="auto"/>
            <w:noWrap/>
            <w:vAlign w:val="center"/>
            <w:hideMark/>
          </w:tcPr>
          <w:p w14:paraId="59C6A15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51C95921" w14:textId="77777777" w:rsidTr="00CD74CD">
        <w:trPr>
          <w:trHeight w:val="285"/>
        </w:trPr>
        <w:tc>
          <w:tcPr>
            <w:tcW w:w="31680" w:type="dxa"/>
            <w:tcBorders>
              <w:top w:val="nil"/>
              <w:left w:val="nil"/>
              <w:bottom w:val="nil"/>
              <w:right w:val="nil"/>
            </w:tcBorders>
            <w:shd w:val="clear" w:color="auto" w:fill="auto"/>
            <w:noWrap/>
            <w:vAlign w:val="center"/>
            <w:hideMark/>
          </w:tcPr>
          <w:p w14:paraId="0B22D16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59159C3F" w14:textId="77777777" w:rsidTr="00CD74CD">
        <w:trPr>
          <w:trHeight w:val="285"/>
        </w:trPr>
        <w:tc>
          <w:tcPr>
            <w:tcW w:w="31680" w:type="dxa"/>
            <w:tcBorders>
              <w:top w:val="nil"/>
              <w:left w:val="nil"/>
              <w:bottom w:val="nil"/>
              <w:right w:val="nil"/>
            </w:tcBorders>
            <w:shd w:val="clear" w:color="auto" w:fill="auto"/>
            <w:noWrap/>
            <w:vAlign w:val="center"/>
            <w:hideMark/>
          </w:tcPr>
          <w:p w14:paraId="346D1D9B"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正确答案：A</w:t>
            </w:r>
          </w:p>
        </w:tc>
      </w:tr>
      <w:tr w:rsidR="00CD74CD" w:rsidRPr="00CD74CD" w14:paraId="0EDF0706" w14:textId="77777777" w:rsidTr="00CD74CD">
        <w:trPr>
          <w:trHeight w:val="285"/>
        </w:trPr>
        <w:tc>
          <w:tcPr>
            <w:tcW w:w="31680" w:type="dxa"/>
            <w:tcBorders>
              <w:top w:val="nil"/>
              <w:left w:val="nil"/>
              <w:bottom w:val="nil"/>
              <w:right w:val="nil"/>
            </w:tcBorders>
            <w:shd w:val="clear" w:color="auto" w:fill="auto"/>
            <w:noWrap/>
            <w:vAlign w:val="center"/>
            <w:hideMark/>
          </w:tcPr>
          <w:p w14:paraId="2D180E0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27.    勘察的目的主要是提供地质资料，与场地</w:t>
            </w:r>
            <w:proofErr w:type="gramStart"/>
            <w:r w:rsidRPr="00CD74CD">
              <w:rPr>
                <w:rFonts w:ascii="等线" w:eastAsia="等线" w:hAnsi="等线" w:cs="宋体" w:hint="eastAsia"/>
                <w:color w:val="000000"/>
                <w:kern w:val="0"/>
                <w:sz w:val="22"/>
                <w14:ligatures w14:val="none"/>
              </w:rPr>
              <w:t>地</w:t>
            </w:r>
            <w:proofErr w:type="gramEnd"/>
            <w:r w:rsidRPr="00CD74CD">
              <w:rPr>
                <w:rFonts w:ascii="等线" w:eastAsia="等线" w:hAnsi="等线" w:cs="宋体" w:hint="eastAsia"/>
                <w:color w:val="000000"/>
                <w:kern w:val="0"/>
                <w:sz w:val="22"/>
                <w14:ligatures w14:val="none"/>
              </w:rPr>
              <w:t>基岩土体的整治、改造和利用关系不大。(    )</w:t>
            </w:r>
          </w:p>
        </w:tc>
      </w:tr>
      <w:tr w:rsidR="00CD74CD" w:rsidRPr="00CD74CD" w14:paraId="0569CC4C" w14:textId="77777777" w:rsidTr="00CD74CD">
        <w:trPr>
          <w:trHeight w:val="285"/>
        </w:trPr>
        <w:tc>
          <w:tcPr>
            <w:tcW w:w="31680" w:type="dxa"/>
            <w:tcBorders>
              <w:top w:val="nil"/>
              <w:left w:val="nil"/>
              <w:bottom w:val="nil"/>
              <w:right w:val="nil"/>
            </w:tcBorders>
            <w:shd w:val="clear" w:color="auto" w:fill="auto"/>
            <w:noWrap/>
            <w:vAlign w:val="center"/>
            <w:hideMark/>
          </w:tcPr>
          <w:p w14:paraId="1D1D3AE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判断题(2.0分)（难易度:中）</w:t>
            </w:r>
          </w:p>
        </w:tc>
      </w:tr>
      <w:tr w:rsidR="00CD74CD" w:rsidRPr="00CD74CD" w14:paraId="16633F1B" w14:textId="77777777" w:rsidTr="00CD74CD">
        <w:trPr>
          <w:trHeight w:val="285"/>
        </w:trPr>
        <w:tc>
          <w:tcPr>
            <w:tcW w:w="31680" w:type="dxa"/>
            <w:tcBorders>
              <w:top w:val="nil"/>
              <w:left w:val="nil"/>
              <w:bottom w:val="nil"/>
              <w:right w:val="nil"/>
            </w:tcBorders>
            <w:shd w:val="clear" w:color="auto" w:fill="auto"/>
            <w:noWrap/>
            <w:vAlign w:val="center"/>
            <w:hideMark/>
          </w:tcPr>
          <w:p w14:paraId="46CF364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A.    对</w:t>
            </w:r>
          </w:p>
        </w:tc>
      </w:tr>
      <w:tr w:rsidR="00CD74CD" w:rsidRPr="00CD74CD" w14:paraId="4915E3C0" w14:textId="77777777" w:rsidTr="00CD74CD">
        <w:trPr>
          <w:trHeight w:val="285"/>
        </w:trPr>
        <w:tc>
          <w:tcPr>
            <w:tcW w:w="31680" w:type="dxa"/>
            <w:tcBorders>
              <w:top w:val="nil"/>
              <w:left w:val="nil"/>
              <w:bottom w:val="nil"/>
              <w:right w:val="nil"/>
            </w:tcBorders>
            <w:shd w:val="clear" w:color="auto" w:fill="auto"/>
            <w:noWrap/>
            <w:vAlign w:val="center"/>
            <w:hideMark/>
          </w:tcPr>
          <w:p w14:paraId="7878B07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B.    错</w:t>
            </w:r>
          </w:p>
        </w:tc>
      </w:tr>
      <w:tr w:rsidR="00CD74CD" w:rsidRPr="00CD74CD" w14:paraId="0CD68539" w14:textId="77777777" w:rsidTr="00CD74CD">
        <w:trPr>
          <w:trHeight w:val="285"/>
        </w:trPr>
        <w:tc>
          <w:tcPr>
            <w:tcW w:w="31680" w:type="dxa"/>
            <w:tcBorders>
              <w:top w:val="nil"/>
              <w:left w:val="nil"/>
              <w:bottom w:val="nil"/>
              <w:right w:val="nil"/>
            </w:tcBorders>
            <w:shd w:val="clear" w:color="auto" w:fill="auto"/>
            <w:noWrap/>
            <w:vAlign w:val="center"/>
            <w:hideMark/>
          </w:tcPr>
          <w:p w14:paraId="67CF0A99" w14:textId="77777777" w:rsidR="00CD74CD" w:rsidRPr="00CD74CD" w:rsidRDefault="00CD74CD" w:rsidP="00CD74CD">
            <w:pPr>
              <w:widowControl/>
              <w:rPr>
                <w:rFonts w:ascii="等线" w:eastAsia="等线" w:hAnsi="等线" w:cs="宋体" w:hint="eastAsia"/>
                <w:color w:val="FF0000"/>
                <w:kern w:val="0"/>
                <w:sz w:val="22"/>
                <w14:ligatures w14:val="none"/>
              </w:rPr>
            </w:pPr>
            <w:r w:rsidRPr="00CD74CD">
              <w:rPr>
                <w:rFonts w:ascii="等线" w:eastAsia="等线" w:hAnsi="等线" w:cs="宋体" w:hint="eastAsia"/>
                <w:color w:val="FF0000"/>
                <w:kern w:val="0"/>
                <w:sz w:val="22"/>
                <w14:ligatures w14:val="none"/>
              </w:rPr>
              <w:t>正确答案：B</w:t>
            </w:r>
          </w:p>
        </w:tc>
      </w:tr>
      <w:tr w:rsidR="00CD74CD" w:rsidRPr="00CD74CD" w14:paraId="49A1841B" w14:textId="77777777" w:rsidTr="00CD74CD">
        <w:trPr>
          <w:trHeight w:val="285"/>
        </w:trPr>
        <w:tc>
          <w:tcPr>
            <w:tcW w:w="31680" w:type="dxa"/>
            <w:tcBorders>
              <w:top w:val="nil"/>
              <w:left w:val="nil"/>
              <w:bottom w:val="nil"/>
              <w:right w:val="nil"/>
            </w:tcBorders>
            <w:shd w:val="clear" w:color="auto" w:fill="auto"/>
            <w:noWrap/>
            <w:vAlign w:val="center"/>
            <w:hideMark/>
          </w:tcPr>
          <w:p w14:paraId="1CC195E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三、简答题（40分）</w:t>
            </w:r>
          </w:p>
        </w:tc>
      </w:tr>
      <w:tr w:rsidR="00CD74CD" w:rsidRPr="00CD74CD" w14:paraId="7E62F1C3" w14:textId="77777777" w:rsidTr="00CD74CD">
        <w:trPr>
          <w:trHeight w:val="285"/>
        </w:trPr>
        <w:tc>
          <w:tcPr>
            <w:tcW w:w="31680" w:type="dxa"/>
            <w:tcBorders>
              <w:top w:val="nil"/>
              <w:left w:val="nil"/>
              <w:bottom w:val="nil"/>
              <w:right w:val="nil"/>
            </w:tcBorders>
            <w:shd w:val="clear" w:color="auto" w:fill="auto"/>
            <w:noWrap/>
            <w:vAlign w:val="center"/>
            <w:hideMark/>
          </w:tcPr>
          <w:p w14:paraId="5455E5E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56998D2B" w14:textId="77777777" w:rsidTr="00CD74CD">
        <w:trPr>
          <w:trHeight w:val="285"/>
        </w:trPr>
        <w:tc>
          <w:tcPr>
            <w:tcW w:w="31680" w:type="dxa"/>
            <w:tcBorders>
              <w:top w:val="nil"/>
              <w:left w:val="nil"/>
              <w:bottom w:val="nil"/>
              <w:right w:val="nil"/>
            </w:tcBorders>
            <w:shd w:val="clear" w:color="auto" w:fill="auto"/>
            <w:noWrap/>
            <w:vAlign w:val="center"/>
            <w:hideMark/>
          </w:tcPr>
          <w:p w14:paraId="34E1D44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29.    1． 静力载荷试验过程中出现哪些现象，即可认为土体已达到极限状态，应终止试验？</w:t>
            </w:r>
          </w:p>
        </w:tc>
      </w:tr>
      <w:tr w:rsidR="00CD74CD" w:rsidRPr="00CD74CD" w14:paraId="6149A23B" w14:textId="77777777" w:rsidTr="00CD74CD">
        <w:trPr>
          <w:trHeight w:val="285"/>
        </w:trPr>
        <w:tc>
          <w:tcPr>
            <w:tcW w:w="31680" w:type="dxa"/>
            <w:tcBorders>
              <w:top w:val="nil"/>
              <w:left w:val="nil"/>
              <w:bottom w:val="nil"/>
              <w:right w:val="nil"/>
            </w:tcBorders>
            <w:shd w:val="clear" w:color="auto" w:fill="auto"/>
            <w:noWrap/>
            <w:vAlign w:val="center"/>
            <w:hideMark/>
          </w:tcPr>
          <w:p w14:paraId="5BC9A19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要点：</w:t>
            </w:r>
          </w:p>
        </w:tc>
      </w:tr>
      <w:tr w:rsidR="00CD74CD" w:rsidRPr="00CD74CD" w14:paraId="48D0E0C8" w14:textId="77777777" w:rsidTr="00CD74CD">
        <w:trPr>
          <w:trHeight w:val="285"/>
        </w:trPr>
        <w:tc>
          <w:tcPr>
            <w:tcW w:w="31680" w:type="dxa"/>
            <w:tcBorders>
              <w:top w:val="nil"/>
              <w:left w:val="nil"/>
              <w:bottom w:val="nil"/>
              <w:right w:val="nil"/>
            </w:tcBorders>
            <w:shd w:val="clear" w:color="auto" w:fill="auto"/>
            <w:noWrap/>
            <w:vAlign w:val="center"/>
            <w:hideMark/>
          </w:tcPr>
          <w:p w14:paraId="60E192FD"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（1）承压板周围的土体有明显的侧向挤出周边岩土出现明显隆起或径向裂缝持续发展。</w:t>
            </w:r>
          </w:p>
        </w:tc>
      </w:tr>
      <w:tr w:rsidR="00CD74CD" w:rsidRPr="00CD74CD" w14:paraId="55C9E8DA" w14:textId="77777777" w:rsidTr="00CD74CD">
        <w:trPr>
          <w:trHeight w:val="285"/>
        </w:trPr>
        <w:tc>
          <w:tcPr>
            <w:tcW w:w="31680" w:type="dxa"/>
            <w:tcBorders>
              <w:top w:val="nil"/>
              <w:left w:val="nil"/>
              <w:bottom w:val="nil"/>
              <w:right w:val="nil"/>
            </w:tcBorders>
            <w:shd w:val="clear" w:color="auto" w:fill="auto"/>
            <w:noWrap/>
            <w:vAlign w:val="center"/>
            <w:hideMark/>
          </w:tcPr>
          <w:p w14:paraId="104C2F9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（2）本机荷载的沉降量大于前级荷载沉降量的5 </w:t>
            </w:r>
            <w:proofErr w:type="gramStart"/>
            <w:r w:rsidRPr="00CD74CD">
              <w:rPr>
                <w:rFonts w:ascii="等线" w:eastAsia="等线" w:hAnsi="等线" w:cs="宋体" w:hint="eastAsia"/>
                <w:color w:val="000000"/>
                <w:kern w:val="0"/>
                <w:sz w:val="22"/>
                <w14:ligatures w14:val="none"/>
              </w:rPr>
              <w:t>倍</w:t>
            </w:r>
            <w:proofErr w:type="gramEnd"/>
            <w:r w:rsidRPr="00CD74CD">
              <w:rPr>
                <w:rFonts w:ascii="等线" w:eastAsia="等线" w:hAnsi="等线" w:cs="宋体" w:hint="eastAsia"/>
                <w:color w:val="000000"/>
                <w:kern w:val="0"/>
                <w:sz w:val="22"/>
                <w14:ligatures w14:val="none"/>
              </w:rPr>
              <w:t>，荷载与沉降曲线出现明显陡降。</w:t>
            </w:r>
          </w:p>
        </w:tc>
      </w:tr>
      <w:tr w:rsidR="00CD74CD" w:rsidRPr="00CD74CD" w14:paraId="412A382C" w14:textId="77777777" w:rsidTr="00CD74CD">
        <w:trPr>
          <w:trHeight w:val="285"/>
        </w:trPr>
        <w:tc>
          <w:tcPr>
            <w:tcW w:w="31680" w:type="dxa"/>
            <w:tcBorders>
              <w:top w:val="nil"/>
              <w:left w:val="nil"/>
              <w:bottom w:val="nil"/>
              <w:right w:val="nil"/>
            </w:tcBorders>
            <w:shd w:val="clear" w:color="auto" w:fill="auto"/>
            <w:noWrap/>
            <w:vAlign w:val="center"/>
            <w:hideMark/>
          </w:tcPr>
          <w:p w14:paraId="3DF6D3D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（3）在某级荷载下 24h 沉降速率不能达到相对稳定标准。</w:t>
            </w:r>
          </w:p>
        </w:tc>
      </w:tr>
      <w:tr w:rsidR="00CD74CD" w:rsidRPr="00CD74CD" w14:paraId="72B9C73A" w14:textId="77777777" w:rsidTr="00CD74CD">
        <w:trPr>
          <w:trHeight w:val="285"/>
        </w:trPr>
        <w:tc>
          <w:tcPr>
            <w:tcW w:w="31680" w:type="dxa"/>
            <w:tcBorders>
              <w:top w:val="nil"/>
              <w:left w:val="nil"/>
              <w:bottom w:val="nil"/>
              <w:right w:val="nil"/>
            </w:tcBorders>
            <w:shd w:val="clear" w:color="auto" w:fill="auto"/>
            <w:noWrap/>
            <w:vAlign w:val="center"/>
            <w:hideMark/>
          </w:tcPr>
          <w:p w14:paraId="0BB9D1F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（4）总沉降量与承压板直径 (或宽度) 之比超过0.06。</w:t>
            </w:r>
          </w:p>
        </w:tc>
      </w:tr>
      <w:tr w:rsidR="00CD74CD" w:rsidRPr="00CD74CD" w14:paraId="5AE22AF9" w14:textId="77777777" w:rsidTr="00CD74CD">
        <w:trPr>
          <w:trHeight w:val="285"/>
        </w:trPr>
        <w:tc>
          <w:tcPr>
            <w:tcW w:w="31680" w:type="dxa"/>
            <w:tcBorders>
              <w:top w:val="nil"/>
              <w:left w:val="nil"/>
              <w:bottom w:val="nil"/>
              <w:right w:val="nil"/>
            </w:tcBorders>
            <w:shd w:val="clear" w:color="auto" w:fill="auto"/>
            <w:noWrap/>
            <w:vAlign w:val="center"/>
            <w:hideMark/>
          </w:tcPr>
          <w:p w14:paraId="5C1CE09F"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191411EE" w14:textId="77777777" w:rsidTr="00CD74CD">
        <w:trPr>
          <w:trHeight w:val="285"/>
        </w:trPr>
        <w:tc>
          <w:tcPr>
            <w:tcW w:w="31680" w:type="dxa"/>
            <w:tcBorders>
              <w:top w:val="nil"/>
              <w:left w:val="nil"/>
              <w:bottom w:val="nil"/>
              <w:right w:val="nil"/>
            </w:tcBorders>
            <w:shd w:val="clear" w:color="auto" w:fill="auto"/>
            <w:noWrap/>
            <w:vAlign w:val="center"/>
            <w:hideMark/>
          </w:tcPr>
          <w:p w14:paraId="31976BE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30.    2．静力触探试验的作用有哪些？</w:t>
            </w:r>
          </w:p>
        </w:tc>
      </w:tr>
      <w:tr w:rsidR="00CD74CD" w:rsidRPr="00CD74CD" w14:paraId="5CE42812" w14:textId="77777777" w:rsidTr="00CD74CD">
        <w:trPr>
          <w:trHeight w:val="285"/>
        </w:trPr>
        <w:tc>
          <w:tcPr>
            <w:tcW w:w="31680" w:type="dxa"/>
            <w:tcBorders>
              <w:top w:val="nil"/>
              <w:left w:val="nil"/>
              <w:bottom w:val="nil"/>
              <w:right w:val="nil"/>
            </w:tcBorders>
            <w:shd w:val="clear" w:color="auto" w:fill="auto"/>
            <w:noWrap/>
            <w:vAlign w:val="center"/>
            <w:hideMark/>
          </w:tcPr>
          <w:p w14:paraId="32009F18"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要点：</w:t>
            </w:r>
          </w:p>
        </w:tc>
      </w:tr>
      <w:tr w:rsidR="00CD74CD" w:rsidRPr="00CD74CD" w14:paraId="77BBB8D4" w14:textId="77777777" w:rsidTr="00CD74CD">
        <w:trPr>
          <w:trHeight w:val="285"/>
        </w:trPr>
        <w:tc>
          <w:tcPr>
            <w:tcW w:w="31680" w:type="dxa"/>
            <w:tcBorders>
              <w:top w:val="nil"/>
              <w:left w:val="nil"/>
              <w:bottom w:val="nil"/>
              <w:right w:val="nil"/>
            </w:tcBorders>
            <w:shd w:val="clear" w:color="auto" w:fill="auto"/>
            <w:noWrap/>
            <w:vAlign w:val="center"/>
            <w:hideMark/>
          </w:tcPr>
          <w:p w14:paraId="37E217E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（1）根据贯入阻力曲线的形态特征或数值变化幅度划分土层。</w:t>
            </w:r>
          </w:p>
        </w:tc>
      </w:tr>
      <w:tr w:rsidR="00CD74CD" w:rsidRPr="00CD74CD" w14:paraId="00792307" w14:textId="77777777" w:rsidTr="00CD74CD">
        <w:trPr>
          <w:trHeight w:val="285"/>
        </w:trPr>
        <w:tc>
          <w:tcPr>
            <w:tcW w:w="31680" w:type="dxa"/>
            <w:tcBorders>
              <w:top w:val="nil"/>
              <w:left w:val="nil"/>
              <w:bottom w:val="nil"/>
              <w:right w:val="nil"/>
            </w:tcBorders>
            <w:shd w:val="clear" w:color="auto" w:fill="auto"/>
            <w:noWrap/>
            <w:vAlign w:val="center"/>
            <w:hideMark/>
          </w:tcPr>
          <w:p w14:paraId="77AE9AE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（2）估算地基土层的物理力学参数</w:t>
            </w:r>
          </w:p>
        </w:tc>
      </w:tr>
      <w:tr w:rsidR="00CD74CD" w:rsidRPr="00CD74CD" w14:paraId="66573747" w14:textId="77777777" w:rsidTr="00CD74CD">
        <w:trPr>
          <w:trHeight w:val="285"/>
        </w:trPr>
        <w:tc>
          <w:tcPr>
            <w:tcW w:w="31680" w:type="dxa"/>
            <w:tcBorders>
              <w:top w:val="nil"/>
              <w:left w:val="nil"/>
              <w:bottom w:val="nil"/>
              <w:right w:val="nil"/>
            </w:tcBorders>
            <w:shd w:val="clear" w:color="auto" w:fill="auto"/>
            <w:noWrap/>
            <w:vAlign w:val="center"/>
            <w:hideMark/>
          </w:tcPr>
          <w:p w14:paraId="4241834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（3）评定地基土的承载力。</w:t>
            </w:r>
          </w:p>
        </w:tc>
      </w:tr>
      <w:tr w:rsidR="00CD74CD" w:rsidRPr="00CD74CD" w14:paraId="3A2AA42A" w14:textId="77777777" w:rsidTr="00CD74CD">
        <w:trPr>
          <w:trHeight w:val="285"/>
        </w:trPr>
        <w:tc>
          <w:tcPr>
            <w:tcW w:w="31680" w:type="dxa"/>
            <w:tcBorders>
              <w:top w:val="nil"/>
              <w:left w:val="nil"/>
              <w:bottom w:val="nil"/>
              <w:right w:val="nil"/>
            </w:tcBorders>
            <w:shd w:val="clear" w:color="auto" w:fill="auto"/>
            <w:noWrap/>
            <w:vAlign w:val="center"/>
            <w:hideMark/>
          </w:tcPr>
          <w:p w14:paraId="3AF0925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（4）选择桩基持力层、估算单桩极限承载力，判定沉桩可能性。</w:t>
            </w:r>
          </w:p>
        </w:tc>
      </w:tr>
      <w:tr w:rsidR="00CD74CD" w:rsidRPr="00CD74CD" w14:paraId="4BE39C50" w14:textId="77777777" w:rsidTr="00CD74CD">
        <w:trPr>
          <w:trHeight w:val="285"/>
        </w:trPr>
        <w:tc>
          <w:tcPr>
            <w:tcW w:w="31680" w:type="dxa"/>
            <w:tcBorders>
              <w:top w:val="nil"/>
              <w:left w:val="nil"/>
              <w:bottom w:val="nil"/>
              <w:right w:val="nil"/>
            </w:tcBorders>
            <w:shd w:val="clear" w:color="auto" w:fill="auto"/>
            <w:noWrap/>
            <w:vAlign w:val="center"/>
            <w:hideMark/>
          </w:tcPr>
          <w:p w14:paraId="10E8BE9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（5）判定场地地震液化势。</w:t>
            </w:r>
          </w:p>
        </w:tc>
      </w:tr>
      <w:tr w:rsidR="00CD74CD" w:rsidRPr="00CD74CD" w14:paraId="27B23FE4" w14:textId="77777777" w:rsidTr="00CD74CD">
        <w:trPr>
          <w:trHeight w:val="285"/>
        </w:trPr>
        <w:tc>
          <w:tcPr>
            <w:tcW w:w="31680" w:type="dxa"/>
            <w:tcBorders>
              <w:top w:val="nil"/>
              <w:left w:val="nil"/>
              <w:bottom w:val="nil"/>
              <w:right w:val="nil"/>
            </w:tcBorders>
            <w:shd w:val="clear" w:color="auto" w:fill="auto"/>
            <w:noWrap/>
            <w:vAlign w:val="center"/>
            <w:hideMark/>
          </w:tcPr>
          <w:p w14:paraId="75F08885"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39E7A131" w14:textId="77777777" w:rsidTr="00CD74CD">
        <w:trPr>
          <w:trHeight w:val="285"/>
        </w:trPr>
        <w:tc>
          <w:tcPr>
            <w:tcW w:w="31680" w:type="dxa"/>
            <w:tcBorders>
              <w:top w:val="nil"/>
              <w:left w:val="nil"/>
              <w:bottom w:val="nil"/>
              <w:right w:val="nil"/>
            </w:tcBorders>
            <w:shd w:val="clear" w:color="auto" w:fill="auto"/>
            <w:noWrap/>
            <w:vAlign w:val="center"/>
            <w:hideMark/>
          </w:tcPr>
          <w:p w14:paraId="7C49E51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31.    3．简述标准贯入试验的应用范围和作用。</w:t>
            </w:r>
          </w:p>
        </w:tc>
      </w:tr>
      <w:tr w:rsidR="00CD74CD" w:rsidRPr="00CD74CD" w14:paraId="066AB30D" w14:textId="77777777" w:rsidTr="00CD74CD">
        <w:trPr>
          <w:trHeight w:val="570"/>
        </w:trPr>
        <w:tc>
          <w:tcPr>
            <w:tcW w:w="31680" w:type="dxa"/>
            <w:tcBorders>
              <w:top w:val="nil"/>
              <w:left w:val="nil"/>
              <w:bottom w:val="nil"/>
              <w:right w:val="nil"/>
            </w:tcBorders>
            <w:shd w:val="clear" w:color="auto" w:fill="auto"/>
            <w:noWrap/>
            <w:vAlign w:val="center"/>
            <w:hideMark/>
          </w:tcPr>
          <w:p w14:paraId="061FA0D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要点：标准贯入试验可用于砂土、粉土和一般</w:t>
            </w:r>
            <w:proofErr w:type="gramStart"/>
            <w:r w:rsidRPr="00CD74CD">
              <w:rPr>
                <w:rFonts w:ascii="等线" w:eastAsia="等线" w:hAnsi="等线" w:cs="宋体" w:hint="eastAsia"/>
                <w:color w:val="000000"/>
                <w:kern w:val="0"/>
                <w:sz w:val="22"/>
                <w14:ligatures w14:val="none"/>
              </w:rPr>
              <w:t>载性土</w:t>
            </w:r>
            <w:proofErr w:type="gramEnd"/>
            <w:r w:rsidRPr="00CD74CD">
              <w:rPr>
                <w:rFonts w:ascii="等线" w:eastAsia="等线" w:hAnsi="等线" w:cs="宋体" w:hint="eastAsia"/>
                <w:color w:val="000000"/>
                <w:kern w:val="0"/>
                <w:sz w:val="22"/>
                <w14:ligatures w14:val="none"/>
              </w:rPr>
              <w:t>，最终用于N=2-50击的土层。其作用主要有：</w:t>
            </w:r>
          </w:p>
        </w:tc>
      </w:tr>
      <w:tr w:rsidR="00CD74CD" w:rsidRPr="00CD74CD" w14:paraId="778E1F7E" w14:textId="77777777" w:rsidTr="00CD74CD">
        <w:trPr>
          <w:trHeight w:val="285"/>
        </w:trPr>
        <w:tc>
          <w:tcPr>
            <w:tcW w:w="31680" w:type="dxa"/>
            <w:tcBorders>
              <w:top w:val="nil"/>
              <w:left w:val="nil"/>
              <w:bottom w:val="nil"/>
              <w:right w:val="nil"/>
            </w:tcBorders>
            <w:shd w:val="clear" w:color="auto" w:fill="auto"/>
            <w:noWrap/>
            <w:vAlign w:val="center"/>
            <w:hideMark/>
          </w:tcPr>
          <w:p w14:paraId="4663A3C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（1）采取扰动土样，鉴别和描述土类，按颗粒分析结果定名。</w:t>
            </w:r>
          </w:p>
        </w:tc>
      </w:tr>
      <w:tr w:rsidR="00CD74CD" w:rsidRPr="00CD74CD" w14:paraId="1AE8FC20" w14:textId="77777777" w:rsidTr="00CD74CD">
        <w:trPr>
          <w:trHeight w:val="285"/>
        </w:trPr>
        <w:tc>
          <w:tcPr>
            <w:tcW w:w="31680" w:type="dxa"/>
            <w:tcBorders>
              <w:top w:val="nil"/>
              <w:left w:val="nil"/>
              <w:bottom w:val="nil"/>
              <w:right w:val="nil"/>
            </w:tcBorders>
            <w:shd w:val="clear" w:color="auto" w:fill="auto"/>
            <w:noWrap/>
            <w:vAlign w:val="center"/>
            <w:hideMark/>
          </w:tcPr>
          <w:p w14:paraId="225B12B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（2）根据标准</w:t>
            </w:r>
            <w:proofErr w:type="gramStart"/>
            <w:r w:rsidRPr="00CD74CD">
              <w:rPr>
                <w:rFonts w:ascii="等线" w:eastAsia="等线" w:hAnsi="等线" w:cs="宋体" w:hint="eastAsia"/>
                <w:color w:val="000000"/>
                <w:kern w:val="0"/>
                <w:sz w:val="22"/>
                <w14:ligatures w14:val="none"/>
              </w:rPr>
              <w:t>贯人击数</w:t>
            </w:r>
            <w:proofErr w:type="gramEnd"/>
            <w:r w:rsidRPr="00CD74CD">
              <w:rPr>
                <w:rFonts w:ascii="等线" w:eastAsia="等线" w:hAnsi="等线" w:cs="宋体" w:hint="eastAsia"/>
                <w:color w:val="000000"/>
                <w:kern w:val="0"/>
                <w:sz w:val="22"/>
                <w14:ligatures w14:val="none"/>
              </w:rPr>
              <w:t>N，利用地区经验，对砂土的密实度，粉土、</w:t>
            </w:r>
            <w:proofErr w:type="gramStart"/>
            <w:r w:rsidRPr="00CD74CD">
              <w:rPr>
                <w:rFonts w:ascii="等线" w:eastAsia="等线" w:hAnsi="等线" w:cs="宋体" w:hint="eastAsia"/>
                <w:color w:val="000000"/>
                <w:kern w:val="0"/>
                <w:sz w:val="22"/>
                <w14:ligatures w14:val="none"/>
              </w:rPr>
              <w:t>载性土</w:t>
            </w:r>
            <w:proofErr w:type="gramEnd"/>
            <w:r w:rsidRPr="00CD74CD">
              <w:rPr>
                <w:rFonts w:ascii="等线" w:eastAsia="等线" w:hAnsi="等线" w:cs="宋体" w:hint="eastAsia"/>
                <w:color w:val="000000"/>
                <w:kern w:val="0"/>
                <w:sz w:val="22"/>
                <w14:ligatures w14:val="none"/>
              </w:rPr>
              <w:t>的状态，土</w:t>
            </w:r>
          </w:p>
        </w:tc>
      </w:tr>
      <w:tr w:rsidR="00CD74CD" w:rsidRPr="00CD74CD" w14:paraId="32703CE6" w14:textId="77777777" w:rsidTr="00CD74CD">
        <w:trPr>
          <w:trHeight w:val="285"/>
        </w:trPr>
        <w:tc>
          <w:tcPr>
            <w:tcW w:w="31680" w:type="dxa"/>
            <w:tcBorders>
              <w:top w:val="nil"/>
              <w:left w:val="nil"/>
              <w:bottom w:val="nil"/>
              <w:right w:val="nil"/>
            </w:tcBorders>
            <w:shd w:val="clear" w:color="auto" w:fill="auto"/>
            <w:noWrap/>
            <w:vAlign w:val="center"/>
            <w:hideMark/>
          </w:tcPr>
          <w:p w14:paraId="771D19B5"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的强度参数，变形模量，地基承载力等做出评价。</w:t>
            </w:r>
          </w:p>
        </w:tc>
      </w:tr>
      <w:tr w:rsidR="00CD74CD" w:rsidRPr="00CD74CD" w14:paraId="3BFCBA85" w14:textId="77777777" w:rsidTr="00CD74CD">
        <w:trPr>
          <w:trHeight w:val="285"/>
        </w:trPr>
        <w:tc>
          <w:tcPr>
            <w:tcW w:w="31680" w:type="dxa"/>
            <w:tcBorders>
              <w:top w:val="nil"/>
              <w:left w:val="nil"/>
              <w:bottom w:val="nil"/>
              <w:right w:val="nil"/>
            </w:tcBorders>
            <w:shd w:val="clear" w:color="auto" w:fill="auto"/>
            <w:noWrap/>
            <w:vAlign w:val="center"/>
            <w:hideMark/>
          </w:tcPr>
          <w:p w14:paraId="16DD1F0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（3）估算单桩极限承载力和判定沉桩可能性。</w:t>
            </w:r>
          </w:p>
        </w:tc>
      </w:tr>
      <w:tr w:rsidR="00CD74CD" w:rsidRPr="00CD74CD" w14:paraId="46439B09" w14:textId="77777777" w:rsidTr="00CD74CD">
        <w:trPr>
          <w:trHeight w:val="285"/>
        </w:trPr>
        <w:tc>
          <w:tcPr>
            <w:tcW w:w="31680" w:type="dxa"/>
            <w:tcBorders>
              <w:top w:val="nil"/>
              <w:left w:val="nil"/>
              <w:bottom w:val="nil"/>
              <w:right w:val="nil"/>
            </w:tcBorders>
            <w:shd w:val="clear" w:color="auto" w:fill="auto"/>
            <w:noWrap/>
            <w:vAlign w:val="center"/>
            <w:hideMark/>
          </w:tcPr>
          <w:p w14:paraId="698C4BC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（4）判定饱和粉砂、砂质粉土的地震液化可能性及液化等级。</w:t>
            </w:r>
          </w:p>
        </w:tc>
      </w:tr>
      <w:tr w:rsidR="00CD74CD" w:rsidRPr="00CD74CD" w14:paraId="42161773" w14:textId="77777777" w:rsidTr="00CD74CD">
        <w:trPr>
          <w:trHeight w:val="285"/>
        </w:trPr>
        <w:tc>
          <w:tcPr>
            <w:tcW w:w="31680" w:type="dxa"/>
            <w:tcBorders>
              <w:top w:val="nil"/>
              <w:left w:val="nil"/>
              <w:bottom w:val="nil"/>
              <w:right w:val="nil"/>
            </w:tcBorders>
            <w:shd w:val="clear" w:color="auto" w:fill="auto"/>
            <w:noWrap/>
            <w:vAlign w:val="center"/>
            <w:hideMark/>
          </w:tcPr>
          <w:p w14:paraId="2A9F7346"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48FE9E00" w14:textId="77777777" w:rsidTr="00CD74CD">
        <w:trPr>
          <w:trHeight w:val="285"/>
        </w:trPr>
        <w:tc>
          <w:tcPr>
            <w:tcW w:w="31680" w:type="dxa"/>
            <w:tcBorders>
              <w:top w:val="nil"/>
              <w:left w:val="nil"/>
              <w:bottom w:val="nil"/>
              <w:right w:val="nil"/>
            </w:tcBorders>
            <w:shd w:val="clear" w:color="auto" w:fill="auto"/>
            <w:noWrap/>
            <w:vAlign w:val="center"/>
            <w:hideMark/>
          </w:tcPr>
          <w:p w14:paraId="648E7A81"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32.    4．什么是工程地质勘察？其目的是什么？</w:t>
            </w:r>
          </w:p>
        </w:tc>
      </w:tr>
      <w:tr w:rsidR="00CD74CD" w:rsidRPr="00CD74CD" w14:paraId="02843975" w14:textId="77777777" w:rsidTr="00CD74CD">
        <w:trPr>
          <w:trHeight w:val="1140"/>
        </w:trPr>
        <w:tc>
          <w:tcPr>
            <w:tcW w:w="31680" w:type="dxa"/>
            <w:tcBorders>
              <w:top w:val="nil"/>
              <w:left w:val="nil"/>
              <w:bottom w:val="nil"/>
              <w:right w:val="nil"/>
            </w:tcBorders>
            <w:shd w:val="clear" w:color="auto" w:fill="auto"/>
            <w:noWrap/>
            <w:vAlign w:val="center"/>
            <w:hideMark/>
          </w:tcPr>
          <w:p w14:paraId="6B00387E"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要点：工程地质勘察是指为研究、评价建设场地的工程地质条件所进行的地质测绘、勘探、室内试验、原位测试等工作的统称。其目的是为了获取建筑场地及其有关地区的工程地质条件的原始资料和工程地质论证。在此基础上，根据场地的工程地质条件并结合工程的具体特点和要求，提出工程地质评价，为设计、施工提供依据。</w:t>
            </w:r>
          </w:p>
        </w:tc>
      </w:tr>
      <w:tr w:rsidR="00CD74CD" w:rsidRPr="00CD74CD" w14:paraId="0E0CBEEF" w14:textId="77777777" w:rsidTr="00CD74CD">
        <w:trPr>
          <w:trHeight w:val="285"/>
        </w:trPr>
        <w:tc>
          <w:tcPr>
            <w:tcW w:w="31680" w:type="dxa"/>
            <w:tcBorders>
              <w:top w:val="nil"/>
              <w:left w:val="nil"/>
              <w:bottom w:val="nil"/>
              <w:right w:val="nil"/>
            </w:tcBorders>
            <w:shd w:val="clear" w:color="auto" w:fill="auto"/>
            <w:noWrap/>
            <w:vAlign w:val="center"/>
            <w:hideMark/>
          </w:tcPr>
          <w:p w14:paraId="259CDE66"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62E7CE83" w14:textId="77777777" w:rsidTr="00CD74CD">
        <w:trPr>
          <w:trHeight w:val="285"/>
        </w:trPr>
        <w:tc>
          <w:tcPr>
            <w:tcW w:w="31680" w:type="dxa"/>
            <w:tcBorders>
              <w:top w:val="nil"/>
              <w:left w:val="nil"/>
              <w:bottom w:val="nil"/>
              <w:right w:val="nil"/>
            </w:tcBorders>
            <w:shd w:val="clear" w:color="auto" w:fill="auto"/>
            <w:noWrap/>
            <w:vAlign w:val="center"/>
            <w:hideMark/>
          </w:tcPr>
          <w:p w14:paraId="1A05931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33.    5．采取土样时，造成土样扰动的原因有哪些？</w:t>
            </w:r>
          </w:p>
        </w:tc>
      </w:tr>
      <w:tr w:rsidR="00CD74CD" w:rsidRPr="00CD74CD" w14:paraId="47ACBED4" w14:textId="77777777" w:rsidTr="00CD74CD">
        <w:trPr>
          <w:trHeight w:val="285"/>
        </w:trPr>
        <w:tc>
          <w:tcPr>
            <w:tcW w:w="31680" w:type="dxa"/>
            <w:tcBorders>
              <w:top w:val="nil"/>
              <w:left w:val="nil"/>
              <w:bottom w:val="nil"/>
              <w:right w:val="nil"/>
            </w:tcBorders>
            <w:shd w:val="clear" w:color="auto" w:fill="auto"/>
            <w:noWrap/>
            <w:vAlign w:val="center"/>
            <w:hideMark/>
          </w:tcPr>
          <w:p w14:paraId="71EA6189"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要点：</w:t>
            </w:r>
          </w:p>
        </w:tc>
      </w:tr>
      <w:tr w:rsidR="00CD74CD" w:rsidRPr="00CD74CD" w14:paraId="2A22FE37" w14:textId="77777777" w:rsidTr="00CD74CD">
        <w:trPr>
          <w:trHeight w:val="570"/>
        </w:trPr>
        <w:tc>
          <w:tcPr>
            <w:tcW w:w="31680" w:type="dxa"/>
            <w:tcBorders>
              <w:top w:val="nil"/>
              <w:left w:val="nil"/>
              <w:bottom w:val="nil"/>
              <w:right w:val="nil"/>
            </w:tcBorders>
            <w:shd w:val="clear" w:color="auto" w:fill="auto"/>
            <w:noWrap/>
            <w:vAlign w:val="center"/>
            <w:hideMark/>
          </w:tcPr>
          <w:p w14:paraId="4921A0C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（1）外界条件引起的土试样的扰动，如钻进工艺、钻具、钻压、钻速、取土方法的选择等，若在选用上不够合理，都能造成其土质的天然结构被破坏。</w:t>
            </w:r>
          </w:p>
        </w:tc>
      </w:tr>
      <w:tr w:rsidR="00CD74CD" w:rsidRPr="00CD74CD" w14:paraId="7F08A0ED" w14:textId="77777777" w:rsidTr="00CD74CD">
        <w:trPr>
          <w:trHeight w:val="570"/>
        </w:trPr>
        <w:tc>
          <w:tcPr>
            <w:tcW w:w="31680" w:type="dxa"/>
            <w:tcBorders>
              <w:top w:val="nil"/>
              <w:left w:val="nil"/>
              <w:bottom w:val="nil"/>
              <w:right w:val="nil"/>
            </w:tcBorders>
            <w:shd w:val="clear" w:color="auto" w:fill="auto"/>
            <w:noWrap/>
            <w:vAlign w:val="center"/>
            <w:hideMark/>
          </w:tcPr>
          <w:p w14:paraId="1B7F55B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（2）采样过程造成的土体中应力条件发生了变化，引起土样内的质点间的相对位置的位移和组织结构的变化，甚至出现质点间的</w:t>
            </w:r>
            <w:proofErr w:type="gramStart"/>
            <w:r w:rsidRPr="00CD74CD">
              <w:rPr>
                <w:rFonts w:ascii="等线" w:eastAsia="等线" w:hAnsi="等线" w:cs="宋体" w:hint="eastAsia"/>
                <w:color w:val="000000"/>
                <w:kern w:val="0"/>
                <w:sz w:val="22"/>
                <w14:ligatures w14:val="none"/>
              </w:rPr>
              <w:t>原有载聚力</w:t>
            </w:r>
            <w:proofErr w:type="gramEnd"/>
            <w:r w:rsidRPr="00CD74CD">
              <w:rPr>
                <w:rFonts w:ascii="等线" w:eastAsia="等线" w:hAnsi="等线" w:cs="宋体" w:hint="eastAsia"/>
                <w:color w:val="000000"/>
                <w:kern w:val="0"/>
                <w:sz w:val="22"/>
                <w14:ligatures w14:val="none"/>
              </w:rPr>
              <w:t>的破坏。</w:t>
            </w:r>
          </w:p>
        </w:tc>
      </w:tr>
      <w:tr w:rsidR="00CD74CD" w:rsidRPr="00CD74CD" w14:paraId="28DA4AE1" w14:textId="77777777" w:rsidTr="00CD74CD">
        <w:trPr>
          <w:trHeight w:val="570"/>
        </w:trPr>
        <w:tc>
          <w:tcPr>
            <w:tcW w:w="31680" w:type="dxa"/>
            <w:tcBorders>
              <w:top w:val="nil"/>
              <w:left w:val="nil"/>
              <w:bottom w:val="nil"/>
              <w:right w:val="nil"/>
            </w:tcBorders>
            <w:shd w:val="clear" w:color="auto" w:fill="auto"/>
            <w:noWrap/>
            <w:vAlign w:val="center"/>
            <w:hideMark/>
          </w:tcPr>
          <w:p w14:paraId="09129492"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（3）采取土试样时，不论采用何种取土器，它都有一定的壁厚、长度和面积，当切入土层时，会使土试样产生一定的压缩变形。</w:t>
            </w:r>
          </w:p>
        </w:tc>
      </w:tr>
      <w:tr w:rsidR="00CD74CD" w:rsidRPr="00CD74CD" w14:paraId="550A386A" w14:textId="77777777" w:rsidTr="00CD74CD">
        <w:trPr>
          <w:trHeight w:val="285"/>
        </w:trPr>
        <w:tc>
          <w:tcPr>
            <w:tcW w:w="31680" w:type="dxa"/>
            <w:tcBorders>
              <w:top w:val="nil"/>
              <w:left w:val="nil"/>
              <w:bottom w:val="nil"/>
              <w:right w:val="nil"/>
            </w:tcBorders>
            <w:shd w:val="clear" w:color="auto" w:fill="auto"/>
            <w:noWrap/>
            <w:vAlign w:val="center"/>
            <w:hideMark/>
          </w:tcPr>
          <w:p w14:paraId="59776929"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简答题(8.0分)（难易度:中）</w:t>
            </w:r>
          </w:p>
        </w:tc>
      </w:tr>
      <w:tr w:rsidR="00CD74CD" w:rsidRPr="00CD74CD" w14:paraId="505A914E" w14:textId="77777777" w:rsidTr="00CD74CD">
        <w:trPr>
          <w:trHeight w:val="285"/>
        </w:trPr>
        <w:tc>
          <w:tcPr>
            <w:tcW w:w="31680" w:type="dxa"/>
            <w:tcBorders>
              <w:top w:val="nil"/>
              <w:left w:val="nil"/>
              <w:bottom w:val="nil"/>
              <w:right w:val="nil"/>
            </w:tcBorders>
            <w:shd w:val="clear" w:color="auto" w:fill="auto"/>
            <w:noWrap/>
            <w:vAlign w:val="center"/>
            <w:hideMark/>
          </w:tcPr>
          <w:p w14:paraId="04231147"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xml:space="preserve">    四、论述题（10分）</w:t>
            </w:r>
          </w:p>
        </w:tc>
      </w:tr>
      <w:tr w:rsidR="00CD74CD" w:rsidRPr="00CD74CD" w14:paraId="3CE45107" w14:textId="77777777" w:rsidTr="00CD74CD">
        <w:trPr>
          <w:trHeight w:val="285"/>
        </w:trPr>
        <w:tc>
          <w:tcPr>
            <w:tcW w:w="31680" w:type="dxa"/>
            <w:tcBorders>
              <w:top w:val="nil"/>
              <w:left w:val="nil"/>
              <w:bottom w:val="nil"/>
              <w:right w:val="nil"/>
            </w:tcBorders>
            <w:shd w:val="clear" w:color="auto" w:fill="auto"/>
            <w:noWrap/>
            <w:vAlign w:val="center"/>
            <w:hideMark/>
          </w:tcPr>
          <w:p w14:paraId="3D85463C"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（难易度:中）</w:t>
            </w:r>
          </w:p>
        </w:tc>
      </w:tr>
      <w:tr w:rsidR="00CD74CD" w:rsidRPr="00CD74CD" w14:paraId="49E4703C" w14:textId="77777777" w:rsidTr="00CD74CD">
        <w:trPr>
          <w:trHeight w:val="285"/>
        </w:trPr>
        <w:tc>
          <w:tcPr>
            <w:tcW w:w="31680" w:type="dxa"/>
            <w:tcBorders>
              <w:top w:val="nil"/>
              <w:left w:val="nil"/>
              <w:bottom w:val="nil"/>
              <w:right w:val="nil"/>
            </w:tcBorders>
            <w:shd w:val="clear" w:color="auto" w:fill="auto"/>
            <w:noWrap/>
            <w:vAlign w:val="center"/>
            <w:hideMark/>
          </w:tcPr>
          <w:p w14:paraId="1E053C3B"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35.     阐述原位测试的优缺点及其与室内土工的关系。</w:t>
            </w:r>
          </w:p>
        </w:tc>
      </w:tr>
      <w:tr w:rsidR="00CD74CD" w:rsidRPr="00CD74CD" w14:paraId="6C159DDB" w14:textId="77777777" w:rsidTr="00CD74CD">
        <w:trPr>
          <w:trHeight w:val="285"/>
        </w:trPr>
        <w:tc>
          <w:tcPr>
            <w:tcW w:w="31680" w:type="dxa"/>
            <w:tcBorders>
              <w:top w:val="nil"/>
              <w:left w:val="nil"/>
              <w:bottom w:val="nil"/>
              <w:right w:val="nil"/>
            </w:tcBorders>
            <w:shd w:val="clear" w:color="auto" w:fill="auto"/>
            <w:noWrap/>
            <w:vAlign w:val="center"/>
            <w:hideMark/>
          </w:tcPr>
          <w:p w14:paraId="5BB28E9A"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要点：原位测试与室内土工试验相比，主要具有以下优点：</w:t>
            </w:r>
          </w:p>
        </w:tc>
      </w:tr>
      <w:tr w:rsidR="00CD74CD" w:rsidRPr="00CD74CD" w14:paraId="3CB35CCB" w14:textId="77777777" w:rsidTr="00CD74CD">
        <w:trPr>
          <w:trHeight w:val="285"/>
        </w:trPr>
        <w:tc>
          <w:tcPr>
            <w:tcW w:w="31680" w:type="dxa"/>
            <w:tcBorders>
              <w:top w:val="nil"/>
              <w:left w:val="nil"/>
              <w:bottom w:val="nil"/>
              <w:right w:val="nil"/>
            </w:tcBorders>
            <w:shd w:val="clear" w:color="auto" w:fill="auto"/>
            <w:noWrap/>
            <w:vAlign w:val="center"/>
            <w:hideMark/>
          </w:tcPr>
          <w:p w14:paraId="1455DAB0"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（1）可以测定难以取得不扰动土样(如饱和砂土、粉土、流塑淤泥及淤泥质土、贝壳层</w:t>
            </w:r>
          </w:p>
        </w:tc>
      </w:tr>
      <w:tr w:rsidR="00CD74CD" w:rsidRPr="00CD74CD" w14:paraId="1ABC5CFD" w14:textId="77777777" w:rsidTr="00CD74CD">
        <w:trPr>
          <w:trHeight w:val="285"/>
        </w:trPr>
        <w:tc>
          <w:tcPr>
            <w:tcW w:w="31680" w:type="dxa"/>
            <w:tcBorders>
              <w:top w:val="nil"/>
              <w:left w:val="nil"/>
              <w:bottom w:val="nil"/>
              <w:right w:val="nil"/>
            </w:tcBorders>
            <w:shd w:val="clear" w:color="auto" w:fill="auto"/>
            <w:noWrap/>
            <w:vAlign w:val="center"/>
            <w:hideMark/>
          </w:tcPr>
          <w:p w14:paraId="47FB9CD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等)的有关工程力学性质;</w:t>
            </w:r>
          </w:p>
        </w:tc>
      </w:tr>
      <w:tr w:rsidR="00CD74CD" w:rsidRPr="00CD74CD" w14:paraId="35E41B5D" w14:textId="77777777" w:rsidTr="00CD74CD">
        <w:trPr>
          <w:trHeight w:val="285"/>
        </w:trPr>
        <w:tc>
          <w:tcPr>
            <w:tcW w:w="31680" w:type="dxa"/>
            <w:tcBorders>
              <w:top w:val="nil"/>
              <w:left w:val="nil"/>
              <w:bottom w:val="nil"/>
              <w:right w:val="nil"/>
            </w:tcBorders>
            <w:shd w:val="clear" w:color="auto" w:fill="auto"/>
            <w:noWrap/>
            <w:vAlign w:val="center"/>
            <w:hideMark/>
          </w:tcPr>
          <w:p w14:paraId="474825EF"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（2）可以避免取样过程中应力释放的影响;</w:t>
            </w:r>
          </w:p>
        </w:tc>
      </w:tr>
      <w:tr w:rsidR="00CD74CD" w:rsidRPr="00CD74CD" w14:paraId="4B171FCA" w14:textId="77777777" w:rsidTr="00CD74CD">
        <w:trPr>
          <w:trHeight w:val="285"/>
        </w:trPr>
        <w:tc>
          <w:tcPr>
            <w:tcW w:w="31680" w:type="dxa"/>
            <w:tcBorders>
              <w:top w:val="nil"/>
              <w:left w:val="nil"/>
              <w:bottom w:val="nil"/>
              <w:right w:val="nil"/>
            </w:tcBorders>
            <w:shd w:val="clear" w:color="auto" w:fill="auto"/>
            <w:noWrap/>
            <w:vAlign w:val="center"/>
            <w:hideMark/>
          </w:tcPr>
          <w:p w14:paraId="0AFA9AF3"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（3）原位测试的土体影响范围远比室内试验大，因此代表性也强:</w:t>
            </w:r>
          </w:p>
        </w:tc>
      </w:tr>
      <w:tr w:rsidR="00CD74CD" w:rsidRPr="00CD74CD" w14:paraId="066CED04" w14:textId="77777777" w:rsidTr="00CD74CD">
        <w:trPr>
          <w:trHeight w:val="285"/>
        </w:trPr>
        <w:tc>
          <w:tcPr>
            <w:tcW w:w="31680" w:type="dxa"/>
            <w:tcBorders>
              <w:top w:val="nil"/>
              <w:left w:val="nil"/>
              <w:bottom w:val="nil"/>
              <w:right w:val="nil"/>
            </w:tcBorders>
            <w:shd w:val="clear" w:color="auto" w:fill="auto"/>
            <w:noWrap/>
            <w:vAlign w:val="center"/>
            <w:hideMark/>
          </w:tcPr>
          <w:p w14:paraId="512B551C"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t>   （4）可大大缩短地基土层勘察周期。</w:t>
            </w:r>
          </w:p>
        </w:tc>
      </w:tr>
      <w:tr w:rsidR="00CD74CD" w:rsidRPr="00CD74CD" w14:paraId="3092DB3B" w14:textId="77777777" w:rsidTr="00CD74CD">
        <w:trPr>
          <w:trHeight w:val="1425"/>
        </w:trPr>
        <w:tc>
          <w:tcPr>
            <w:tcW w:w="31680" w:type="dxa"/>
            <w:tcBorders>
              <w:top w:val="nil"/>
              <w:left w:val="nil"/>
              <w:bottom w:val="nil"/>
              <w:right w:val="nil"/>
            </w:tcBorders>
            <w:shd w:val="clear" w:color="auto" w:fill="auto"/>
            <w:noWrap/>
            <w:vAlign w:val="center"/>
            <w:hideMark/>
          </w:tcPr>
          <w:p w14:paraId="1BCD5DC4" w14:textId="77777777" w:rsidR="00CD74CD" w:rsidRPr="00CD74CD" w:rsidRDefault="00CD74CD" w:rsidP="00CD74CD">
            <w:pPr>
              <w:widowControl/>
              <w:rPr>
                <w:rFonts w:ascii="等线" w:eastAsia="等线" w:hAnsi="等线" w:cs="宋体" w:hint="eastAsia"/>
                <w:color w:val="000000"/>
                <w:kern w:val="0"/>
                <w:sz w:val="22"/>
                <w14:ligatures w14:val="none"/>
              </w:rPr>
            </w:pPr>
            <w:r w:rsidRPr="00CD74CD">
              <w:rPr>
                <w:rFonts w:ascii="等线" w:eastAsia="等线" w:hAnsi="等线" w:cs="宋体" w:hint="eastAsia"/>
                <w:color w:val="000000"/>
                <w:kern w:val="0"/>
                <w:sz w:val="22"/>
                <w14:ligatures w14:val="none"/>
              </w:rPr>
              <w:lastRenderedPageBreak/>
              <w:t>但是，原位测试也有不足之处。例如：各种原位测试都有其适用条件，若使用不当则会影响其效果；有些原位测试所得参数与土的工程力学性质间的关系往往建立在统计经验关系上；影响原位测试成果的因素较为复杂，使得对测定值的准确判定造成一定的困难；还有，原位测试中的主应力方向往往与实际岩土工程中的主应力方向并不一致等。因此，土的室内土工试验与原位测试，两者各有其独到之处，在全面研究土的各项性状中，两者不能偏废，而相辅相成。</w:t>
            </w:r>
          </w:p>
        </w:tc>
      </w:tr>
      <w:tr w:rsidR="00CD74CD" w:rsidRPr="00CD74CD" w14:paraId="1C7E0326" w14:textId="77777777" w:rsidTr="00CD74CD">
        <w:trPr>
          <w:trHeight w:val="285"/>
        </w:trPr>
        <w:tc>
          <w:tcPr>
            <w:tcW w:w="31680" w:type="dxa"/>
            <w:tcBorders>
              <w:top w:val="nil"/>
              <w:left w:val="nil"/>
              <w:bottom w:val="nil"/>
              <w:right w:val="nil"/>
            </w:tcBorders>
            <w:shd w:val="clear" w:color="auto" w:fill="auto"/>
            <w:noWrap/>
            <w:vAlign w:val="center"/>
            <w:hideMark/>
          </w:tcPr>
          <w:p w14:paraId="0CF134AA" w14:textId="77777777" w:rsidR="00CD74CD" w:rsidRPr="00CD74CD" w:rsidRDefault="00CD74CD" w:rsidP="00CD74CD">
            <w:pPr>
              <w:widowControl/>
              <w:rPr>
                <w:rFonts w:ascii="等线" w:eastAsia="等线" w:hAnsi="等线" w:cs="宋体" w:hint="eastAsia"/>
                <w:color w:val="494949"/>
                <w:kern w:val="0"/>
                <w:sz w:val="22"/>
                <w14:ligatures w14:val="none"/>
              </w:rPr>
            </w:pPr>
            <w:r w:rsidRPr="00CD74CD">
              <w:rPr>
                <w:rFonts w:ascii="等线" w:eastAsia="等线" w:hAnsi="等线" w:cs="宋体" w:hint="eastAsia"/>
                <w:color w:val="494949"/>
                <w:kern w:val="0"/>
                <w:sz w:val="22"/>
                <w14:ligatures w14:val="none"/>
              </w:rPr>
              <w:t>简答题(10.0分)（难易度:中）</w:t>
            </w:r>
          </w:p>
        </w:tc>
      </w:tr>
    </w:tbl>
    <w:p w14:paraId="75FDD705" w14:textId="77777777" w:rsidR="00820145" w:rsidRPr="00CD74CD" w:rsidRDefault="00820145" w:rsidP="00CD74CD"/>
    <w:sectPr w:rsidR="00820145" w:rsidRPr="00CD74CD" w:rsidSect="00911A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58"/>
    <w:rsid w:val="002E6D58"/>
    <w:rsid w:val="00820145"/>
    <w:rsid w:val="00911A68"/>
    <w:rsid w:val="00CD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54905-E570-497B-AF19-59639120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6D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6D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6D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6D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6D5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E6D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6D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6D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E6D5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6D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6D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6D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6D58"/>
    <w:rPr>
      <w:rFonts w:cstheme="majorBidi"/>
      <w:color w:val="0F4761" w:themeColor="accent1" w:themeShade="BF"/>
      <w:sz w:val="28"/>
      <w:szCs w:val="28"/>
    </w:rPr>
  </w:style>
  <w:style w:type="character" w:customStyle="1" w:styleId="50">
    <w:name w:val="标题 5 字符"/>
    <w:basedOn w:val="a0"/>
    <w:link w:val="5"/>
    <w:uiPriority w:val="9"/>
    <w:semiHidden/>
    <w:rsid w:val="002E6D58"/>
    <w:rPr>
      <w:rFonts w:cstheme="majorBidi"/>
      <w:color w:val="0F4761" w:themeColor="accent1" w:themeShade="BF"/>
      <w:sz w:val="24"/>
      <w:szCs w:val="24"/>
    </w:rPr>
  </w:style>
  <w:style w:type="character" w:customStyle="1" w:styleId="60">
    <w:name w:val="标题 6 字符"/>
    <w:basedOn w:val="a0"/>
    <w:link w:val="6"/>
    <w:uiPriority w:val="9"/>
    <w:semiHidden/>
    <w:rsid w:val="002E6D58"/>
    <w:rPr>
      <w:rFonts w:cstheme="majorBidi"/>
      <w:b/>
      <w:bCs/>
      <w:color w:val="0F4761" w:themeColor="accent1" w:themeShade="BF"/>
    </w:rPr>
  </w:style>
  <w:style w:type="character" w:customStyle="1" w:styleId="70">
    <w:name w:val="标题 7 字符"/>
    <w:basedOn w:val="a0"/>
    <w:link w:val="7"/>
    <w:uiPriority w:val="9"/>
    <w:semiHidden/>
    <w:rsid w:val="002E6D58"/>
    <w:rPr>
      <w:rFonts w:cstheme="majorBidi"/>
      <w:b/>
      <w:bCs/>
      <w:color w:val="595959" w:themeColor="text1" w:themeTint="A6"/>
    </w:rPr>
  </w:style>
  <w:style w:type="character" w:customStyle="1" w:styleId="80">
    <w:name w:val="标题 8 字符"/>
    <w:basedOn w:val="a0"/>
    <w:link w:val="8"/>
    <w:uiPriority w:val="9"/>
    <w:semiHidden/>
    <w:rsid w:val="002E6D58"/>
    <w:rPr>
      <w:rFonts w:cstheme="majorBidi"/>
      <w:color w:val="595959" w:themeColor="text1" w:themeTint="A6"/>
    </w:rPr>
  </w:style>
  <w:style w:type="character" w:customStyle="1" w:styleId="90">
    <w:name w:val="标题 9 字符"/>
    <w:basedOn w:val="a0"/>
    <w:link w:val="9"/>
    <w:uiPriority w:val="9"/>
    <w:semiHidden/>
    <w:rsid w:val="002E6D58"/>
    <w:rPr>
      <w:rFonts w:eastAsiaTheme="majorEastAsia" w:cstheme="majorBidi"/>
      <w:color w:val="595959" w:themeColor="text1" w:themeTint="A6"/>
    </w:rPr>
  </w:style>
  <w:style w:type="paragraph" w:styleId="a3">
    <w:name w:val="Title"/>
    <w:basedOn w:val="a"/>
    <w:next w:val="a"/>
    <w:link w:val="a4"/>
    <w:uiPriority w:val="10"/>
    <w:qFormat/>
    <w:rsid w:val="002E6D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6D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6D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6D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6D58"/>
    <w:pPr>
      <w:spacing w:before="160" w:after="160"/>
      <w:jc w:val="center"/>
    </w:pPr>
    <w:rPr>
      <w:i/>
      <w:iCs/>
      <w:color w:val="404040" w:themeColor="text1" w:themeTint="BF"/>
    </w:rPr>
  </w:style>
  <w:style w:type="character" w:customStyle="1" w:styleId="a8">
    <w:name w:val="引用 字符"/>
    <w:basedOn w:val="a0"/>
    <w:link w:val="a7"/>
    <w:uiPriority w:val="29"/>
    <w:rsid w:val="002E6D58"/>
    <w:rPr>
      <w:i/>
      <w:iCs/>
      <w:color w:val="404040" w:themeColor="text1" w:themeTint="BF"/>
    </w:rPr>
  </w:style>
  <w:style w:type="paragraph" w:styleId="a9">
    <w:name w:val="List Paragraph"/>
    <w:basedOn w:val="a"/>
    <w:uiPriority w:val="34"/>
    <w:qFormat/>
    <w:rsid w:val="002E6D58"/>
    <w:pPr>
      <w:ind w:left="720"/>
      <w:contextualSpacing/>
    </w:pPr>
  </w:style>
  <w:style w:type="character" w:styleId="aa">
    <w:name w:val="Intense Emphasis"/>
    <w:basedOn w:val="a0"/>
    <w:uiPriority w:val="21"/>
    <w:qFormat/>
    <w:rsid w:val="002E6D58"/>
    <w:rPr>
      <w:i/>
      <w:iCs/>
      <w:color w:val="0F4761" w:themeColor="accent1" w:themeShade="BF"/>
    </w:rPr>
  </w:style>
  <w:style w:type="paragraph" w:styleId="ab">
    <w:name w:val="Intense Quote"/>
    <w:basedOn w:val="a"/>
    <w:next w:val="a"/>
    <w:link w:val="ac"/>
    <w:uiPriority w:val="30"/>
    <w:qFormat/>
    <w:rsid w:val="002E6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6D58"/>
    <w:rPr>
      <w:i/>
      <w:iCs/>
      <w:color w:val="0F4761" w:themeColor="accent1" w:themeShade="BF"/>
    </w:rPr>
  </w:style>
  <w:style w:type="character" w:styleId="ad">
    <w:name w:val="Intense Reference"/>
    <w:basedOn w:val="a0"/>
    <w:uiPriority w:val="32"/>
    <w:qFormat/>
    <w:rsid w:val="002E6D58"/>
    <w:rPr>
      <w:b/>
      <w:bCs/>
      <w:smallCaps/>
      <w:color w:val="0F4761" w:themeColor="accent1" w:themeShade="BF"/>
      <w:spacing w:val="5"/>
    </w:rPr>
  </w:style>
  <w:style w:type="character" w:styleId="ae">
    <w:name w:val="Hyperlink"/>
    <w:basedOn w:val="a0"/>
    <w:uiPriority w:val="99"/>
    <w:semiHidden/>
    <w:unhideWhenUsed/>
    <w:rsid w:val="00CD74CD"/>
    <w:rPr>
      <w:color w:val="0563C1"/>
      <w:u w:val="single"/>
    </w:rPr>
  </w:style>
  <w:style w:type="character" w:styleId="af">
    <w:name w:val="FollowedHyperlink"/>
    <w:basedOn w:val="a0"/>
    <w:uiPriority w:val="99"/>
    <w:semiHidden/>
    <w:unhideWhenUsed/>
    <w:rsid w:val="00CD74CD"/>
    <w:rPr>
      <w:color w:val="954F72"/>
      <w:u w:val="single"/>
    </w:rPr>
  </w:style>
  <w:style w:type="paragraph" w:customStyle="1" w:styleId="msonormal0">
    <w:name w:val="msonormal"/>
    <w:basedOn w:val="a"/>
    <w:rsid w:val="00CD74CD"/>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CD74CD"/>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6">
    <w:name w:val="xl66"/>
    <w:basedOn w:val="a"/>
    <w:rsid w:val="00CD74CD"/>
    <w:pPr>
      <w:widowControl/>
      <w:spacing w:before="100" w:beforeAutospacing="1" w:after="100" w:afterAutospacing="1"/>
      <w:textAlignment w:val="center"/>
    </w:pPr>
    <w:rPr>
      <w:rFonts w:ascii="宋体" w:eastAsia="宋体" w:hAnsi="宋体" w:cs="宋体"/>
      <w:b/>
      <w:bCs/>
      <w:kern w:val="0"/>
      <w:sz w:val="24"/>
      <w:szCs w:val="24"/>
      <w14:ligatures w14:val="none"/>
    </w:rPr>
  </w:style>
  <w:style w:type="paragraph" w:customStyle="1" w:styleId="xl67">
    <w:name w:val="xl67"/>
    <w:basedOn w:val="a"/>
    <w:rsid w:val="00CD74CD"/>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8">
    <w:name w:val="xl68"/>
    <w:basedOn w:val="a"/>
    <w:rsid w:val="00CD74CD"/>
    <w:pPr>
      <w:widowControl/>
      <w:spacing w:before="100" w:beforeAutospacing="1" w:after="100" w:afterAutospacing="1"/>
      <w:textAlignment w:val="center"/>
    </w:pPr>
    <w:rPr>
      <w:rFonts w:ascii="宋体" w:eastAsia="宋体" w:hAnsi="宋体" w:cs="宋体"/>
      <w:color w:val="494949"/>
      <w:kern w:val="0"/>
      <w:sz w:val="24"/>
      <w:szCs w:val="24"/>
      <w14:ligatures w14:val="none"/>
    </w:rPr>
  </w:style>
  <w:style w:type="paragraph" w:customStyle="1" w:styleId="xl70">
    <w:name w:val="xl70"/>
    <w:basedOn w:val="a"/>
    <w:rsid w:val="00CD74CD"/>
    <w:pPr>
      <w:widowControl/>
      <w:spacing w:before="100" w:beforeAutospacing="1" w:after="100" w:afterAutospacing="1"/>
      <w:textAlignment w:val="center"/>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2578</Words>
  <Characters>14696</Characters>
  <Application>Microsoft Office Word</Application>
  <DocSecurity>0</DocSecurity>
  <Lines>122</Lines>
  <Paragraphs>34</Paragraphs>
  <ScaleCrop>false</ScaleCrop>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2024-04-17T10:35:00Z</dcterms:created>
  <dcterms:modified xsi:type="dcterms:W3CDTF">2024-04-17T10:37:00Z</dcterms:modified>
</cp:coreProperties>
</file>