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8A62A7" w:rsidRPr="008A62A7" w14:paraId="4D4A18E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B30C0" w14:textId="77777777" w:rsidR="008A62A7" w:rsidRPr="008A62A7" w:rsidRDefault="008A62A7" w:rsidP="008A62A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工程质量与安全管理 · 形成性考核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一</w:t>
            </w:r>
            <w:proofErr w:type="gramEnd"/>
          </w:p>
        </w:tc>
      </w:tr>
      <w:tr w:rsidR="008A62A7" w:rsidRPr="008A62A7" w14:paraId="31418FE0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9557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近几年来，我国直接或间接导致的重大伤亡事故频发不断，主要是由（  ）。</w:t>
            </w:r>
          </w:p>
        </w:tc>
      </w:tr>
      <w:tr w:rsidR="008A62A7" w:rsidRPr="008A62A7" w14:paraId="22591BB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5AB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039512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B03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管理原因</w:t>
            </w:r>
          </w:p>
        </w:tc>
      </w:tr>
      <w:tr w:rsidR="008A62A7" w:rsidRPr="008A62A7" w14:paraId="0844495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AD04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技术原因</w:t>
            </w:r>
          </w:p>
        </w:tc>
      </w:tr>
      <w:tr w:rsidR="008A62A7" w:rsidRPr="008A62A7" w14:paraId="0C57218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A45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设备落后</w:t>
            </w:r>
          </w:p>
        </w:tc>
      </w:tr>
      <w:tr w:rsidR="008A62A7" w:rsidRPr="008A62A7" w14:paraId="0854733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3C8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都有可能</w:t>
            </w:r>
          </w:p>
        </w:tc>
      </w:tr>
      <w:tr w:rsidR="008A62A7" w:rsidRPr="008A62A7" w14:paraId="1A70686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CD1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698B30FE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872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目前造成安全形势严峻的一个重要原因就是（  ）。</w:t>
            </w:r>
          </w:p>
        </w:tc>
      </w:tr>
      <w:tr w:rsidR="008A62A7" w:rsidRPr="008A62A7" w14:paraId="0193BC3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37F3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027ABA8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768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事故灾害后果严重</w:t>
            </w:r>
          </w:p>
        </w:tc>
      </w:tr>
      <w:tr w:rsidR="008A62A7" w:rsidRPr="008A62A7" w14:paraId="412E48B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068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安全管理不科学、不到位</w:t>
            </w:r>
          </w:p>
        </w:tc>
      </w:tr>
      <w:tr w:rsidR="008A62A7" w:rsidRPr="008A62A7" w14:paraId="60E8013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86B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管理不清</w:t>
            </w:r>
          </w:p>
        </w:tc>
      </w:tr>
      <w:tr w:rsidR="008A62A7" w:rsidRPr="008A62A7" w14:paraId="25D1107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3293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都不是</w:t>
            </w:r>
          </w:p>
        </w:tc>
      </w:tr>
      <w:tr w:rsidR="008A62A7" w:rsidRPr="008A62A7" w14:paraId="6850771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F41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11879ED3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50D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据ILO估计，到2020年全世界劳动疾病将（  ）。</w:t>
            </w:r>
          </w:p>
        </w:tc>
      </w:tr>
      <w:tr w:rsidR="008A62A7" w:rsidRPr="008A62A7" w14:paraId="52FFE11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B4F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12C73B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B1C6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下降</w:t>
            </w:r>
          </w:p>
        </w:tc>
      </w:tr>
      <w:tr w:rsidR="008A62A7" w:rsidRPr="008A62A7" w14:paraId="60F9AD7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932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增大一点</w:t>
            </w:r>
          </w:p>
        </w:tc>
      </w:tr>
      <w:tr w:rsidR="008A62A7" w:rsidRPr="008A62A7" w14:paraId="2C73185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4CF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翻一番</w:t>
            </w:r>
          </w:p>
        </w:tc>
      </w:tr>
      <w:tr w:rsidR="008A62A7" w:rsidRPr="008A62A7" w14:paraId="163B48D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B5A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稳定平衡</w:t>
            </w:r>
          </w:p>
        </w:tc>
      </w:tr>
      <w:tr w:rsidR="008A62A7" w:rsidRPr="008A62A7" w14:paraId="0149FBC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891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4F69CE8A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D881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随着高新技术不断涌现，信息化数字化生产方式将会普及（  ）将进一步提高，安检控制进一步增进。</w:t>
            </w:r>
          </w:p>
        </w:tc>
      </w:tr>
      <w:tr w:rsidR="008A62A7" w:rsidRPr="008A62A7" w14:paraId="1BA2637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6BB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49E44B9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D814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硬件安全化水平</w:t>
            </w:r>
          </w:p>
        </w:tc>
      </w:tr>
      <w:tr w:rsidR="008A62A7" w:rsidRPr="008A62A7" w14:paraId="66D2318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BE4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软件安全化水平</w:t>
            </w:r>
          </w:p>
        </w:tc>
      </w:tr>
      <w:tr w:rsidR="008A62A7" w:rsidRPr="008A62A7" w14:paraId="6AC78D4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635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工人素质</w:t>
            </w:r>
          </w:p>
        </w:tc>
      </w:tr>
      <w:tr w:rsidR="008A62A7" w:rsidRPr="008A62A7" w14:paraId="6AD7937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4846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都不是</w:t>
            </w:r>
          </w:p>
        </w:tc>
      </w:tr>
      <w:tr w:rsidR="008A62A7" w:rsidRPr="008A62A7" w14:paraId="41CF137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43B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2914654F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A127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安全管理是将管理者对安全生产进行的计划、组织、监督、协调和（  ）的一系列活动。</w:t>
            </w:r>
          </w:p>
        </w:tc>
      </w:tr>
      <w:tr w:rsidR="008A62A7" w:rsidRPr="008A62A7" w14:paraId="45A015E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F530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FC72BF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C57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安排</w:t>
            </w:r>
          </w:p>
        </w:tc>
      </w:tr>
      <w:tr w:rsidR="008A62A7" w:rsidRPr="008A62A7" w14:paraId="4D37E5F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40C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评定</w:t>
            </w:r>
          </w:p>
        </w:tc>
      </w:tr>
      <w:tr w:rsidR="008A62A7" w:rsidRPr="008A62A7" w14:paraId="44E2228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EF0A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控制</w:t>
            </w:r>
          </w:p>
        </w:tc>
      </w:tr>
      <w:tr w:rsidR="008A62A7" w:rsidRPr="008A62A7" w14:paraId="50BBA81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B7B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都不是</w:t>
            </w:r>
          </w:p>
        </w:tc>
      </w:tr>
      <w:tr w:rsidR="008A62A7" w:rsidRPr="008A62A7" w14:paraId="02757B1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840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5DE99D4B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7DD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安全管理学基本原理是对管理学基本原理的（    ）。</w:t>
            </w:r>
          </w:p>
        </w:tc>
      </w:tr>
      <w:tr w:rsidR="008A62A7" w:rsidRPr="008A62A7" w14:paraId="5FF9ED5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298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lastRenderedPageBreak/>
              <w:t>单选题(5.0分)（难易度:中）</w:t>
            </w:r>
          </w:p>
        </w:tc>
      </w:tr>
      <w:tr w:rsidR="008A62A7" w:rsidRPr="008A62A7" w14:paraId="2844859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1A6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8A62A7" w:rsidRPr="008A62A7" w14:paraId="1946BF9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55B2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继承和发展</w:t>
            </w:r>
          </w:p>
        </w:tc>
      </w:tr>
      <w:tr w:rsidR="008A62A7" w:rsidRPr="008A62A7" w14:paraId="4624B58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09DD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继承</w:t>
            </w:r>
          </w:p>
        </w:tc>
      </w:tr>
      <w:tr w:rsidR="008A62A7" w:rsidRPr="008A62A7" w14:paraId="0E0FB35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49CC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发展</w:t>
            </w:r>
          </w:p>
        </w:tc>
      </w:tr>
      <w:tr w:rsidR="008A62A7" w:rsidRPr="008A62A7" w14:paraId="5C0D3E8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F24A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创新</w:t>
            </w:r>
          </w:p>
        </w:tc>
      </w:tr>
      <w:tr w:rsidR="008A62A7" w:rsidRPr="008A62A7" w14:paraId="0F30C88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CB0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023DD68C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959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管理就是管理者经济、有效地运用组织的各种资源，通过（   ）一系列行为活动使组织成功达到某种目的的过程。</w:t>
            </w:r>
          </w:p>
        </w:tc>
      </w:tr>
      <w:tr w:rsidR="008A62A7" w:rsidRPr="008A62A7" w14:paraId="09F14E3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6DE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253595D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E11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计划、组织、指挥、协调和控制等</w:t>
            </w:r>
          </w:p>
        </w:tc>
      </w:tr>
      <w:tr w:rsidR="008A62A7" w:rsidRPr="008A62A7" w14:paraId="14D713E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021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计划</w:t>
            </w:r>
          </w:p>
        </w:tc>
      </w:tr>
      <w:tr w:rsidR="008A62A7" w:rsidRPr="008A62A7" w14:paraId="5FDF061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862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组织</w:t>
            </w:r>
          </w:p>
        </w:tc>
      </w:tr>
      <w:tr w:rsidR="008A62A7" w:rsidRPr="008A62A7" w14:paraId="7398700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BFB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协调</w:t>
            </w:r>
          </w:p>
        </w:tc>
      </w:tr>
      <w:tr w:rsidR="008A62A7" w:rsidRPr="008A62A7" w14:paraId="75AA9F7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3D2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049088C4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49A4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科学管理理论的核心代表人物是（   ）。</w:t>
            </w:r>
          </w:p>
        </w:tc>
      </w:tr>
      <w:tr w:rsidR="008A62A7" w:rsidRPr="008A62A7" w14:paraId="7BBBC2D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B864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29ED206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728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美国泰勒</w:t>
            </w:r>
          </w:p>
        </w:tc>
      </w:tr>
      <w:tr w:rsidR="008A62A7" w:rsidRPr="008A62A7" w14:paraId="27D5B27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1DF0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法国纽约尔</w:t>
            </w:r>
          </w:p>
        </w:tc>
      </w:tr>
      <w:tr w:rsidR="008A62A7" w:rsidRPr="008A62A7" w14:paraId="5496F2F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C251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德国韦伯</w:t>
            </w:r>
          </w:p>
        </w:tc>
      </w:tr>
      <w:tr w:rsidR="008A62A7" w:rsidRPr="008A62A7" w14:paraId="49959C3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B5E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都是</w:t>
            </w:r>
          </w:p>
        </w:tc>
      </w:tr>
      <w:tr w:rsidR="008A62A7" w:rsidRPr="008A62A7" w14:paraId="4AD6419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6A5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37914140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6FD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管理过程学派认为管理过程的职能都有（   ）。</w:t>
            </w:r>
          </w:p>
        </w:tc>
      </w:tr>
      <w:tr w:rsidR="008A62A7" w:rsidRPr="008A62A7" w14:paraId="2212308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010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60CAF6C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9EF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计划工作</w:t>
            </w:r>
          </w:p>
        </w:tc>
      </w:tr>
      <w:tr w:rsidR="008A62A7" w:rsidRPr="008A62A7" w14:paraId="224F6A9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AE4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组织工作和人员配备</w:t>
            </w:r>
          </w:p>
        </w:tc>
      </w:tr>
      <w:tr w:rsidR="008A62A7" w:rsidRPr="008A62A7" w14:paraId="4FB7E5A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7D9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智慧和控制</w:t>
            </w:r>
          </w:p>
        </w:tc>
      </w:tr>
      <w:tr w:rsidR="008A62A7" w:rsidRPr="008A62A7" w14:paraId="6B57E32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2D81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以上都是</w:t>
            </w:r>
          </w:p>
        </w:tc>
      </w:tr>
      <w:tr w:rsidR="008A62A7" w:rsidRPr="008A62A7" w14:paraId="6EB15C8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3683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7784A276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2F8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人际关系学派主张以（   ）之间关系来研究管理。</w:t>
            </w:r>
          </w:p>
        </w:tc>
      </w:tr>
      <w:tr w:rsidR="008A62A7" w:rsidRPr="008A62A7" w14:paraId="23A46C9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873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4F1F7A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DE7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人与物</w:t>
            </w:r>
          </w:p>
        </w:tc>
      </w:tr>
      <w:tr w:rsidR="008A62A7" w:rsidRPr="008A62A7" w14:paraId="266D189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0CA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人与人</w:t>
            </w:r>
          </w:p>
        </w:tc>
      </w:tr>
      <w:tr w:rsidR="008A62A7" w:rsidRPr="008A62A7" w14:paraId="0082E75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36D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人与社会</w:t>
            </w:r>
          </w:p>
        </w:tc>
      </w:tr>
      <w:tr w:rsidR="008A62A7" w:rsidRPr="008A62A7" w14:paraId="0D28091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0E90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8A62A7" w:rsidRPr="008A62A7" w14:paraId="6B15D32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14CA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人与环境</w:t>
            </w:r>
          </w:p>
        </w:tc>
      </w:tr>
      <w:tr w:rsidR="008A62A7" w:rsidRPr="008A62A7" w14:paraId="6DC7783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2FD2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73A7C8D4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EFA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近代安全文化的行为特征表现为（   ）。</w:t>
            </w:r>
          </w:p>
        </w:tc>
      </w:tr>
      <w:tr w:rsidR="008A62A7" w:rsidRPr="008A62A7" w14:paraId="0456F68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68F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134A15E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D1D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被动承受型</w:t>
            </w:r>
          </w:p>
        </w:tc>
      </w:tr>
      <w:tr w:rsidR="008A62A7" w:rsidRPr="008A62A7" w14:paraId="1F12FAE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ADC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事后型、亡羊补牢</w:t>
            </w:r>
          </w:p>
        </w:tc>
      </w:tr>
      <w:tr w:rsidR="008A62A7" w:rsidRPr="008A62A7" w14:paraId="0E696AB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0EFB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综合型、人、机、环境对策</w:t>
            </w:r>
          </w:p>
        </w:tc>
      </w:tr>
      <w:tr w:rsidR="008A62A7" w:rsidRPr="008A62A7" w14:paraId="0AEE2D8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EE40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超前、预防型</w:t>
            </w:r>
          </w:p>
        </w:tc>
      </w:tr>
      <w:tr w:rsidR="008A62A7" w:rsidRPr="008A62A7" w14:paraId="4EE67B3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5067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1D9C58F1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2DC5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安全行为文化是指在（   ）指导下，人们生产和生活过程中所表现出的安全行为准则、思维方式、行为模式等。</w:t>
            </w:r>
          </w:p>
        </w:tc>
      </w:tr>
      <w:tr w:rsidR="008A62A7" w:rsidRPr="008A62A7" w14:paraId="101E5C7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CCE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DBFEB4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F10A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安全观念文化</w:t>
            </w:r>
          </w:p>
        </w:tc>
      </w:tr>
      <w:tr w:rsidR="008A62A7" w:rsidRPr="008A62A7" w14:paraId="155ACB9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FD9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安全规章制度</w:t>
            </w:r>
          </w:p>
        </w:tc>
      </w:tr>
      <w:tr w:rsidR="008A62A7" w:rsidRPr="008A62A7" w14:paraId="28B4F3F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61F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安全法律</w:t>
            </w:r>
          </w:p>
        </w:tc>
      </w:tr>
      <w:tr w:rsidR="008A62A7" w:rsidRPr="008A62A7" w14:paraId="55EB2DD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C75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安全传统</w:t>
            </w:r>
          </w:p>
        </w:tc>
      </w:tr>
      <w:tr w:rsidR="008A62A7" w:rsidRPr="008A62A7" w14:paraId="2F8E7AD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9780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5634B0F5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2D5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安全生产“三双手”中最重要的手是（   ）。</w:t>
            </w:r>
          </w:p>
        </w:tc>
      </w:tr>
      <w:tr w:rsidR="008A62A7" w:rsidRPr="008A62A7" w14:paraId="3E3B605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89F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F87B88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A52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安全机器装备</w:t>
            </w:r>
          </w:p>
        </w:tc>
      </w:tr>
      <w:tr w:rsidR="008A62A7" w:rsidRPr="008A62A7" w14:paraId="664EBF8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0A0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安全工程设施</w:t>
            </w:r>
          </w:p>
        </w:tc>
      </w:tr>
      <w:tr w:rsidR="008A62A7" w:rsidRPr="008A62A7" w14:paraId="05CECFB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B02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安全文化</w:t>
            </w:r>
          </w:p>
        </w:tc>
      </w:tr>
      <w:tr w:rsidR="008A62A7" w:rsidRPr="008A62A7" w14:paraId="4C0BAFE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48FC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安全法规</w:t>
            </w:r>
          </w:p>
        </w:tc>
      </w:tr>
      <w:tr w:rsidR="008A62A7" w:rsidRPr="008A62A7" w14:paraId="5558DBA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69F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43CAAE41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8FD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杜邦公司在沉沦中崛起后得出一个结论（   ）。</w:t>
            </w:r>
          </w:p>
        </w:tc>
      </w:tr>
      <w:tr w:rsidR="008A62A7" w:rsidRPr="008A62A7" w14:paraId="7933856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BBF3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A63586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0E9B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安全具有压倒一切的优先权</w:t>
            </w:r>
          </w:p>
        </w:tc>
      </w:tr>
      <w:tr w:rsidR="008A62A7" w:rsidRPr="008A62A7" w14:paraId="51E31B3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3BE2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利益重要</w:t>
            </w:r>
          </w:p>
        </w:tc>
      </w:tr>
      <w:tr w:rsidR="008A62A7" w:rsidRPr="008A62A7" w14:paraId="2A5A27A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7CB2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客户的作用很大</w:t>
            </w:r>
          </w:p>
        </w:tc>
      </w:tr>
      <w:tr w:rsidR="008A62A7" w:rsidRPr="008A62A7" w14:paraId="2B8F32E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301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销量最有发言权</w:t>
            </w:r>
          </w:p>
        </w:tc>
      </w:tr>
      <w:tr w:rsidR="008A62A7" w:rsidRPr="008A62A7" w14:paraId="20D46CF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CEF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7008AA01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439C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安全文化建设的（   ）归纳了安全文化建设的形态与层次结构的内涵和联系。</w:t>
            </w:r>
          </w:p>
        </w:tc>
      </w:tr>
      <w:tr w:rsidR="008A62A7" w:rsidRPr="008A62A7" w14:paraId="140AFDF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E31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856036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C17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发展模式</w:t>
            </w:r>
          </w:p>
        </w:tc>
      </w:tr>
      <w:tr w:rsidR="008A62A7" w:rsidRPr="008A62A7" w14:paraId="4D7A59C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BA8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客观要求</w:t>
            </w:r>
          </w:p>
        </w:tc>
      </w:tr>
      <w:tr w:rsidR="008A62A7" w:rsidRPr="008A62A7" w14:paraId="1002111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490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层次结构模式</w:t>
            </w:r>
          </w:p>
        </w:tc>
      </w:tr>
      <w:tr w:rsidR="008A62A7" w:rsidRPr="008A62A7" w14:paraId="27AFC89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9C1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前景</w:t>
            </w:r>
          </w:p>
        </w:tc>
      </w:tr>
      <w:tr w:rsidR="008A62A7" w:rsidRPr="008A62A7" w14:paraId="45ACA81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E602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3C8CAAB2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8687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安全管理计划在安全管理中的作用表现在（   ）。</w:t>
            </w:r>
          </w:p>
        </w:tc>
      </w:tr>
      <w:tr w:rsidR="008A62A7" w:rsidRPr="008A62A7" w14:paraId="0FF752A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461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05132760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7AC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安全管理计划是安全，决策目标实现的保证。</w:t>
            </w:r>
          </w:p>
        </w:tc>
      </w:tr>
      <w:tr w:rsidR="008A62A7" w:rsidRPr="008A62A7" w14:paraId="341513D5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4EF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安全管理计划是安全，工作的实施纲领。</w:t>
            </w:r>
          </w:p>
        </w:tc>
      </w:tr>
      <w:tr w:rsidR="008A62A7" w:rsidRPr="008A62A7" w14:paraId="3CEDD743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96A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安全管理计划能够协调合理利用一切资源</w:t>
            </w:r>
          </w:p>
        </w:tc>
      </w:tr>
      <w:tr w:rsidR="008A62A7" w:rsidRPr="008A62A7" w14:paraId="2F481E4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7FC5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以上都对</w:t>
            </w:r>
          </w:p>
        </w:tc>
      </w:tr>
      <w:tr w:rsidR="008A62A7" w:rsidRPr="008A62A7" w14:paraId="4C273FC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F262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2C24CBE4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72D6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安全管理计划具备的要素不包括（   ）。</w:t>
            </w:r>
          </w:p>
        </w:tc>
      </w:tr>
      <w:tr w:rsidR="008A62A7" w:rsidRPr="008A62A7" w14:paraId="387C438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A1A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50F69E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6A2C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目标</w:t>
            </w:r>
          </w:p>
        </w:tc>
      </w:tr>
      <w:tr w:rsidR="008A62A7" w:rsidRPr="008A62A7" w14:paraId="6CB806C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E8C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措施</w:t>
            </w:r>
          </w:p>
        </w:tc>
      </w:tr>
      <w:tr w:rsidR="008A62A7" w:rsidRPr="008A62A7" w14:paraId="135B546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94DD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人员</w:t>
            </w:r>
          </w:p>
        </w:tc>
      </w:tr>
      <w:tr w:rsidR="008A62A7" w:rsidRPr="008A62A7" w14:paraId="0BB7111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72B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步骤</w:t>
            </w:r>
          </w:p>
        </w:tc>
      </w:tr>
      <w:tr w:rsidR="008A62A7" w:rsidRPr="008A62A7" w14:paraId="6EEB8D9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7BE4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77608499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3FE5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安全管理者应提高科学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安全决策</w:t>
            </w:r>
            <w:proofErr w:type="gramEnd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的水平，力求把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安全决策</w:t>
            </w:r>
            <w:proofErr w:type="gramEnd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做得（   ）。</w:t>
            </w:r>
          </w:p>
        </w:tc>
      </w:tr>
      <w:tr w:rsidR="008A62A7" w:rsidRPr="008A62A7" w14:paraId="45A7421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E89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2BE602C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9C7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正确、合理、自由</w:t>
            </w:r>
          </w:p>
        </w:tc>
      </w:tr>
      <w:tr w:rsidR="008A62A7" w:rsidRPr="008A62A7" w14:paraId="79250F4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B1C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标准、规范、高效</w:t>
            </w:r>
          </w:p>
        </w:tc>
      </w:tr>
      <w:tr w:rsidR="008A62A7" w:rsidRPr="008A62A7" w14:paraId="4B92B25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938B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正确、合理、经济</w:t>
            </w:r>
          </w:p>
        </w:tc>
      </w:tr>
      <w:tr w:rsidR="008A62A7" w:rsidRPr="008A62A7" w14:paraId="53863A7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250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经济、正确、固定</w:t>
            </w:r>
          </w:p>
        </w:tc>
      </w:tr>
      <w:tr w:rsidR="008A62A7" w:rsidRPr="008A62A7" w14:paraId="6EC4D90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8E3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2CE5576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924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最常见的“外予的激励”是（   ）。</w:t>
            </w:r>
          </w:p>
        </w:tc>
      </w:tr>
      <w:tr w:rsidR="008A62A7" w:rsidRPr="008A62A7" w14:paraId="401E48F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B09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F8679B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27A9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职务升迁</w:t>
            </w:r>
          </w:p>
        </w:tc>
      </w:tr>
      <w:tr w:rsidR="008A62A7" w:rsidRPr="008A62A7" w14:paraId="71E8C42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CFB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金钱</w:t>
            </w:r>
          </w:p>
        </w:tc>
      </w:tr>
      <w:tr w:rsidR="008A62A7" w:rsidRPr="008A62A7" w14:paraId="59E2911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AAF4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表扬</w:t>
            </w:r>
          </w:p>
        </w:tc>
      </w:tr>
      <w:tr w:rsidR="008A62A7" w:rsidRPr="008A62A7" w14:paraId="771E342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84A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奖赏</w:t>
            </w:r>
          </w:p>
        </w:tc>
      </w:tr>
      <w:tr w:rsidR="008A62A7" w:rsidRPr="008A62A7" w14:paraId="624E331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3E5A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3D4494F6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3FF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系统不可能从事故状态自动恢复到事故前状态，表现了系统的（   ）。</w:t>
            </w:r>
          </w:p>
        </w:tc>
      </w:tr>
      <w:tr w:rsidR="008A62A7" w:rsidRPr="008A62A7" w14:paraId="05D7AD0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37E0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4BD2F35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225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触发性</w:t>
            </w:r>
          </w:p>
        </w:tc>
      </w:tr>
      <w:tr w:rsidR="008A62A7" w:rsidRPr="008A62A7" w14:paraId="5F13DF8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E2FF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随机性</w:t>
            </w:r>
          </w:p>
        </w:tc>
      </w:tr>
      <w:tr w:rsidR="008A62A7" w:rsidRPr="008A62A7" w14:paraId="01624ED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A64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自组织性</w:t>
            </w:r>
          </w:p>
        </w:tc>
      </w:tr>
      <w:tr w:rsidR="008A62A7" w:rsidRPr="008A62A7" w14:paraId="7A704F9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151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不可逆性</w:t>
            </w:r>
          </w:p>
        </w:tc>
      </w:tr>
      <w:tr w:rsidR="008A62A7" w:rsidRPr="008A62A7" w14:paraId="67340F5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644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61978F7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CE12E" w14:textId="77777777" w:rsidR="008A62A7" w:rsidRPr="008A62A7" w:rsidRDefault="008A62A7" w:rsidP="008A62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工程质量与安全管理 · 形成性考核二</w:t>
            </w:r>
          </w:p>
        </w:tc>
      </w:tr>
      <w:tr w:rsidR="008A62A7" w:rsidRPr="008A62A7" w14:paraId="5058AE7F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83F7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安全目标其实阶段的主要原则是（   ）。</w:t>
            </w:r>
          </w:p>
        </w:tc>
      </w:tr>
      <w:tr w:rsidR="008A62A7" w:rsidRPr="008A62A7" w14:paraId="12F5AFF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B234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7D431F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67B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自我管理、自我控制</w:t>
            </w:r>
          </w:p>
        </w:tc>
      </w:tr>
      <w:tr w:rsidR="008A62A7" w:rsidRPr="008A62A7" w14:paraId="7966868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EA6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监督与协调</w:t>
            </w:r>
          </w:p>
        </w:tc>
      </w:tr>
      <w:tr w:rsidR="008A62A7" w:rsidRPr="008A62A7" w14:paraId="58848D4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AE5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信息交流</w:t>
            </w:r>
          </w:p>
        </w:tc>
      </w:tr>
      <w:tr w:rsidR="008A62A7" w:rsidRPr="008A62A7" w14:paraId="07A20C3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CF43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目标考评</w:t>
            </w:r>
          </w:p>
        </w:tc>
      </w:tr>
      <w:tr w:rsidR="008A62A7" w:rsidRPr="008A62A7" w14:paraId="2C4AE37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8E3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495C95D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206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目标管理是（   ）管理。</w:t>
            </w:r>
          </w:p>
        </w:tc>
      </w:tr>
      <w:tr w:rsidR="008A62A7" w:rsidRPr="008A62A7" w14:paraId="27E505E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50C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lastRenderedPageBreak/>
              <w:t>单选题(5.0分)（难易度:中）</w:t>
            </w:r>
          </w:p>
        </w:tc>
      </w:tr>
      <w:tr w:rsidR="008A62A7" w:rsidRPr="008A62A7" w14:paraId="1968C66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FDCD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面向未来的</w:t>
            </w:r>
          </w:p>
        </w:tc>
      </w:tr>
      <w:tr w:rsidR="008A62A7" w:rsidRPr="008A62A7" w14:paraId="0A49136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44A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重视成果的</w:t>
            </w:r>
          </w:p>
        </w:tc>
      </w:tr>
      <w:tr w:rsidR="008A62A7" w:rsidRPr="008A62A7" w14:paraId="5F516F5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A4FB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自主</w:t>
            </w:r>
          </w:p>
        </w:tc>
      </w:tr>
      <w:tr w:rsidR="008A62A7" w:rsidRPr="008A62A7" w14:paraId="05DD520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E4C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以上都对</w:t>
            </w:r>
          </w:p>
        </w:tc>
      </w:tr>
      <w:tr w:rsidR="008A62A7" w:rsidRPr="008A62A7" w14:paraId="508CDED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1999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6192348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C9F9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安全目标管理是（   ）管理。</w:t>
            </w:r>
          </w:p>
        </w:tc>
      </w:tr>
      <w:tr w:rsidR="008A62A7" w:rsidRPr="008A62A7" w14:paraId="31608C9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D10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251AFC2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C27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系统的、动态的</w:t>
            </w:r>
          </w:p>
        </w:tc>
      </w:tr>
      <w:tr w:rsidR="008A62A7" w:rsidRPr="008A62A7" w14:paraId="3AF24C0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7DCE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系统的、静态的</w:t>
            </w:r>
          </w:p>
        </w:tc>
      </w:tr>
      <w:tr w:rsidR="008A62A7" w:rsidRPr="008A62A7" w14:paraId="3C57FAD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AA42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层次的、动态的</w:t>
            </w:r>
          </w:p>
        </w:tc>
      </w:tr>
      <w:tr w:rsidR="008A62A7" w:rsidRPr="008A62A7" w14:paraId="1A701E1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F6E1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层次的、静态的</w:t>
            </w:r>
          </w:p>
        </w:tc>
      </w:tr>
      <w:tr w:rsidR="008A62A7" w:rsidRPr="008A62A7" w14:paraId="61A4753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EE4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0610A386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19B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下列不属于目标实施过程中的协调方式有（   ）。</w:t>
            </w:r>
          </w:p>
        </w:tc>
      </w:tr>
      <w:tr w:rsidR="008A62A7" w:rsidRPr="008A62A7" w14:paraId="7D5FE43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07D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6E6CEF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669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指导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型协调</w:t>
            </w:r>
            <w:proofErr w:type="gramEnd"/>
          </w:p>
        </w:tc>
      </w:tr>
      <w:tr w:rsidR="008A62A7" w:rsidRPr="008A62A7" w14:paraId="488F481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2D0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自愿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型协调</w:t>
            </w:r>
            <w:proofErr w:type="gramEnd"/>
          </w:p>
        </w:tc>
      </w:tr>
      <w:tr w:rsidR="008A62A7" w:rsidRPr="008A62A7" w14:paraId="3C21860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CD55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促进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型协调</w:t>
            </w:r>
            <w:proofErr w:type="gramEnd"/>
          </w:p>
        </w:tc>
      </w:tr>
      <w:tr w:rsidR="008A62A7" w:rsidRPr="008A62A7" w14:paraId="513562B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C9E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帮助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型协调</w:t>
            </w:r>
            <w:proofErr w:type="gramEnd"/>
          </w:p>
        </w:tc>
      </w:tr>
      <w:tr w:rsidR="008A62A7" w:rsidRPr="008A62A7" w14:paraId="39072DA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8C34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29D61E88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B9A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根据整分合原理，制定目标先要（   ）。</w:t>
            </w:r>
          </w:p>
        </w:tc>
      </w:tr>
      <w:tr w:rsidR="008A62A7" w:rsidRPr="008A62A7" w14:paraId="2FDE713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E047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871CBF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545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明确分工</w:t>
            </w:r>
          </w:p>
        </w:tc>
      </w:tr>
      <w:tr w:rsidR="008A62A7" w:rsidRPr="008A62A7" w14:paraId="3158A44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BE7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层层展开</w:t>
            </w:r>
          </w:p>
        </w:tc>
      </w:tr>
      <w:tr w:rsidR="008A62A7" w:rsidRPr="008A62A7" w14:paraId="5AE8019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3C1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整体规划</w:t>
            </w:r>
          </w:p>
        </w:tc>
      </w:tr>
      <w:tr w:rsidR="008A62A7" w:rsidRPr="008A62A7" w14:paraId="374CC02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5ED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将安全目标分解落实</w:t>
            </w:r>
          </w:p>
        </w:tc>
      </w:tr>
      <w:tr w:rsidR="008A62A7" w:rsidRPr="008A62A7" w14:paraId="7181BCB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3BF6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18802252" w14:textId="77777777" w:rsidTr="008A62A7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16F1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系统安全管理通过在（   ）阶段，对系统的安全问题进行系统全面深入的分析和研究，用较低的代价取得较好的安全效果。</w:t>
            </w:r>
          </w:p>
        </w:tc>
      </w:tr>
      <w:tr w:rsidR="008A62A7" w:rsidRPr="008A62A7" w14:paraId="603651C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708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852A44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AA6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系统运行</w:t>
            </w:r>
          </w:p>
        </w:tc>
      </w:tr>
      <w:tr w:rsidR="008A62A7" w:rsidRPr="008A62A7" w14:paraId="2E75C26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6C9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系统设计</w:t>
            </w:r>
          </w:p>
        </w:tc>
      </w:tr>
      <w:tr w:rsidR="008A62A7" w:rsidRPr="008A62A7" w14:paraId="760CF51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C1E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系统维护</w:t>
            </w:r>
          </w:p>
        </w:tc>
      </w:tr>
      <w:tr w:rsidR="008A62A7" w:rsidRPr="008A62A7" w14:paraId="49CD5D0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882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系统升级</w:t>
            </w:r>
          </w:p>
        </w:tc>
      </w:tr>
      <w:tr w:rsidR="008A62A7" w:rsidRPr="008A62A7" w14:paraId="01A9423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168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72C49FB9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2E4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系统安全是从根本上提高产品和系统安全水平的有效技术工作方法，它是在（   ）工作基础上发展起来的。</w:t>
            </w:r>
          </w:p>
        </w:tc>
      </w:tr>
      <w:tr w:rsidR="008A62A7" w:rsidRPr="008A62A7" w14:paraId="6869F93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6A4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6B022A5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986B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古代安全技术</w:t>
            </w:r>
          </w:p>
        </w:tc>
      </w:tr>
      <w:tr w:rsidR="008A62A7" w:rsidRPr="008A62A7" w14:paraId="433C268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423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现代安全技术</w:t>
            </w:r>
          </w:p>
        </w:tc>
      </w:tr>
      <w:tr w:rsidR="008A62A7" w:rsidRPr="008A62A7" w14:paraId="42BEBE9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D34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科学安全技术</w:t>
            </w:r>
          </w:p>
        </w:tc>
      </w:tr>
      <w:tr w:rsidR="008A62A7" w:rsidRPr="008A62A7" w14:paraId="28356AD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1CB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传统安全技术</w:t>
            </w:r>
          </w:p>
        </w:tc>
      </w:tr>
      <w:tr w:rsidR="008A62A7" w:rsidRPr="008A62A7" w14:paraId="5AF0E09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1387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126B2C9B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4B7C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系统安全管理的实施过程，实际上就是通过管理的手段，将系统安全要求结合到（   ）的过程。</w:t>
            </w:r>
          </w:p>
        </w:tc>
      </w:tr>
      <w:tr w:rsidR="008A62A7" w:rsidRPr="008A62A7" w14:paraId="364C929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EB9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4FAB596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6E1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系统设计</w:t>
            </w:r>
          </w:p>
        </w:tc>
      </w:tr>
      <w:tr w:rsidR="008A62A7" w:rsidRPr="008A62A7" w14:paraId="0DAA45D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3BA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系统运行</w:t>
            </w:r>
          </w:p>
        </w:tc>
      </w:tr>
      <w:tr w:rsidR="008A62A7" w:rsidRPr="008A62A7" w14:paraId="17C857C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30B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系统全寿命周期</w:t>
            </w:r>
          </w:p>
        </w:tc>
      </w:tr>
      <w:tr w:rsidR="008A62A7" w:rsidRPr="008A62A7" w14:paraId="5F289FA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CC2C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系统检测</w:t>
            </w:r>
          </w:p>
        </w:tc>
      </w:tr>
      <w:tr w:rsidR="008A62A7" w:rsidRPr="008A62A7" w14:paraId="53F01DD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002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6ABE031B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52E4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系统安全大纲的最终目标就是让系统的风险控制在（   ）的范围内。</w:t>
            </w:r>
          </w:p>
        </w:tc>
      </w:tr>
      <w:tr w:rsidR="008A62A7" w:rsidRPr="008A62A7" w14:paraId="4AFE0C5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196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0B8B28B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4F3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可接受</w:t>
            </w:r>
          </w:p>
        </w:tc>
      </w:tr>
      <w:tr w:rsidR="008A62A7" w:rsidRPr="008A62A7" w14:paraId="08DD1EC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69E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不发生</w:t>
            </w:r>
          </w:p>
        </w:tc>
      </w:tr>
      <w:tr w:rsidR="008A62A7" w:rsidRPr="008A62A7" w14:paraId="48C2433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1CFE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最大</w:t>
            </w:r>
          </w:p>
        </w:tc>
      </w:tr>
      <w:tr w:rsidR="008A62A7" w:rsidRPr="008A62A7" w14:paraId="3B6E98B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3EF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任意</w:t>
            </w:r>
          </w:p>
        </w:tc>
      </w:tr>
      <w:tr w:rsidR="008A62A7" w:rsidRPr="008A62A7" w14:paraId="0BF4C8F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4AE0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5637CF83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F5D3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风险分析是系统安全大纲的（   ）。</w:t>
            </w:r>
          </w:p>
        </w:tc>
      </w:tr>
      <w:tr w:rsidR="008A62A7" w:rsidRPr="008A62A7" w14:paraId="1DD38F0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A7D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78501E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50D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基础</w:t>
            </w:r>
          </w:p>
        </w:tc>
      </w:tr>
      <w:tr w:rsidR="008A62A7" w:rsidRPr="008A62A7" w14:paraId="1353391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6F00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核心</w:t>
            </w:r>
          </w:p>
        </w:tc>
      </w:tr>
      <w:tr w:rsidR="008A62A7" w:rsidRPr="008A62A7" w14:paraId="680EFD3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636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关键</w:t>
            </w:r>
          </w:p>
        </w:tc>
      </w:tr>
      <w:tr w:rsidR="008A62A7" w:rsidRPr="008A62A7" w14:paraId="7F50868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496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前提</w:t>
            </w:r>
          </w:p>
        </w:tc>
      </w:tr>
      <w:tr w:rsidR="008A62A7" w:rsidRPr="008A62A7" w14:paraId="64915F6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A76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548A8E57" w14:textId="77777777" w:rsidTr="008A62A7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E0B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通过制定法律、法规，建立起一套完整的、具有普遍约束力的安全生产法律规范，一是企业的生产经营行为及过程（   ）。</w:t>
            </w:r>
          </w:p>
        </w:tc>
      </w:tr>
      <w:tr w:rsidR="008A62A7" w:rsidRPr="008A62A7" w14:paraId="6CA5503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92D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48A3DF9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4A5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有法可依，有章可循</w:t>
            </w:r>
          </w:p>
        </w:tc>
      </w:tr>
      <w:tr w:rsidR="008A62A7" w:rsidRPr="008A62A7" w14:paraId="7B29B4D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84D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有法可依，有法必依</w:t>
            </w:r>
          </w:p>
        </w:tc>
      </w:tr>
      <w:tr w:rsidR="008A62A7" w:rsidRPr="008A62A7" w14:paraId="61F54EB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F8B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有法可依，违法必究</w:t>
            </w:r>
          </w:p>
        </w:tc>
      </w:tr>
      <w:tr w:rsidR="008A62A7" w:rsidRPr="008A62A7" w14:paraId="03E2168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8A29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有法可依，执法必严</w:t>
            </w:r>
          </w:p>
        </w:tc>
      </w:tr>
      <w:tr w:rsidR="008A62A7" w:rsidRPr="008A62A7" w14:paraId="1D93256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2DA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7DF4CDC0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DEAC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安全管理中的法治化管理具有（   ）的特点。</w:t>
            </w:r>
          </w:p>
        </w:tc>
      </w:tr>
      <w:tr w:rsidR="008A62A7" w:rsidRPr="008A62A7" w14:paraId="3CF0ED6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297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9892C2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167D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灵活性，简易性</w:t>
            </w:r>
          </w:p>
        </w:tc>
      </w:tr>
      <w:tr w:rsidR="008A62A7" w:rsidRPr="008A62A7" w14:paraId="3A1281C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6CF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全面性，复杂性</w:t>
            </w:r>
          </w:p>
        </w:tc>
      </w:tr>
      <w:tr w:rsidR="008A62A7" w:rsidRPr="008A62A7" w14:paraId="274482A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87A3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概括性，规范性</w:t>
            </w:r>
          </w:p>
        </w:tc>
      </w:tr>
      <w:tr w:rsidR="008A62A7" w:rsidRPr="008A62A7" w14:paraId="119E5BC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59E1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强制性，集中性</w:t>
            </w:r>
          </w:p>
        </w:tc>
      </w:tr>
      <w:tr w:rsidR="008A62A7" w:rsidRPr="008A62A7" w14:paraId="1728743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4AEF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正确答案：C</w:t>
            </w:r>
          </w:p>
        </w:tc>
      </w:tr>
      <w:tr w:rsidR="008A62A7" w:rsidRPr="008A62A7" w14:paraId="116BFE13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8CC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世界范围内的安全立法，是在人类进入（   ）开始的联合行动的。</w:t>
            </w:r>
          </w:p>
        </w:tc>
      </w:tr>
      <w:tr w:rsidR="008A62A7" w:rsidRPr="008A62A7" w14:paraId="2710997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C67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23132F2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937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在17世纪</w:t>
            </w:r>
          </w:p>
        </w:tc>
      </w:tr>
      <w:tr w:rsidR="008A62A7" w:rsidRPr="008A62A7" w14:paraId="547AB6E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BD1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在18世纪</w:t>
            </w:r>
          </w:p>
        </w:tc>
      </w:tr>
      <w:tr w:rsidR="008A62A7" w:rsidRPr="008A62A7" w14:paraId="22ED3A7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E28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在19世纪</w:t>
            </w:r>
          </w:p>
        </w:tc>
      </w:tr>
      <w:tr w:rsidR="008A62A7" w:rsidRPr="008A62A7" w14:paraId="06EB6A6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F1B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在20世纪</w:t>
            </w:r>
          </w:p>
        </w:tc>
      </w:tr>
      <w:tr w:rsidR="008A62A7" w:rsidRPr="008A62A7" w14:paraId="50E7FCD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CBDB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679965AE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214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安全生产法规的任务更突出（   ），更强调超前预防和本质安全化的特点。</w:t>
            </w:r>
          </w:p>
        </w:tc>
      </w:tr>
      <w:tr w:rsidR="008A62A7" w:rsidRPr="008A62A7" w14:paraId="34CC031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B4D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多选题(5.0分)（难易度:中）</w:t>
            </w:r>
          </w:p>
        </w:tc>
      </w:tr>
      <w:tr w:rsidR="008A62A7" w:rsidRPr="008A62A7" w14:paraId="1B56CE8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FCD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导向性</w:t>
            </w:r>
          </w:p>
        </w:tc>
      </w:tr>
      <w:tr w:rsidR="008A62A7" w:rsidRPr="008A62A7" w14:paraId="733C430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CAC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具体性</w:t>
            </w:r>
          </w:p>
        </w:tc>
      </w:tr>
      <w:tr w:rsidR="008A62A7" w:rsidRPr="008A62A7" w14:paraId="79FBA65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464C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复杂性</w:t>
            </w:r>
          </w:p>
        </w:tc>
      </w:tr>
      <w:tr w:rsidR="008A62A7" w:rsidRPr="008A62A7" w14:paraId="1C70331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88B2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预防性</w:t>
            </w:r>
          </w:p>
        </w:tc>
      </w:tr>
      <w:tr w:rsidR="008A62A7" w:rsidRPr="008A62A7" w14:paraId="661710E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AE0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 D</w:t>
            </w:r>
          </w:p>
        </w:tc>
      </w:tr>
      <w:tr w:rsidR="008A62A7" w:rsidRPr="008A62A7" w14:paraId="10E48228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BAF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我国安全生产法律体系框架的最高层级是（   ）。</w:t>
            </w:r>
          </w:p>
        </w:tc>
      </w:tr>
      <w:tr w:rsidR="008A62A7" w:rsidRPr="008A62A7" w14:paraId="2BB3856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E5A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2AC7C66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12BB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安全生产行政法规</w:t>
            </w:r>
          </w:p>
        </w:tc>
      </w:tr>
      <w:tr w:rsidR="008A62A7" w:rsidRPr="008A62A7" w14:paraId="77BCB3C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47F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宪法</w:t>
            </w:r>
          </w:p>
        </w:tc>
      </w:tr>
      <w:tr w:rsidR="008A62A7" w:rsidRPr="008A62A7" w14:paraId="5D98BD1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E75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地方性安全生产法规</w:t>
            </w:r>
          </w:p>
        </w:tc>
      </w:tr>
      <w:tr w:rsidR="008A62A7" w:rsidRPr="008A62A7" w14:paraId="36AADD3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94D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安全生产标准</w:t>
            </w:r>
          </w:p>
        </w:tc>
      </w:tr>
      <w:tr w:rsidR="008A62A7" w:rsidRPr="008A62A7" w14:paraId="3038B5A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702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791C9DEA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61D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职业安全健康管理体系标准强调结构化系统化文件化的管理手段，体现了其（   ）。</w:t>
            </w:r>
          </w:p>
        </w:tc>
      </w:tr>
      <w:tr w:rsidR="008A62A7" w:rsidRPr="008A62A7" w14:paraId="79CD2BA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3234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5AAD75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0C0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先进性</w:t>
            </w:r>
          </w:p>
        </w:tc>
      </w:tr>
      <w:tr w:rsidR="008A62A7" w:rsidRPr="008A62A7" w14:paraId="7771547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FA2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有效性</w:t>
            </w:r>
          </w:p>
        </w:tc>
      </w:tr>
      <w:tr w:rsidR="008A62A7" w:rsidRPr="008A62A7" w14:paraId="1755483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EAB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系统性</w:t>
            </w:r>
          </w:p>
        </w:tc>
      </w:tr>
      <w:tr w:rsidR="008A62A7" w:rsidRPr="008A62A7" w14:paraId="130410F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3D7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规范性</w:t>
            </w:r>
          </w:p>
        </w:tc>
      </w:tr>
      <w:tr w:rsidR="008A62A7" w:rsidRPr="008A62A7" w14:paraId="48A2D46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E02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258F2852" w14:textId="77777777" w:rsidTr="008A62A7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D2B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20世纪70年代，职业安全健康管理的主要内容是进行一定程度的损失控制，涉及部分与人、设备、材料、环境有关的问题，是一种（   ）控制。</w:t>
            </w:r>
          </w:p>
        </w:tc>
      </w:tr>
      <w:tr w:rsidR="008A62A7" w:rsidRPr="008A62A7" w14:paraId="3281470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A9EF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00CA791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43C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积极的</w:t>
            </w:r>
          </w:p>
        </w:tc>
      </w:tr>
      <w:tr w:rsidR="008A62A7" w:rsidRPr="008A62A7" w14:paraId="604231F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52F3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主动的</w:t>
            </w:r>
          </w:p>
        </w:tc>
      </w:tr>
      <w:tr w:rsidR="008A62A7" w:rsidRPr="008A62A7" w14:paraId="6A0471B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D16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消极的</w:t>
            </w:r>
          </w:p>
        </w:tc>
      </w:tr>
      <w:tr w:rsidR="008A62A7" w:rsidRPr="008A62A7" w14:paraId="4EC1E97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86D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预见的</w:t>
            </w:r>
          </w:p>
        </w:tc>
      </w:tr>
      <w:tr w:rsidR="008A62A7" w:rsidRPr="008A62A7" w14:paraId="76AB77B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7170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71182E02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C208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18.    下列属于职业安全健康管理体系的一级要素的是（   ）。</w:t>
            </w:r>
          </w:p>
        </w:tc>
      </w:tr>
      <w:tr w:rsidR="008A62A7" w:rsidRPr="008A62A7" w14:paraId="5F4AE14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FC8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65296CC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26C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目标</w:t>
            </w:r>
          </w:p>
        </w:tc>
      </w:tr>
      <w:tr w:rsidR="008A62A7" w:rsidRPr="008A62A7" w14:paraId="7EF8EB0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930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策划</w:t>
            </w:r>
          </w:p>
        </w:tc>
      </w:tr>
      <w:tr w:rsidR="008A62A7" w:rsidRPr="008A62A7" w14:paraId="50BEFE5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6A2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机构和职责</w:t>
            </w:r>
          </w:p>
        </w:tc>
      </w:tr>
      <w:tr w:rsidR="008A62A7" w:rsidRPr="008A62A7" w14:paraId="0DB3AD3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253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记录和记录管理</w:t>
            </w:r>
          </w:p>
        </w:tc>
      </w:tr>
      <w:tr w:rsidR="008A62A7" w:rsidRPr="008A62A7" w14:paraId="2C290A9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B31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548C5D79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3A3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（   ）过程，应确保收集到必须的信息，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供管理</w:t>
            </w:r>
            <w:proofErr w:type="gramEnd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者进行评价。</w:t>
            </w:r>
          </w:p>
        </w:tc>
      </w:tr>
      <w:tr w:rsidR="008A62A7" w:rsidRPr="008A62A7" w14:paraId="7804CFD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DBF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46C3426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7D4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实施与运行</w:t>
            </w:r>
          </w:p>
        </w:tc>
      </w:tr>
      <w:tr w:rsidR="008A62A7" w:rsidRPr="008A62A7" w14:paraId="08E06B9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C21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检查与纠正</w:t>
            </w:r>
          </w:p>
        </w:tc>
      </w:tr>
      <w:tr w:rsidR="008A62A7" w:rsidRPr="008A62A7" w14:paraId="4F66FE5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FA3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策划</w:t>
            </w:r>
          </w:p>
        </w:tc>
      </w:tr>
      <w:tr w:rsidR="008A62A7" w:rsidRPr="008A62A7" w14:paraId="113B1E6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656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管理评审</w:t>
            </w:r>
          </w:p>
        </w:tc>
      </w:tr>
      <w:tr w:rsidR="008A62A7" w:rsidRPr="008A62A7" w14:paraId="35C9886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A2F6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114A584C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357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（   ）是职业安全健康管理体系的管理核心。</w:t>
            </w:r>
          </w:p>
        </w:tc>
      </w:tr>
      <w:tr w:rsidR="008A62A7" w:rsidRPr="008A62A7" w14:paraId="2726B2E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205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C7AC5A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AC60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危害辨识</w:t>
            </w:r>
          </w:p>
        </w:tc>
      </w:tr>
      <w:tr w:rsidR="008A62A7" w:rsidRPr="008A62A7" w14:paraId="463430D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F88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风险评价</w:t>
            </w:r>
          </w:p>
        </w:tc>
      </w:tr>
      <w:tr w:rsidR="008A62A7" w:rsidRPr="008A62A7" w14:paraId="3520908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04E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风险控制</w:t>
            </w:r>
          </w:p>
        </w:tc>
      </w:tr>
      <w:tr w:rsidR="008A62A7" w:rsidRPr="008A62A7" w14:paraId="0B8877C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46C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以上都是</w:t>
            </w:r>
          </w:p>
        </w:tc>
      </w:tr>
      <w:tr w:rsidR="008A62A7" w:rsidRPr="008A62A7" w14:paraId="5018D28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7544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1E8741D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066DE" w14:textId="77777777" w:rsidR="008A62A7" w:rsidRPr="008A62A7" w:rsidRDefault="008A62A7" w:rsidP="008A62A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工程质量与安全管理 · 形成性考核三</w:t>
            </w:r>
          </w:p>
        </w:tc>
      </w:tr>
      <w:tr w:rsidR="008A62A7" w:rsidRPr="008A62A7" w14:paraId="0075A6DD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C43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1.    可以简单理解为信息是（   ）加工得到的结果。</w:t>
            </w:r>
          </w:p>
        </w:tc>
      </w:tr>
      <w:tr w:rsidR="008A62A7" w:rsidRPr="008A62A7" w14:paraId="56C5AFE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0BD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BEEA8B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788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数据</w:t>
            </w:r>
          </w:p>
        </w:tc>
      </w:tr>
      <w:tr w:rsidR="008A62A7" w:rsidRPr="008A62A7" w14:paraId="6116DA5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A331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图形</w:t>
            </w:r>
          </w:p>
        </w:tc>
      </w:tr>
      <w:tr w:rsidR="008A62A7" w:rsidRPr="008A62A7" w14:paraId="631B94B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0A8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客观事物</w:t>
            </w:r>
          </w:p>
        </w:tc>
      </w:tr>
      <w:tr w:rsidR="008A62A7" w:rsidRPr="008A62A7" w14:paraId="37DFC49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2ED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语言</w:t>
            </w:r>
          </w:p>
        </w:tc>
      </w:tr>
      <w:tr w:rsidR="008A62A7" w:rsidRPr="008A62A7" w14:paraId="705396C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5066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44730DBD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1A3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决策在企业经营运作中分为三个等级，其中不包括（   ）。</w:t>
            </w:r>
          </w:p>
        </w:tc>
      </w:tr>
      <w:tr w:rsidR="008A62A7" w:rsidRPr="008A62A7" w14:paraId="777CD1D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E52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1EA261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2CE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战略性决策</w:t>
            </w:r>
          </w:p>
        </w:tc>
      </w:tr>
      <w:tr w:rsidR="008A62A7" w:rsidRPr="008A62A7" w14:paraId="7EF51E1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F75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方法性决策</w:t>
            </w:r>
          </w:p>
        </w:tc>
      </w:tr>
      <w:tr w:rsidR="008A62A7" w:rsidRPr="008A62A7" w14:paraId="129DF43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70B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战术性决策</w:t>
            </w:r>
          </w:p>
        </w:tc>
      </w:tr>
      <w:tr w:rsidR="008A62A7" w:rsidRPr="008A62A7" w14:paraId="642FE85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FD1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日常业务活动决策</w:t>
            </w:r>
          </w:p>
        </w:tc>
      </w:tr>
      <w:tr w:rsidR="008A62A7" w:rsidRPr="008A62A7" w14:paraId="4B0DD75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558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2FB7B1EE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9E58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管理记录是收集和简单储存安全信息的一种形式，如（   ）。</w:t>
            </w:r>
          </w:p>
        </w:tc>
      </w:tr>
      <w:tr w:rsidR="008A62A7" w:rsidRPr="008A62A7" w14:paraId="51939B8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C65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089BBC8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2574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安全会议</w:t>
            </w:r>
          </w:p>
        </w:tc>
      </w:tr>
      <w:tr w:rsidR="008A62A7" w:rsidRPr="008A62A7" w14:paraId="37331CF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B55B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B.    安全工作月报</w:t>
            </w:r>
          </w:p>
        </w:tc>
      </w:tr>
      <w:tr w:rsidR="008A62A7" w:rsidRPr="008A62A7" w14:paraId="432C7CF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723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安全工作周期表</w:t>
            </w:r>
          </w:p>
        </w:tc>
      </w:tr>
      <w:tr w:rsidR="008A62A7" w:rsidRPr="008A62A7" w14:paraId="656BA1D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4F5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重大隐患登记表</w:t>
            </w:r>
          </w:p>
        </w:tc>
      </w:tr>
      <w:tr w:rsidR="008A62A7" w:rsidRPr="008A62A7" w14:paraId="044F1A2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778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6E814B74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B5FA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能对各种具体的安全管理工作做出合理的计划和安排，体现了安全管理信息系统的（   ）。</w:t>
            </w:r>
          </w:p>
        </w:tc>
      </w:tr>
      <w:tr w:rsidR="008A62A7" w:rsidRPr="008A62A7" w14:paraId="2195E11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88D6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66DB162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0C0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预测功能</w:t>
            </w:r>
          </w:p>
        </w:tc>
      </w:tr>
      <w:tr w:rsidR="008A62A7" w:rsidRPr="008A62A7" w14:paraId="16C195E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D617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控制功能</w:t>
            </w:r>
          </w:p>
        </w:tc>
      </w:tr>
      <w:tr w:rsidR="008A62A7" w:rsidRPr="008A62A7" w14:paraId="2696A6E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BB2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计划功能</w:t>
            </w:r>
          </w:p>
        </w:tc>
      </w:tr>
      <w:tr w:rsidR="008A62A7" w:rsidRPr="008A62A7" w14:paraId="46FC195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F76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处理功能</w:t>
            </w:r>
          </w:p>
        </w:tc>
      </w:tr>
      <w:tr w:rsidR="008A62A7" w:rsidRPr="008A62A7" w14:paraId="2360D9F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3E54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1996BD45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E9D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安全管理信息系统开发的生命周期法的特点有（   ）。</w:t>
            </w:r>
          </w:p>
        </w:tc>
      </w:tr>
      <w:tr w:rsidR="008A62A7" w:rsidRPr="008A62A7" w14:paraId="45F5FE1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7CED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6D0B5F1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1B43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增进用户与开发人员之间的沟通</w:t>
            </w:r>
          </w:p>
        </w:tc>
      </w:tr>
      <w:tr w:rsidR="008A62A7" w:rsidRPr="008A62A7" w14:paraId="6E9862B4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D0A7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系统开发</w:t>
            </w:r>
            <w:proofErr w:type="gramStart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个</w:t>
            </w:r>
            <w:proofErr w:type="gramEnd"/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阶段的目的明确，任务清楚，文档齐全。</w:t>
            </w:r>
          </w:p>
        </w:tc>
      </w:tr>
      <w:tr w:rsidR="008A62A7" w:rsidRPr="008A62A7" w14:paraId="5C6A16DB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98E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把功能及数据看作是服务与属性的高度统一</w:t>
            </w:r>
          </w:p>
        </w:tc>
      </w:tr>
      <w:tr w:rsidR="008A62A7" w:rsidRPr="008A62A7" w14:paraId="11C8EFC0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BC53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适合人类的思维特点，提高了软件的开发质量。</w:t>
            </w:r>
          </w:p>
        </w:tc>
      </w:tr>
      <w:tr w:rsidR="008A62A7" w:rsidRPr="008A62A7" w14:paraId="421C55B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517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0B91F6EE" w14:textId="77777777" w:rsidTr="008A62A7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2CC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造成10人以上30人以下死亡，或者50人以上100人以下重伤，或者5000万元以上1亿元以下直接经济损失的事故是（   ）。</w:t>
            </w:r>
          </w:p>
        </w:tc>
      </w:tr>
      <w:tr w:rsidR="008A62A7" w:rsidRPr="008A62A7" w14:paraId="0CF96A2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C3E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1E0F9CC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A24B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特别重大事故</w:t>
            </w:r>
          </w:p>
        </w:tc>
      </w:tr>
      <w:tr w:rsidR="008A62A7" w:rsidRPr="008A62A7" w14:paraId="58B7E64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7AB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重大事故</w:t>
            </w:r>
          </w:p>
        </w:tc>
      </w:tr>
      <w:tr w:rsidR="008A62A7" w:rsidRPr="008A62A7" w14:paraId="72BE41F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9F30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较大事故</w:t>
            </w:r>
          </w:p>
        </w:tc>
      </w:tr>
      <w:tr w:rsidR="008A62A7" w:rsidRPr="008A62A7" w14:paraId="4E35435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9CE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一般事故</w:t>
            </w:r>
          </w:p>
        </w:tc>
      </w:tr>
      <w:tr w:rsidR="008A62A7" w:rsidRPr="008A62A7" w14:paraId="7690628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4EAC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5BE8483B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E8A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为了预防伤亡事故发生，降低伤亡事故发生频率而经常使用的一种统计图表是（   ）。</w:t>
            </w:r>
          </w:p>
        </w:tc>
      </w:tr>
      <w:tr w:rsidR="008A62A7" w:rsidRPr="008A62A7" w14:paraId="0A6DB11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E44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173A17A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FA0D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柱状图</w:t>
            </w:r>
          </w:p>
        </w:tc>
      </w:tr>
      <w:tr w:rsidR="008A62A7" w:rsidRPr="008A62A7" w14:paraId="54683E4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9EFF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事故发生趋势图</w:t>
            </w:r>
          </w:p>
        </w:tc>
      </w:tr>
      <w:tr w:rsidR="008A62A7" w:rsidRPr="008A62A7" w14:paraId="51A828C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4E2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分布图</w:t>
            </w:r>
          </w:p>
        </w:tc>
      </w:tr>
      <w:tr w:rsidR="008A62A7" w:rsidRPr="008A62A7" w14:paraId="425D12A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2DE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伤亡事故管理图</w:t>
            </w:r>
          </w:p>
        </w:tc>
      </w:tr>
      <w:tr w:rsidR="008A62A7" w:rsidRPr="008A62A7" w14:paraId="678B4A9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1DC4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073373F1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90CF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可以用（   ）作为表征企业安全状况的指标。</w:t>
            </w:r>
          </w:p>
        </w:tc>
      </w:tr>
      <w:tr w:rsidR="008A62A7" w:rsidRPr="008A62A7" w14:paraId="2CBFC35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A2F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3FF695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5796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伤亡事故总数</w:t>
            </w:r>
          </w:p>
        </w:tc>
      </w:tr>
      <w:tr w:rsidR="008A62A7" w:rsidRPr="008A62A7" w14:paraId="4798FFE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9114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伤亡事故发生次数</w:t>
            </w:r>
          </w:p>
        </w:tc>
      </w:tr>
      <w:tr w:rsidR="008A62A7" w:rsidRPr="008A62A7" w14:paraId="708CD7A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E075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伤亡事故频率</w:t>
            </w:r>
          </w:p>
        </w:tc>
      </w:tr>
      <w:tr w:rsidR="008A62A7" w:rsidRPr="008A62A7" w14:paraId="4CDC2D0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A78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伤亡事故范围</w:t>
            </w:r>
          </w:p>
        </w:tc>
      </w:tr>
      <w:tr w:rsidR="008A62A7" w:rsidRPr="008A62A7" w14:paraId="7154559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104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0F8FF8FA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7D9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伤亡事故的（   ）是安全经济学的核心问题。</w:t>
            </w:r>
          </w:p>
        </w:tc>
      </w:tr>
      <w:tr w:rsidR="008A62A7" w:rsidRPr="008A62A7" w14:paraId="7AD4369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F509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1318BDD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B7A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社会影响</w:t>
            </w:r>
          </w:p>
        </w:tc>
      </w:tr>
      <w:tr w:rsidR="008A62A7" w:rsidRPr="008A62A7" w14:paraId="4860107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B23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人员伤亡</w:t>
            </w:r>
          </w:p>
        </w:tc>
      </w:tr>
      <w:tr w:rsidR="008A62A7" w:rsidRPr="008A62A7" w14:paraId="5D9815F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9F2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经济损失</w:t>
            </w:r>
          </w:p>
        </w:tc>
      </w:tr>
      <w:tr w:rsidR="008A62A7" w:rsidRPr="008A62A7" w14:paraId="4070629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099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舆论评价</w:t>
            </w:r>
          </w:p>
        </w:tc>
      </w:tr>
      <w:tr w:rsidR="008A62A7" w:rsidRPr="008A62A7" w14:paraId="67DDB7E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082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7AD56136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622E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（   ）属于伤亡事故间接经济损失。</w:t>
            </w:r>
          </w:p>
        </w:tc>
      </w:tr>
      <w:tr w:rsidR="008A62A7" w:rsidRPr="008A62A7" w14:paraId="6C2F306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536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5D9FFF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53D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医疗费用</w:t>
            </w:r>
          </w:p>
        </w:tc>
      </w:tr>
      <w:tr w:rsidR="008A62A7" w:rsidRPr="008A62A7" w14:paraId="2FB98FF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ECFE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善后处理费用</w:t>
            </w:r>
          </w:p>
        </w:tc>
      </w:tr>
      <w:tr w:rsidR="008A62A7" w:rsidRPr="008A62A7" w14:paraId="1E26C9D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4E3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现场抢救费用</w:t>
            </w:r>
          </w:p>
        </w:tc>
      </w:tr>
      <w:tr w:rsidR="008A62A7" w:rsidRPr="008A62A7" w14:paraId="6489A25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C43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处理环境污染的费用</w:t>
            </w:r>
          </w:p>
        </w:tc>
      </w:tr>
      <w:tr w:rsidR="008A62A7" w:rsidRPr="008A62A7" w14:paraId="55F8DE7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939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6CD86255" w14:textId="77777777" w:rsidTr="008A62A7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A0E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11.    完成了抢险、抢救任务，保护了生命和财产之后，现场处理的主要工作就转移到了（   ）方面。</w:t>
            </w:r>
          </w:p>
        </w:tc>
      </w:tr>
      <w:tr w:rsidR="008A62A7" w:rsidRPr="008A62A7" w14:paraId="158F023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3B5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23C5D5E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41B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危险分析</w:t>
            </w:r>
          </w:p>
        </w:tc>
      </w:tr>
      <w:tr w:rsidR="008A62A7" w:rsidRPr="008A62A7" w14:paraId="71E7236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E38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现场营救</w:t>
            </w:r>
          </w:p>
        </w:tc>
      </w:tr>
      <w:tr w:rsidR="008A62A7" w:rsidRPr="008A62A7" w14:paraId="031B7FA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232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赔偿损失</w:t>
            </w:r>
          </w:p>
        </w:tc>
      </w:tr>
      <w:tr w:rsidR="008A62A7" w:rsidRPr="008A62A7" w14:paraId="3EA369E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161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保护现场</w:t>
            </w:r>
          </w:p>
        </w:tc>
      </w:tr>
      <w:tr w:rsidR="008A62A7" w:rsidRPr="008A62A7" w14:paraId="4CFC8C9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583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7F0FB6B5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C5A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12.    （   ）是人证保护与问询工作的第一步。</w:t>
            </w:r>
          </w:p>
        </w:tc>
      </w:tr>
      <w:tr w:rsidR="008A62A7" w:rsidRPr="008A62A7" w14:paraId="13D3749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3C4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DA15ED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CD98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证人的确定</w:t>
            </w:r>
          </w:p>
        </w:tc>
      </w:tr>
      <w:tr w:rsidR="008A62A7" w:rsidRPr="008A62A7" w14:paraId="6EBF546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44C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证人的陈述</w:t>
            </w:r>
          </w:p>
        </w:tc>
      </w:tr>
      <w:tr w:rsidR="008A62A7" w:rsidRPr="008A62A7" w14:paraId="0251954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A46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证人的数量</w:t>
            </w:r>
          </w:p>
        </w:tc>
      </w:tr>
      <w:tr w:rsidR="008A62A7" w:rsidRPr="008A62A7" w14:paraId="2C71E32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C10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证人的质量</w:t>
            </w:r>
          </w:p>
        </w:tc>
      </w:tr>
      <w:tr w:rsidR="008A62A7" w:rsidRPr="008A62A7" w14:paraId="21232A2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A6E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685FED49" w14:textId="77777777" w:rsidTr="008A62A7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421C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13.    将分别收集到两种以上的现场勘查材料加以对比，以确定其真实性和相互补充，印证的现场分析基本方法是（   ）法。</w:t>
            </w:r>
          </w:p>
        </w:tc>
      </w:tr>
      <w:tr w:rsidR="008A62A7" w:rsidRPr="008A62A7" w14:paraId="156676A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EF33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76DF76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3ACE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假设</w:t>
            </w:r>
          </w:p>
        </w:tc>
      </w:tr>
      <w:tr w:rsidR="008A62A7" w:rsidRPr="008A62A7" w14:paraId="0923695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84B0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推理</w:t>
            </w:r>
          </w:p>
        </w:tc>
      </w:tr>
      <w:tr w:rsidR="008A62A7" w:rsidRPr="008A62A7" w14:paraId="769D6BA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CF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C.    比较</w:t>
            </w:r>
          </w:p>
        </w:tc>
      </w:tr>
      <w:tr w:rsidR="008A62A7" w:rsidRPr="008A62A7" w14:paraId="432B4D7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AE6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综合</w:t>
            </w:r>
          </w:p>
        </w:tc>
      </w:tr>
      <w:tr w:rsidR="008A62A7" w:rsidRPr="008A62A7" w14:paraId="235684C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74B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0987D8EE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75F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14.    写作事故调查报告的基础是（   ）。</w:t>
            </w:r>
          </w:p>
        </w:tc>
      </w:tr>
      <w:tr w:rsidR="008A62A7" w:rsidRPr="008A62A7" w14:paraId="1A070EF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9E58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72231376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5BF92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反映全面、揭示本质且不做表面或片面文章</w:t>
            </w:r>
          </w:p>
        </w:tc>
      </w:tr>
      <w:tr w:rsidR="008A62A7" w:rsidRPr="008A62A7" w14:paraId="3019A0C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846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善于选用和安排材料</w:t>
            </w:r>
          </w:p>
        </w:tc>
      </w:tr>
      <w:tr w:rsidR="008A62A7" w:rsidRPr="008A62A7" w14:paraId="0996B3F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AECA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深入调查，掌握大量的具体材料</w:t>
            </w:r>
          </w:p>
        </w:tc>
      </w:tr>
      <w:tr w:rsidR="008A62A7" w:rsidRPr="008A62A7" w14:paraId="5DC9451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3D68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力求内容精炼，且富有吸引力</w:t>
            </w:r>
          </w:p>
        </w:tc>
      </w:tr>
      <w:tr w:rsidR="008A62A7" w:rsidRPr="008A62A7" w14:paraId="3A36410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6E8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8A62A7" w:rsidRPr="008A62A7" w14:paraId="69C70144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A944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15.    进行事故调查原因分析时，首先应该（   ）。</w:t>
            </w:r>
          </w:p>
        </w:tc>
      </w:tr>
      <w:tr w:rsidR="008A62A7" w:rsidRPr="008A62A7" w14:paraId="1A545EF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849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1EF667F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CF59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整理和阅读调查材料</w:t>
            </w:r>
          </w:p>
        </w:tc>
      </w:tr>
      <w:tr w:rsidR="008A62A7" w:rsidRPr="008A62A7" w14:paraId="18254C64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02F5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分析伤害方式</w:t>
            </w:r>
          </w:p>
        </w:tc>
      </w:tr>
      <w:tr w:rsidR="008A62A7" w:rsidRPr="008A62A7" w14:paraId="435C66B7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50E6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确定事故的直接原因</w:t>
            </w:r>
          </w:p>
        </w:tc>
      </w:tr>
      <w:tr w:rsidR="008A62A7" w:rsidRPr="008A62A7" w14:paraId="2626F46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D482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确定事故的间接原因</w:t>
            </w:r>
          </w:p>
        </w:tc>
      </w:tr>
      <w:tr w:rsidR="008A62A7" w:rsidRPr="008A62A7" w14:paraId="77AB305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48F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8A62A7" w:rsidRPr="008A62A7" w14:paraId="0734E627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D9D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16.    事故预防与控制的“3E”对策不包含（   ）。</w:t>
            </w:r>
          </w:p>
        </w:tc>
      </w:tr>
      <w:tr w:rsidR="008A62A7" w:rsidRPr="008A62A7" w14:paraId="047B425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2B2E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1E1CF34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4AD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安全技术</w:t>
            </w:r>
          </w:p>
        </w:tc>
      </w:tr>
      <w:tr w:rsidR="008A62A7" w:rsidRPr="008A62A7" w14:paraId="35BE06D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7DC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安全教育</w:t>
            </w:r>
          </w:p>
        </w:tc>
      </w:tr>
      <w:tr w:rsidR="008A62A7" w:rsidRPr="008A62A7" w14:paraId="47B642F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3D8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安全管理</w:t>
            </w:r>
          </w:p>
        </w:tc>
      </w:tr>
      <w:tr w:rsidR="008A62A7" w:rsidRPr="008A62A7" w14:paraId="63DAB97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29E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安全实施</w:t>
            </w:r>
          </w:p>
        </w:tc>
      </w:tr>
      <w:tr w:rsidR="008A62A7" w:rsidRPr="008A62A7" w14:paraId="0DF24B7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C9F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26F3EE0A" w14:textId="77777777" w:rsidTr="008A62A7">
        <w:trPr>
          <w:trHeight w:val="11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F19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17.    用隔挡板和栅栏等将已确定的危险同从人员和设备隔离，以防止危险发生和将危险降到最低水平的安全设计方法是（   ）。</w:t>
            </w:r>
          </w:p>
        </w:tc>
      </w:tr>
      <w:tr w:rsidR="008A62A7" w:rsidRPr="008A62A7" w14:paraId="4EC726A1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FCF7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00390B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1C807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能量控制方法</w:t>
            </w:r>
          </w:p>
        </w:tc>
      </w:tr>
      <w:tr w:rsidR="008A62A7" w:rsidRPr="008A62A7" w14:paraId="2862846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3334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内在安全设计方法</w:t>
            </w:r>
          </w:p>
        </w:tc>
      </w:tr>
      <w:tr w:rsidR="008A62A7" w:rsidRPr="008A62A7" w14:paraId="3C3F0F2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F49CC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故障——安全设计方法</w:t>
            </w:r>
          </w:p>
        </w:tc>
      </w:tr>
      <w:tr w:rsidR="008A62A7" w:rsidRPr="008A62A7" w14:paraId="3848D49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4D7D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隔离方法</w:t>
            </w:r>
          </w:p>
        </w:tc>
      </w:tr>
      <w:tr w:rsidR="008A62A7" w:rsidRPr="008A62A7" w14:paraId="71BBD3C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0A0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8A62A7" w:rsidRPr="008A62A7" w14:paraId="45A77E4C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CD4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18.    （   ）是从人们的思想意识方面进行培养和学习。</w:t>
            </w:r>
          </w:p>
        </w:tc>
      </w:tr>
      <w:tr w:rsidR="008A62A7" w:rsidRPr="008A62A7" w14:paraId="66EC7FA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50639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2E8BC59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A7720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安全思想教育</w:t>
            </w:r>
          </w:p>
        </w:tc>
      </w:tr>
      <w:tr w:rsidR="008A62A7" w:rsidRPr="008A62A7" w14:paraId="079A4603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E853D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安全技术知识教育</w:t>
            </w:r>
          </w:p>
        </w:tc>
      </w:tr>
      <w:tr w:rsidR="008A62A7" w:rsidRPr="008A62A7" w14:paraId="7A4DF0FE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943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典型经验和事故教训教育</w:t>
            </w:r>
          </w:p>
        </w:tc>
      </w:tr>
      <w:tr w:rsidR="008A62A7" w:rsidRPr="008A62A7" w14:paraId="2FB2D96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32E4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现在安全管理知识教育</w:t>
            </w:r>
          </w:p>
        </w:tc>
      </w:tr>
      <w:tr w:rsidR="008A62A7" w:rsidRPr="008A62A7" w14:paraId="235AACB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BB3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8A62A7" w:rsidRPr="008A62A7" w14:paraId="74359B8D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099B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19.    安全培训的实质是（   ）。</w:t>
            </w:r>
          </w:p>
        </w:tc>
      </w:tr>
      <w:tr w:rsidR="008A62A7" w:rsidRPr="008A62A7" w14:paraId="7F25496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788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5464D5AB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D784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安全管理的教育</w:t>
            </w:r>
          </w:p>
        </w:tc>
      </w:tr>
      <w:tr w:rsidR="008A62A7" w:rsidRPr="008A62A7" w14:paraId="4E14FAF6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DE7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安全技能的教育</w:t>
            </w:r>
          </w:p>
        </w:tc>
      </w:tr>
      <w:tr w:rsidR="008A62A7" w:rsidRPr="008A62A7" w14:paraId="2DFF6BF0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6E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安全生产的教育</w:t>
            </w:r>
          </w:p>
        </w:tc>
      </w:tr>
      <w:tr w:rsidR="008A62A7" w:rsidRPr="008A62A7" w14:paraId="3B6E9B5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95E1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安全工作的教育</w:t>
            </w:r>
          </w:p>
        </w:tc>
      </w:tr>
      <w:tr w:rsidR="008A62A7" w:rsidRPr="008A62A7" w14:paraId="50BDCCF8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918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8A62A7" w:rsidRPr="008A62A7" w14:paraId="2548D924" w14:textId="77777777" w:rsidTr="008A62A7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D39A3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20.    风险管理有多种方法，其中不属于风险控制的措施是（   ）。</w:t>
            </w:r>
          </w:p>
        </w:tc>
      </w:tr>
      <w:tr w:rsidR="008A62A7" w:rsidRPr="008A62A7" w14:paraId="167E08D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EF30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8A62A7" w:rsidRPr="008A62A7" w14:paraId="364E8E0C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1975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避免风险</w:t>
            </w:r>
          </w:p>
        </w:tc>
      </w:tr>
      <w:tr w:rsidR="008A62A7" w:rsidRPr="008A62A7" w14:paraId="2F914D95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C359A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预防风险</w:t>
            </w:r>
          </w:p>
        </w:tc>
      </w:tr>
      <w:tr w:rsidR="008A62A7" w:rsidRPr="008A62A7" w14:paraId="3E656E7F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11AF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自担风险</w:t>
            </w:r>
          </w:p>
        </w:tc>
      </w:tr>
      <w:tr w:rsidR="008A62A7" w:rsidRPr="008A62A7" w14:paraId="2026849A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CC4CB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转移风险</w:t>
            </w:r>
          </w:p>
        </w:tc>
      </w:tr>
      <w:tr w:rsidR="008A62A7" w:rsidRPr="008A62A7" w14:paraId="73268F92" w14:textId="77777777" w:rsidTr="008A62A7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CE28" w14:textId="77777777" w:rsidR="008A62A7" w:rsidRPr="008A62A7" w:rsidRDefault="008A62A7" w:rsidP="008A62A7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8A62A7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</w:tbl>
    <w:p w14:paraId="73E566DE" w14:textId="77777777" w:rsidR="00596517" w:rsidRPr="008A62A7" w:rsidRDefault="00596517" w:rsidP="008A62A7"/>
    <w:sectPr w:rsidR="00596517" w:rsidRPr="008A62A7" w:rsidSect="00D8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98"/>
    <w:rsid w:val="00095160"/>
    <w:rsid w:val="00596517"/>
    <w:rsid w:val="00614A80"/>
    <w:rsid w:val="00691F15"/>
    <w:rsid w:val="008A62A7"/>
    <w:rsid w:val="00A74D98"/>
    <w:rsid w:val="00D8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5AB95-8BC4-4023-BE03-D305D5E3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D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D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D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D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D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D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D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D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D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4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4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4D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4D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74D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4D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4D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4D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4D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D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4D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4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4D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4D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4D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4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4D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4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2024-05-09T04:24:00Z</dcterms:created>
  <dcterms:modified xsi:type="dcterms:W3CDTF">2024-05-09T04:26:00Z</dcterms:modified>
</cp:coreProperties>
</file>