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327F98" w:rsidRPr="00327F98" w14:paraId="26BA828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0E97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形考任务一</w:t>
            </w:r>
            <w:proofErr w:type="gramEnd"/>
          </w:p>
        </w:tc>
      </w:tr>
      <w:tr w:rsidR="00327F98" w:rsidRPr="00327F98" w14:paraId="203AB19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5E1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1.汉字学萌芽时期指的是（ ）。</w:t>
            </w:r>
          </w:p>
        </w:tc>
      </w:tr>
      <w:tr w:rsidR="00327F98" w:rsidRPr="00327F98" w14:paraId="10197408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CB28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选项：A.先秦</w:t>
            </w:r>
          </w:p>
        </w:tc>
      </w:tr>
      <w:tr w:rsidR="00327F98" w:rsidRPr="00327F98" w14:paraId="7BCF0D8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516F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2.汉字学创建于 （ ）时期。</w:t>
            </w:r>
          </w:p>
        </w:tc>
      </w:tr>
      <w:tr w:rsidR="00327F98" w:rsidRPr="00327F98" w14:paraId="40BDA1A7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B7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选项：B.东汉</w:t>
            </w:r>
          </w:p>
        </w:tc>
      </w:tr>
      <w:tr w:rsidR="00327F98" w:rsidRPr="00327F98" w14:paraId="0D24DBE8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6C9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3.（ ）提出了“六书”的类别名目。</w:t>
            </w:r>
          </w:p>
        </w:tc>
      </w:tr>
      <w:tr w:rsidR="00327F98" w:rsidRPr="00327F98" w14:paraId="75F897E4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15F7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选项：C.《周礼》</w:t>
            </w:r>
          </w:p>
        </w:tc>
      </w:tr>
      <w:tr w:rsidR="00327F98" w:rsidRPr="00327F98" w14:paraId="4D47868D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0CF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汉代把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研究汉字的学问叫做“（   ）”。</w:t>
            </w:r>
          </w:p>
        </w:tc>
      </w:tr>
      <w:tr w:rsidR="00327F98" w:rsidRPr="00327F98" w14:paraId="76BCBC9C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A8F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选项：D.小学</w:t>
            </w:r>
          </w:p>
        </w:tc>
      </w:tr>
      <w:tr w:rsidR="00327F98" w:rsidRPr="00327F98" w14:paraId="332DB8B6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B08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5.“故言，心声也；书，心画也。”出自扬雄（  ）。</w:t>
            </w:r>
          </w:p>
        </w:tc>
      </w:tr>
      <w:tr w:rsidR="00327F98" w:rsidRPr="00327F98" w14:paraId="2386F5E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ED6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选项：D.《扬子云集》</w:t>
            </w:r>
          </w:p>
        </w:tc>
      </w:tr>
      <w:tr w:rsidR="00327F98" w:rsidRPr="00327F98" w14:paraId="66322EAA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4CAB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6.著名学者许慎撰写的（   ）是汉代汉字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学取得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的最大成就。</w:t>
            </w:r>
          </w:p>
        </w:tc>
      </w:tr>
      <w:tr w:rsidR="00327F98" w:rsidRPr="00327F98" w14:paraId="466FE537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1B9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选项：B.《说文解字》</w:t>
            </w:r>
          </w:p>
        </w:tc>
      </w:tr>
      <w:tr w:rsidR="00327F98" w:rsidRPr="00327F98" w14:paraId="595C2440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50C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7.提出“止戈为武”、“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皿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虫为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蛊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”等说法的是（    ）。</w:t>
            </w:r>
          </w:p>
        </w:tc>
      </w:tr>
      <w:tr w:rsidR="00327F98" w:rsidRPr="00327F98" w14:paraId="565EED32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9C2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选项：C.《左传》</w:t>
            </w:r>
          </w:p>
        </w:tc>
      </w:tr>
      <w:tr w:rsidR="00327F98" w:rsidRPr="00327F98" w14:paraId="2E724B8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6D4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8.提出“自环者为私”、“背私为公”等说法的是（    ）。</w:t>
            </w:r>
          </w:p>
        </w:tc>
      </w:tr>
      <w:tr w:rsidR="00327F98" w:rsidRPr="00327F98" w14:paraId="07198E7C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552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选项：D.《韩非子》</w:t>
            </w:r>
          </w:p>
        </w:tc>
      </w:tr>
      <w:tr w:rsidR="00327F98" w:rsidRPr="00327F98" w14:paraId="7E61FD59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E73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9.写出了汉字学经典著作《仓颉篇》的是（   ）。</w:t>
            </w:r>
          </w:p>
        </w:tc>
      </w:tr>
      <w:tr w:rsidR="00327F98" w:rsidRPr="00327F98" w14:paraId="2F7D5B8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12D8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选项：B.李斯</w:t>
            </w:r>
          </w:p>
        </w:tc>
      </w:tr>
      <w:tr w:rsidR="00327F98" w:rsidRPr="00327F98" w14:paraId="41BCBA8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2E8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10.有史以来第一部汉字学专著指的是（  ）。</w:t>
            </w:r>
          </w:p>
        </w:tc>
      </w:tr>
      <w:tr w:rsidR="00327F98" w:rsidRPr="00327F98" w14:paraId="734F6087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B44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选项：C.《说文解字》</w:t>
            </w:r>
          </w:p>
        </w:tc>
      </w:tr>
      <w:tr w:rsidR="00327F98" w:rsidRPr="00327F98" w14:paraId="2714ABEB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145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11.唐（  ）注《汉书》曰：“小学谓之文字之学也。”</w:t>
            </w:r>
          </w:p>
        </w:tc>
      </w:tr>
      <w:tr w:rsidR="00327F98" w:rsidRPr="00327F98" w14:paraId="241FFE1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2D7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颜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师古</w:t>
            </w:r>
          </w:p>
        </w:tc>
      </w:tr>
      <w:tr w:rsidR="00327F98" w:rsidRPr="00327F98" w14:paraId="41B6C527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F75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12.宋晁公武著有（    ）是研究汉字学的重要著作。</w:t>
            </w:r>
          </w:p>
        </w:tc>
      </w:tr>
      <w:tr w:rsidR="00327F98" w:rsidRPr="00327F98" w14:paraId="3A637354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443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选项：A.《郡斋读书志》</w:t>
            </w:r>
          </w:p>
        </w:tc>
      </w:tr>
      <w:tr w:rsidR="00327F98" w:rsidRPr="00327F98" w14:paraId="4C811DE2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41B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13.提出形音义互求方法的是（   ）代著名学者段玉裁。</w:t>
            </w:r>
          </w:p>
        </w:tc>
      </w:tr>
      <w:tr w:rsidR="00327F98" w:rsidRPr="00327F98" w14:paraId="720DA45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473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选项：A.清代</w:t>
            </w:r>
          </w:p>
        </w:tc>
      </w:tr>
      <w:tr w:rsidR="00327F98" w:rsidRPr="00327F98" w14:paraId="628C196A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35E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14.著名学者（ ）认为研究汉字的学问、训诂等“小学”应改为“语言文字之学”。</w:t>
            </w:r>
          </w:p>
        </w:tc>
      </w:tr>
      <w:tr w:rsidR="00327F98" w:rsidRPr="00327F98" w14:paraId="2E7F6E27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7D55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选项：D.章太炎</w:t>
            </w:r>
          </w:p>
        </w:tc>
      </w:tr>
      <w:tr w:rsidR="00327F98" w:rsidRPr="00327F98" w14:paraId="5B797515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8CF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15.陆法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言关于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文字学的代表著作是（   ）。</w:t>
            </w:r>
          </w:p>
        </w:tc>
      </w:tr>
      <w:tr w:rsidR="00327F98" w:rsidRPr="00327F98" w14:paraId="1CEFFA7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9DE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选项：A.《切韵》</w:t>
            </w:r>
          </w:p>
        </w:tc>
      </w:tr>
      <w:tr w:rsidR="00327F98" w:rsidRPr="00327F98" w14:paraId="495D9DA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7922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16.古文字学是以（   ）为研究对象的汉字学分支。</w:t>
            </w:r>
          </w:p>
        </w:tc>
      </w:tr>
      <w:tr w:rsidR="00327F98" w:rsidRPr="00327F98" w14:paraId="5240BA54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518A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选项：B.古文字</w:t>
            </w:r>
          </w:p>
        </w:tc>
      </w:tr>
      <w:tr w:rsidR="00327F98" w:rsidRPr="00327F98" w14:paraId="60413607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10A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17.一般认为，是（     ）在1889年发现了甲骨文。</w:t>
            </w:r>
          </w:p>
        </w:tc>
      </w:tr>
      <w:tr w:rsidR="00327F98" w:rsidRPr="00327F98" w14:paraId="0412361C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967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选项：B.王懿荣</w:t>
            </w:r>
          </w:p>
        </w:tc>
      </w:tr>
      <w:tr w:rsidR="00327F98" w:rsidRPr="00327F98" w14:paraId="6103E261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877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18.1903年，刘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鹗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选拓1058片甲骨文变成（   ），这是第一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部著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录甲骨文的著作。</w:t>
            </w:r>
          </w:p>
        </w:tc>
      </w:tr>
      <w:tr w:rsidR="00327F98" w:rsidRPr="00327F98" w14:paraId="2F89782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090A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选项：C.《铁云藏龟》</w:t>
            </w:r>
          </w:p>
        </w:tc>
      </w:tr>
      <w:tr w:rsidR="00327F98" w:rsidRPr="00327F98" w14:paraId="3D83F1C9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7B1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19.20世纪40-60年间，在甲骨文著录方面贡献最大的专家是（  ）。</w:t>
            </w:r>
          </w:p>
        </w:tc>
      </w:tr>
      <w:tr w:rsidR="00327F98" w:rsidRPr="00327F98" w14:paraId="5CA0F74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753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胡厚宣</w:t>
            </w:r>
            <w:proofErr w:type="gramEnd"/>
          </w:p>
        </w:tc>
      </w:tr>
      <w:tr w:rsidR="00327F98" w:rsidRPr="00327F98" w14:paraId="70452BE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C3EE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20.中华书局出版的(   )是目前最全的甲骨文著录。</w:t>
            </w:r>
          </w:p>
        </w:tc>
      </w:tr>
      <w:tr w:rsidR="00327F98" w:rsidRPr="00327F98" w14:paraId="36726C8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1576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选项：C.《甲骨文合集》</w:t>
            </w:r>
          </w:p>
        </w:tc>
      </w:tr>
      <w:tr w:rsidR="00327F98" w:rsidRPr="00327F98" w14:paraId="2443816B" w14:textId="77777777" w:rsidTr="00327F98">
        <w:trPr>
          <w:trHeight w:val="11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184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21.秦始皇实行“书同文”的政策，（  ）对汉字的形体和用字都进行了规范，并以之作为朝廷制定的标准字样，用于正字与教学。</w:t>
            </w:r>
          </w:p>
        </w:tc>
      </w:tr>
      <w:tr w:rsidR="00327F98" w:rsidRPr="00327F98" w14:paraId="4736D6E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9CD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选项：A.李斯编写的《仓颉篇》</w:t>
            </w:r>
          </w:p>
        </w:tc>
      </w:tr>
      <w:tr w:rsidR="00327F98" w:rsidRPr="00327F98" w14:paraId="39437BD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0199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选项：B.赵高编写的《爱历篇》</w:t>
            </w:r>
          </w:p>
        </w:tc>
      </w:tr>
      <w:tr w:rsidR="00327F98" w:rsidRPr="00327F98" w14:paraId="61F3910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D9B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胡毋敬编写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的《博学篇》</w:t>
            </w:r>
          </w:p>
        </w:tc>
      </w:tr>
      <w:tr w:rsidR="00327F98" w:rsidRPr="00327F98" w14:paraId="431AD7F7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994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22.清代研究《说文解字》的作品有（    ）。</w:t>
            </w:r>
          </w:p>
        </w:tc>
      </w:tr>
      <w:tr w:rsidR="00327F98" w:rsidRPr="00327F98" w14:paraId="4A57E7A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E7C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选项：A.段玉裁《说文解字注》</w:t>
            </w:r>
          </w:p>
        </w:tc>
      </w:tr>
      <w:tr w:rsidR="00327F98" w:rsidRPr="00327F98" w14:paraId="5D40B8C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FDA2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选项：B.桂馥《说文解字义》</w:t>
            </w:r>
          </w:p>
        </w:tc>
      </w:tr>
      <w:tr w:rsidR="00327F98" w:rsidRPr="00327F98" w14:paraId="10E6618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5D0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选项：C.《说文解字句读》</w:t>
            </w:r>
          </w:p>
        </w:tc>
      </w:tr>
      <w:tr w:rsidR="00327F98" w:rsidRPr="00327F98" w14:paraId="1EC5D66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7AA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23.仿照《说文解字》体例编辑了的字书有（   ）。</w:t>
            </w:r>
          </w:p>
        </w:tc>
      </w:tr>
      <w:tr w:rsidR="00327F98" w:rsidRPr="00327F98" w14:paraId="23B5931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B5F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选项：A.西晋吕忱《字林》</w:t>
            </w:r>
          </w:p>
        </w:tc>
      </w:tr>
      <w:tr w:rsidR="00327F98" w:rsidRPr="00327F98" w14:paraId="742488B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792B9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梁顾野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王《玉篇》</w:t>
            </w:r>
          </w:p>
        </w:tc>
      </w:tr>
      <w:tr w:rsidR="00327F98" w:rsidRPr="00327F98" w14:paraId="39EF9F0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AA1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选项：C.宋司马光《类篇》</w:t>
            </w:r>
          </w:p>
        </w:tc>
      </w:tr>
      <w:tr w:rsidR="00327F98" w:rsidRPr="00327F98" w14:paraId="5EEAC66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A5C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选项：D.宋张有《复古编》</w:t>
            </w:r>
          </w:p>
        </w:tc>
      </w:tr>
      <w:tr w:rsidR="00327F98" w:rsidRPr="00327F98" w14:paraId="25E58BE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9A5A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24.属于文字学分支学的是（   ）。</w:t>
            </w:r>
          </w:p>
        </w:tc>
      </w:tr>
      <w:tr w:rsidR="00327F98" w:rsidRPr="00327F98" w14:paraId="1B8005C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5F83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选项：A.说文学</w:t>
            </w:r>
          </w:p>
        </w:tc>
      </w:tr>
      <w:tr w:rsidR="00327F98" w:rsidRPr="00327F98" w14:paraId="302DD5D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C5A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选项：B.金石学</w:t>
            </w:r>
          </w:p>
        </w:tc>
      </w:tr>
      <w:tr w:rsidR="00327F98" w:rsidRPr="00327F98" w14:paraId="3A99818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4CB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选项：C.字原学</w:t>
            </w:r>
          </w:p>
        </w:tc>
      </w:tr>
      <w:tr w:rsidR="00327F98" w:rsidRPr="00327F98" w14:paraId="0A9FC2EB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82A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25.古时研究不符合规范的字（俗字）作品有（   ）。</w:t>
            </w:r>
          </w:p>
        </w:tc>
      </w:tr>
      <w:tr w:rsidR="00327F98" w:rsidRPr="00327F98" w14:paraId="228FCCC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761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选项：A.《通俗文》</w:t>
            </w:r>
          </w:p>
        </w:tc>
      </w:tr>
      <w:tr w:rsidR="00327F98" w:rsidRPr="00327F98" w14:paraId="347CCA7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131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选项：B.《杂字解诂》</w:t>
            </w:r>
          </w:p>
        </w:tc>
      </w:tr>
      <w:tr w:rsidR="00327F98" w:rsidRPr="00327F98" w14:paraId="1EC7E16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071B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选项：C.《要用字苑》</w:t>
            </w:r>
          </w:p>
        </w:tc>
      </w:tr>
      <w:tr w:rsidR="00327F98" w:rsidRPr="00327F98" w14:paraId="2686C2F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4D4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选项：D.《碎金》</w:t>
            </w:r>
          </w:p>
        </w:tc>
      </w:tr>
      <w:tr w:rsidR="00327F98" w:rsidRPr="00327F98" w14:paraId="4E13462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ECB9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26.下列（    ）著作的发表标志了文字学与语言学的分家。</w:t>
            </w:r>
          </w:p>
        </w:tc>
      </w:tr>
      <w:tr w:rsidR="00327F98" w:rsidRPr="00327F98" w14:paraId="5792404E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6406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选项：A.顾实《中国文字学》（1926）</w:t>
            </w:r>
          </w:p>
        </w:tc>
      </w:tr>
      <w:tr w:rsidR="00327F98" w:rsidRPr="00327F98" w14:paraId="15A18E96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DEB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选项：B.胡朴安《文字学常识》（1929）</w:t>
            </w:r>
          </w:p>
        </w:tc>
      </w:tr>
      <w:tr w:rsidR="00327F98" w:rsidRPr="00327F98" w14:paraId="66862E09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D93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选项：C.贺凯《中国文字学概要》（1931）</w:t>
            </w:r>
          </w:p>
        </w:tc>
      </w:tr>
      <w:tr w:rsidR="00327F98" w:rsidRPr="00327F98" w14:paraId="6EE488C5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FBB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马宗霍《文字学发凡》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（1935）</w:t>
            </w:r>
          </w:p>
        </w:tc>
      </w:tr>
      <w:tr w:rsidR="00327F98" w:rsidRPr="00327F98" w14:paraId="07715B83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D4B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27.（   ）等著作把文字学的对象缩减为字形。</w:t>
            </w:r>
          </w:p>
        </w:tc>
      </w:tr>
      <w:tr w:rsidR="00327F98" w:rsidRPr="00327F98" w14:paraId="2FE38E9E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65F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选项：A.吕思勉《中国文字变迁考》（1926）</w:t>
            </w:r>
          </w:p>
        </w:tc>
      </w:tr>
      <w:tr w:rsidR="00327F98" w:rsidRPr="00327F98" w14:paraId="6AE34D0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027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选项：B.顾实《中国文字学》</w:t>
            </w:r>
          </w:p>
        </w:tc>
      </w:tr>
      <w:tr w:rsidR="00327F98" w:rsidRPr="00327F98" w14:paraId="084F9D68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DFC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选项：D.陈梦家《文字学甲编》（1939）</w:t>
            </w:r>
          </w:p>
        </w:tc>
      </w:tr>
      <w:tr w:rsidR="00327F98" w:rsidRPr="00327F98" w14:paraId="19F184E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661C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28.民国时期研究甲骨文的代表性作品是（   ）。</w:t>
            </w:r>
          </w:p>
        </w:tc>
      </w:tr>
      <w:tr w:rsidR="00327F98" w:rsidRPr="00327F98" w14:paraId="0C3E20BC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7C2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选项：A.刘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鹗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《铁云藏龟》</w:t>
            </w:r>
          </w:p>
        </w:tc>
      </w:tr>
      <w:tr w:rsidR="00327F98" w:rsidRPr="00327F98" w14:paraId="6786FDF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A93D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选项：B.孙诒让《契文举例》</w:t>
            </w:r>
          </w:p>
        </w:tc>
      </w:tr>
      <w:tr w:rsidR="00327F98" w:rsidRPr="00327F98" w14:paraId="767A60C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E80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选项：C.《甲骨卜辞》</w:t>
            </w:r>
          </w:p>
        </w:tc>
      </w:tr>
      <w:tr w:rsidR="00327F98" w:rsidRPr="00327F98" w14:paraId="7C3BB24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C03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29.甲骨文字汇、字典有（   ）</w:t>
            </w:r>
          </w:p>
        </w:tc>
      </w:tr>
      <w:tr w:rsidR="00327F98" w:rsidRPr="00327F98" w14:paraId="0B1A341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6BD9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选项：A.《龟室殷契类纂》</w:t>
            </w:r>
          </w:p>
        </w:tc>
      </w:tr>
      <w:tr w:rsidR="00327F98" w:rsidRPr="00327F98" w14:paraId="291602E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CD1B7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选项：B.《殷墟文字类编》</w:t>
            </w:r>
          </w:p>
        </w:tc>
      </w:tr>
      <w:tr w:rsidR="00327F98" w:rsidRPr="00327F98" w14:paraId="1AA52CE4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B60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选项：C.《甲骨学文字编》</w:t>
            </w:r>
          </w:p>
        </w:tc>
      </w:tr>
      <w:tr w:rsidR="00327F98" w:rsidRPr="00327F98" w14:paraId="237ABA4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7E937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选项：D.《甲骨文编》</w:t>
            </w:r>
          </w:p>
        </w:tc>
      </w:tr>
      <w:tr w:rsidR="00327F98" w:rsidRPr="00327F98" w14:paraId="23EDC77A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8DA5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30.对金文研究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作出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重大贡献的中国专家包括（  ）。</w:t>
            </w:r>
          </w:p>
        </w:tc>
      </w:tr>
      <w:tr w:rsidR="00327F98" w:rsidRPr="00327F98" w14:paraId="4B64599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54C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选项：B.孙诒让</w:t>
            </w:r>
          </w:p>
        </w:tc>
      </w:tr>
      <w:tr w:rsidR="00327F98" w:rsidRPr="00327F98" w14:paraId="7495735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E18A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选项：C.郭沫若</w:t>
            </w:r>
          </w:p>
        </w:tc>
      </w:tr>
      <w:tr w:rsidR="00327F98" w:rsidRPr="00327F98" w14:paraId="27847FA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C5B24" w14:textId="77777777" w:rsidR="00327F98" w:rsidRDefault="00327F98" w:rsidP="00327F9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选项：D.唐兰</w:t>
            </w:r>
          </w:p>
          <w:p w14:paraId="3EA7E5FF" w14:textId="77777777" w:rsidR="00771790" w:rsidRDefault="00771790" w:rsidP="00327F9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2"/>
                <w14:ligatures w14:val="none"/>
              </w:rPr>
            </w:pPr>
          </w:p>
          <w:p w14:paraId="2477EB24" w14:textId="77777777" w:rsidR="00771790" w:rsidRPr="00327F98" w:rsidRDefault="00771790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</w:p>
        </w:tc>
      </w:tr>
      <w:tr w:rsidR="00327F98" w:rsidRPr="00327F98" w14:paraId="27C0ED8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C64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形考任务二</w:t>
            </w:r>
            <w:proofErr w:type="gramEnd"/>
          </w:p>
        </w:tc>
      </w:tr>
      <w:tr w:rsidR="00327F98" w:rsidRPr="00327F98" w14:paraId="042EE77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74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1.古代有三位学者对“六书”的名称进行解说，即（ ）。</w:t>
            </w:r>
          </w:p>
        </w:tc>
      </w:tr>
      <w:tr w:rsidR="00327F98" w:rsidRPr="00327F98" w14:paraId="5A6D25C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255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选项：C.郑众、班固、许慎</w:t>
            </w:r>
          </w:p>
        </w:tc>
      </w:tr>
      <w:tr w:rsidR="00327F98" w:rsidRPr="00327F98" w14:paraId="16C8B6E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C1C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2.最早提到“六书”的古籍是（ ）。</w:t>
            </w:r>
          </w:p>
        </w:tc>
      </w:tr>
      <w:tr w:rsidR="00327F98" w:rsidRPr="00327F98" w14:paraId="576DAAB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485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选项：C.《周礼·地官·保氏》</w:t>
            </w:r>
          </w:p>
        </w:tc>
      </w:tr>
      <w:tr w:rsidR="00327F98" w:rsidRPr="00327F98" w14:paraId="0CB716EF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132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3.古琴，又名琴，在形制上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因缚弦七根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，人们称为“七弦琴”。那么从字源上讲，“琴”字是？（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 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 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）。</w:t>
            </w:r>
          </w:p>
        </w:tc>
      </w:tr>
      <w:tr w:rsidR="00327F98" w:rsidRPr="00327F98" w14:paraId="42F2174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93E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选项：A.象形字</w:t>
            </w:r>
          </w:p>
        </w:tc>
      </w:tr>
      <w:tr w:rsidR="00327F98" w:rsidRPr="00327F98" w14:paraId="3F538EC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E8A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4.下列都是象形字的有（ ）。</w:t>
            </w:r>
          </w:p>
        </w:tc>
      </w:tr>
      <w:tr w:rsidR="00327F98" w:rsidRPr="00327F98" w14:paraId="07658D4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85E47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选项：A.毛、贝、禾</w:t>
            </w:r>
          </w:p>
        </w:tc>
      </w:tr>
      <w:tr w:rsidR="00327F98" w:rsidRPr="00327F98" w14:paraId="10575DA8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AB61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5.“宗”是一个会意字。在甲骨文中，宗字作“Image”， “Image”像宫室屋宇之形，“Image”可能表示 ( ) 。</w:t>
            </w:r>
          </w:p>
        </w:tc>
      </w:tr>
      <w:tr w:rsidR="00327F98" w:rsidRPr="00327F98" w14:paraId="4D2A5FF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0A15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选项：A.祖先牌位</w:t>
            </w:r>
          </w:p>
        </w:tc>
      </w:tr>
      <w:tr w:rsidR="00327F98" w:rsidRPr="00327F98" w14:paraId="4EB60C0A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87D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6.下列各组汉字，象形字、指事字、会意字、形声字四种都有的一组是（ ）。</w:t>
            </w:r>
          </w:p>
        </w:tc>
      </w:tr>
      <w:tr w:rsidR="00327F98" w:rsidRPr="00327F98" w14:paraId="3AAC99B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8C50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选项：A.目  甘  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伐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  哀</w:t>
            </w:r>
          </w:p>
        </w:tc>
      </w:tr>
      <w:tr w:rsidR="00327F98" w:rsidRPr="00327F98" w14:paraId="2D8B7924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672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7.根据“四书”分析，“戒”字的构造类型是（ ）。</w:t>
            </w:r>
          </w:p>
        </w:tc>
      </w:tr>
      <w:tr w:rsidR="00327F98" w:rsidRPr="00327F98" w14:paraId="25352E9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23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选项：C.会意</w:t>
            </w:r>
          </w:p>
        </w:tc>
      </w:tr>
      <w:tr w:rsidR="00327F98" w:rsidRPr="00327F98" w14:paraId="6093E756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8313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8.下列各组字中全是会意字的是（ ）。</w:t>
            </w:r>
          </w:p>
        </w:tc>
      </w:tr>
      <w:tr w:rsidR="00327F98" w:rsidRPr="00327F98" w14:paraId="25D7EBA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B379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选项：C.友  从  看  逐</w:t>
            </w:r>
          </w:p>
        </w:tc>
      </w:tr>
      <w:tr w:rsidR="00327F98" w:rsidRPr="00327F98" w14:paraId="7DB58AD4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E5B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9.从汉字造字法来看，“上、寸、甘”三个字都是（ ）。</w:t>
            </w:r>
          </w:p>
        </w:tc>
      </w:tr>
      <w:tr w:rsidR="00327F98" w:rsidRPr="00327F98" w14:paraId="4E2AB64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DAE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选项：B.指事字</w:t>
            </w:r>
          </w:p>
        </w:tc>
      </w:tr>
      <w:tr w:rsidR="00327F98" w:rsidRPr="00327F98" w14:paraId="4267885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79A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10.下列不是指事字的是（ ）。</w:t>
            </w:r>
          </w:p>
        </w:tc>
      </w:tr>
      <w:tr w:rsidR="00327F98" w:rsidRPr="00327F98" w14:paraId="48AC1E9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F31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选项：C.龟</w:t>
            </w:r>
          </w:p>
        </w:tc>
      </w:tr>
      <w:tr w:rsidR="00327F98" w:rsidRPr="00327F98" w14:paraId="141E65C5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464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11.下列三组字中造字法与另两组不同的是（ ）。</w:t>
            </w:r>
          </w:p>
        </w:tc>
      </w:tr>
      <w:tr w:rsidR="00327F98" w:rsidRPr="00327F98" w14:paraId="547D62D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E4B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选项：C.从 林 看</w:t>
            </w:r>
          </w:p>
        </w:tc>
      </w:tr>
      <w:tr w:rsidR="00327F98" w:rsidRPr="00327F98" w14:paraId="3FEE074A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1059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12.下列字①体②木③本④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沐其构字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特点依次是（ ）。</w:t>
            </w:r>
          </w:p>
        </w:tc>
      </w:tr>
      <w:tr w:rsidR="00327F98" w:rsidRPr="00327F98" w14:paraId="26C87709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7D5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选项：A.会意字 象形字 指事字 形声字</w:t>
            </w:r>
          </w:p>
        </w:tc>
      </w:tr>
      <w:tr w:rsidR="00327F98" w:rsidRPr="00327F98" w14:paraId="44E412A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5FB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13.下列选项分析错误的是（ ）。</w:t>
            </w:r>
          </w:p>
        </w:tc>
      </w:tr>
      <w:tr w:rsidR="00327F98" w:rsidRPr="00327F98" w14:paraId="1DC9DAF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41F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选项：C.豪，形声字，从高省，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豕声</w:t>
            </w:r>
            <w:proofErr w:type="gramEnd"/>
          </w:p>
        </w:tc>
      </w:tr>
      <w:tr w:rsidR="00327F98" w:rsidRPr="00327F98" w14:paraId="6741A709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C4A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14.选出一组不是左形右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声或者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左声右形的字（ ）。</w:t>
            </w:r>
          </w:p>
        </w:tc>
      </w:tr>
      <w:tr w:rsidR="00327F98" w:rsidRPr="00327F98" w14:paraId="30FE4EB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1EDD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选项：A.修 腾 颖 旗</w:t>
            </w:r>
          </w:p>
        </w:tc>
      </w:tr>
      <w:tr w:rsidR="00327F98" w:rsidRPr="00327F98" w14:paraId="30DA3CB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D79E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15.选出一组是上形下声的字( )。</w:t>
            </w:r>
          </w:p>
        </w:tc>
      </w:tr>
      <w:tr w:rsidR="00327F98" w:rsidRPr="00327F98" w14:paraId="440E0747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930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选项：C.露、花、岗、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笠</w:t>
            </w:r>
            <w:proofErr w:type="gramEnd"/>
          </w:p>
        </w:tc>
      </w:tr>
      <w:tr w:rsidR="00327F98" w:rsidRPr="00327F98" w14:paraId="74EDE38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196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16.下列都是形声字的有（ ）。</w:t>
            </w:r>
          </w:p>
        </w:tc>
      </w:tr>
      <w:tr w:rsidR="00327F98" w:rsidRPr="00327F98" w14:paraId="535A2442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959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选项：A.题   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颖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   问</w:t>
            </w:r>
          </w:p>
        </w:tc>
      </w:tr>
      <w:tr w:rsidR="00327F98" w:rsidRPr="00327F98" w14:paraId="2E49DFEA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DB7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17.下列各组字，全是假借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字关系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的是（ ）。</w:t>
            </w:r>
          </w:p>
        </w:tc>
      </w:tr>
      <w:tr w:rsidR="00327F98" w:rsidRPr="00327F98" w14:paraId="5BB506D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F2D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选项：A.禽擒；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然燃</w:t>
            </w:r>
            <w:proofErr w:type="gramEnd"/>
          </w:p>
        </w:tc>
      </w:tr>
      <w:tr w:rsidR="00327F98" w:rsidRPr="00327F98" w14:paraId="4A72666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37E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18.下列各组汉字中，象形、指事、会意、形声四种结构都具备的是（ ）。</w:t>
            </w:r>
          </w:p>
        </w:tc>
      </w:tr>
      <w:tr w:rsidR="00327F98" w:rsidRPr="00327F98" w14:paraId="49D805A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299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选项：A.鱼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上牧材</w:t>
            </w:r>
            <w:proofErr w:type="gramEnd"/>
          </w:p>
        </w:tc>
      </w:tr>
      <w:tr w:rsidR="00327F98" w:rsidRPr="00327F98" w14:paraId="288EE90E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DCC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19.许慎的“本无其字，依声托事”是指（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 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）。</w:t>
            </w:r>
          </w:p>
        </w:tc>
      </w:tr>
      <w:tr w:rsidR="00327F98" w:rsidRPr="00327F98" w14:paraId="588AB35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966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选项：C.假借</w:t>
            </w:r>
          </w:p>
        </w:tc>
      </w:tr>
      <w:tr w:rsidR="00327F98" w:rsidRPr="00327F98" w14:paraId="5B0D172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892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20.许慎的“建类一首，同意相受”是指（ ）。</w:t>
            </w:r>
          </w:p>
        </w:tc>
      </w:tr>
      <w:tr w:rsidR="00327F98" w:rsidRPr="00327F98" w14:paraId="26F66D4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EDEC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选项：A.转注</w:t>
            </w:r>
          </w:p>
        </w:tc>
      </w:tr>
      <w:tr w:rsidR="00327F98" w:rsidRPr="00327F98" w14:paraId="54E04462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B6B4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21.下列汉字的古字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形都是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象形字的有（ ）。</w:t>
            </w:r>
          </w:p>
        </w:tc>
      </w:tr>
      <w:tr w:rsidR="00327F98" w:rsidRPr="00327F98" w14:paraId="003341E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548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选项：B.白龙牙</w:t>
            </w:r>
          </w:p>
        </w:tc>
      </w:tr>
      <w:tr w:rsidR="00327F98" w:rsidRPr="00327F98" w14:paraId="737E3542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9DE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选项：C.目水竹</w:t>
            </w:r>
          </w:p>
        </w:tc>
      </w:tr>
      <w:tr w:rsidR="00327F98" w:rsidRPr="00327F98" w14:paraId="3CEE390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1AF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22.下列各组汉字，全属于会意字的是（ ）。</w:t>
            </w:r>
          </w:p>
        </w:tc>
      </w:tr>
      <w:tr w:rsidR="00327F98" w:rsidRPr="00327F98" w14:paraId="58E5B3D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52B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选项：B.鸣  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炙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  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秉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  相</w:t>
            </w:r>
          </w:p>
        </w:tc>
      </w:tr>
      <w:tr w:rsidR="00327F98" w:rsidRPr="00327F98" w14:paraId="721374A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0114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选项：D.好  即  戒  武</w:t>
            </w:r>
          </w:p>
        </w:tc>
      </w:tr>
      <w:tr w:rsidR="00327F98" w:rsidRPr="00327F98" w14:paraId="3F162EBD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037B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23.下列各组字的古字形，象形字、指事字、会意字、形声字四种结构都具备的有（ ）。</w:t>
            </w:r>
          </w:p>
        </w:tc>
      </w:tr>
      <w:tr w:rsidR="00327F98" w:rsidRPr="00327F98" w14:paraId="4E81AB3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BD89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选项：A.末  然  人  牧</w:t>
            </w:r>
          </w:p>
        </w:tc>
      </w:tr>
      <w:tr w:rsidR="00327F98" w:rsidRPr="00327F98" w14:paraId="30834D5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49C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选项：D.羊  亦  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佞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  鸣</w:t>
            </w:r>
          </w:p>
        </w:tc>
      </w:tr>
      <w:tr w:rsidR="00327F98" w:rsidRPr="00327F98" w14:paraId="3DF825DB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AC7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24.下列哪组字都属于会意字？ （ ）。</w:t>
            </w:r>
          </w:p>
        </w:tc>
      </w:tr>
      <w:tr w:rsidR="00327F98" w:rsidRPr="00327F98" w14:paraId="36BA180F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1125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①闪 ②闩  ③闯 ④闲  ⑤间  ⑥闹  ⑦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闾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⑧阁</w:t>
            </w:r>
          </w:p>
        </w:tc>
      </w:tr>
      <w:tr w:rsidR="00327F98" w:rsidRPr="00327F98" w14:paraId="6D927E6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99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选项：A.①③⑤</w:t>
            </w:r>
          </w:p>
        </w:tc>
      </w:tr>
      <w:tr w:rsidR="00327F98" w:rsidRPr="00327F98" w14:paraId="749B220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CC87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选项：B.①⑥⑦</w:t>
            </w:r>
          </w:p>
        </w:tc>
      </w:tr>
      <w:tr w:rsidR="00327F98" w:rsidRPr="00327F98" w14:paraId="0EECE1F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F96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25.下列说法正确的有（ ）。</w:t>
            </w:r>
          </w:p>
        </w:tc>
      </w:tr>
      <w:tr w:rsidR="00327F98" w:rsidRPr="00327F98" w14:paraId="608E720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B7F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选项：A.毛、瓜、竹是象形字</w:t>
            </w:r>
          </w:p>
        </w:tc>
      </w:tr>
      <w:tr w:rsidR="00327F98" w:rsidRPr="00327F98" w14:paraId="755C1FE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D8A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选项：B.出、武、采是会意字</w:t>
            </w:r>
          </w:p>
        </w:tc>
      </w:tr>
      <w:tr w:rsidR="00327F98" w:rsidRPr="00327F98" w14:paraId="0201B993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068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26.从造字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法角度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看，跟“束”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同类的有（ ）。</w:t>
            </w:r>
          </w:p>
        </w:tc>
      </w:tr>
      <w:tr w:rsidR="00327F98" w:rsidRPr="00327F98" w14:paraId="7B801D2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8DCE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戍</w:t>
            </w:r>
            <w:proofErr w:type="gramEnd"/>
          </w:p>
        </w:tc>
      </w:tr>
      <w:tr w:rsidR="00327F98" w:rsidRPr="00327F98" w14:paraId="492BE81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A723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选项：C.歪</w:t>
            </w:r>
          </w:p>
        </w:tc>
      </w:tr>
      <w:tr w:rsidR="00327F98" w:rsidRPr="00327F98" w14:paraId="2EE69CF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2B06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姥</w:t>
            </w:r>
            <w:proofErr w:type="gramEnd"/>
          </w:p>
        </w:tc>
      </w:tr>
      <w:tr w:rsidR="00327F98" w:rsidRPr="00327F98" w14:paraId="7B33C82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15E8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27.下列都是指事字的是（ ）。</w:t>
            </w:r>
          </w:p>
        </w:tc>
      </w:tr>
      <w:tr w:rsidR="00327F98" w:rsidRPr="00327F98" w14:paraId="7AD25BC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E7C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朱甘本末</w:t>
            </w:r>
            <w:proofErr w:type="gramEnd"/>
          </w:p>
        </w:tc>
      </w:tr>
      <w:tr w:rsidR="00327F98" w:rsidRPr="00327F98" w14:paraId="0147B75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2B7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刃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系卒曰</w:t>
            </w:r>
          </w:p>
        </w:tc>
      </w:tr>
      <w:tr w:rsidR="00327F98" w:rsidRPr="00327F98" w14:paraId="2145C6D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05E7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母亦夫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天</w:t>
            </w:r>
          </w:p>
        </w:tc>
      </w:tr>
      <w:tr w:rsidR="00327F98" w:rsidRPr="00327F98" w14:paraId="2BECBB64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AEF5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28.下面的形符，表示的意义与行走有关的有（ ）。</w:t>
            </w:r>
          </w:p>
        </w:tc>
      </w:tr>
      <w:tr w:rsidR="00327F98" w:rsidRPr="00327F98" w14:paraId="5C97432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BC8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辶</w:t>
            </w:r>
            <w:proofErr w:type="gramEnd"/>
          </w:p>
        </w:tc>
      </w:tr>
      <w:tr w:rsidR="00327F98" w:rsidRPr="00327F98" w14:paraId="26B4A62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893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选项：B.行</w:t>
            </w:r>
          </w:p>
        </w:tc>
      </w:tr>
      <w:tr w:rsidR="00327F98" w:rsidRPr="00327F98" w14:paraId="26C1039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D45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彳</w:t>
            </w:r>
            <w:proofErr w:type="gramEnd"/>
          </w:p>
        </w:tc>
      </w:tr>
      <w:tr w:rsidR="00327F98" w:rsidRPr="00327F98" w14:paraId="4B71D0A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E7C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选项：D.走</w:t>
            </w:r>
          </w:p>
        </w:tc>
      </w:tr>
      <w:tr w:rsidR="00327F98" w:rsidRPr="00327F98" w14:paraId="0221983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3B9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29.下面不属于形声字的是（ ）。</w:t>
            </w:r>
          </w:p>
        </w:tc>
      </w:tr>
      <w:tr w:rsidR="00327F98" w:rsidRPr="00327F98" w14:paraId="629BCEF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8D62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选项：C.从</w:t>
            </w:r>
          </w:p>
        </w:tc>
      </w:tr>
      <w:tr w:rsidR="00327F98" w:rsidRPr="00327F98" w14:paraId="2B3389B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09B5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刃</w:t>
            </w:r>
            <w:proofErr w:type="gramEnd"/>
          </w:p>
        </w:tc>
      </w:tr>
      <w:tr w:rsidR="00327F98" w:rsidRPr="00327F98" w14:paraId="14B0D09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B45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30.转注字应该同时具备哪些条件（ ）。</w:t>
            </w:r>
          </w:p>
        </w:tc>
      </w:tr>
      <w:tr w:rsidR="00327F98" w:rsidRPr="00327F98" w14:paraId="4E99A8A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FBF4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选项：A.部首相同</w:t>
            </w:r>
          </w:p>
        </w:tc>
      </w:tr>
      <w:tr w:rsidR="00327F98" w:rsidRPr="00327F98" w14:paraId="22E489B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8392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选项：B.意义相同</w:t>
            </w:r>
          </w:p>
        </w:tc>
      </w:tr>
      <w:tr w:rsidR="00327F98" w:rsidRPr="00327F98" w14:paraId="7347300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277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选项：C.相互为训</w:t>
            </w:r>
          </w:p>
        </w:tc>
      </w:tr>
    </w:tbl>
    <w:p w14:paraId="58D47F13" w14:textId="1BA2F90C" w:rsidR="00596517" w:rsidRDefault="00596517" w:rsidP="00327F98">
      <w:pPr>
        <w:rPr>
          <w:rFonts w:hint="eastAsia"/>
        </w:rPr>
      </w:pPr>
    </w:p>
    <w:p w14:paraId="0C93852C" w14:textId="77777777" w:rsidR="00327F98" w:rsidRDefault="00327F98" w:rsidP="00327F98">
      <w:pPr>
        <w:rPr>
          <w:rFonts w:hint="eastAsia"/>
        </w:rPr>
      </w:pPr>
    </w:p>
    <w:p w14:paraId="56565B39" w14:textId="77777777" w:rsidR="00327F98" w:rsidRDefault="00327F98" w:rsidP="00327F98">
      <w:pPr>
        <w:rPr>
          <w:rFonts w:hint="eastAsia"/>
        </w:rPr>
      </w:pPr>
      <w:proofErr w:type="gramStart"/>
      <w:r>
        <w:rPr>
          <w:rFonts w:hint="eastAsia"/>
        </w:rPr>
        <w:t>形考任务三</w:t>
      </w:r>
      <w:proofErr w:type="gramEnd"/>
    </w:p>
    <w:p w14:paraId="49F66ADB" w14:textId="77777777" w:rsidR="00327F98" w:rsidRDefault="00327F98" w:rsidP="00327F98">
      <w:pPr>
        <w:rPr>
          <w:rFonts w:hint="eastAsia"/>
        </w:rPr>
      </w:pPr>
      <w:r>
        <w:rPr>
          <w:rFonts w:hint="eastAsia"/>
        </w:rPr>
        <w:t>（一）汉字的作用</w:t>
      </w:r>
    </w:p>
    <w:p w14:paraId="0D6E2289" w14:textId="77777777" w:rsidR="00327F98" w:rsidRDefault="00327F98" w:rsidP="00327F98">
      <w:pPr>
        <w:rPr>
          <w:rFonts w:hint="eastAsia"/>
        </w:rPr>
      </w:pPr>
      <w:r>
        <w:rPr>
          <w:rFonts w:hint="eastAsia"/>
        </w:rPr>
        <w:t>在中华文明的发展过程中，汉字发挥了重要的作用。基于你对汉字知识和中国传统文化的了</w:t>
      </w:r>
      <w:r>
        <w:rPr>
          <w:rFonts w:hint="eastAsia"/>
        </w:rPr>
        <w:lastRenderedPageBreak/>
        <w:t>解，结合具体案例，谈谈你对“汉字的作用”的理解。</w:t>
      </w:r>
    </w:p>
    <w:p w14:paraId="552FA67A" w14:textId="77777777" w:rsidR="00327F98" w:rsidRDefault="00327F98" w:rsidP="00327F98">
      <w:pPr>
        <w:rPr>
          <w:rFonts w:hint="eastAsia"/>
        </w:rPr>
      </w:pPr>
      <w:r>
        <w:rPr>
          <w:rFonts w:hint="eastAsia"/>
        </w:rPr>
        <w:t>要求：</w:t>
      </w:r>
    </w:p>
    <w:p w14:paraId="201285D1" w14:textId="77777777" w:rsidR="00327F98" w:rsidRDefault="00327F98" w:rsidP="00327F98">
      <w:pPr>
        <w:rPr>
          <w:rFonts w:hint="eastAsia"/>
        </w:rPr>
      </w:pPr>
      <w:r>
        <w:t>1.理论联系实际，不空谈。</w:t>
      </w:r>
    </w:p>
    <w:p w14:paraId="01A46132" w14:textId="77777777" w:rsidR="00327F98" w:rsidRDefault="00327F98" w:rsidP="00327F98">
      <w:pPr>
        <w:rPr>
          <w:rFonts w:hint="eastAsia"/>
        </w:rPr>
      </w:pPr>
      <w:r>
        <w:t>2.字数不少于300字。</w:t>
      </w:r>
    </w:p>
    <w:p w14:paraId="1A316C78" w14:textId="77777777" w:rsidR="00327F98" w:rsidRDefault="00327F98" w:rsidP="00327F98">
      <w:pPr>
        <w:rPr>
          <w:rFonts w:hint="eastAsia"/>
        </w:rPr>
      </w:pPr>
    </w:p>
    <w:p w14:paraId="751AFF00" w14:textId="77777777" w:rsidR="00327F98" w:rsidRPr="00327F98" w:rsidRDefault="00327F98" w:rsidP="00327F98">
      <w:pPr>
        <w:rPr>
          <w:rFonts w:hint="eastAsia"/>
          <w:color w:val="FF0000"/>
        </w:rPr>
      </w:pPr>
      <w:r w:rsidRPr="00327F98">
        <w:rPr>
          <w:rFonts w:hint="eastAsia"/>
          <w:color w:val="FF0000"/>
        </w:rPr>
        <w:t>参考作答：</w:t>
      </w:r>
    </w:p>
    <w:p w14:paraId="27B58C50" w14:textId="77777777" w:rsidR="00327F98" w:rsidRDefault="00327F98" w:rsidP="00327F98">
      <w:pPr>
        <w:rPr>
          <w:rFonts w:hint="eastAsia"/>
        </w:rPr>
      </w:pPr>
      <w:r>
        <w:rPr>
          <w:rFonts w:hint="eastAsia"/>
        </w:rPr>
        <w:t>汉字作为中华民族独特的文字体系，不仅是语言的载体，更是中华文明传承与发展的重要媒介。其作用体现在多个方面：</w:t>
      </w:r>
    </w:p>
    <w:p w14:paraId="7AD4AB1B" w14:textId="77777777" w:rsidR="00327F98" w:rsidRDefault="00327F98" w:rsidP="00327F98">
      <w:pPr>
        <w:rPr>
          <w:rFonts w:hint="eastAsia"/>
        </w:rPr>
      </w:pPr>
      <w:r>
        <w:rPr>
          <w:rFonts w:hint="eastAsia"/>
        </w:rPr>
        <w:t>汉字是文化传承的基石。从甲骨文、金文到今天的简体字，汉字形态的演变记录了华夏文明的悠久历史。例如，《诗经》、《楚辞》等古典文学作品，通过汉字得以保存，让后人能够窥见古代社会的生活面貌、哲学思想和审美情趣。汉字的这种传承功能，使得中国成为世界上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文化连续未断的文明古国。</w:t>
      </w:r>
    </w:p>
    <w:p w14:paraId="4BB5270A" w14:textId="77777777" w:rsidR="00327F98" w:rsidRDefault="00327F98" w:rsidP="00327F98">
      <w:pPr>
        <w:rPr>
          <w:rFonts w:hint="eastAsia"/>
        </w:rPr>
      </w:pPr>
      <w:r>
        <w:rPr>
          <w:rFonts w:hint="eastAsia"/>
        </w:rPr>
        <w:t>汉字促进了思维与认知的发展。汉字的构造富含逻辑与象征意义，形声、象形、指事、会意等多种造字法，锻炼了人们的抽象思维能力。学习和使用汉字，需要记忆字形、理解字义，这个过程促进了大脑的认知训练。例如，学习“森”字，通过三个“木”字并列，直观展示了森林茂密的形象，这种形象性记忆对儿童早期认知发展尤其有利。</w:t>
      </w:r>
    </w:p>
    <w:p w14:paraId="7FA78AC3" w14:textId="77777777" w:rsidR="00327F98" w:rsidRDefault="00327F98" w:rsidP="00327F98">
      <w:pPr>
        <w:rPr>
          <w:rFonts w:hint="eastAsia"/>
        </w:rPr>
      </w:pPr>
      <w:r>
        <w:rPr>
          <w:rFonts w:hint="eastAsia"/>
        </w:rPr>
        <w:t>汉字在促进跨地域文化交流中扮演关键角色。历史上，汉字作为东亚汉字文化圈的共通文字，对日本、朝鲜半岛、越南等地的文化产生了深远影响。例如，日本的《万叶集》、朝鲜的《训民正音》等文献，均能看到汉字作为文化传播桥梁的痕迹。汉字不仅传播了中国的儒家思想、诗词歌赋，还促进了技术、制度等多方面的交流。</w:t>
      </w:r>
    </w:p>
    <w:p w14:paraId="59835CC4" w14:textId="77777777" w:rsidR="00327F98" w:rsidRDefault="00327F98" w:rsidP="00327F98">
      <w:pPr>
        <w:rPr>
          <w:rFonts w:hint="eastAsia"/>
        </w:rPr>
      </w:pPr>
      <w:r>
        <w:rPr>
          <w:rFonts w:hint="eastAsia"/>
        </w:rPr>
        <w:t>汉字艺术性丰富，是审美与情感表达的载体。书法艺术就是汉字美学的集中体现，从篆书的古朴、隶书的端庄、楷书的规整到行书的流畅、草书的奔放，每一种书体都蕴含着不同的艺术风格和审美追求。书法家如王羲之的《兰亭序》、颜真卿的《祭侄文稿》，至今仍被奉为书法艺术的巅峰之作，展现了汉字超越语言工具的艺术魅力。</w:t>
      </w:r>
    </w:p>
    <w:p w14:paraId="1F8AA3D8" w14:textId="77777777" w:rsidR="00327F98" w:rsidRDefault="00327F98" w:rsidP="00327F98">
      <w:pPr>
        <w:rPr>
          <w:rFonts w:hint="eastAsia"/>
        </w:rPr>
      </w:pPr>
      <w:r>
        <w:rPr>
          <w:rFonts w:hint="eastAsia"/>
        </w:rPr>
        <w:t>汉字在现代社会依旧发挥着重要作用。随着信息技术的发展，汉字输入法、汉字编码标准的制定，使得汉字在全球化时代更加便捷地应用于数字化环境中，既保持了文化的连续性，又适应了现代化的需求。同时，汉字的学习和研究，也成为了连接海外华人与祖国文化纽带，增强了全球华人的文化认同感。</w:t>
      </w:r>
    </w:p>
    <w:p w14:paraId="50AC1F08" w14:textId="24BC6ABD" w:rsidR="00327F98" w:rsidRPr="00327F98" w:rsidRDefault="00327F98" w:rsidP="00327F98">
      <w:pPr>
        <w:rPr>
          <w:rFonts w:hint="eastAsia"/>
        </w:rPr>
      </w:pPr>
      <w:r>
        <w:rPr>
          <w:rFonts w:hint="eastAsia"/>
        </w:rPr>
        <w:t>汉字不仅是中国文化传承的载体，也是推动思维发展、促进文化交流、承载艺术审美的重要工具。在历史的长河中，汉字以其独特的文化价值和社会功能，持续不断地塑造和丰富着中华文明的内涵。</w:t>
      </w:r>
    </w:p>
    <w:p w14:paraId="4A2F3BC8" w14:textId="77777777" w:rsidR="00771790" w:rsidRPr="00327F98" w:rsidRDefault="00771790">
      <w:pPr>
        <w:rPr>
          <w:rFonts w:hint="eastAsia"/>
        </w:rPr>
      </w:pPr>
    </w:p>
    <w:sectPr w:rsidR="00771790" w:rsidRPr="0032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A"/>
    <w:rsid w:val="00095160"/>
    <w:rsid w:val="001B268A"/>
    <w:rsid w:val="00327F98"/>
    <w:rsid w:val="00596517"/>
    <w:rsid w:val="00614A80"/>
    <w:rsid w:val="00691F15"/>
    <w:rsid w:val="00771790"/>
    <w:rsid w:val="007D714F"/>
    <w:rsid w:val="008A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5CC59"/>
  <w15:chartTrackingRefBased/>
  <w15:docId w15:val="{957671DF-89C6-419C-9016-AF931C54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6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6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6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6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6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6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6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6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6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6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68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B26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26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26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26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26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6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26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26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26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26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26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26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1930</Words>
  <Characters>2067</Characters>
  <Application>Microsoft Office Word</Application>
  <DocSecurity>0</DocSecurity>
  <Lines>121</Lines>
  <Paragraphs>199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5</cp:revision>
  <dcterms:created xsi:type="dcterms:W3CDTF">2024-05-20T01:19:00Z</dcterms:created>
  <dcterms:modified xsi:type="dcterms:W3CDTF">2025-04-07T05:35:00Z</dcterms:modified>
</cp:coreProperties>
</file>