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562" w:rsidRDefault="00996631">
      <w:r>
        <w:rPr>
          <w:rFonts w:hint="eastAsia"/>
        </w:rPr>
        <w:t>金融专题讲座期末练习题</w:t>
      </w:r>
    </w:p>
    <w:p w:rsidR="00996631" w:rsidRDefault="00996631">
      <w:r>
        <w:rPr>
          <w:rFonts w:hint="eastAsia"/>
        </w:rPr>
        <w:t>一、单选题</w:t>
      </w:r>
    </w:p>
    <w:p w:rsidR="00996631" w:rsidRPr="00996631" w:rsidRDefault="00996631" w:rsidP="00996631">
      <w:pPr>
        <w:rPr>
          <w:rFonts w:ascii="宋体" w:eastAsia="宋体" w:hAnsi="宋体" w:cs="宋体"/>
          <w:color w:val="000000"/>
          <w:kern w:val="0"/>
          <w:sz w:val="20"/>
          <w:szCs w:val="20"/>
        </w:rPr>
      </w:pPr>
      <w:r>
        <w:rPr>
          <w:rFonts w:hint="eastAsia"/>
        </w:rPr>
        <w:t>1</w:t>
      </w:r>
      <w:r>
        <w:rPr>
          <w:rFonts w:hint="eastAsia"/>
        </w:rPr>
        <w:t>、</w:t>
      </w:r>
      <w:r w:rsidRPr="00996631">
        <w:rPr>
          <w:rFonts w:ascii="宋体" w:eastAsia="宋体" w:hAnsi="宋体" w:cs="宋体" w:hint="eastAsia"/>
          <w:color w:val="000000"/>
          <w:kern w:val="0"/>
          <w:sz w:val="20"/>
          <w:szCs w:val="20"/>
        </w:rPr>
        <w:t>以下属于信用活动的是（          ）。</w:t>
      </w:r>
      <w:r>
        <w:rPr>
          <w:rFonts w:ascii="宋体" w:eastAsia="宋体" w:hAnsi="宋体" w:cs="宋体" w:hint="eastAsia"/>
          <w:color w:val="000000"/>
          <w:kern w:val="0"/>
          <w:sz w:val="20"/>
          <w:szCs w:val="20"/>
        </w:rPr>
        <w:t>A</w:t>
      </w:r>
    </w:p>
    <w:p w:rsidR="00996631" w:rsidRPr="00996631" w:rsidRDefault="00996631" w:rsidP="00996631">
      <w:pPr>
        <w:rPr>
          <w:rFonts w:ascii="宋体" w:eastAsia="宋体" w:hAnsi="宋体" w:cs="宋体"/>
          <w:color w:val="000000"/>
          <w:kern w:val="0"/>
          <w:sz w:val="20"/>
          <w:szCs w:val="20"/>
        </w:rPr>
      </w:pPr>
      <w:r>
        <w:rPr>
          <w:rFonts w:hint="eastAsia"/>
        </w:rPr>
        <w:t>A</w:t>
      </w:r>
      <w:r w:rsidRPr="00996631">
        <w:rPr>
          <w:rFonts w:ascii="宋体" w:eastAsia="宋体" w:hAnsi="宋体" w:cs="宋体" w:hint="eastAsia"/>
          <w:color w:val="000000"/>
          <w:kern w:val="0"/>
          <w:sz w:val="20"/>
          <w:szCs w:val="20"/>
        </w:rPr>
        <w:t xml:space="preserve">赊销    </w:t>
      </w:r>
    </w:p>
    <w:p w:rsidR="00996631" w:rsidRPr="00996631" w:rsidRDefault="00996631" w:rsidP="00996631">
      <w:pPr>
        <w:rPr>
          <w:rFonts w:ascii="宋体" w:eastAsia="宋体" w:hAnsi="宋体" w:cs="宋体"/>
          <w:color w:val="000000"/>
          <w:kern w:val="0"/>
          <w:sz w:val="20"/>
          <w:szCs w:val="20"/>
        </w:rPr>
      </w:pPr>
      <w:r>
        <w:rPr>
          <w:rFonts w:hint="eastAsia"/>
        </w:rPr>
        <w:t>B</w:t>
      </w:r>
      <w:r w:rsidRPr="00996631">
        <w:rPr>
          <w:rFonts w:ascii="宋体" w:eastAsia="宋体" w:hAnsi="宋体" w:cs="宋体" w:hint="eastAsia"/>
          <w:color w:val="000000"/>
          <w:kern w:val="0"/>
          <w:sz w:val="20"/>
          <w:szCs w:val="20"/>
        </w:rPr>
        <w:t xml:space="preserve">商品买卖     </w:t>
      </w:r>
    </w:p>
    <w:p w:rsidR="00996631" w:rsidRPr="00996631" w:rsidRDefault="00996631" w:rsidP="00996631">
      <w:pPr>
        <w:rPr>
          <w:rFonts w:ascii="宋体" w:eastAsia="宋体" w:hAnsi="宋体" w:cs="宋体"/>
          <w:color w:val="000000"/>
          <w:kern w:val="0"/>
          <w:sz w:val="20"/>
          <w:szCs w:val="20"/>
        </w:rPr>
      </w:pPr>
      <w:r>
        <w:rPr>
          <w:rFonts w:hint="eastAsia"/>
        </w:rPr>
        <w:t>C</w:t>
      </w:r>
      <w:r w:rsidRPr="00996631">
        <w:rPr>
          <w:rFonts w:ascii="宋体" w:eastAsia="宋体" w:hAnsi="宋体" w:cs="宋体" w:hint="eastAsia"/>
          <w:color w:val="000000"/>
          <w:kern w:val="0"/>
          <w:sz w:val="20"/>
          <w:szCs w:val="20"/>
        </w:rPr>
        <w:t xml:space="preserve">救济     </w:t>
      </w:r>
    </w:p>
    <w:p w:rsidR="00996631" w:rsidRPr="00996631" w:rsidRDefault="00996631" w:rsidP="00996631">
      <w:pPr>
        <w:rPr>
          <w:rFonts w:ascii="宋体" w:eastAsia="宋体" w:hAnsi="宋体" w:cs="宋体"/>
          <w:color w:val="000000"/>
          <w:kern w:val="0"/>
          <w:sz w:val="20"/>
          <w:szCs w:val="20"/>
        </w:rPr>
      </w:pPr>
      <w:r>
        <w:rPr>
          <w:rFonts w:hint="eastAsia"/>
        </w:rPr>
        <w:t>D</w:t>
      </w:r>
      <w:r w:rsidRPr="00996631">
        <w:rPr>
          <w:rFonts w:ascii="宋体" w:eastAsia="宋体" w:hAnsi="宋体" w:cs="宋体" w:hint="eastAsia"/>
          <w:color w:val="000000"/>
          <w:kern w:val="0"/>
          <w:sz w:val="20"/>
          <w:szCs w:val="20"/>
        </w:rPr>
        <w:t>财政拨款</w:t>
      </w:r>
    </w:p>
    <w:p w:rsidR="00996631" w:rsidRPr="00996631" w:rsidRDefault="00996631" w:rsidP="00996631">
      <w:pPr>
        <w:rPr>
          <w:rFonts w:ascii="宋体" w:eastAsia="宋体" w:hAnsi="宋体" w:cs="宋体"/>
          <w:color w:val="000000"/>
          <w:kern w:val="0"/>
          <w:sz w:val="20"/>
          <w:szCs w:val="20"/>
        </w:rPr>
      </w:pPr>
      <w:r>
        <w:rPr>
          <w:rFonts w:hint="eastAsia"/>
        </w:rPr>
        <w:t>2</w:t>
      </w:r>
      <w:r>
        <w:rPr>
          <w:rFonts w:hint="eastAsia"/>
        </w:rPr>
        <w:t>、</w:t>
      </w:r>
      <w:r w:rsidRPr="00996631">
        <w:rPr>
          <w:rFonts w:ascii="宋体" w:eastAsia="宋体" w:hAnsi="宋体" w:cs="宋体" w:hint="eastAsia"/>
          <w:color w:val="000000"/>
          <w:kern w:val="0"/>
          <w:sz w:val="20"/>
          <w:szCs w:val="20"/>
        </w:rPr>
        <w:t>（   ）标志着中国保险市场开始对外开放。</w:t>
      </w:r>
      <w:r>
        <w:rPr>
          <w:rFonts w:ascii="宋体" w:eastAsia="宋体" w:hAnsi="宋体" w:cs="宋体" w:hint="eastAsia"/>
          <w:color w:val="000000"/>
          <w:kern w:val="0"/>
          <w:sz w:val="20"/>
          <w:szCs w:val="20"/>
        </w:rPr>
        <w:t>A</w:t>
      </w:r>
    </w:p>
    <w:p w:rsidR="00996631" w:rsidRPr="00996631" w:rsidRDefault="00996631" w:rsidP="00996631">
      <w:pPr>
        <w:rPr>
          <w:rFonts w:ascii="宋体" w:eastAsia="宋体" w:hAnsi="宋体" w:cs="宋体"/>
          <w:color w:val="000000"/>
          <w:kern w:val="0"/>
          <w:sz w:val="20"/>
          <w:szCs w:val="20"/>
        </w:rPr>
      </w:pPr>
      <w:r>
        <w:rPr>
          <w:rFonts w:hint="eastAsia"/>
        </w:rPr>
        <w:t>A</w:t>
      </w:r>
      <w:r w:rsidRPr="00996631">
        <w:rPr>
          <w:rFonts w:hint="eastAsia"/>
          <w:color w:val="000000"/>
          <w:sz w:val="20"/>
          <w:szCs w:val="20"/>
        </w:rPr>
        <w:t xml:space="preserve"> </w:t>
      </w:r>
      <w:r w:rsidRPr="00996631">
        <w:rPr>
          <w:rFonts w:ascii="宋体" w:eastAsia="宋体" w:hAnsi="宋体" w:cs="宋体" w:hint="eastAsia"/>
          <w:color w:val="000000"/>
          <w:kern w:val="0"/>
          <w:sz w:val="20"/>
          <w:szCs w:val="20"/>
        </w:rPr>
        <w:t>1992年美国友邦保险公司在上海设立分公司</w:t>
      </w:r>
    </w:p>
    <w:p w:rsidR="00996631" w:rsidRPr="00996631" w:rsidRDefault="00996631" w:rsidP="00996631">
      <w:pPr>
        <w:rPr>
          <w:rFonts w:ascii="宋体" w:eastAsia="宋体" w:hAnsi="宋体" w:cs="宋体"/>
          <w:color w:val="000000"/>
          <w:kern w:val="0"/>
          <w:sz w:val="20"/>
          <w:szCs w:val="20"/>
        </w:rPr>
      </w:pPr>
      <w:r>
        <w:rPr>
          <w:rFonts w:hint="eastAsia"/>
        </w:rPr>
        <w:t>B</w:t>
      </w:r>
      <w:r w:rsidRPr="00996631">
        <w:rPr>
          <w:rFonts w:hint="eastAsia"/>
          <w:color w:val="000000"/>
          <w:sz w:val="20"/>
          <w:szCs w:val="20"/>
        </w:rPr>
        <w:t xml:space="preserve"> </w:t>
      </w:r>
      <w:r w:rsidRPr="00996631">
        <w:rPr>
          <w:rFonts w:ascii="宋体" w:eastAsia="宋体" w:hAnsi="宋体" w:cs="宋体" w:hint="eastAsia"/>
          <w:color w:val="000000"/>
          <w:kern w:val="0"/>
          <w:sz w:val="20"/>
          <w:szCs w:val="20"/>
        </w:rPr>
        <w:t>1995年美国友邦保险公司在广州设立分公司</w:t>
      </w:r>
    </w:p>
    <w:p w:rsidR="00996631" w:rsidRPr="00996631" w:rsidRDefault="00996631" w:rsidP="00996631">
      <w:pPr>
        <w:rPr>
          <w:rFonts w:ascii="宋体" w:eastAsia="宋体" w:hAnsi="宋体" w:cs="宋体"/>
          <w:color w:val="000000"/>
          <w:kern w:val="0"/>
          <w:sz w:val="20"/>
          <w:szCs w:val="20"/>
        </w:rPr>
      </w:pPr>
      <w:r>
        <w:rPr>
          <w:rFonts w:hint="eastAsia"/>
        </w:rPr>
        <w:t>C</w:t>
      </w:r>
      <w:r w:rsidRPr="00996631">
        <w:rPr>
          <w:rFonts w:hint="eastAsia"/>
          <w:color w:val="000000"/>
          <w:sz w:val="20"/>
          <w:szCs w:val="20"/>
        </w:rPr>
        <w:t xml:space="preserve"> </w:t>
      </w:r>
      <w:r w:rsidRPr="00996631">
        <w:rPr>
          <w:rFonts w:ascii="宋体" w:eastAsia="宋体" w:hAnsi="宋体" w:cs="宋体" w:hint="eastAsia"/>
          <w:color w:val="000000"/>
          <w:kern w:val="0"/>
          <w:sz w:val="20"/>
          <w:szCs w:val="20"/>
        </w:rPr>
        <w:t>1996年第一家中外合资人寿保险公司，即中宏人寿保险公司设立</w:t>
      </w:r>
    </w:p>
    <w:p w:rsidR="00996631" w:rsidRPr="00996631" w:rsidRDefault="00996631" w:rsidP="00996631">
      <w:pPr>
        <w:rPr>
          <w:rFonts w:ascii="宋体" w:eastAsia="宋体" w:hAnsi="宋体" w:cs="宋体"/>
          <w:color w:val="000000"/>
          <w:kern w:val="0"/>
          <w:sz w:val="20"/>
          <w:szCs w:val="20"/>
        </w:rPr>
      </w:pPr>
      <w:r>
        <w:rPr>
          <w:rFonts w:hint="eastAsia"/>
        </w:rPr>
        <w:t>D</w:t>
      </w:r>
      <w:r w:rsidRPr="00996631">
        <w:rPr>
          <w:rFonts w:hint="eastAsia"/>
          <w:color w:val="000000"/>
          <w:sz w:val="20"/>
          <w:szCs w:val="20"/>
        </w:rPr>
        <w:t xml:space="preserve"> </w:t>
      </w:r>
      <w:r w:rsidRPr="00996631">
        <w:rPr>
          <w:rFonts w:ascii="宋体" w:eastAsia="宋体" w:hAnsi="宋体" w:cs="宋体" w:hint="eastAsia"/>
          <w:color w:val="000000"/>
          <w:kern w:val="0"/>
          <w:sz w:val="20"/>
          <w:szCs w:val="20"/>
        </w:rPr>
        <w:t>1994年日本东京海上火灾保险公司在上海成立分公司</w:t>
      </w:r>
    </w:p>
    <w:p w:rsidR="00996631" w:rsidRPr="00996631" w:rsidRDefault="00996631" w:rsidP="00996631">
      <w:pPr>
        <w:rPr>
          <w:rFonts w:ascii="宋体" w:eastAsia="宋体" w:hAnsi="宋体" w:cs="宋体"/>
          <w:color w:val="000000"/>
          <w:kern w:val="0"/>
          <w:sz w:val="20"/>
          <w:szCs w:val="20"/>
        </w:rPr>
      </w:pPr>
      <w:r>
        <w:rPr>
          <w:rFonts w:hint="eastAsia"/>
        </w:rPr>
        <w:t>3</w:t>
      </w:r>
      <w:r>
        <w:rPr>
          <w:rFonts w:hint="eastAsia"/>
        </w:rPr>
        <w:t>、</w:t>
      </w:r>
      <w:r w:rsidRPr="00996631">
        <w:rPr>
          <w:rFonts w:ascii="宋体" w:eastAsia="宋体" w:hAnsi="宋体" w:cs="宋体" w:hint="eastAsia"/>
          <w:color w:val="000000"/>
          <w:kern w:val="0"/>
          <w:sz w:val="20"/>
          <w:szCs w:val="20"/>
        </w:rPr>
        <w:t>（   ）能够代表中央银行在国际市场上直接经营国家外汇储备。</w:t>
      </w:r>
      <w:r>
        <w:rPr>
          <w:rFonts w:ascii="宋体" w:eastAsia="宋体" w:hAnsi="宋体" w:cs="宋体" w:hint="eastAsia"/>
          <w:color w:val="000000"/>
          <w:kern w:val="0"/>
          <w:sz w:val="20"/>
          <w:szCs w:val="20"/>
        </w:rPr>
        <w:t>D</w:t>
      </w:r>
    </w:p>
    <w:p w:rsidR="00996631" w:rsidRPr="00996631" w:rsidRDefault="00996631" w:rsidP="00996631">
      <w:pPr>
        <w:rPr>
          <w:rFonts w:ascii="宋体" w:eastAsia="宋体" w:hAnsi="宋体" w:cs="宋体"/>
          <w:color w:val="000000"/>
          <w:kern w:val="0"/>
          <w:sz w:val="20"/>
          <w:szCs w:val="20"/>
        </w:rPr>
      </w:pPr>
      <w:r>
        <w:rPr>
          <w:rFonts w:hint="eastAsia"/>
        </w:rPr>
        <w:t>A</w:t>
      </w:r>
      <w:r w:rsidRPr="00996631">
        <w:rPr>
          <w:rFonts w:ascii="宋体" w:eastAsia="宋体" w:hAnsi="宋体" w:cs="宋体" w:hint="eastAsia"/>
          <w:color w:val="000000"/>
          <w:kern w:val="0"/>
          <w:sz w:val="20"/>
          <w:szCs w:val="20"/>
        </w:rPr>
        <w:t>中国人民银行</w:t>
      </w:r>
    </w:p>
    <w:p w:rsidR="00996631" w:rsidRPr="00996631" w:rsidRDefault="00996631" w:rsidP="00996631">
      <w:pPr>
        <w:rPr>
          <w:rFonts w:ascii="宋体" w:eastAsia="宋体" w:hAnsi="宋体" w:cs="宋体"/>
          <w:color w:val="000000"/>
          <w:kern w:val="0"/>
          <w:sz w:val="20"/>
          <w:szCs w:val="20"/>
        </w:rPr>
      </w:pPr>
      <w:r>
        <w:rPr>
          <w:rFonts w:hint="eastAsia"/>
        </w:rPr>
        <w:t>B</w:t>
      </w:r>
      <w:r w:rsidRPr="00996631">
        <w:rPr>
          <w:rFonts w:ascii="宋体" w:eastAsia="宋体" w:hAnsi="宋体" w:cs="宋体" w:hint="eastAsia"/>
          <w:color w:val="000000"/>
          <w:kern w:val="0"/>
          <w:sz w:val="20"/>
          <w:szCs w:val="20"/>
        </w:rPr>
        <w:t>银监会</w:t>
      </w:r>
    </w:p>
    <w:p w:rsidR="00996631" w:rsidRPr="00996631" w:rsidRDefault="00996631" w:rsidP="00996631">
      <w:pPr>
        <w:rPr>
          <w:rFonts w:ascii="宋体" w:eastAsia="宋体" w:hAnsi="宋体" w:cs="宋体"/>
          <w:color w:val="000000"/>
          <w:kern w:val="0"/>
          <w:sz w:val="20"/>
          <w:szCs w:val="20"/>
        </w:rPr>
      </w:pPr>
      <w:r>
        <w:rPr>
          <w:rFonts w:hint="eastAsia"/>
        </w:rPr>
        <w:t>C</w:t>
      </w:r>
      <w:r w:rsidRPr="00996631">
        <w:rPr>
          <w:rFonts w:ascii="宋体" w:eastAsia="宋体" w:hAnsi="宋体" w:cs="宋体" w:hint="eastAsia"/>
          <w:color w:val="000000"/>
          <w:kern w:val="0"/>
          <w:sz w:val="20"/>
          <w:szCs w:val="20"/>
        </w:rPr>
        <w:t>中国银行</w:t>
      </w:r>
    </w:p>
    <w:p w:rsidR="00996631" w:rsidRPr="00996631" w:rsidRDefault="00996631" w:rsidP="00996631">
      <w:pPr>
        <w:rPr>
          <w:rFonts w:ascii="宋体" w:eastAsia="宋体" w:hAnsi="宋体" w:cs="宋体"/>
          <w:color w:val="000000"/>
          <w:kern w:val="0"/>
          <w:sz w:val="20"/>
          <w:szCs w:val="20"/>
        </w:rPr>
      </w:pPr>
      <w:r>
        <w:rPr>
          <w:rFonts w:hint="eastAsia"/>
        </w:rPr>
        <w:t>D</w:t>
      </w:r>
      <w:r w:rsidRPr="00996631">
        <w:rPr>
          <w:rFonts w:ascii="宋体" w:eastAsia="宋体" w:hAnsi="宋体" w:cs="宋体" w:hint="eastAsia"/>
          <w:color w:val="000000"/>
          <w:kern w:val="0"/>
          <w:sz w:val="20"/>
          <w:szCs w:val="20"/>
        </w:rPr>
        <w:t>国家外汇管理局</w:t>
      </w:r>
    </w:p>
    <w:p w:rsidR="00996631" w:rsidRPr="00996631" w:rsidRDefault="00996631" w:rsidP="00996631">
      <w:pPr>
        <w:rPr>
          <w:rFonts w:ascii="宋体" w:eastAsia="宋体" w:hAnsi="宋体" w:cs="宋体"/>
          <w:color w:val="000000"/>
          <w:kern w:val="0"/>
          <w:sz w:val="20"/>
          <w:szCs w:val="20"/>
        </w:rPr>
      </w:pPr>
      <w:r>
        <w:rPr>
          <w:rFonts w:hint="eastAsia"/>
        </w:rPr>
        <w:t>4</w:t>
      </w:r>
      <w:r>
        <w:rPr>
          <w:rFonts w:hint="eastAsia"/>
        </w:rPr>
        <w:t>、</w:t>
      </w:r>
      <w:r w:rsidRPr="00996631">
        <w:rPr>
          <w:rFonts w:ascii="宋体" w:eastAsia="宋体" w:hAnsi="宋体" w:cs="宋体" w:hint="eastAsia"/>
          <w:color w:val="000000"/>
          <w:kern w:val="0"/>
          <w:sz w:val="20"/>
          <w:szCs w:val="20"/>
        </w:rPr>
        <w:t>(   )年1月1日,引入欧元纸币和硬币后,欧元成为真正的完全货币,</w:t>
      </w:r>
      <w:r>
        <w:rPr>
          <w:rFonts w:ascii="宋体" w:eastAsia="宋体" w:hAnsi="宋体" w:cs="宋体" w:hint="eastAsia"/>
          <w:color w:val="000000"/>
          <w:kern w:val="0"/>
          <w:sz w:val="20"/>
          <w:szCs w:val="20"/>
        </w:rPr>
        <w:t>它的影响将超越美元C</w:t>
      </w:r>
    </w:p>
    <w:p w:rsidR="00996631" w:rsidRDefault="00996631">
      <w:r>
        <w:rPr>
          <w:rFonts w:hint="eastAsia"/>
        </w:rPr>
        <w:t>A2001   B2000   C2002   D1999</w:t>
      </w:r>
    </w:p>
    <w:p w:rsidR="00996631" w:rsidRPr="00996631" w:rsidRDefault="00996631" w:rsidP="00996631">
      <w:pPr>
        <w:rPr>
          <w:rFonts w:ascii="宋体" w:eastAsia="宋体" w:hAnsi="宋体" w:cs="宋体"/>
          <w:color w:val="000000"/>
          <w:kern w:val="0"/>
          <w:sz w:val="20"/>
          <w:szCs w:val="20"/>
        </w:rPr>
      </w:pPr>
      <w:r>
        <w:rPr>
          <w:rFonts w:hint="eastAsia"/>
        </w:rPr>
        <w:t>5</w:t>
      </w:r>
      <w:r>
        <w:rPr>
          <w:rFonts w:hint="eastAsia"/>
        </w:rPr>
        <w:t>、</w:t>
      </w:r>
      <w:r w:rsidRPr="00996631">
        <w:rPr>
          <w:rFonts w:ascii="宋体" w:eastAsia="宋体" w:hAnsi="宋体" w:cs="宋体" w:hint="eastAsia"/>
          <w:color w:val="000000"/>
          <w:kern w:val="0"/>
          <w:sz w:val="20"/>
          <w:szCs w:val="20"/>
        </w:rPr>
        <w:t>（  ）标志着新中国证券市场的正式建立。</w:t>
      </w:r>
      <w:r>
        <w:rPr>
          <w:rFonts w:ascii="宋体" w:eastAsia="宋体" w:hAnsi="宋体" w:cs="宋体" w:hint="eastAsia"/>
          <w:color w:val="000000"/>
          <w:kern w:val="0"/>
          <w:sz w:val="20"/>
          <w:szCs w:val="20"/>
        </w:rPr>
        <w:t>A</w:t>
      </w:r>
    </w:p>
    <w:p w:rsidR="00996631" w:rsidRPr="00996631" w:rsidRDefault="00996631" w:rsidP="00996631">
      <w:pPr>
        <w:rPr>
          <w:rFonts w:ascii="宋体" w:eastAsia="宋体" w:hAnsi="宋体" w:cs="宋体"/>
          <w:color w:val="000000"/>
          <w:kern w:val="0"/>
          <w:sz w:val="20"/>
          <w:szCs w:val="20"/>
        </w:rPr>
      </w:pPr>
      <w:r>
        <w:rPr>
          <w:rFonts w:hint="eastAsia"/>
        </w:rPr>
        <w:t>A</w:t>
      </w:r>
      <w:r w:rsidRPr="00996631">
        <w:rPr>
          <w:rFonts w:ascii="宋体" w:eastAsia="宋体" w:hAnsi="宋体" w:cs="宋体" w:hint="eastAsia"/>
          <w:color w:val="000000"/>
          <w:kern w:val="0"/>
          <w:sz w:val="20"/>
          <w:szCs w:val="20"/>
        </w:rPr>
        <w:t>上海和深圳证交所的设立</w:t>
      </w:r>
    </w:p>
    <w:p w:rsidR="00996631" w:rsidRPr="00996631" w:rsidRDefault="00996631" w:rsidP="00996631">
      <w:pPr>
        <w:rPr>
          <w:rFonts w:ascii="宋体" w:eastAsia="宋体" w:hAnsi="宋体" w:cs="宋体"/>
          <w:color w:val="000000"/>
          <w:kern w:val="0"/>
          <w:sz w:val="20"/>
          <w:szCs w:val="20"/>
        </w:rPr>
      </w:pPr>
      <w:r>
        <w:rPr>
          <w:rFonts w:hint="eastAsia"/>
        </w:rPr>
        <w:t>B</w:t>
      </w:r>
      <w:r w:rsidRPr="00996631">
        <w:rPr>
          <w:rFonts w:ascii="宋体" w:eastAsia="宋体" w:hAnsi="宋体" w:cs="宋体" w:hint="eastAsia"/>
          <w:color w:val="000000"/>
          <w:kern w:val="0"/>
          <w:sz w:val="20"/>
          <w:szCs w:val="20"/>
        </w:rPr>
        <w:t>国务院证券委员会和证监会的成立</w:t>
      </w:r>
    </w:p>
    <w:p w:rsidR="00996631" w:rsidRPr="00996631" w:rsidRDefault="00996631" w:rsidP="00996631">
      <w:pPr>
        <w:rPr>
          <w:rFonts w:ascii="宋体" w:eastAsia="宋体" w:hAnsi="宋体" w:cs="宋体"/>
          <w:color w:val="000000"/>
          <w:kern w:val="0"/>
          <w:sz w:val="20"/>
          <w:szCs w:val="20"/>
        </w:rPr>
      </w:pPr>
      <w:r>
        <w:rPr>
          <w:rFonts w:hint="eastAsia"/>
        </w:rPr>
        <w:t>C</w:t>
      </w:r>
      <w:r w:rsidRPr="00996631">
        <w:rPr>
          <w:rFonts w:ascii="宋体" w:eastAsia="宋体" w:hAnsi="宋体" w:cs="宋体" w:hint="eastAsia"/>
          <w:color w:val="000000"/>
          <w:kern w:val="0"/>
          <w:sz w:val="20"/>
          <w:szCs w:val="20"/>
        </w:rPr>
        <w:t>《证券法》的颁布实施</w:t>
      </w:r>
    </w:p>
    <w:p w:rsidR="00996631" w:rsidRPr="00996631" w:rsidRDefault="00996631" w:rsidP="00996631">
      <w:pPr>
        <w:rPr>
          <w:rFonts w:ascii="宋体" w:eastAsia="宋体" w:hAnsi="宋体" w:cs="宋体"/>
          <w:color w:val="000000"/>
          <w:kern w:val="0"/>
          <w:sz w:val="20"/>
          <w:szCs w:val="20"/>
        </w:rPr>
      </w:pPr>
      <w:r>
        <w:rPr>
          <w:rFonts w:hint="eastAsia"/>
        </w:rPr>
        <w:t>D</w:t>
      </w:r>
      <w:r w:rsidRPr="00996631">
        <w:rPr>
          <w:rFonts w:ascii="宋体" w:eastAsia="宋体" w:hAnsi="宋体" w:cs="宋体" w:hint="eastAsia"/>
          <w:color w:val="000000"/>
          <w:kern w:val="0"/>
          <w:sz w:val="20"/>
          <w:szCs w:val="20"/>
        </w:rPr>
        <w:t>《公司法》的颁布实施</w:t>
      </w:r>
    </w:p>
    <w:p w:rsidR="00996631" w:rsidRPr="00996631" w:rsidRDefault="00996631" w:rsidP="00996631">
      <w:pPr>
        <w:rPr>
          <w:rFonts w:ascii="宋体" w:eastAsia="宋体" w:hAnsi="宋体" w:cs="宋体"/>
          <w:color w:val="000000"/>
          <w:kern w:val="0"/>
          <w:sz w:val="20"/>
          <w:szCs w:val="20"/>
        </w:rPr>
      </w:pPr>
      <w:r>
        <w:rPr>
          <w:rFonts w:hint="eastAsia"/>
        </w:rPr>
        <w:t>6</w:t>
      </w:r>
      <w:r>
        <w:rPr>
          <w:rFonts w:hint="eastAsia"/>
        </w:rPr>
        <w:t>、</w:t>
      </w:r>
      <w:r w:rsidRPr="00996631">
        <w:rPr>
          <w:rFonts w:ascii="宋体" w:eastAsia="宋体" w:hAnsi="宋体" w:cs="宋体" w:hint="eastAsia"/>
          <w:color w:val="000000"/>
          <w:kern w:val="0"/>
          <w:sz w:val="20"/>
          <w:szCs w:val="20"/>
        </w:rPr>
        <w:t>我国早在（  ）年就开始了风险投资的实践。</w:t>
      </w:r>
      <w:r>
        <w:rPr>
          <w:rFonts w:ascii="宋体" w:eastAsia="宋体" w:hAnsi="宋体" w:cs="宋体" w:hint="eastAsia"/>
          <w:color w:val="000000"/>
          <w:kern w:val="0"/>
          <w:sz w:val="20"/>
          <w:szCs w:val="20"/>
        </w:rPr>
        <w:t>A</w:t>
      </w:r>
    </w:p>
    <w:p w:rsidR="00996631" w:rsidRDefault="00996631" w:rsidP="00996631">
      <w:pPr>
        <w:rPr>
          <w:rFonts w:ascii="宋体" w:eastAsia="宋体" w:hAnsi="宋体" w:cs="宋体"/>
          <w:color w:val="000000"/>
          <w:kern w:val="0"/>
          <w:sz w:val="20"/>
          <w:szCs w:val="20"/>
        </w:rPr>
      </w:pPr>
      <w:r>
        <w:rPr>
          <w:rFonts w:hint="eastAsia"/>
        </w:rPr>
        <w:t>A</w:t>
      </w:r>
      <w:r w:rsidRPr="00996631">
        <w:rPr>
          <w:rFonts w:hint="eastAsia"/>
          <w:color w:val="000000"/>
          <w:sz w:val="20"/>
          <w:szCs w:val="20"/>
        </w:rPr>
        <w:t xml:space="preserve"> </w:t>
      </w:r>
      <w:r w:rsidRPr="00996631">
        <w:rPr>
          <w:rFonts w:ascii="宋体" w:eastAsia="宋体" w:hAnsi="宋体" w:cs="宋体" w:hint="eastAsia"/>
          <w:color w:val="000000"/>
          <w:kern w:val="0"/>
          <w:sz w:val="20"/>
          <w:szCs w:val="20"/>
        </w:rPr>
        <w:t>1985</w:t>
      </w:r>
      <w:r>
        <w:rPr>
          <w:rFonts w:ascii="宋体" w:eastAsia="宋体" w:hAnsi="宋体" w:cs="宋体" w:hint="eastAsia"/>
          <w:color w:val="000000"/>
          <w:kern w:val="0"/>
          <w:sz w:val="20"/>
          <w:szCs w:val="20"/>
        </w:rPr>
        <w:t xml:space="preserve">    B1986    C1987    D1988</w:t>
      </w:r>
    </w:p>
    <w:p w:rsidR="00996631" w:rsidRDefault="00996631" w:rsidP="00996631">
      <w:pPr>
        <w:rPr>
          <w:rFonts w:ascii="宋体" w:eastAsia="宋体" w:hAnsi="宋体" w:cs="宋体"/>
          <w:color w:val="000000"/>
          <w:kern w:val="0"/>
          <w:sz w:val="20"/>
          <w:szCs w:val="20"/>
        </w:rPr>
      </w:pPr>
      <w:r>
        <w:rPr>
          <w:rFonts w:ascii="宋体" w:eastAsia="宋体" w:hAnsi="宋体" w:cs="宋体" w:hint="eastAsia"/>
          <w:color w:val="000000"/>
          <w:kern w:val="0"/>
          <w:sz w:val="20"/>
          <w:szCs w:val="20"/>
        </w:rPr>
        <w:t>7、</w:t>
      </w:r>
      <w:r w:rsidRPr="00996631">
        <w:rPr>
          <w:rFonts w:ascii="宋体" w:eastAsia="宋体" w:hAnsi="宋体" w:cs="宋体" w:hint="eastAsia"/>
          <w:color w:val="000000"/>
          <w:kern w:val="0"/>
          <w:sz w:val="20"/>
          <w:szCs w:val="20"/>
        </w:rPr>
        <w:t>(  )的颁布，明确了证券市场地位，强化了市场主体的法律责任，标志着我国证券市场开始进入规范的新时期。</w:t>
      </w:r>
      <w:r>
        <w:rPr>
          <w:rFonts w:ascii="宋体" w:eastAsia="宋体" w:hAnsi="宋体" w:cs="宋体" w:hint="eastAsia"/>
          <w:color w:val="000000"/>
          <w:kern w:val="0"/>
          <w:sz w:val="20"/>
          <w:szCs w:val="20"/>
        </w:rPr>
        <w:t>C</w:t>
      </w:r>
    </w:p>
    <w:p w:rsidR="00996631" w:rsidRPr="00996631" w:rsidRDefault="00996631" w:rsidP="00996631">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996631">
        <w:rPr>
          <w:rFonts w:ascii="宋体" w:eastAsia="宋体" w:hAnsi="宋体" w:cs="宋体" w:hint="eastAsia"/>
          <w:color w:val="000000"/>
          <w:kern w:val="0"/>
          <w:sz w:val="20"/>
          <w:szCs w:val="20"/>
        </w:rPr>
        <w:t>《证券公司管理办法》</w:t>
      </w:r>
    </w:p>
    <w:p w:rsidR="00996631" w:rsidRPr="00996631" w:rsidRDefault="00996631" w:rsidP="00996631">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996631">
        <w:rPr>
          <w:rFonts w:ascii="宋体" w:eastAsia="宋体" w:hAnsi="宋体" w:cs="宋体" w:hint="eastAsia"/>
          <w:color w:val="000000"/>
          <w:kern w:val="0"/>
          <w:sz w:val="20"/>
          <w:szCs w:val="20"/>
        </w:rPr>
        <w:t>《证券交易所管理办法》</w:t>
      </w:r>
    </w:p>
    <w:p w:rsidR="00996631" w:rsidRPr="00996631" w:rsidRDefault="00996631" w:rsidP="00996631">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996631">
        <w:rPr>
          <w:rFonts w:ascii="宋体" w:eastAsia="宋体" w:hAnsi="宋体" w:cs="宋体" w:hint="eastAsia"/>
          <w:color w:val="000000"/>
          <w:kern w:val="0"/>
          <w:sz w:val="20"/>
          <w:szCs w:val="20"/>
        </w:rPr>
        <w:t>《证券法》</w:t>
      </w:r>
    </w:p>
    <w:p w:rsidR="00996631" w:rsidRPr="00996631" w:rsidRDefault="00996631" w:rsidP="00996631">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996631">
        <w:rPr>
          <w:rFonts w:ascii="宋体" w:eastAsia="宋体" w:hAnsi="宋体" w:cs="宋体" w:hint="eastAsia"/>
          <w:color w:val="000000"/>
          <w:kern w:val="0"/>
          <w:sz w:val="20"/>
          <w:szCs w:val="20"/>
        </w:rPr>
        <w:t>《公司法》</w:t>
      </w:r>
    </w:p>
    <w:p w:rsidR="00996631" w:rsidRPr="00996631" w:rsidRDefault="00996631" w:rsidP="00996631">
      <w:pPr>
        <w:rPr>
          <w:rFonts w:ascii="宋体" w:eastAsia="宋体" w:hAnsi="宋体" w:cs="宋体"/>
          <w:color w:val="000000"/>
          <w:kern w:val="0"/>
          <w:sz w:val="20"/>
          <w:szCs w:val="20"/>
        </w:rPr>
      </w:pPr>
      <w:r>
        <w:rPr>
          <w:rFonts w:ascii="宋体" w:eastAsia="宋体" w:hAnsi="宋体" w:cs="宋体" w:hint="eastAsia"/>
          <w:color w:val="000000"/>
          <w:kern w:val="0"/>
          <w:sz w:val="20"/>
          <w:szCs w:val="20"/>
        </w:rPr>
        <w:t>8、</w:t>
      </w:r>
      <w:r w:rsidRPr="00996631">
        <w:rPr>
          <w:rFonts w:ascii="宋体" w:eastAsia="宋体" w:hAnsi="宋体" w:cs="宋体" w:hint="eastAsia"/>
          <w:color w:val="000000"/>
          <w:kern w:val="0"/>
          <w:sz w:val="20"/>
          <w:szCs w:val="20"/>
        </w:rPr>
        <w:t>（  ）能够代表中央银行在国际市场上直接经营国家外汇储备。</w:t>
      </w:r>
      <w:r>
        <w:rPr>
          <w:rFonts w:ascii="宋体" w:eastAsia="宋体" w:hAnsi="宋体" w:cs="宋体" w:hint="eastAsia"/>
          <w:color w:val="000000"/>
          <w:kern w:val="0"/>
          <w:sz w:val="20"/>
          <w:szCs w:val="20"/>
        </w:rPr>
        <w:t>B</w:t>
      </w:r>
    </w:p>
    <w:p w:rsidR="00996631" w:rsidRPr="00996631" w:rsidRDefault="00996631" w:rsidP="00996631">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996631">
        <w:rPr>
          <w:rFonts w:ascii="宋体" w:eastAsia="宋体" w:hAnsi="宋体" w:cs="宋体" w:hint="eastAsia"/>
          <w:color w:val="000000"/>
          <w:kern w:val="0"/>
          <w:sz w:val="20"/>
          <w:szCs w:val="20"/>
        </w:rPr>
        <w:t>中国银行</w:t>
      </w:r>
    </w:p>
    <w:p w:rsidR="00996631" w:rsidRPr="00996631" w:rsidRDefault="00996631" w:rsidP="00996631">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996631">
        <w:rPr>
          <w:rFonts w:ascii="宋体" w:eastAsia="宋体" w:hAnsi="宋体" w:cs="宋体" w:hint="eastAsia"/>
          <w:color w:val="000000"/>
          <w:kern w:val="0"/>
          <w:sz w:val="20"/>
          <w:szCs w:val="20"/>
        </w:rPr>
        <w:t>国家外汇管理局</w:t>
      </w:r>
    </w:p>
    <w:p w:rsidR="00996631" w:rsidRPr="00996631" w:rsidRDefault="00996631" w:rsidP="00996631">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996631">
        <w:rPr>
          <w:rFonts w:ascii="宋体" w:eastAsia="宋体" w:hAnsi="宋体" w:cs="宋体" w:hint="eastAsia"/>
          <w:color w:val="000000"/>
          <w:kern w:val="0"/>
          <w:sz w:val="20"/>
          <w:szCs w:val="20"/>
        </w:rPr>
        <w:t>中国人民银行</w:t>
      </w:r>
    </w:p>
    <w:p w:rsidR="00996631" w:rsidRPr="00996631" w:rsidRDefault="00996631" w:rsidP="00996631">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996631">
        <w:rPr>
          <w:rFonts w:ascii="宋体" w:eastAsia="宋体" w:hAnsi="宋体" w:cs="宋体" w:hint="eastAsia"/>
          <w:color w:val="000000"/>
          <w:kern w:val="0"/>
          <w:sz w:val="20"/>
          <w:szCs w:val="20"/>
        </w:rPr>
        <w:t>银监会</w:t>
      </w:r>
    </w:p>
    <w:p w:rsidR="00996631" w:rsidRPr="00996631" w:rsidRDefault="00996631" w:rsidP="00996631">
      <w:pPr>
        <w:rPr>
          <w:rFonts w:ascii="宋体" w:eastAsia="宋体" w:hAnsi="宋体" w:cs="宋体"/>
          <w:kern w:val="0"/>
          <w:sz w:val="20"/>
          <w:szCs w:val="20"/>
        </w:rPr>
      </w:pPr>
      <w:r>
        <w:rPr>
          <w:rFonts w:ascii="宋体" w:eastAsia="宋体" w:hAnsi="宋体" w:cs="宋体" w:hint="eastAsia"/>
          <w:color w:val="000000"/>
          <w:kern w:val="0"/>
          <w:sz w:val="20"/>
          <w:szCs w:val="20"/>
        </w:rPr>
        <w:t>9、</w:t>
      </w:r>
      <w:r w:rsidRPr="00996631">
        <w:rPr>
          <w:rFonts w:ascii="宋体" w:eastAsia="宋体" w:hAnsi="宋体" w:cs="宋体" w:hint="eastAsia"/>
          <w:kern w:val="0"/>
          <w:sz w:val="20"/>
          <w:szCs w:val="20"/>
        </w:rPr>
        <w:t xml:space="preserve">(  )年公布的《中华人民共和国银行管理条例》将我国货币政策最终目标定为稳定货币、发展经济的双重目标。 </w:t>
      </w:r>
      <w:r w:rsidR="0062644E">
        <w:rPr>
          <w:rFonts w:ascii="宋体" w:eastAsia="宋体" w:hAnsi="宋体" w:cs="宋体" w:hint="eastAsia"/>
          <w:kern w:val="0"/>
          <w:sz w:val="20"/>
          <w:szCs w:val="20"/>
        </w:rPr>
        <w:t>B</w:t>
      </w:r>
    </w:p>
    <w:p w:rsidR="00996631" w:rsidRPr="00996631" w:rsidRDefault="0062644E" w:rsidP="00996631">
      <w:pPr>
        <w:rPr>
          <w:rFonts w:ascii="宋体" w:eastAsia="宋体" w:hAnsi="宋体" w:cs="宋体"/>
          <w:color w:val="000000"/>
          <w:kern w:val="0"/>
          <w:sz w:val="20"/>
          <w:szCs w:val="20"/>
        </w:rPr>
      </w:pPr>
      <w:r>
        <w:rPr>
          <w:rFonts w:ascii="宋体" w:eastAsia="宋体" w:hAnsi="宋体" w:cs="宋体" w:hint="eastAsia"/>
          <w:color w:val="000000"/>
          <w:kern w:val="0"/>
          <w:sz w:val="20"/>
          <w:szCs w:val="20"/>
        </w:rPr>
        <w:t>A1988   B1986   C1987   D1989</w:t>
      </w:r>
    </w:p>
    <w:p w:rsidR="0062644E" w:rsidRPr="0062644E" w:rsidRDefault="0062644E" w:rsidP="0062644E">
      <w:pPr>
        <w:rPr>
          <w:rFonts w:ascii="宋体" w:eastAsia="宋体" w:hAnsi="宋体" w:cs="宋体"/>
          <w:color w:val="000000"/>
          <w:kern w:val="0"/>
          <w:sz w:val="20"/>
          <w:szCs w:val="20"/>
        </w:rPr>
      </w:pPr>
      <w:r>
        <w:rPr>
          <w:rFonts w:ascii="宋体" w:eastAsia="宋体" w:hAnsi="宋体" w:cs="宋体" w:hint="eastAsia"/>
          <w:color w:val="000000"/>
          <w:kern w:val="0"/>
          <w:sz w:val="20"/>
          <w:szCs w:val="20"/>
        </w:rPr>
        <w:t>10、</w:t>
      </w:r>
      <w:r w:rsidRPr="0062644E">
        <w:rPr>
          <w:rFonts w:ascii="宋体" w:eastAsia="宋体" w:hAnsi="宋体" w:cs="宋体" w:hint="eastAsia"/>
          <w:color w:val="000000"/>
          <w:kern w:val="0"/>
          <w:sz w:val="20"/>
          <w:szCs w:val="20"/>
        </w:rPr>
        <w:t>（  ）是经济发展的（  ）。请选择恰当词语填入。</w:t>
      </w:r>
      <w:r>
        <w:rPr>
          <w:rFonts w:ascii="宋体" w:eastAsia="宋体" w:hAnsi="宋体" w:cs="宋体" w:hint="eastAsia"/>
          <w:color w:val="000000"/>
          <w:kern w:val="0"/>
          <w:sz w:val="20"/>
          <w:szCs w:val="20"/>
        </w:rPr>
        <w:t>B</w:t>
      </w:r>
    </w:p>
    <w:p w:rsidR="0062644E" w:rsidRPr="0062644E" w:rsidRDefault="0062644E" w:rsidP="0062644E">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62644E">
        <w:rPr>
          <w:rFonts w:ascii="宋体" w:eastAsia="宋体" w:hAnsi="宋体" w:cs="宋体" w:hint="eastAsia"/>
          <w:color w:val="000000"/>
          <w:kern w:val="0"/>
          <w:sz w:val="20"/>
          <w:szCs w:val="20"/>
        </w:rPr>
        <w:t>通货膨胀，后果</w:t>
      </w:r>
    </w:p>
    <w:p w:rsidR="0062644E" w:rsidRPr="0062644E" w:rsidRDefault="0062644E" w:rsidP="0062644E">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62644E">
        <w:rPr>
          <w:rFonts w:ascii="宋体" w:eastAsia="宋体" w:hAnsi="宋体" w:cs="宋体" w:hint="eastAsia"/>
          <w:color w:val="000000"/>
          <w:kern w:val="0"/>
          <w:sz w:val="20"/>
          <w:szCs w:val="20"/>
        </w:rPr>
        <w:t>币值稳定，前提</w:t>
      </w:r>
    </w:p>
    <w:p w:rsidR="0062644E" w:rsidRPr="0062644E" w:rsidRDefault="0062644E" w:rsidP="0062644E">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62644E">
        <w:rPr>
          <w:rFonts w:ascii="宋体" w:eastAsia="宋体" w:hAnsi="宋体" w:cs="宋体" w:hint="eastAsia"/>
          <w:color w:val="000000"/>
          <w:kern w:val="0"/>
          <w:sz w:val="20"/>
          <w:szCs w:val="20"/>
        </w:rPr>
        <w:t>通货膨胀，前提</w:t>
      </w:r>
    </w:p>
    <w:p w:rsidR="0062644E" w:rsidRPr="0062644E" w:rsidRDefault="0062644E" w:rsidP="0062644E">
      <w:pPr>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D</w:t>
      </w:r>
      <w:r w:rsidRPr="0062644E">
        <w:rPr>
          <w:rFonts w:ascii="宋体" w:eastAsia="宋体" w:hAnsi="宋体" w:cs="宋体" w:hint="eastAsia"/>
          <w:color w:val="000000"/>
          <w:kern w:val="0"/>
          <w:sz w:val="20"/>
          <w:szCs w:val="20"/>
        </w:rPr>
        <w:t>币值稳定，结果</w:t>
      </w:r>
    </w:p>
    <w:p w:rsidR="00DC382E" w:rsidRPr="00DC382E" w:rsidRDefault="00DC382E" w:rsidP="00DC382E">
      <w:pPr>
        <w:rPr>
          <w:rFonts w:ascii="宋体" w:eastAsia="宋体" w:hAnsi="宋体" w:cs="宋体"/>
          <w:kern w:val="0"/>
          <w:sz w:val="20"/>
          <w:szCs w:val="20"/>
        </w:rPr>
      </w:pPr>
      <w:r>
        <w:rPr>
          <w:rFonts w:hint="eastAsia"/>
        </w:rPr>
        <w:t>11</w:t>
      </w:r>
      <w:r>
        <w:rPr>
          <w:rFonts w:hint="eastAsia"/>
        </w:rPr>
        <w:t>、</w:t>
      </w:r>
      <w:r w:rsidRPr="00DC382E">
        <w:rPr>
          <w:rFonts w:ascii="宋体" w:eastAsia="宋体" w:hAnsi="宋体" w:cs="宋体" w:hint="eastAsia"/>
          <w:kern w:val="0"/>
          <w:sz w:val="20"/>
          <w:szCs w:val="20"/>
        </w:rPr>
        <w:t>(  )是商业银行负债的主体。    </w:t>
      </w:r>
      <w:r>
        <w:rPr>
          <w:rFonts w:ascii="宋体" w:eastAsia="宋体" w:hAnsi="宋体" w:cs="宋体" w:hint="eastAsia"/>
          <w:kern w:val="0"/>
          <w:sz w:val="20"/>
          <w:szCs w:val="20"/>
        </w:rPr>
        <w:t>A</w:t>
      </w:r>
      <w:r w:rsidRPr="00DC382E">
        <w:rPr>
          <w:rFonts w:ascii="宋体" w:eastAsia="宋体" w:hAnsi="宋体" w:cs="宋体" w:hint="eastAsia"/>
          <w:kern w:val="0"/>
          <w:sz w:val="20"/>
          <w:szCs w:val="20"/>
        </w:rPr>
        <w:t> </w:t>
      </w:r>
    </w:p>
    <w:p w:rsidR="00DC382E" w:rsidRPr="00DC382E" w:rsidRDefault="00DC382E" w:rsidP="00DC382E">
      <w:pPr>
        <w:rPr>
          <w:rFonts w:ascii="宋体" w:eastAsia="宋体" w:hAnsi="宋体" w:cs="宋体"/>
          <w:color w:val="000000"/>
          <w:kern w:val="0"/>
          <w:sz w:val="20"/>
          <w:szCs w:val="20"/>
        </w:rPr>
      </w:pPr>
    </w:p>
    <w:p w:rsidR="00DC382E" w:rsidRPr="00DC382E" w:rsidRDefault="00DC382E" w:rsidP="00DC382E">
      <w:pPr>
        <w:rPr>
          <w:rFonts w:ascii="宋体" w:eastAsia="宋体" w:hAnsi="宋体" w:cs="宋体"/>
          <w:kern w:val="0"/>
          <w:sz w:val="20"/>
          <w:szCs w:val="20"/>
        </w:rPr>
      </w:pPr>
      <w:r>
        <w:rPr>
          <w:rFonts w:hint="eastAsia"/>
        </w:rPr>
        <w:t>A</w:t>
      </w:r>
      <w:r w:rsidRPr="00DC382E">
        <w:rPr>
          <w:rFonts w:ascii="宋体" w:eastAsia="宋体" w:hAnsi="宋体" w:cs="宋体" w:hint="eastAsia"/>
          <w:kern w:val="0"/>
          <w:sz w:val="20"/>
          <w:szCs w:val="20"/>
        </w:rPr>
        <w:t>存款 </w:t>
      </w:r>
      <w:r w:rsidRPr="00996631">
        <w:rPr>
          <w:rFonts w:ascii="宋体" w:eastAsia="宋体" w:hAnsi="宋体" w:cs="宋体" w:hint="eastAsia"/>
          <w:color w:val="000000"/>
          <w:kern w:val="0"/>
          <w:sz w:val="20"/>
          <w:szCs w:val="20"/>
        </w:rPr>
        <w:t xml:space="preserve">    </w:t>
      </w:r>
    </w:p>
    <w:p w:rsidR="00DC382E" w:rsidRPr="00DC382E" w:rsidRDefault="00DC382E" w:rsidP="00DC382E">
      <w:pPr>
        <w:rPr>
          <w:rFonts w:ascii="宋体" w:eastAsia="宋体" w:hAnsi="宋体" w:cs="宋体"/>
          <w:kern w:val="0"/>
          <w:sz w:val="20"/>
          <w:szCs w:val="20"/>
        </w:rPr>
      </w:pPr>
      <w:r>
        <w:rPr>
          <w:rFonts w:hint="eastAsia"/>
        </w:rPr>
        <w:t>B</w:t>
      </w:r>
      <w:r w:rsidRPr="00DC382E">
        <w:rPr>
          <w:rFonts w:ascii="宋体" w:eastAsia="宋体" w:hAnsi="宋体" w:cs="宋体" w:hint="eastAsia"/>
          <w:kern w:val="0"/>
          <w:sz w:val="20"/>
          <w:szCs w:val="20"/>
        </w:rPr>
        <w:t>投资   </w:t>
      </w:r>
    </w:p>
    <w:p w:rsidR="00DC382E" w:rsidRPr="00DC382E" w:rsidRDefault="00DC382E" w:rsidP="00DC382E">
      <w:pPr>
        <w:rPr>
          <w:rFonts w:ascii="宋体" w:eastAsia="宋体" w:hAnsi="宋体" w:cs="宋体"/>
          <w:kern w:val="0"/>
          <w:sz w:val="20"/>
          <w:szCs w:val="20"/>
        </w:rPr>
      </w:pPr>
      <w:r>
        <w:rPr>
          <w:rFonts w:hint="eastAsia"/>
        </w:rPr>
        <w:t>C</w:t>
      </w:r>
      <w:r w:rsidRPr="00DC382E">
        <w:rPr>
          <w:rFonts w:ascii="宋体" w:eastAsia="宋体" w:hAnsi="宋体" w:cs="宋体" w:hint="eastAsia"/>
          <w:kern w:val="0"/>
          <w:sz w:val="20"/>
          <w:szCs w:val="20"/>
        </w:rPr>
        <w:t> 在中央银行借款   </w:t>
      </w:r>
    </w:p>
    <w:p w:rsidR="00DC382E" w:rsidRPr="00DC382E" w:rsidRDefault="00DC382E" w:rsidP="00DC382E">
      <w:pPr>
        <w:rPr>
          <w:rFonts w:ascii="宋体" w:eastAsia="宋体" w:hAnsi="宋体" w:cs="宋体"/>
          <w:kern w:val="0"/>
          <w:sz w:val="20"/>
          <w:szCs w:val="20"/>
        </w:rPr>
      </w:pPr>
      <w:r>
        <w:rPr>
          <w:rFonts w:hint="eastAsia"/>
        </w:rPr>
        <w:t>D</w:t>
      </w:r>
      <w:r w:rsidRPr="00DC382E">
        <w:rPr>
          <w:rFonts w:ascii="宋体" w:eastAsia="宋体" w:hAnsi="宋体" w:cs="宋体" w:hint="eastAsia"/>
          <w:kern w:val="0"/>
          <w:sz w:val="20"/>
          <w:szCs w:val="20"/>
        </w:rPr>
        <w:t>发行金融债券 </w:t>
      </w:r>
    </w:p>
    <w:p w:rsidR="00DC382E" w:rsidRPr="00DC382E" w:rsidRDefault="00DC382E" w:rsidP="00DC382E">
      <w:pPr>
        <w:rPr>
          <w:rFonts w:ascii="宋体" w:eastAsia="宋体" w:hAnsi="宋体" w:cs="宋体"/>
          <w:color w:val="000000"/>
          <w:kern w:val="0"/>
          <w:sz w:val="20"/>
          <w:szCs w:val="20"/>
        </w:rPr>
      </w:pPr>
      <w:r>
        <w:rPr>
          <w:rFonts w:hint="eastAsia"/>
        </w:rPr>
        <w:t>12</w:t>
      </w:r>
      <w:r>
        <w:rPr>
          <w:rFonts w:hint="eastAsia"/>
        </w:rPr>
        <w:t>、</w:t>
      </w:r>
      <w:r w:rsidRPr="00DC382E">
        <w:rPr>
          <w:rFonts w:ascii="宋体" w:eastAsia="宋体" w:hAnsi="宋体" w:cs="宋体" w:hint="eastAsia"/>
          <w:color w:val="000000"/>
          <w:kern w:val="0"/>
          <w:sz w:val="20"/>
          <w:szCs w:val="20"/>
        </w:rPr>
        <w:t>(   )是指投保人对保险标的所具有的法律上承认的利益。    </w:t>
      </w:r>
      <w:r>
        <w:rPr>
          <w:rFonts w:ascii="宋体" w:eastAsia="宋体" w:hAnsi="宋体" w:cs="宋体" w:hint="eastAsia"/>
          <w:color w:val="000000"/>
          <w:kern w:val="0"/>
          <w:sz w:val="20"/>
          <w:szCs w:val="20"/>
        </w:rPr>
        <w:t>D</w:t>
      </w:r>
    </w:p>
    <w:p w:rsidR="00DC382E" w:rsidRPr="00DC382E" w:rsidRDefault="00DC382E" w:rsidP="00DC382E">
      <w:pPr>
        <w:rPr>
          <w:rFonts w:ascii="宋体" w:eastAsia="宋体" w:hAnsi="宋体" w:cs="宋体"/>
          <w:color w:val="000000"/>
          <w:kern w:val="0"/>
          <w:sz w:val="20"/>
          <w:szCs w:val="20"/>
        </w:rPr>
      </w:pPr>
      <w:r>
        <w:rPr>
          <w:rFonts w:hint="eastAsia"/>
        </w:rPr>
        <w:t>A</w:t>
      </w:r>
      <w:r w:rsidRPr="00996631">
        <w:rPr>
          <w:rFonts w:hint="eastAsia"/>
          <w:color w:val="000000"/>
          <w:sz w:val="20"/>
          <w:szCs w:val="20"/>
        </w:rPr>
        <w:t xml:space="preserve"> </w:t>
      </w:r>
      <w:r w:rsidRPr="00DC382E">
        <w:rPr>
          <w:rFonts w:ascii="宋体" w:eastAsia="宋体" w:hAnsi="宋体" w:cs="宋体" w:hint="eastAsia"/>
          <w:color w:val="000000"/>
          <w:kern w:val="0"/>
          <w:sz w:val="20"/>
          <w:szCs w:val="20"/>
        </w:rPr>
        <w:t>保险标的    </w:t>
      </w:r>
    </w:p>
    <w:p w:rsidR="00DC382E" w:rsidRPr="00DC382E" w:rsidRDefault="00DC382E" w:rsidP="00DC382E">
      <w:pPr>
        <w:rPr>
          <w:rFonts w:ascii="宋体" w:eastAsia="宋体" w:hAnsi="宋体" w:cs="宋体"/>
          <w:color w:val="000000"/>
          <w:kern w:val="0"/>
          <w:sz w:val="20"/>
          <w:szCs w:val="20"/>
        </w:rPr>
      </w:pPr>
      <w:r>
        <w:rPr>
          <w:rFonts w:hint="eastAsia"/>
        </w:rPr>
        <w:t>B</w:t>
      </w:r>
      <w:r w:rsidRPr="00996631">
        <w:rPr>
          <w:rFonts w:hint="eastAsia"/>
          <w:color w:val="000000"/>
          <w:sz w:val="20"/>
          <w:szCs w:val="20"/>
        </w:rPr>
        <w:t xml:space="preserve"> </w:t>
      </w:r>
      <w:r w:rsidRPr="00DC382E">
        <w:rPr>
          <w:rFonts w:ascii="宋体" w:eastAsia="宋体" w:hAnsi="宋体" w:cs="宋体" w:hint="eastAsia"/>
          <w:color w:val="000000"/>
          <w:kern w:val="0"/>
          <w:sz w:val="20"/>
          <w:szCs w:val="20"/>
        </w:rPr>
        <w:t>保险价值 </w:t>
      </w:r>
    </w:p>
    <w:p w:rsidR="00DC382E" w:rsidRPr="00DC382E" w:rsidRDefault="00DC382E" w:rsidP="00DC382E">
      <w:pPr>
        <w:rPr>
          <w:rFonts w:ascii="宋体" w:eastAsia="宋体" w:hAnsi="宋体" w:cs="宋体"/>
          <w:color w:val="000000"/>
          <w:kern w:val="0"/>
          <w:sz w:val="20"/>
          <w:szCs w:val="20"/>
        </w:rPr>
      </w:pPr>
      <w:r>
        <w:rPr>
          <w:rFonts w:hint="eastAsia"/>
        </w:rPr>
        <w:t>C</w:t>
      </w:r>
      <w:r w:rsidRPr="00996631">
        <w:rPr>
          <w:rFonts w:hint="eastAsia"/>
          <w:color w:val="000000"/>
          <w:sz w:val="20"/>
          <w:szCs w:val="20"/>
        </w:rPr>
        <w:t xml:space="preserve"> </w:t>
      </w:r>
      <w:r w:rsidRPr="00DC382E">
        <w:rPr>
          <w:rFonts w:ascii="宋体" w:eastAsia="宋体" w:hAnsi="宋体" w:cs="宋体" w:hint="eastAsia"/>
          <w:color w:val="000000"/>
          <w:kern w:val="0"/>
          <w:sz w:val="20"/>
          <w:szCs w:val="20"/>
        </w:rPr>
        <w:t>保险期间 </w:t>
      </w:r>
    </w:p>
    <w:p w:rsidR="00DC382E" w:rsidRPr="00DC382E" w:rsidRDefault="00DC382E" w:rsidP="00DC382E">
      <w:pPr>
        <w:rPr>
          <w:rFonts w:ascii="宋体" w:eastAsia="宋体" w:hAnsi="宋体" w:cs="宋体"/>
          <w:color w:val="000000"/>
          <w:kern w:val="0"/>
          <w:sz w:val="20"/>
          <w:szCs w:val="20"/>
        </w:rPr>
      </w:pPr>
      <w:r>
        <w:rPr>
          <w:rFonts w:hint="eastAsia"/>
        </w:rPr>
        <w:t>D</w:t>
      </w:r>
      <w:r w:rsidRPr="00996631">
        <w:rPr>
          <w:rFonts w:hint="eastAsia"/>
          <w:color w:val="000000"/>
          <w:sz w:val="20"/>
          <w:szCs w:val="20"/>
        </w:rPr>
        <w:t xml:space="preserve"> </w:t>
      </w:r>
      <w:r w:rsidRPr="00DC382E">
        <w:rPr>
          <w:rFonts w:ascii="宋体" w:eastAsia="宋体" w:hAnsi="宋体" w:cs="宋体" w:hint="eastAsia"/>
          <w:color w:val="000000"/>
          <w:kern w:val="0"/>
          <w:sz w:val="20"/>
          <w:szCs w:val="20"/>
        </w:rPr>
        <w:t>保险利益 </w:t>
      </w:r>
    </w:p>
    <w:p w:rsidR="00DC382E" w:rsidRPr="00DC382E" w:rsidRDefault="00DC382E" w:rsidP="00DC382E">
      <w:pPr>
        <w:rPr>
          <w:rFonts w:ascii="宋体" w:eastAsia="宋体" w:hAnsi="宋体" w:cs="宋体"/>
          <w:kern w:val="0"/>
          <w:sz w:val="20"/>
          <w:szCs w:val="20"/>
        </w:rPr>
      </w:pPr>
      <w:r>
        <w:rPr>
          <w:rFonts w:hint="eastAsia"/>
        </w:rPr>
        <w:t>13</w:t>
      </w:r>
      <w:r>
        <w:rPr>
          <w:rFonts w:hint="eastAsia"/>
        </w:rPr>
        <w:t>、</w:t>
      </w:r>
      <w:r w:rsidRPr="00DC382E">
        <w:rPr>
          <w:rFonts w:ascii="宋体" w:eastAsia="宋体" w:hAnsi="宋体" w:cs="宋体" w:hint="eastAsia"/>
          <w:kern w:val="0"/>
          <w:sz w:val="20"/>
          <w:szCs w:val="20"/>
        </w:rPr>
        <w:t>“金融二论”重点探讨了（   ）之间的相互作用问题。</w:t>
      </w:r>
      <w:r>
        <w:rPr>
          <w:rFonts w:ascii="宋体" w:eastAsia="宋体" w:hAnsi="宋体" w:cs="宋体" w:hint="eastAsia"/>
          <w:kern w:val="0"/>
          <w:sz w:val="20"/>
          <w:szCs w:val="20"/>
        </w:rPr>
        <w:t>D</w:t>
      </w:r>
    </w:p>
    <w:p w:rsidR="00DC382E" w:rsidRPr="00DC382E" w:rsidRDefault="00DC382E" w:rsidP="00DC382E">
      <w:pPr>
        <w:rPr>
          <w:rFonts w:ascii="宋体" w:eastAsia="宋体" w:hAnsi="宋体" w:cs="宋体"/>
          <w:kern w:val="0"/>
          <w:sz w:val="20"/>
          <w:szCs w:val="20"/>
        </w:rPr>
      </w:pPr>
      <w:r>
        <w:rPr>
          <w:rFonts w:hint="eastAsia"/>
        </w:rPr>
        <w:t>A</w:t>
      </w:r>
      <w:r w:rsidRPr="00DC382E">
        <w:rPr>
          <w:rFonts w:ascii="宋体" w:eastAsia="宋体" w:hAnsi="宋体" w:cs="宋体" w:hint="eastAsia"/>
          <w:kern w:val="0"/>
          <w:sz w:val="20"/>
          <w:szCs w:val="20"/>
        </w:rPr>
        <w:t xml:space="preserve">经济部门   </w:t>
      </w:r>
    </w:p>
    <w:p w:rsidR="00DC382E" w:rsidRPr="00DC382E" w:rsidRDefault="00DC382E" w:rsidP="00DC382E">
      <w:pPr>
        <w:rPr>
          <w:rFonts w:ascii="宋体" w:eastAsia="宋体" w:hAnsi="宋体" w:cs="宋体"/>
          <w:kern w:val="0"/>
          <w:sz w:val="20"/>
          <w:szCs w:val="20"/>
        </w:rPr>
      </w:pPr>
      <w:r>
        <w:rPr>
          <w:rFonts w:hint="eastAsia"/>
        </w:rPr>
        <w:t>B</w:t>
      </w:r>
      <w:r w:rsidRPr="00DC382E">
        <w:rPr>
          <w:rFonts w:ascii="宋体" w:eastAsia="宋体" w:hAnsi="宋体" w:cs="宋体" w:hint="eastAsia"/>
          <w:kern w:val="0"/>
          <w:sz w:val="20"/>
          <w:szCs w:val="20"/>
        </w:rPr>
        <w:t xml:space="preserve">金融部门      </w:t>
      </w:r>
    </w:p>
    <w:p w:rsidR="00DC382E" w:rsidRPr="00DC382E" w:rsidRDefault="00DC382E" w:rsidP="00DC382E">
      <w:pPr>
        <w:rPr>
          <w:rFonts w:ascii="宋体" w:eastAsia="宋体" w:hAnsi="宋体" w:cs="宋体"/>
          <w:kern w:val="0"/>
          <w:sz w:val="20"/>
          <w:szCs w:val="20"/>
        </w:rPr>
      </w:pPr>
      <w:r>
        <w:rPr>
          <w:rFonts w:hint="eastAsia"/>
        </w:rPr>
        <w:t>C</w:t>
      </w:r>
      <w:r w:rsidRPr="00DC382E">
        <w:rPr>
          <w:rFonts w:ascii="宋体" w:eastAsia="宋体" w:hAnsi="宋体" w:cs="宋体" w:hint="eastAsia"/>
          <w:kern w:val="0"/>
          <w:sz w:val="20"/>
          <w:szCs w:val="20"/>
        </w:rPr>
        <w:t xml:space="preserve">经济与国家发展 </w:t>
      </w:r>
    </w:p>
    <w:p w:rsidR="00DC382E" w:rsidRPr="00DC382E" w:rsidRDefault="00DC382E" w:rsidP="00DC382E">
      <w:pPr>
        <w:rPr>
          <w:rFonts w:ascii="宋体" w:eastAsia="宋体" w:hAnsi="宋体" w:cs="宋体"/>
          <w:kern w:val="0"/>
          <w:sz w:val="20"/>
          <w:szCs w:val="20"/>
        </w:rPr>
      </w:pPr>
      <w:r>
        <w:rPr>
          <w:rFonts w:hint="eastAsia"/>
        </w:rPr>
        <w:t>D</w:t>
      </w:r>
      <w:r w:rsidRPr="00DC382E">
        <w:rPr>
          <w:rFonts w:ascii="宋体" w:eastAsia="宋体" w:hAnsi="宋体" w:cs="宋体" w:hint="eastAsia"/>
          <w:kern w:val="0"/>
          <w:sz w:val="20"/>
          <w:szCs w:val="20"/>
        </w:rPr>
        <w:t>金融与经济发展</w:t>
      </w:r>
    </w:p>
    <w:p w:rsidR="00DC382E" w:rsidRPr="00DC382E" w:rsidRDefault="00DC382E" w:rsidP="00DC382E">
      <w:pPr>
        <w:rPr>
          <w:rFonts w:ascii="宋体" w:eastAsia="宋体" w:hAnsi="宋体" w:cs="宋体"/>
          <w:color w:val="000000"/>
          <w:kern w:val="0"/>
          <w:sz w:val="20"/>
          <w:szCs w:val="20"/>
        </w:rPr>
      </w:pPr>
      <w:r>
        <w:rPr>
          <w:rFonts w:hint="eastAsia"/>
        </w:rPr>
        <w:t>14</w:t>
      </w:r>
      <w:r>
        <w:rPr>
          <w:rFonts w:hint="eastAsia"/>
        </w:rPr>
        <w:t>、</w:t>
      </w:r>
      <w:r w:rsidRPr="00DC382E">
        <w:rPr>
          <w:rFonts w:ascii="宋体" w:eastAsia="宋体" w:hAnsi="宋体" w:cs="宋体" w:hint="eastAsia"/>
          <w:color w:val="000000"/>
          <w:kern w:val="0"/>
          <w:sz w:val="20"/>
          <w:szCs w:val="20"/>
        </w:rPr>
        <w:t>1980年4月17日,中国恢复了在（   ）的席位</w:t>
      </w:r>
      <w:r>
        <w:rPr>
          <w:rFonts w:ascii="宋体" w:eastAsia="宋体" w:hAnsi="宋体" w:cs="宋体" w:hint="eastAsia"/>
          <w:color w:val="000000"/>
          <w:kern w:val="0"/>
          <w:sz w:val="20"/>
          <w:szCs w:val="20"/>
        </w:rPr>
        <w:t>C</w:t>
      </w:r>
    </w:p>
    <w:p w:rsidR="00F91485" w:rsidRDefault="00DC382E" w:rsidP="00DC382E">
      <w:r>
        <w:rPr>
          <w:rFonts w:hint="eastAsia"/>
        </w:rPr>
        <w:t>A</w:t>
      </w:r>
      <w:r>
        <w:rPr>
          <w:rFonts w:hint="eastAsia"/>
        </w:rPr>
        <w:t>亚洲开放银行</w:t>
      </w:r>
      <w:r>
        <w:rPr>
          <w:rFonts w:hint="eastAsia"/>
        </w:rPr>
        <w:t xml:space="preserve">   </w:t>
      </w:r>
    </w:p>
    <w:p w:rsidR="00F91485" w:rsidRDefault="00DC382E" w:rsidP="00DC382E">
      <w:r>
        <w:rPr>
          <w:rFonts w:hint="eastAsia"/>
        </w:rPr>
        <w:t>B</w:t>
      </w:r>
      <w:r>
        <w:rPr>
          <w:rFonts w:hint="eastAsia"/>
        </w:rPr>
        <w:t>世界银行</w:t>
      </w:r>
      <w:r>
        <w:rPr>
          <w:rFonts w:hint="eastAsia"/>
        </w:rPr>
        <w:t xml:space="preserve">   </w:t>
      </w:r>
    </w:p>
    <w:p w:rsidR="00F91485" w:rsidRDefault="00DC382E" w:rsidP="00DC382E">
      <w:r>
        <w:rPr>
          <w:rFonts w:hint="eastAsia"/>
        </w:rPr>
        <w:t>C</w:t>
      </w:r>
      <w:r>
        <w:rPr>
          <w:rFonts w:hint="eastAsia"/>
        </w:rPr>
        <w:t>国际货币基金组织</w:t>
      </w:r>
      <w:r>
        <w:rPr>
          <w:rFonts w:hint="eastAsia"/>
        </w:rPr>
        <w:t xml:space="preserve">   </w:t>
      </w:r>
    </w:p>
    <w:p w:rsidR="00DC382E" w:rsidRDefault="00DC382E" w:rsidP="00DC382E">
      <w:r>
        <w:rPr>
          <w:rFonts w:hint="eastAsia"/>
        </w:rPr>
        <w:t>D</w:t>
      </w:r>
      <w:r>
        <w:rPr>
          <w:rFonts w:hint="eastAsia"/>
        </w:rPr>
        <w:t>国际清算银行</w:t>
      </w:r>
    </w:p>
    <w:p w:rsidR="00DC382E" w:rsidRPr="00DC382E" w:rsidRDefault="00DC382E" w:rsidP="00DC382E">
      <w:pPr>
        <w:rPr>
          <w:rFonts w:ascii="宋体" w:eastAsia="宋体" w:hAnsi="宋体" w:cs="宋体"/>
          <w:color w:val="000000"/>
          <w:kern w:val="0"/>
          <w:sz w:val="20"/>
          <w:szCs w:val="20"/>
        </w:rPr>
      </w:pPr>
      <w:r>
        <w:rPr>
          <w:rFonts w:hint="eastAsia"/>
        </w:rPr>
        <w:t>15</w:t>
      </w:r>
      <w:r>
        <w:rPr>
          <w:rFonts w:hint="eastAsia"/>
        </w:rPr>
        <w:t>、</w:t>
      </w:r>
      <w:r w:rsidRPr="00DC382E">
        <w:rPr>
          <w:rFonts w:ascii="宋体" w:eastAsia="宋体" w:hAnsi="宋体" w:cs="宋体" w:hint="eastAsia"/>
          <w:color w:val="000000"/>
          <w:kern w:val="0"/>
          <w:sz w:val="20"/>
          <w:szCs w:val="20"/>
        </w:rPr>
        <w:t>1988年第一家股份制保险公司成立，有力地推动了中国保险市场发展，这家公司是（  ）。</w:t>
      </w:r>
      <w:r>
        <w:rPr>
          <w:rFonts w:ascii="宋体" w:eastAsia="宋体" w:hAnsi="宋体" w:cs="宋体" w:hint="eastAsia"/>
          <w:color w:val="000000"/>
          <w:kern w:val="0"/>
          <w:sz w:val="20"/>
          <w:szCs w:val="20"/>
        </w:rPr>
        <w:t>D</w:t>
      </w:r>
    </w:p>
    <w:p w:rsidR="00DC382E" w:rsidRPr="00DC382E" w:rsidRDefault="00DC382E" w:rsidP="00DC382E">
      <w:pPr>
        <w:rPr>
          <w:rFonts w:ascii="宋体" w:eastAsia="宋体" w:hAnsi="宋体" w:cs="宋体"/>
          <w:color w:val="000000"/>
          <w:kern w:val="0"/>
          <w:sz w:val="20"/>
          <w:szCs w:val="20"/>
        </w:rPr>
      </w:pPr>
      <w:r>
        <w:rPr>
          <w:rFonts w:hint="eastAsia"/>
        </w:rPr>
        <w:t>A</w:t>
      </w:r>
      <w:r w:rsidRPr="00DC382E">
        <w:rPr>
          <w:rFonts w:ascii="宋体" w:eastAsia="宋体" w:hAnsi="宋体" w:cs="宋体" w:hint="eastAsia"/>
          <w:color w:val="000000"/>
          <w:kern w:val="0"/>
          <w:sz w:val="20"/>
          <w:szCs w:val="20"/>
        </w:rPr>
        <w:t>中国人民保险公司</w:t>
      </w:r>
    </w:p>
    <w:p w:rsidR="00DC382E" w:rsidRPr="00DC382E" w:rsidRDefault="00DC382E" w:rsidP="00DC382E">
      <w:pPr>
        <w:rPr>
          <w:rFonts w:ascii="宋体" w:eastAsia="宋体" w:hAnsi="宋体" w:cs="宋体"/>
          <w:color w:val="000000"/>
          <w:kern w:val="0"/>
          <w:sz w:val="20"/>
          <w:szCs w:val="20"/>
        </w:rPr>
      </w:pPr>
      <w:r>
        <w:rPr>
          <w:rFonts w:hint="eastAsia"/>
        </w:rPr>
        <w:t>B</w:t>
      </w:r>
      <w:r w:rsidRPr="00DC382E">
        <w:rPr>
          <w:rFonts w:ascii="宋体" w:eastAsia="宋体" w:hAnsi="宋体" w:cs="宋体" w:hint="eastAsia"/>
          <w:color w:val="000000"/>
          <w:kern w:val="0"/>
          <w:sz w:val="20"/>
          <w:szCs w:val="20"/>
        </w:rPr>
        <w:t>新疆建设兵团农牧业生产保险公司</w:t>
      </w:r>
    </w:p>
    <w:p w:rsidR="00DC382E" w:rsidRPr="00DC382E" w:rsidRDefault="00DC382E" w:rsidP="00DC382E">
      <w:pPr>
        <w:rPr>
          <w:rFonts w:ascii="宋体" w:eastAsia="宋体" w:hAnsi="宋体" w:cs="宋体"/>
          <w:color w:val="000000"/>
          <w:kern w:val="0"/>
          <w:sz w:val="20"/>
          <w:szCs w:val="20"/>
        </w:rPr>
      </w:pPr>
      <w:r>
        <w:rPr>
          <w:rFonts w:hint="eastAsia"/>
        </w:rPr>
        <w:t>C</w:t>
      </w:r>
      <w:r w:rsidRPr="00DC382E">
        <w:rPr>
          <w:rFonts w:ascii="宋体" w:eastAsia="宋体" w:hAnsi="宋体" w:cs="宋体" w:hint="eastAsia"/>
          <w:color w:val="000000"/>
          <w:kern w:val="0"/>
          <w:sz w:val="20"/>
          <w:szCs w:val="20"/>
        </w:rPr>
        <w:t>美国友邦保险公司</w:t>
      </w:r>
    </w:p>
    <w:p w:rsidR="00DC382E" w:rsidRPr="00DC382E" w:rsidRDefault="00DC382E" w:rsidP="00DC382E">
      <w:pPr>
        <w:rPr>
          <w:rFonts w:ascii="宋体" w:eastAsia="宋体" w:hAnsi="宋体" w:cs="宋体"/>
          <w:color w:val="000000"/>
          <w:kern w:val="0"/>
          <w:sz w:val="20"/>
          <w:szCs w:val="20"/>
        </w:rPr>
      </w:pPr>
      <w:r>
        <w:rPr>
          <w:rFonts w:hint="eastAsia"/>
        </w:rPr>
        <w:t>D</w:t>
      </w:r>
      <w:r w:rsidRPr="00DC382E">
        <w:rPr>
          <w:rFonts w:ascii="宋体" w:eastAsia="宋体" w:hAnsi="宋体" w:cs="宋体" w:hint="eastAsia"/>
          <w:color w:val="000000"/>
          <w:kern w:val="0"/>
          <w:sz w:val="20"/>
          <w:szCs w:val="20"/>
        </w:rPr>
        <w:t>中国平安保险公司</w:t>
      </w:r>
    </w:p>
    <w:p w:rsidR="00DC382E" w:rsidRPr="00DC382E" w:rsidRDefault="00DC382E" w:rsidP="00DC382E">
      <w:pPr>
        <w:rPr>
          <w:rFonts w:ascii="宋体" w:eastAsia="宋体" w:hAnsi="宋体" w:cs="宋体"/>
          <w:color w:val="000000"/>
          <w:kern w:val="0"/>
          <w:sz w:val="20"/>
          <w:szCs w:val="20"/>
        </w:rPr>
      </w:pPr>
      <w:r>
        <w:rPr>
          <w:rFonts w:hint="eastAsia"/>
        </w:rPr>
        <w:t>16</w:t>
      </w:r>
      <w:r>
        <w:rPr>
          <w:rFonts w:hint="eastAsia"/>
        </w:rPr>
        <w:t>、</w:t>
      </w:r>
      <w:r w:rsidRPr="00DC382E">
        <w:rPr>
          <w:rFonts w:ascii="宋体" w:eastAsia="宋体" w:hAnsi="宋体" w:cs="宋体" w:hint="eastAsia"/>
          <w:color w:val="000000"/>
          <w:kern w:val="0"/>
          <w:sz w:val="20"/>
          <w:szCs w:val="20"/>
        </w:rPr>
        <w:t>1993年-1996年，面对严重的通货膨胀局面，我国政府采取的是（  ）货币政策。</w:t>
      </w:r>
      <w:r>
        <w:rPr>
          <w:rFonts w:ascii="宋体" w:eastAsia="宋体" w:hAnsi="宋体" w:cs="宋体" w:hint="eastAsia"/>
          <w:color w:val="000000"/>
          <w:kern w:val="0"/>
          <w:sz w:val="20"/>
          <w:szCs w:val="20"/>
        </w:rPr>
        <w:t>B</w:t>
      </w:r>
    </w:p>
    <w:p w:rsidR="00DC382E" w:rsidRPr="00DC382E" w:rsidRDefault="00DC382E" w:rsidP="00DC382E">
      <w:pPr>
        <w:rPr>
          <w:rFonts w:ascii="宋体" w:eastAsia="宋体" w:hAnsi="宋体" w:cs="宋体"/>
          <w:color w:val="000000"/>
          <w:kern w:val="0"/>
          <w:sz w:val="20"/>
          <w:szCs w:val="20"/>
        </w:rPr>
      </w:pPr>
      <w:r>
        <w:rPr>
          <w:rFonts w:hint="eastAsia"/>
        </w:rPr>
        <w:t>A</w:t>
      </w:r>
      <w:r w:rsidRPr="00996631">
        <w:rPr>
          <w:rFonts w:hint="eastAsia"/>
          <w:color w:val="000000"/>
          <w:sz w:val="20"/>
          <w:szCs w:val="20"/>
        </w:rPr>
        <w:t xml:space="preserve"> </w:t>
      </w:r>
      <w:r w:rsidRPr="00DC382E">
        <w:rPr>
          <w:rFonts w:ascii="宋体" w:eastAsia="宋体" w:hAnsi="宋体" w:cs="宋体" w:hint="eastAsia"/>
          <w:color w:val="000000"/>
          <w:kern w:val="0"/>
          <w:sz w:val="20"/>
          <w:szCs w:val="20"/>
        </w:rPr>
        <w:t>扩张的</w:t>
      </w:r>
    </w:p>
    <w:p w:rsidR="00DC382E" w:rsidRPr="00DC382E" w:rsidRDefault="00DC382E" w:rsidP="00DC38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DC382E">
        <w:rPr>
          <w:rFonts w:ascii="宋体" w:eastAsia="宋体" w:hAnsi="宋体" w:cs="宋体" w:hint="eastAsia"/>
          <w:color w:val="000000"/>
          <w:kern w:val="0"/>
          <w:sz w:val="20"/>
          <w:szCs w:val="20"/>
        </w:rPr>
        <w:t>适度从紧</w:t>
      </w:r>
    </w:p>
    <w:p w:rsidR="00DC382E" w:rsidRPr="00DC382E" w:rsidRDefault="00DC382E" w:rsidP="00DC38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DC382E">
        <w:rPr>
          <w:rFonts w:ascii="宋体" w:eastAsia="宋体" w:hAnsi="宋体" w:cs="宋体" w:hint="eastAsia"/>
          <w:color w:val="000000"/>
          <w:kern w:val="0"/>
          <w:sz w:val="20"/>
          <w:szCs w:val="20"/>
        </w:rPr>
        <w:t>积极的</w:t>
      </w:r>
    </w:p>
    <w:p w:rsidR="00DC382E" w:rsidRPr="00DC382E" w:rsidRDefault="00DC382E" w:rsidP="00DC38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DC382E">
        <w:rPr>
          <w:rFonts w:ascii="宋体" w:eastAsia="宋体" w:hAnsi="宋体" w:cs="宋体" w:hint="eastAsia"/>
          <w:color w:val="000000"/>
          <w:kern w:val="0"/>
          <w:sz w:val="20"/>
          <w:szCs w:val="20"/>
        </w:rPr>
        <w:t>稳健的</w:t>
      </w:r>
    </w:p>
    <w:p w:rsidR="00DC382E" w:rsidRPr="00DC382E" w:rsidRDefault="00DC382E" w:rsidP="00DC38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17、</w:t>
      </w:r>
      <w:r w:rsidRPr="00DC382E">
        <w:rPr>
          <w:rFonts w:ascii="宋体" w:eastAsia="宋体" w:hAnsi="宋体" w:cs="宋体" w:hint="eastAsia"/>
          <w:color w:val="000000"/>
          <w:kern w:val="0"/>
          <w:sz w:val="20"/>
          <w:szCs w:val="20"/>
        </w:rPr>
        <w:t>1998年11月14日，国务院发出通知，决定成立 (   )，11月18日正式挂牌。</w:t>
      </w:r>
      <w:r>
        <w:rPr>
          <w:rFonts w:ascii="宋体" w:eastAsia="宋体" w:hAnsi="宋体" w:cs="宋体" w:hint="eastAsia"/>
          <w:color w:val="000000"/>
          <w:kern w:val="0"/>
          <w:sz w:val="20"/>
          <w:szCs w:val="20"/>
        </w:rPr>
        <w:t>C</w:t>
      </w:r>
    </w:p>
    <w:p w:rsidR="00DC382E" w:rsidRPr="00DC382E" w:rsidRDefault="00DC382E" w:rsidP="00DC38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DC382E">
        <w:rPr>
          <w:rFonts w:ascii="宋体" w:eastAsia="宋体" w:hAnsi="宋体" w:cs="宋体" w:hint="eastAsia"/>
          <w:color w:val="000000"/>
          <w:kern w:val="0"/>
          <w:sz w:val="20"/>
          <w:szCs w:val="20"/>
        </w:rPr>
        <w:t>中国银监会</w:t>
      </w:r>
    </w:p>
    <w:p w:rsidR="00DC382E" w:rsidRPr="00DC382E" w:rsidRDefault="00DC382E" w:rsidP="00DC38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DC382E">
        <w:rPr>
          <w:rFonts w:ascii="宋体" w:eastAsia="宋体" w:hAnsi="宋体" w:cs="宋体" w:hint="eastAsia"/>
          <w:color w:val="000000"/>
          <w:kern w:val="0"/>
          <w:sz w:val="20"/>
          <w:szCs w:val="20"/>
        </w:rPr>
        <w:t>中国人行</w:t>
      </w:r>
    </w:p>
    <w:p w:rsidR="00DC382E" w:rsidRPr="00DC382E" w:rsidRDefault="00DC382E" w:rsidP="00DC38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DC382E">
        <w:rPr>
          <w:rFonts w:ascii="宋体" w:eastAsia="宋体" w:hAnsi="宋体" w:cs="宋体" w:hint="eastAsia"/>
          <w:color w:val="000000"/>
          <w:kern w:val="0"/>
          <w:sz w:val="20"/>
          <w:szCs w:val="20"/>
        </w:rPr>
        <w:t>中国保监会</w:t>
      </w:r>
    </w:p>
    <w:p w:rsidR="00DC382E" w:rsidRPr="00DC382E" w:rsidRDefault="00DC382E" w:rsidP="00DC38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DC382E">
        <w:rPr>
          <w:rFonts w:ascii="宋体" w:eastAsia="宋体" w:hAnsi="宋体" w:cs="宋体" w:hint="eastAsia"/>
          <w:color w:val="000000"/>
          <w:kern w:val="0"/>
          <w:sz w:val="20"/>
          <w:szCs w:val="20"/>
        </w:rPr>
        <w:t>中国政监会</w:t>
      </w:r>
    </w:p>
    <w:p w:rsidR="00DC382E" w:rsidRPr="00DC382E" w:rsidRDefault="00DC382E" w:rsidP="00DC382E">
      <w:pPr>
        <w:rPr>
          <w:rFonts w:ascii="宋体" w:eastAsia="宋体" w:hAnsi="宋体" w:cs="宋体"/>
          <w:kern w:val="0"/>
          <w:sz w:val="20"/>
          <w:szCs w:val="20"/>
        </w:rPr>
      </w:pPr>
      <w:r>
        <w:rPr>
          <w:rFonts w:ascii="宋体" w:eastAsia="宋体" w:hAnsi="宋体" w:cs="宋体" w:hint="eastAsia"/>
          <w:color w:val="000000"/>
          <w:kern w:val="0"/>
          <w:sz w:val="20"/>
          <w:szCs w:val="20"/>
        </w:rPr>
        <w:t>18、</w:t>
      </w:r>
      <w:r w:rsidRPr="00DC382E">
        <w:rPr>
          <w:rFonts w:ascii="宋体" w:eastAsia="宋体" w:hAnsi="宋体" w:cs="宋体" w:hint="eastAsia"/>
          <w:kern w:val="0"/>
          <w:sz w:val="20"/>
          <w:szCs w:val="20"/>
        </w:rPr>
        <w:t>1998年6月，中国人民银行将对证券市场的监管职责移交（  ），才真正形成了银行与证券的分业监管。</w:t>
      </w:r>
      <w:r>
        <w:rPr>
          <w:rFonts w:ascii="宋体" w:eastAsia="宋体" w:hAnsi="宋体" w:cs="宋体" w:hint="eastAsia"/>
          <w:kern w:val="0"/>
          <w:sz w:val="20"/>
          <w:szCs w:val="20"/>
        </w:rPr>
        <w:t>A</w:t>
      </w:r>
    </w:p>
    <w:p w:rsidR="00DC382E" w:rsidRPr="00DC382E" w:rsidRDefault="00DC382E" w:rsidP="00DC382E">
      <w:pPr>
        <w:rPr>
          <w:rFonts w:ascii="宋体" w:eastAsia="宋体" w:hAnsi="宋体" w:cs="宋体"/>
          <w:kern w:val="0"/>
          <w:sz w:val="20"/>
          <w:szCs w:val="20"/>
        </w:rPr>
      </w:pPr>
      <w:r>
        <w:rPr>
          <w:rFonts w:ascii="宋体" w:eastAsia="宋体" w:hAnsi="宋体" w:cs="宋体" w:hint="eastAsia"/>
          <w:color w:val="000000"/>
          <w:kern w:val="0"/>
          <w:sz w:val="20"/>
          <w:szCs w:val="20"/>
        </w:rPr>
        <w:t>A</w:t>
      </w:r>
      <w:r w:rsidRPr="00DC382E">
        <w:rPr>
          <w:rFonts w:ascii="宋体" w:eastAsia="宋体" w:hAnsi="宋体" w:cs="宋体" w:hint="eastAsia"/>
          <w:kern w:val="0"/>
          <w:sz w:val="20"/>
          <w:szCs w:val="20"/>
        </w:rPr>
        <w:t>证监会</w:t>
      </w:r>
    </w:p>
    <w:p w:rsidR="00DC382E" w:rsidRPr="00DC382E" w:rsidRDefault="00DC382E" w:rsidP="00DC382E">
      <w:pPr>
        <w:rPr>
          <w:rFonts w:ascii="宋体" w:eastAsia="宋体" w:hAnsi="宋体" w:cs="宋体"/>
          <w:kern w:val="0"/>
          <w:sz w:val="20"/>
          <w:szCs w:val="20"/>
        </w:rPr>
      </w:pPr>
      <w:r>
        <w:rPr>
          <w:rFonts w:ascii="宋体" w:eastAsia="宋体" w:hAnsi="宋体" w:cs="宋体" w:hint="eastAsia"/>
          <w:color w:val="000000"/>
          <w:kern w:val="0"/>
          <w:sz w:val="20"/>
          <w:szCs w:val="20"/>
        </w:rPr>
        <w:t>B</w:t>
      </w:r>
      <w:r w:rsidRPr="00DC382E">
        <w:rPr>
          <w:rFonts w:ascii="宋体" w:eastAsia="宋体" w:hAnsi="宋体" w:cs="宋体" w:hint="eastAsia"/>
          <w:kern w:val="0"/>
          <w:sz w:val="20"/>
          <w:szCs w:val="20"/>
        </w:rPr>
        <w:t>法院</w:t>
      </w:r>
    </w:p>
    <w:p w:rsidR="00DC382E" w:rsidRPr="00DC382E" w:rsidRDefault="00DC382E" w:rsidP="00DC382E">
      <w:pPr>
        <w:rPr>
          <w:rFonts w:ascii="宋体" w:eastAsia="宋体" w:hAnsi="宋体" w:cs="宋体"/>
          <w:kern w:val="0"/>
          <w:sz w:val="20"/>
          <w:szCs w:val="20"/>
        </w:rPr>
      </w:pPr>
      <w:r>
        <w:rPr>
          <w:rFonts w:ascii="宋体" w:eastAsia="宋体" w:hAnsi="宋体" w:cs="宋体" w:hint="eastAsia"/>
          <w:color w:val="000000"/>
          <w:kern w:val="0"/>
          <w:sz w:val="20"/>
          <w:szCs w:val="20"/>
        </w:rPr>
        <w:t>C</w:t>
      </w:r>
      <w:r w:rsidRPr="00DC382E">
        <w:rPr>
          <w:rFonts w:ascii="宋体" w:eastAsia="宋体" w:hAnsi="宋体" w:cs="宋体" w:hint="eastAsia"/>
          <w:kern w:val="0"/>
          <w:sz w:val="20"/>
          <w:szCs w:val="20"/>
        </w:rPr>
        <w:t>检察院</w:t>
      </w:r>
    </w:p>
    <w:p w:rsidR="00DC382E" w:rsidRPr="00DC382E" w:rsidRDefault="00DC382E" w:rsidP="00DC382E">
      <w:pPr>
        <w:rPr>
          <w:rFonts w:ascii="宋体" w:eastAsia="宋体" w:hAnsi="宋体" w:cs="宋体"/>
          <w:kern w:val="0"/>
          <w:sz w:val="20"/>
          <w:szCs w:val="20"/>
        </w:rPr>
      </w:pPr>
      <w:r>
        <w:rPr>
          <w:rFonts w:ascii="宋体" w:eastAsia="宋体" w:hAnsi="宋体" w:cs="宋体" w:hint="eastAsia"/>
          <w:color w:val="000000"/>
          <w:kern w:val="0"/>
          <w:sz w:val="20"/>
          <w:szCs w:val="20"/>
        </w:rPr>
        <w:t>D</w:t>
      </w:r>
      <w:r w:rsidRPr="00DC382E">
        <w:rPr>
          <w:rFonts w:ascii="宋体" w:eastAsia="宋体" w:hAnsi="宋体" w:cs="宋体" w:hint="eastAsia"/>
          <w:kern w:val="0"/>
          <w:sz w:val="20"/>
          <w:szCs w:val="20"/>
        </w:rPr>
        <w:t>中国银行</w:t>
      </w:r>
    </w:p>
    <w:p w:rsidR="00DC382E" w:rsidRPr="00DC382E" w:rsidRDefault="00DC382E" w:rsidP="00DC382E">
      <w:pPr>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19、</w:t>
      </w:r>
      <w:r w:rsidRPr="00DC382E">
        <w:rPr>
          <w:rFonts w:ascii="宋体" w:eastAsia="宋体" w:hAnsi="宋体" w:cs="宋体" w:hint="eastAsia"/>
          <w:color w:val="000000"/>
          <w:kern w:val="0"/>
          <w:sz w:val="20"/>
          <w:szCs w:val="20"/>
        </w:rPr>
        <w:t>1999年，中国信达、华融、东方、长城资产管理公司成立，标志着我国金融不良资产的清理进入了以（  ）为主导的清理阶段。</w:t>
      </w:r>
      <w:r w:rsidR="004D0C57">
        <w:rPr>
          <w:rFonts w:ascii="宋体" w:eastAsia="宋体" w:hAnsi="宋体" w:cs="宋体" w:hint="eastAsia"/>
          <w:color w:val="000000"/>
          <w:kern w:val="0"/>
          <w:sz w:val="20"/>
          <w:szCs w:val="20"/>
        </w:rPr>
        <w:t>D</w:t>
      </w:r>
    </w:p>
    <w:p w:rsidR="004D0C57" w:rsidRPr="004D0C57" w:rsidRDefault="00DC382E" w:rsidP="004D0C57">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004D0C57" w:rsidRPr="004D0C57">
        <w:rPr>
          <w:rFonts w:ascii="宋体" w:eastAsia="宋体" w:hAnsi="宋体" w:cs="宋体" w:hint="eastAsia"/>
          <w:color w:val="000000"/>
          <w:kern w:val="0"/>
          <w:sz w:val="20"/>
          <w:szCs w:val="20"/>
        </w:rPr>
        <w:t>政府清理</w:t>
      </w:r>
    </w:p>
    <w:p w:rsidR="004D0C57" w:rsidRPr="004D0C57" w:rsidRDefault="00DC382E" w:rsidP="004D0C57">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004D0C57" w:rsidRPr="004D0C57">
        <w:rPr>
          <w:rFonts w:ascii="宋体" w:eastAsia="宋体" w:hAnsi="宋体" w:cs="宋体" w:hint="eastAsia"/>
          <w:color w:val="000000"/>
          <w:kern w:val="0"/>
          <w:sz w:val="20"/>
          <w:szCs w:val="20"/>
        </w:rPr>
        <w:t>银行清理</w:t>
      </w:r>
    </w:p>
    <w:p w:rsidR="004D0C57" w:rsidRPr="004D0C57" w:rsidRDefault="00DC382E" w:rsidP="004D0C57">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004D0C57" w:rsidRPr="004D0C57">
        <w:rPr>
          <w:rFonts w:ascii="宋体" w:eastAsia="宋体" w:hAnsi="宋体" w:cs="宋体" w:hint="eastAsia"/>
          <w:color w:val="000000"/>
          <w:kern w:val="0"/>
          <w:sz w:val="20"/>
          <w:szCs w:val="20"/>
        </w:rPr>
        <w:t>企业清理</w:t>
      </w:r>
    </w:p>
    <w:p w:rsidR="004D0C57" w:rsidRPr="004D0C57" w:rsidRDefault="00DC382E" w:rsidP="004D0C57">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004D0C57" w:rsidRPr="004D0C57">
        <w:rPr>
          <w:rFonts w:ascii="宋体" w:eastAsia="宋体" w:hAnsi="宋体" w:cs="宋体" w:hint="eastAsia"/>
          <w:color w:val="000000"/>
          <w:kern w:val="0"/>
          <w:sz w:val="20"/>
          <w:szCs w:val="20"/>
        </w:rPr>
        <w:t>资产管理公司</w:t>
      </w:r>
    </w:p>
    <w:p w:rsidR="00DC382E" w:rsidRPr="004D0C57" w:rsidRDefault="004D0C57" w:rsidP="00DC38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2</w:t>
      </w:r>
      <w:r w:rsidR="00DC382E">
        <w:rPr>
          <w:rFonts w:ascii="宋体" w:eastAsia="宋体" w:hAnsi="宋体" w:cs="宋体" w:hint="eastAsia"/>
          <w:color w:val="000000"/>
          <w:kern w:val="0"/>
          <w:sz w:val="20"/>
          <w:szCs w:val="20"/>
        </w:rPr>
        <w:t>0、</w:t>
      </w:r>
      <w:r w:rsidRPr="004D0C57">
        <w:rPr>
          <w:rFonts w:ascii="宋体" w:eastAsia="宋体" w:hAnsi="宋体" w:cs="宋体" w:hint="eastAsia"/>
          <w:kern w:val="0"/>
          <w:sz w:val="20"/>
          <w:szCs w:val="20"/>
        </w:rPr>
        <w:t>2001年(   )月，中国正式加入世界贸易组织。</w:t>
      </w:r>
      <w:r>
        <w:rPr>
          <w:rFonts w:ascii="宋体" w:eastAsia="宋体" w:hAnsi="宋体" w:cs="宋体" w:hint="eastAsia"/>
          <w:kern w:val="0"/>
          <w:sz w:val="20"/>
          <w:szCs w:val="20"/>
        </w:rPr>
        <w:t>D</w:t>
      </w:r>
    </w:p>
    <w:p w:rsidR="00DC382E" w:rsidRPr="0062644E" w:rsidRDefault="00DC382E" w:rsidP="00DC38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004D0C57">
        <w:rPr>
          <w:rFonts w:ascii="宋体" w:eastAsia="宋体" w:hAnsi="宋体" w:cs="宋体" w:hint="eastAsia"/>
          <w:color w:val="000000"/>
          <w:kern w:val="0"/>
          <w:sz w:val="20"/>
          <w:szCs w:val="20"/>
        </w:rPr>
        <w:t>11</w:t>
      </w:r>
    </w:p>
    <w:p w:rsidR="00DC382E" w:rsidRPr="0062644E" w:rsidRDefault="00DC382E" w:rsidP="00DC38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004D0C57">
        <w:rPr>
          <w:rFonts w:ascii="宋体" w:eastAsia="宋体" w:hAnsi="宋体" w:cs="宋体" w:hint="eastAsia"/>
          <w:color w:val="000000"/>
          <w:kern w:val="0"/>
          <w:sz w:val="20"/>
          <w:szCs w:val="20"/>
        </w:rPr>
        <w:t>10</w:t>
      </w:r>
    </w:p>
    <w:p w:rsidR="00DC382E" w:rsidRPr="0062644E" w:rsidRDefault="00DC382E" w:rsidP="00DC38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004D0C57">
        <w:rPr>
          <w:rFonts w:ascii="宋体" w:eastAsia="宋体" w:hAnsi="宋体" w:cs="宋体" w:hint="eastAsia"/>
          <w:color w:val="000000"/>
          <w:kern w:val="0"/>
          <w:sz w:val="20"/>
          <w:szCs w:val="20"/>
        </w:rPr>
        <w:t>9</w:t>
      </w:r>
    </w:p>
    <w:p w:rsidR="00DC382E" w:rsidRPr="0062644E" w:rsidRDefault="00DC382E" w:rsidP="00DC38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004D0C57">
        <w:rPr>
          <w:rFonts w:ascii="宋体" w:eastAsia="宋体" w:hAnsi="宋体" w:cs="宋体" w:hint="eastAsia"/>
          <w:color w:val="000000"/>
          <w:kern w:val="0"/>
          <w:sz w:val="20"/>
          <w:szCs w:val="20"/>
        </w:rPr>
        <w:t>12</w:t>
      </w:r>
    </w:p>
    <w:p w:rsidR="008F321A" w:rsidRPr="008F321A" w:rsidRDefault="008F321A" w:rsidP="008F321A">
      <w:pPr>
        <w:rPr>
          <w:rFonts w:ascii="宋体" w:eastAsia="宋体" w:hAnsi="宋体" w:cs="宋体"/>
          <w:color w:val="000000"/>
          <w:kern w:val="0"/>
          <w:sz w:val="20"/>
          <w:szCs w:val="20"/>
        </w:rPr>
      </w:pPr>
      <w:r>
        <w:rPr>
          <w:rFonts w:hint="eastAsia"/>
        </w:rPr>
        <w:t>21</w:t>
      </w:r>
      <w:r>
        <w:rPr>
          <w:rFonts w:hint="eastAsia"/>
        </w:rPr>
        <w:t>、</w:t>
      </w:r>
      <w:r w:rsidRPr="008F321A">
        <w:rPr>
          <w:rFonts w:ascii="宋体" w:eastAsia="宋体" w:hAnsi="宋体" w:cs="宋体" w:hint="eastAsia"/>
          <w:color w:val="000000"/>
          <w:kern w:val="0"/>
          <w:sz w:val="20"/>
          <w:szCs w:val="20"/>
        </w:rPr>
        <w:t>按金融交易的期限划分，金融市场可分为（  ）。 </w:t>
      </w:r>
      <w:r>
        <w:rPr>
          <w:rFonts w:ascii="宋体" w:eastAsia="宋体" w:hAnsi="宋体" w:cs="宋体" w:hint="eastAsia"/>
          <w:color w:val="000000"/>
          <w:kern w:val="0"/>
          <w:sz w:val="20"/>
          <w:szCs w:val="20"/>
        </w:rPr>
        <w:t>C</w:t>
      </w:r>
    </w:p>
    <w:p w:rsidR="008F321A" w:rsidRPr="008F321A" w:rsidRDefault="008F321A" w:rsidP="008F321A">
      <w:pPr>
        <w:rPr>
          <w:rFonts w:ascii="宋体" w:eastAsia="宋体" w:hAnsi="宋体" w:cs="宋体"/>
          <w:color w:val="000000"/>
          <w:kern w:val="0"/>
          <w:sz w:val="20"/>
          <w:szCs w:val="20"/>
        </w:rPr>
      </w:pPr>
      <w:r>
        <w:rPr>
          <w:rFonts w:hint="eastAsia"/>
        </w:rPr>
        <w:t>A</w:t>
      </w:r>
      <w:r w:rsidRPr="008F321A">
        <w:rPr>
          <w:rFonts w:ascii="宋体" w:eastAsia="宋体" w:hAnsi="宋体" w:cs="宋体" w:hint="eastAsia"/>
          <w:color w:val="000000"/>
          <w:kern w:val="0"/>
          <w:sz w:val="20"/>
          <w:szCs w:val="20"/>
        </w:rPr>
        <w:t>初级市场和次级市场   </w:t>
      </w:r>
    </w:p>
    <w:p w:rsidR="008F321A" w:rsidRPr="008F321A" w:rsidRDefault="008F321A" w:rsidP="008F321A">
      <w:pPr>
        <w:rPr>
          <w:rFonts w:ascii="宋体" w:eastAsia="宋体" w:hAnsi="宋体" w:cs="宋体"/>
          <w:color w:val="000000"/>
          <w:kern w:val="0"/>
          <w:sz w:val="20"/>
          <w:szCs w:val="20"/>
        </w:rPr>
      </w:pPr>
      <w:r>
        <w:rPr>
          <w:rFonts w:hint="eastAsia"/>
        </w:rPr>
        <w:t>B</w:t>
      </w:r>
      <w:r w:rsidRPr="008F321A">
        <w:rPr>
          <w:rFonts w:ascii="宋体" w:eastAsia="宋体" w:hAnsi="宋体" w:cs="宋体" w:hint="eastAsia"/>
          <w:color w:val="000000"/>
          <w:kern w:val="0"/>
          <w:sz w:val="20"/>
          <w:szCs w:val="20"/>
        </w:rPr>
        <w:t>直接金融市场和间接金融市场 </w:t>
      </w:r>
    </w:p>
    <w:p w:rsidR="008F321A" w:rsidRPr="008F321A" w:rsidRDefault="008F321A" w:rsidP="008F321A">
      <w:pPr>
        <w:rPr>
          <w:rFonts w:ascii="宋体" w:eastAsia="宋体" w:hAnsi="宋体" w:cs="宋体"/>
          <w:color w:val="000000"/>
          <w:kern w:val="0"/>
          <w:sz w:val="20"/>
          <w:szCs w:val="20"/>
        </w:rPr>
      </w:pPr>
      <w:r>
        <w:rPr>
          <w:rFonts w:hint="eastAsia"/>
        </w:rPr>
        <w:t>C</w:t>
      </w:r>
      <w:r w:rsidRPr="008F321A">
        <w:rPr>
          <w:rFonts w:ascii="宋体" w:eastAsia="宋体" w:hAnsi="宋体" w:cs="宋体" w:hint="eastAsia"/>
          <w:color w:val="000000"/>
          <w:kern w:val="0"/>
          <w:sz w:val="20"/>
          <w:szCs w:val="20"/>
        </w:rPr>
        <w:t>货币市场和资本市场  </w:t>
      </w:r>
    </w:p>
    <w:p w:rsidR="008F321A" w:rsidRPr="008F321A" w:rsidRDefault="008F321A" w:rsidP="008F321A">
      <w:pPr>
        <w:rPr>
          <w:rFonts w:ascii="宋体" w:eastAsia="宋体" w:hAnsi="宋体" w:cs="宋体"/>
          <w:color w:val="000000"/>
          <w:kern w:val="0"/>
          <w:sz w:val="20"/>
          <w:szCs w:val="20"/>
        </w:rPr>
      </w:pPr>
      <w:r>
        <w:rPr>
          <w:rFonts w:hint="eastAsia"/>
        </w:rPr>
        <w:t>D</w:t>
      </w:r>
      <w:r w:rsidRPr="008F321A">
        <w:rPr>
          <w:rFonts w:ascii="宋体" w:eastAsia="宋体" w:hAnsi="宋体" w:cs="宋体" w:hint="eastAsia"/>
          <w:color w:val="000000"/>
          <w:kern w:val="0"/>
          <w:sz w:val="20"/>
          <w:szCs w:val="20"/>
        </w:rPr>
        <w:t>现货市场、期货市场和期权市场 </w:t>
      </w:r>
    </w:p>
    <w:p w:rsidR="003032A3" w:rsidRPr="003032A3" w:rsidRDefault="003032A3" w:rsidP="003032A3">
      <w:pPr>
        <w:rPr>
          <w:rFonts w:ascii="宋体" w:eastAsia="宋体" w:hAnsi="宋体" w:cs="宋体"/>
          <w:color w:val="000000"/>
          <w:kern w:val="0"/>
          <w:sz w:val="20"/>
          <w:szCs w:val="20"/>
        </w:rPr>
      </w:pPr>
      <w:r>
        <w:rPr>
          <w:rFonts w:hint="eastAsia"/>
        </w:rPr>
        <w:t>2</w:t>
      </w:r>
      <w:r w:rsidR="008F321A">
        <w:rPr>
          <w:rFonts w:hint="eastAsia"/>
        </w:rPr>
        <w:t>2</w:t>
      </w:r>
      <w:r w:rsidR="008F321A">
        <w:rPr>
          <w:rFonts w:hint="eastAsia"/>
        </w:rPr>
        <w:t>、</w:t>
      </w:r>
      <w:r w:rsidRPr="003032A3">
        <w:rPr>
          <w:rFonts w:ascii="宋体" w:eastAsia="宋体" w:hAnsi="宋体" w:cs="宋体" w:hint="eastAsia"/>
          <w:color w:val="000000"/>
          <w:kern w:val="0"/>
          <w:sz w:val="20"/>
          <w:szCs w:val="20"/>
        </w:rPr>
        <w:t>按照风险分类方法，下列属于不良贷款的是（  ）。 </w:t>
      </w:r>
      <w:r>
        <w:rPr>
          <w:rFonts w:ascii="宋体" w:eastAsia="宋体" w:hAnsi="宋体" w:cs="宋体" w:hint="eastAsia"/>
          <w:color w:val="000000"/>
          <w:kern w:val="0"/>
          <w:sz w:val="20"/>
          <w:szCs w:val="20"/>
        </w:rPr>
        <w:t>A</w:t>
      </w:r>
    </w:p>
    <w:p w:rsidR="003032A3" w:rsidRPr="003032A3" w:rsidRDefault="008F321A" w:rsidP="003032A3">
      <w:pPr>
        <w:rPr>
          <w:rFonts w:ascii="宋体" w:eastAsia="宋体" w:hAnsi="宋体" w:cs="宋体"/>
          <w:color w:val="000000"/>
          <w:kern w:val="0"/>
          <w:sz w:val="20"/>
          <w:szCs w:val="20"/>
        </w:rPr>
      </w:pPr>
      <w:r>
        <w:rPr>
          <w:rFonts w:hint="eastAsia"/>
        </w:rPr>
        <w:t>A</w:t>
      </w:r>
      <w:r w:rsidRPr="00996631">
        <w:rPr>
          <w:rFonts w:hint="eastAsia"/>
          <w:color w:val="000000"/>
          <w:sz w:val="20"/>
          <w:szCs w:val="20"/>
        </w:rPr>
        <w:t xml:space="preserve"> </w:t>
      </w:r>
      <w:r w:rsidR="003032A3" w:rsidRPr="003032A3">
        <w:rPr>
          <w:rFonts w:ascii="宋体" w:eastAsia="宋体" w:hAnsi="宋体" w:cs="宋体" w:hint="eastAsia"/>
          <w:color w:val="000000"/>
          <w:kern w:val="0"/>
          <w:sz w:val="20"/>
          <w:szCs w:val="20"/>
        </w:rPr>
        <w:t>逾期贷款   </w:t>
      </w:r>
    </w:p>
    <w:p w:rsidR="003032A3" w:rsidRPr="003032A3" w:rsidRDefault="008F321A" w:rsidP="003032A3">
      <w:pPr>
        <w:rPr>
          <w:rFonts w:ascii="宋体" w:eastAsia="宋体" w:hAnsi="宋体" w:cs="宋体"/>
          <w:color w:val="000000"/>
          <w:kern w:val="0"/>
          <w:sz w:val="20"/>
          <w:szCs w:val="20"/>
        </w:rPr>
      </w:pPr>
      <w:r>
        <w:rPr>
          <w:rFonts w:hint="eastAsia"/>
        </w:rPr>
        <w:t>B</w:t>
      </w:r>
      <w:r w:rsidRPr="00996631">
        <w:rPr>
          <w:rFonts w:hint="eastAsia"/>
          <w:color w:val="000000"/>
          <w:sz w:val="20"/>
          <w:szCs w:val="20"/>
        </w:rPr>
        <w:t xml:space="preserve"> </w:t>
      </w:r>
      <w:r w:rsidR="003032A3" w:rsidRPr="003032A3">
        <w:rPr>
          <w:rFonts w:ascii="宋体" w:eastAsia="宋体" w:hAnsi="宋体" w:cs="宋体" w:hint="eastAsia"/>
          <w:color w:val="000000"/>
          <w:kern w:val="0"/>
          <w:sz w:val="20"/>
          <w:szCs w:val="20"/>
        </w:rPr>
        <w:t>关注贷款  </w:t>
      </w:r>
    </w:p>
    <w:p w:rsidR="003032A3" w:rsidRPr="003032A3" w:rsidRDefault="008F321A" w:rsidP="003032A3">
      <w:pPr>
        <w:rPr>
          <w:rFonts w:ascii="宋体" w:eastAsia="宋体" w:hAnsi="宋体" w:cs="宋体"/>
          <w:color w:val="000000"/>
          <w:kern w:val="0"/>
          <w:sz w:val="20"/>
          <w:szCs w:val="20"/>
        </w:rPr>
      </w:pPr>
      <w:r>
        <w:rPr>
          <w:rFonts w:hint="eastAsia"/>
        </w:rPr>
        <w:t>C</w:t>
      </w:r>
      <w:r w:rsidRPr="00996631">
        <w:rPr>
          <w:rFonts w:hint="eastAsia"/>
          <w:color w:val="000000"/>
          <w:sz w:val="20"/>
          <w:szCs w:val="20"/>
        </w:rPr>
        <w:t xml:space="preserve"> </w:t>
      </w:r>
      <w:r w:rsidR="003032A3" w:rsidRPr="003032A3">
        <w:rPr>
          <w:rFonts w:ascii="宋体" w:eastAsia="宋体" w:hAnsi="宋体" w:cs="宋体" w:hint="eastAsia"/>
          <w:color w:val="000000"/>
          <w:kern w:val="0"/>
          <w:sz w:val="20"/>
          <w:szCs w:val="20"/>
        </w:rPr>
        <w:t>次级贷款   </w:t>
      </w:r>
    </w:p>
    <w:p w:rsidR="003032A3" w:rsidRPr="003032A3" w:rsidRDefault="008F321A" w:rsidP="003032A3">
      <w:pPr>
        <w:rPr>
          <w:rFonts w:ascii="宋体" w:eastAsia="宋体" w:hAnsi="宋体" w:cs="宋体"/>
          <w:color w:val="000000"/>
          <w:kern w:val="0"/>
          <w:sz w:val="20"/>
          <w:szCs w:val="20"/>
        </w:rPr>
      </w:pPr>
      <w:r>
        <w:rPr>
          <w:rFonts w:hint="eastAsia"/>
        </w:rPr>
        <w:t>D</w:t>
      </w:r>
      <w:r w:rsidRPr="00996631">
        <w:rPr>
          <w:rFonts w:hint="eastAsia"/>
          <w:color w:val="000000"/>
          <w:sz w:val="20"/>
          <w:szCs w:val="20"/>
        </w:rPr>
        <w:t xml:space="preserve"> </w:t>
      </w:r>
      <w:r w:rsidR="003032A3" w:rsidRPr="003032A3">
        <w:rPr>
          <w:rFonts w:ascii="宋体" w:eastAsia="宋体" w:hAnsi="宋体" w:cs="宋体" w:hint="eastAsia"/>
          <w:color w:val="000000"/>
          <w:kern w:val="0"/>
          <w:sz w:val="20"/>
          <w:szCs w:val="20"/>
        </w:rPr>
        <w:t>呆滞贷款 </w:t>
      </w:r>
    </w:p>
    <w:p w:rsidR="008F321A" w:rsidRPr="003032A3" w:rsidRDefault="003032A3" w:rsidP="008F321A">
      <w:pPr>
        <w:rPr>
          <w:rFonts w:ascii="宋体" w:eastAsia="宋体" w:hAnsi="宋体" w:cs="宋体"/>
          <w:color w:val="000000"/>
          <w:kern w:val="0"/>
          <w:sz w:val="20"/>
          <w:szCs w:val="20"/>
        </w:rPr>
      </w:pPr>
      <w:r>
        <w:rPr>
          <w:rFonts w:hint="eastAsia"/>
        </w:rPr>
        <w:t>2</w:t>
      </w:r>
      <w:r w:rsidR="008F321A">
        <w:rPr>
          <w:rFonts w:hint="eastAsia"/>
        </w:rPr>
        <w:t>3</w:t>
      </w:r>
      <w:r w:rsidR="008F321A">
        <w:rPr>
          <w:rFonts w:hint="eastAsia"/>
        </w:rPr>
        <w:t>、</w:t>
      </w:r>
      <w:r w:rsidRPr="003032A3">
        <w:rPr>
          <w:rFonts w:ascii="宋体" w:eastAsia="宋体" w:hAnsi="宋体" w:cs="宋体" w:hint="eastAsia"/>
          <w:color w:val="000000"/>
          <w:kern w:val="0"/>
          <w:sz w:val="20"/>
          <w:szCs w:val="20"/>
        </w:rPr>
        <w:t>巴林银行里森一案说明（   ）。</w:t>
      </w:r>
      <w:r>
        <w:rPr>
          <w:rFonts w:ascii="宋体" w:eastAsia="宋体" w:hAnsi="宋体" w:cs="宋体" w:hint="eastAsia"/>
          <w:color w:val="000000"/>
          <w:kern w:val="0"/>
          <w:sz w:val="20"/>
          <w:szCs w:val="20"/>
        </w:rPr>
        <w:t>D</w:t>
      </w:r>
    </w:p>
    <w:p w:rsidR="003032A3" w:rsidRPr="003032A3" w:rsidRDefault="008F321A" w:rsidP="003032A3">
      <w:pPr>
        <w:rPr>
          <w:rFonts w:ascii="宋体" w:eastAsia="宋体" w:hAnsi="宋体" w:cs="宋体"/>
          <w:color w:val="000000"/>
          <w:kern w:val="0"/>
          <w:sz w:val="20"/>
          <w:szCs w:val="20"/>
        </w:rPr>
      </w:pPr>
      <w:r>
        <w:rPr>
          <w:rFonts w:hint="eastAsia"/>
        </w:rPr>
        <w:t>A</w:t>
      </w:r>
      <w:r w:rsidR="003032A3" w:rsidRPr="003032A3">
        <w:rPr>
          <w:rFonts w:ascii="宋体" w:eastAsia="宋体" w:hAnsi="宋体" w:cs="宋体" w:hint="eastAsia"/>
          <w:color w:val="000000"/>
          <w:kern w:val="0"/>
          <w:sz w:val="20"/>
          <w:szCs w:val="20"/>
        </w:rPr>
        <w:t>依靠外部监管就可以避免“上有政策，下有对策”</w:t>
      </w:r>
    </w:p>
    <w:p w:rsidR="003032A3" w:rsidRPr="003032A3" w:rsidRDefault="008F321A" w:rsidP="003032A3">
      <w:pPr>
        <w:rPr>
          <w:rFonts w:ascii="宋体" w:eastAsia="宋体" w:hAnsi="宋体" w:cs="宋体"/>
          <w:color w:val="000000"/>
          <w:kern w:val="0"/>
          <w:sz w:val="20"/>
          <w:szCs w:val="20"/>
        </w:rPr>
      </w:pPr>
      <w:r>
        <w:rPr>
          <w:rFonts w:hint="eastAsia"/>
        </w:rPr>
        <w:t>B</w:t>
      </w:r>
      <w:r w:rsidR="003032A3" w:rsidRPr="003032A3">
        <w:rPr>
          <w:rFonts w:ascii="宋体" w:eastAsia="宋体" w:hAnsi="宋体" w:cs="宋体" w:hint="eastAsia"/>
          <w:color w:val="000000"/>
          <w:kern w:val="0"/>
          <w:sz w:val="20"/>
          <w:szCs w:val="20"/>
        </w:rPr>
        <w:t>应该重视金融业的自律监管</w:t>
      </w:r>
    </w:p>
    <w:p w:rsidR="003032A3" w:rsidRPr="003032A3" w:rsidRDefault="008F321A" w:rsidP="003032A3">
      <w:pPr>
        <w:rPr>
          <w:rFonts w:ascii="宋体" w:eastAsia="宋体" w:hAnsi="宋体" w:cs="宋体"/>
          <w:color w:val="000000"/>
          <w:kern w:val="0"/>
          <w:sz w:val="20"/>
          <w:szCs w:val="20"/>
        </w:rPr>
      </w:pPr>
      <w:r>
        <w:rPr>
          <w:rFonts w:hint="eastAsia"/>
        </w:rPr>
        <w:t>C</w:t>
      </w:r>
      <w:r w:rsidR="003032A3" w:rsidRPr="003032A3">
        <w:rPr>
          <w:rFonts w:ascii="宋体" w:eastAsia="宋体" w:hAnsi="宋体" w:cs="宋体" w:hint="eastAsia"/>
          <w:color w:val="000000"/>
          <w:kern w:val="0"/>
          <w:sz w:val="20"/>
          <w:szCs w:val="20"/>
        </w:rPr>
        <w:t>银行出于外部压力和追逐利益最大化的需要才会积极建立内控制度</w:t>
      </w:r>
    </w:p>
    <w:p w:rsidR="003032A3" w:rsidRPr="003032A3" w:rsidRDefault="008F321A" w:rsidP="003032A3">
      <w:pPr>
        <w:rPr>
          <w:rFonts w:ascii="宋体" w:eastAsia="宋体" w:hAnsi="宋体" w:cs="宋体"/>
          <w:color w:val="000000"/>
          <w:kern w:val="0"/>
          <w:sz w:val="20"/>
          <w:szCs w:val="20"/>
        </w:rPr>
      </w:pPr>
      <w:r>
        <w:rPr>
          <w:rFonts w:hint="eastAsia"/>
        </w:rPr>
        <w:t>D</w:t>
      </w:r>
      <w:r w:rsidR="003032A3" w:rsidRPr="003032A3">
        <w:rPr>
          <w:rFonts w:ascii="宋体" w:eastAsia="宋体" w:hAnsi="宋体" w:cs="宋体" w:hint="eastAsia"/>
          <w:color w:val="000000"/>
          <w:kern w:val="0"/>
          <w:sz w:val="20"/>
          <w:szCs w:val="20"/>
        </w:rPr>
        <w:t>应加强金融机构的内控制度建设</w:t>
      </w:r>
    </w:p>
    <w:p w:rsidR="008F321A" w:rsidRPr="003032A3" w:rsidRDefault="003032A3" w:rsidP="008F321A">
      <w:pPr>
        <w:rPr>
          <w:rFonts w:ascii="宋体" w:eastAsia="宋体" w:hAnsi="宋体" w:cs="宋体"/>
          <w:color w:val="000000"/>
          <w:kern w:val="0"/>
          <w:sz w:val="20"/>
          <w:szCs w:val="20"/>
        </w:rPr>
      </w:pPr>
      <w:r>
        <w:rPr>
          <w:rFonts w:hint="eastAsia"/>
        </w:rPr>
        <w:t>2</w:t>
      </w:r>
      <w:r w:rsidR="008F321A">
        <w:rPr>
          <w:rFonts w:hint="eastAsia"/>
        </w:rPr>
        <w:t>4</w:t>
      </w:r>
      <w:r w:rsidR="008F321A">
        <w:rPr>
          <w:rFonts w:hint="eastAsia"/>
        </w:rPr>
        <w:t>、</w:t>
      </w:r>
      <w:r w:rsidRPr="003032A3">
        <w:rPr>
          <w:rFonts w:ascii="宋体" w:eastAsia="宋体" w:hAnsi="宋体" w:cs="宋体" w:hint="eastAsia"/>
          <w:color w:val="000000"/>
          <w:kern w:val="0"/>
          <w:sz w:val="20"/>
          <w:szCs w:val="20"/>
        </w:rPr>
        <w:t>不是贷款风险分类的原则的是（  ）。 </w:t>
      </w:r>
      <w:r>
        <w:rPr>
          <w:rFonts w:ascii="宋体" w:eastAsia="宋体" w:hAnsi="宋体" w:cs="宋体" w:hint="eastAsia"/>
          <w:color w:val="000000"/>
          <w:kern w:val="0"/>
          <w:sz w:val="20"/>
          <w:szCs w:val="20"/>
        </w:rPr>
        <w:t>D</w:t>
      </w:r>
    </w:p>
    <w:p w:rsidR="003032A3" w:rsidRPr="003032A3" w:rsidRDefault="008F321A" w:rsidP="003032A3">
      <w:pPr>
        <w:rPr>
          <w:rFonts w:ascii="宋体" w:eastAsia="宋体" w:hAnsi="宋体" w:cs="宋体"/>
          <w:color w:val="000000"/>
          <w:kern w:val="0"/>
          <w:sz w:val="20"/>
          <w:szCs w:val="20"/>
        </w:rPr>
      </w:pPr>
      <w:r>
        <w:rPr>
          <w:rFonts w:hint="eastAsia"/>
        </w:rPr>
        <w:t>A</w:t>
      </w:r>
      <w:r w:rsidR="003032A3" w:rsidRPr="003032A3">
        <w:rPr>
          <w:rFonts w:ascii="宋体" w:eastAsia="宋体" w:hAnsi="宋体" w:cs="宋体" w:hint="eastAsia"/>
          <w:color w:val="000000"/>
          <w:kern w:val="0"/>
          <w:sz w:val="20"/>
          <w:szCs w:val="20"/>
        </w:rPr>
        <w:t>风险原则   </w:t>
      </w:r>
    </w:p>
    <w:p w:rsidR="003032A3" w:rsidRPr="003032A3" w:rsidRDefault="008F321A" w:rsidP="003032A3">
      <w:pPr>
        <w:rPr>
          <w:rFonts w:ascii="宋体" w:eastAsia="宋体" w:hAnsi="宋体" w:cs="宋体"/>
          <w:color w:val="000000"/>
          <w:kern w:val="0"/>
          <w:sz w:val="20"/>
          <w:szCs w:val="20"/>
        </w:rPr>
      </w:pPr>
      <w:r>
        <w:rPr>
          <w:rFonts w:hint="eastAsia"/>
        </w:rPr>
        <w:t>B</w:t>
      </w:r>
      <w:r w:rsidR="003032A3" w:rsidRPr="003032A3">
        <w:rPr>
          <w:rFonts w:ascii="宋体" w:eastAsia="宋体" w:hAnsi="宋体" w:cs="宋体" w:hint="eastAsia"/>
          <w:color w:val="000000"/>
          <w:kern w:val="0"/>
          <w:sz w:val="20"/>
          <w:szCs w:val="20"/>
        </w:rPr>
        <w:t>审慎原则   </w:t>
      </w:r>
    </w:p>
    <w:p w:rsidR="003032A3" w:rsidRPr="003032A3" w:rsidRDefault="008F321A" w:rsidP="003032A3">
      <w:pPr>
        <w:rPr>
          <w:rFonts w:ascii="宋体" w:eastAsia="宋体" w:hAnsi="宋体" w:cs="宋体"/>
          <w:color w:val="000000"/>
          <w:kern w:val="0"/>
          <w:sz w:val="20"/>
          <w:szCs w:val="20"/>
        </w:rPr>
      </w:pPr>
      <w:r>
        <w:rPr>
          <w:rFonts w:hint="eastAsia"/>
        </w:rPr>
        <w:t>C</w:t>
      </w:r>
      <w:r w:rsidR="003032A3" w:rsidRPr="003032A3">
        <w:rPr>
          <w:rFonts w:ascii="宋体" w:eastAsia="宋体" w:hAnsi="宋体" w:cs="宋体" w:hint="eastAsia"/>
          <w:color w:val="000000"/>
          <w:kern w:val="0"/>
          <w:sz w:val="20"/>
          <w:szCs w:val="20"/>
        </w:rPr>
        <w:t>灵活原则   </w:t>
      </w:r>
    </w:p>
    <w:p w:rsidR="003032A3" w:rsidRPr="003032A3" w:rsidRDefault="008F321A" w:rsidP="003032A3">
      <w:pPr>
        <w:rPr>
          <w:rFonts w:ascii="宋体" w:eastAsia="宋体" w:hAnsi="宋体" w:cs="宋体"/>
          <w:color w:val="000000"/>
          <w:kern w:val="0"/>
          <w:sz w:val="20"/>
          <w:szCs w:val="20"/>
        </w:rPr>
      </w:pPr>
      <w:r>
        <w:rPr>
          <w:rFonts w:hint="eastAsia"/>
        </w:rPr>
        <w:t>D</w:t>
      </w:r>
      <w:r w:rsidR="003032A3" w:rsidRPr="003032A3">
        <w:rPr>
          <w:rFonts w:ascii="宋体" w:eastAsia="宋体" w:hAnsi="宋体" w:cs="宋体" w:hint="eastAsia"/>
          <w:color w:val="000000"/>
          <w:kern w:val="0"/>
          <w:sz w:val="20"/>
          <w:szCs w:val="20"/>
        </w:rPr>
        <w:t>静态管理原则</w:t>
      </w:r>
    </w:p>
    <w:p w:rsidR="008F321A" w:rsidRPr="003032A3" w:rsidRDefault="003032A3" w:rsidP="008F321A">
      <w:pPr>
        <w:rPr>
          <w:rFonts w:ascii="宋体" w:eastAsia="宋体" w:hAnsi="宋体" w:cs="宋体"/>
          <w:color w:val="000000"/>
          <w:kern w:val="0"/>
          <w:sz w:val="20"/>
          <w:szCs w:val="20"/>
        </w:rPr>
      </w:pPr>
      <w:r>
        <w:rPr>
          <w:rFonts w:hint="eastAsia"/>
        </w:rPr>
        <w:t>2</w:t>
      </w:r>
      <w:r w:rsidR="008F321A">
        <w:rPr>
          <w:rFonts w:hint="eastAsia"/>
        </w:rPr>
        <w:t>5</w:t>
      </w:r>
      <w:r w:rsidR="008F321A">
        <w:rPr>
          <w:rFonts w:hint="eastAsia"/>
        </w:rPr>
        <w:t>、</w:t>
      </w:r>
      <w:r w:rsidRPr="003032A3">
        <w:rPr>
          <w:rFonts w:ascii="宋体" w:eastAsia="宋体" w:hAnsi="宋体" w:cs="宋体" w:hint="eastAsia"/>
          <w:color w:val="000000"/>
          <w:kern w:val="0"/>
          <w:sz w:val="20"/>
          <w:szCs w:val="20"/>
        </w:rPr>
        <w:t xml:space="preserve">不属于金融创新动机的是（  ）。  </w:t>
      </w:r>
      <w:r>
        <w:rPr>
          <w:rFonts w:ascii="宋体" w:eastAsia="宋体" w:hAnsi="宋体" w:cs="宋体" w:hint="eastAsia"/>
          <w:color w:val="000000"/>
          <w:kern w:val="0"/>
          <w:sz w:val="20"/>
          <w:szCs w:val="20"/>
        </w:rPr>
        <w:t>A</w:t>
      </w:r>
    </w:p>
    <w:p w:rsidR="003032A3" w:rsidRPr="003032A3" w:rsidRDefault="003032A3" w:rsidP="003032A3">
      <w:pPr>
        <w:rPr>
          <w:rFonts w:ascii="宋体" w:eastAsia="宋体" w:hAnsi="宋体" w:cs="宋体"/>
          <w:color w:val="000000"/>
          <w:kern w:val="0"/>
          <w:sz w:val="20"/>
          <w:szCs w:val="20"/>
        </w:rPr>
      </w:pPr>
      <w:r>
        <w:rPr>
          <w:rFonts w:hint="eastAsia"/>
        </w:rPr>
        <w:t>A</w:t>
      </w:r>
      <w:r w:rsidRPr="003032A3">
        <w:rPr>
          <w:rFonts w:ascii="宋体" w:eastAsia="宋体" w:hAnsi="宋体" w:cs="宋体" w:hint="eastAsia"/>
          <w:color w:val="000000"/>
          <w:kern w:val="0"/>
          <w:sz w:val="20"/>
          <w:szCs w:val="20"/>
        </w:rPr>
        <w:t xml:space="preserve"> 投机获利</w:t>
      </w:r>
    </w:p>
    <w:p w:rsidR="003032A3" w:rsidRPr="003032A3" w:rsidRDefault="003032A3" w:rsidP="003032A3">
      <w:pPr>
        <w:rPr>
          <w:rFonts w:ascii="宋体" w:eastAsia="宋体" w:hAnsi="宋体" w:cs="宋体"/>
          <w:color w:val="000000"/>
          <w:kern w:val="0"/>
          <w:sz w:val="20"/>
          <w:szCs w:val="20"/>
        </w:rPr>
      </w:pPr>
      <w:r>
        <w:rPr>
          <w:rFonts w:hint="eastAsia"/>
        </w:rPr>
        <w:t>B</w:t>
      </w:r>
      <w:r w:rsidRPr="003032A3">
        <w:rPr>
          <w:rFonts w:ascii="宋体" w:eastAsia="宋体" w:hAnsi="宋体" w:cs="宋体" w:hint="eastAsia"/>
          <w:color w:val="000000"/>
          <w:kern w:val="0"/>
          <w:sz w:val="20"/>
          <w:szCs w:val="20"/>
        </w:rPr>
        <w:t>规避风险</w:t>
      </w:r>
    </w:p>
    <w:p w:rsidR="003032A3" w:rsidRPr="003032A3" w:rsidRDefault="003032A3" w:rsidP="003032A3">
      <w:pPr>
        <w:rPr>
          <w:rFonts w:ascii="宋体" w:eastAsia="宋体" w:hAnsi="宋体" w:cs="宋体"/>
          <w:color w:val="000000"/>
          <w:kern w:val="0"/>
          <w:sz w:val="20"/>
          <w:szCs w:val="20"/>
        </w:rPr>
      </w:pPr>
      <w:r>
        <w:rPr>
          <w:rFonts w:hint="eastAsia"/>
        </w:rPr>
        <w:t>C</w:t>
      </w:r>
      <w:r w:rsidRPr="003032A3">
        <w:rPr>
          <w:rFonts w:ascii="宋体" w:eastAsia="宋体" w:hAnsi="宋体" w:cs="宋体" w:hint="eastAsia"/>
          <w:color w:val="000000"/>
          <w:kern w:val="0"/>
          <w:sz w:val="20"/>
          <w:szCs w:val="20"/>
        </w:rPr>
        <w:t>逃避监管</w:t>
      </w:r>
    </w:p>
    <w:p w:rsidR="003032A3" w:rsidRPr="003032A3" w:rsidRDefault="003032A3" w:rsidP="003032A3">
      <w:pPr>
        <w:rPr>
          <w:rFonts w:ascii="宋体" w:eastAsia="宋体" w:hAnsi="宋体" w:cs="宋体"/>
          <w:color w:val="000000"/>
          <w:kern w:val="0"/>
          <w:sz w:val="20"/>
          <w:szCs w:val="20"/>
        </w:rPr>
      </w:pPr>
      <w:r>
        <w:rPr>
          <w:rFonts w:hint="eastAsia"/>
        </w:rPr>
        <w:t>D</w:t>
      </w:r>
      <w:r w:rsidRPr="003032A3">
        <w:rPr>
          <w:rFonts w:ascii="宋体" w:eastAsia="宋体" w:hAnsi="宋体" w:cs="宋体" w:hint="eastAsia"/>
          <w:color w:val="000000"/>
          <w:kern w:val="0"/>
          <w:sz w:val="20"/>
          <w:szCs w:val="20"/>
        </w:rPr>
        <w:t>创造信用</w:t>
      </w:r>
    </w:p>
    <w:p w:rsidR="003032A3" w:rsidRPr="003032A3" w:rsidRDefault="003032A3" w:rsidP="003032A3">
      <w:pPr>
        <w:rPr>
          <w:rFonts w:ascii="宋体" w:eastAsia="宋体" w:hAnsi="宋体" w:cs="宋体"/>
          <w:color w:val="000000"/>
          <w:kern w:val="0"/>
          <w:sz w:val="20"/>
          <w:szCs w:val="20"/>
        </w:rPr>
      </w:pPr>
      <w:r>
        <w:rPr>
          <w:rFonts w:hint="eastAsia"/>
        </w:rPr>
        <w:t>2</w:t>
      </w:r>
      <w:r w:rsidR="008F321A">
        <w:rPr>
          <w:rFonts w:hint="eastAsia"/>
        </w:rPr>
        <w:t>6</w:t>
      </w:r>
      <w:r w:rsidR="008F321A">
        <w:rPr>
          <w:rFonts w:hint="eastAsia"/>
        </w:rPr>
        <w:t>、</w:t>
      </w:r>
      <w:r w:rsidRPr="003032A3">
        <w:rPr>
          <w:rFonts w:ascii="宋体" w:eastAsia="宋体" w:hAnsi="宋体" w:cs="宋体" w:hint="eastAsia"/>
          <w:color w:val="000000"/>
          <w:kern w:val="0"/>
          <w:sz w:val="20"/>
          <w:szCs w:val="20"/>
        </w:rPr>
        <w:t>不属于银行表内资产业务的是(   )</w:t>
      </w:r>
      <w:r>
        <w:rPr>
          <w:rFonts w:ascii="宋体" w:eastAsia="宋体" w:hAnsi="宋体" w:cs="宋体" w:hint="eastAsia"/>
          <w:color w:val="000000"/>
          <w:kern w:val="0"/>
          <w:sz w:val="20"/>
          <w:szCs w:val="20"/>
        </w:rPr>
        <w:t>A</w:t>
      </w:r>
    </w:p>
    <w:p w:rsidR="003032A3" w:rsidRPr="003032A3" w:rsidRDefault="008F321A" w:rsidP="003032A3">
      <w:pPr>
        <w:rPr>
          <w:rFonts w:ascii="宋体" w:eastAsia="宋体" w:hAnsi="宋体" w:cs="宋体"/>
          <w:color w:val="000000"/>
          <w:kern w:val="0"/>
          <w:sz w:val="20"/>
          <w:szCs w:val="20"/>
        </w:rPr>
      </w:pPr>
      <w:r>
        <w:rPr>
          <w:rFonts w:hint="eastAsia"/>
        </w:rPr>
        <w:t>A</w:t>
      </w:r>
      <w:r w:rsidR="003032A3" w:rsidRPr="003032A3">
        <w:rPr>
          <w:rFonts w:ascii="宋体" w:eastAsia="宋体" w:hAnsi="宋体" w:cs="宋体" w:hint="eastAsia"/>
          <w:color w:val="000000"/>
          <w:kern w:val="0"/>
          <w:sz w:val="20"/>
          <w:szCs w:val="20"/>
        </w:rPr>
        <w:t>人民币结算业务</w:t>
      </w:r>
    </w:p>
    <w:p w:rsidR="003032A3" w:rsidRPr="003032A3" w:rsidRDefault="008F321A" w:rsidP="003032A3">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003032A3" w:rsidRPr="003032A3">
        <w:rPr>
          <w:rFonts w:ascii="宋体" w:eastAsia="宋体" w:hAnsi="宋体" w:cs="宋体" w:hint="eastAsia"/>
          <w:color w:val="000000"/>
          <w:kern w:val="0"/>
          <w:sz w:val="20"/>
          <w:szCs w:val="20"/>
        </w:rPr>
        <w:t>投资业务</w:t>
      </w:r>
    </w:p>
    <w:p w:rsidR="003032A3" w:rsidRPr="003032A3" w:rsidRDefault="008F321A" w:rsidP="003032A3">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003032A3" w:rsidRPr="003032A3">
        <w:rPr>
          <w:rFonts w:ascii="宋体" w:eastAsia="宋体" w:hAnsi="宋体" w:cs="宋体" w:hint="eastAsia"/>
          <w:color w:val="000000"/>
          <w:kern w:val="0"/>
          <w:sz w:val="20"/>
          <w:szCs w:val="20"/>
        </w:rPr>
        <w:t>债券买卖</w:t>
      </w:r>
    </w:p>
    <w:p w:rsidR="003032A3" w:rsidRPr="003032A3" w:rsidRDefault="008F321A" w:rsidP="003032A3">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003032A3" w:rsidRPr="003032A3">
        <w:rPr>
          <w:rFonts w:ascii="宋体" w:eastAsia="宋体" w:hAnsi="宋体" w:cs="宋体" w:hint="eastAsia"/>
          <w:color w:val="000000"/>
          <w:kern w:val="0"/>
          <w:sz w:val="20"/>
          <w:szCs w:val="20"/>
        </w:rPr>
        <w:t>贷款</w:t>
      </w:r>
    </w:p>
    <w:p w:rsidR="0051352E" w:rsidRPr="0051352E" w:rsidRDefault="003032A3" w:rsidP="005135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2</w:t>
      </w:r>
      <w:r w:rsidR="008F321A">
        <w:rPr>
          <w:rFonts w:ascii="宋体" w:eastAsia="宋体" w:hAnsi="宋体" w:cs="宋体" w:hint="eastAsia"/>
          <w:color w:val="000000"/>
          <w:kern w:val="0"/>
          <w:sz w:val="20"/>
          <w:szCs w:val="20"/>
        </w:rPr>
        <w:t>7、</w:t>
      </w:r>
      <w:r w:rsidR="0051352E" w:rsidRPr="0051352E">
        <w:rPr>
          <w:rFonts w:ascii="宋体" w:eastAsia="宋体" w:hAnsi="宋体" w:cs="宋体" w:hint="eastAsia"/>
          <w:color w:val="000000"/>
          <w:kern w:val="0"/>
          <w:sz w:val="20"/>
          <w:szCs w:val="20"/>
        </w:rPr>
        <w:t>城乡居民活期存款每年结息一次，结息的时间是(    )。 </w:t>
      </w:r>
      <w:r w:rsidR="0051352E">
        <w:rPr>
          <w:rFonts w:ascii="宋体" w:eastAsia="宋体" w:hAnsi="宋体" w:cs="宋体" w:hint="eastAsia"/>
          <w:color w:val="000000"/>
          <w:kern w:val="0"/>
          <w:sz w:val="20"/>
          <w:szCs w:val="20"/>
        </w:rPr>
        <w:t>D</w:t>
      </w:r>
    </w:p>
    <w:p w:rsidR="0051352E" w:rsidRPr="0051352E" w:rsidRDefault="008F321A" w:rsidP="005135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0051352E" w:rsidRPr="0051352E">
        <w:rPr>
          <w:rFonts w:hint="eastAsia"/>
          <w:color w:val="000000"/>
          <w:sz w:val="20"/>
          <w:szCs w:val="20"/>
        </w:rPr>
        <w:t xml:space="preserve"> </w:t>
      </w:r>
      <w:r w:rsidR="0051352E" w:rsidRPr="0051352E">
        <w:rPr>
          <w:rFonts w:ascii="宋体" w:eastAsia="宋体" w:hAnsi="宋体" w:cs="宋体" w:hint="eastAsia"/>
          <w:color w:val="000000"/>
          <w:kern w:val="0"/>
          <w:sz w:val="20"/>
          <w:szCs w:val="20"/>
        </w:rPr>
        <w:t>7月30日   </w:t>
      </w:r>
    </w:p>
    <w:p w:rsidR="0051352E" w:rsidRPr="0051352E" w:rsidRDefault="008F321A" w:rsidP="005135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0051352E" w:rsidRPr="0051352E">
        <w:rPr>
          <w:rFonts w:hint="eastAsia"/>
          <w:color w:val="000000"/>
          <w:sz w:val="20"/>
          <w:szCs w:val="20"/>
        </w:rPr>
        <w:t xml:space="preserve"> </w:t>
      </w:r>
      <w:r w:rsidR="0051352E" w:rsidRPr="0051352E">
        <w:rPr>
          <w:rFonts w:ascii="宋体" w:eastAsia="宋体" w:hAnsi="宋体" w:cs="宋体" w:hint="eastAsia"/>
          <w:color w:val="000000"/>
          <w:kern w:val="0"/>
          <w:sz w:val="20"/>
          <w:szCs w:val="20"/>
        </w:rPr>
        <w:t>6月20日     </w:t>
      </w:r>
    </w:p>
    <w:p w:rsidR="0051352E" w:rsidRPr="0051352E" w:rsidRDefault="008F321A" w:rsidP="0051352E">
      <w:pPr>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C</w:t>
      </w:r>
      <w:r w:rsidR="0051352E" w:rsidRPr="0051352E">
        <w:rPr>
          <w:rFonts w:hint="eastAsia"/>
          <w:color w:val="000000"/>
          <w:sz w:val="20"/>
          <w:szCs w:val="20"/>
        </w:rPr>
        <w:t xml:space="preserve"> </w:t>
      </w:r>
      <w:r w:rsidR="0051352E" w:rsidRPr="0051352E">
        <w:rPr>
          <w:rFonts w:ascii="宋体" w:eastAsia="宋体" w:hAnsi="宋体" w:cs="宋体" w:hint="eastAsia"/>
          <w:color w:val="000000"/>
          <w:kern w:val="0"/>
          <w:sz w:val="20"/>
          <w:szCs w:val="20"/>
        </w:rPr>
        <w:t>8月10日  </w:t>
      </w:r>
    </w:p>
    <w:p w:rsidR="0051352E" w:rsidRPr="0051352E" w:rsidRDefault="008F321A" w:rsidP="005135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0051352E" w:rsidRPr="0051352E">
        <w:rPr>
          <w:rFonts w:hint="eastAsia"/>
          <w:color w:val="000000"/>
          <w:sz w:val="20"/>
          <w:szCs w:val="20"/>
        </w:rPr>
        <w:t xml:space="preserve"> </w:t>
      </w:r>
      <w:r w:rsidR="0051352E" w:rsidRPr="0051352E">
        <w:rPr>
          <w:rFonts w:ascii="宋体" w:eastAsia="宋体" w:hAnsi="宋体" w:cs="宋体" w:hint="eastAsia"/>
          <w:color w:val="000000"/>
          <w:kern w:val="0"/>
          <w:sz w:val="20"/>
          <w:szCs w:val="20"/>
        </w:rPr>
        <w:t>6月30日 </w:t>
      </w:r>
    </w:p>
    <w:p w:rsidR="0051352E" w:rsidRPr="0051352E" w:rsidRDefault="0051352E" w:rsidP="005135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2</w:t>
      </w:r>
      <w:r w:rsidR="008F321A">
        <w:rPr>
          <w:rFonts w:ascii="宋体" w:eastAsia="宋体" w:hAnsi="宋体" w:cs="宋体" w:hint="eastAsia"/>
          <w:color w:val="000000"/>
          <w:kern w:val="0"/>
          <w:sz w:val="20"/>
          <w:szCs w:val="20"/>
        </w:rPr>
        <w:t>8、</w:t>
      </w:r>
      <w:r w:rsidRPr="0051352E">
        <w:rPr>
          <w:rFonts w:ascii="宋体" w:eastAsia="宋体" w:hAnsi="宋体" w:cs="宋体" w:hint="eastAsia"/>
          <w:color w:val="000000"/>
          <w:kern w:val="0"/>
          <w:sz w:val="20"/>
          <w:szCs w:val="20"/>
        </w:rPr>
        <w:t>出口商持进口商银行开立的信用证从银行获得用于货物装运出口的周转性贷款，被称之为(    )。</w:t>
      </w:r>
      <w:r>
        <w:rPr>
          <w:rFonts w:ascii="宋体" w:eastAsia="宋体" w:hAnsi="宋体" w:cs="宋体" w:hint="eastAsia"/>
          <w:color w:val="000000"/>
          <w:kern w:val="0"/>
          <w:sz w:val="20"/>
          <w:szCs w:val="20"/>
        </w:rPr>
        <w:t>C</w:t>
      </w:r>
    </w:p>
    <w:p w:rsidR="0051352E" w:rsidRPr="0051352E" w:rsidRDefault="008F321A" w:rsidP="005135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0051352E" w:rsidRPr="0051352E">
        <w:rPr>
          <w:rFonts w:ascii="宋体" w:eastAsia="宋体" w:hAnsi="宋体" w:cs="宋体" w:hint="eastAsia"/>
          <w:color w:val="000000"/>
          <w:kern w:val="0"/>
          <w:sz w:val="20"/>
          <w:szCs w:val="20"/>
        </w:rPr>
        <w:t xml:space="preserve">买方信贷    </w:t>
      </w:r>
    </w:p>
    <w:p w:rsidR="0051352E" w:rsidRPr="0051352E" w:rsidRDefault="008F321A" w:rsidP="005135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0051352E" w:rsidRPr="0051352E">
        <w:rPr>
          <w:rFonts w:ascii="宋体" w:eastAsia="宋体" w:hAnsi="宋体" w:cs="宋体" w:hint="eastAsia"/>
          <w:color w:val="000000"/>
          <w:kern w:val="0"/>
          <w:sz w:val="20"/>
          <w:szCs w:val="20"/>
        </w:rPr>
        <w:t>卖方信贷</w:t>
      </w:r>
    </w:p>
    <w:p w:rsidR="0051352E" w:rsidRPr="0051352E" w:rsidRDefault="008F321A" w:rsidP="005135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0051352E" w:rsidRPr="0051352E">
        <w:rPr>
          <w:rFonts w:ascii="宋体" w:eastAsia="宋体" w:hAnsi="宋体" w:cs="宋体" w:hint="eastAsia"/>
          <w:color w:val="000000"/>
          <w:kern w:val="0"/>
          <w:sz w:val="20"/>
          <w:szCs w:val="20"/>
        </w:rPr>
        <w:t xml:space="preserve">打包放款  </w:t>
      </w:r>
    </w:p>
    <w:p w:rsidR="0051352E" w:rsidRPr="0051352E" w:rsidRDefault="008F321A" w:rsidP="005135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0051352E" w:rsidRPr="0051352E">
        <w:rPr>
          <w:rFonts w:ascii="宋体" w:eastAsia="宋体" w:hAnsi="宋体" w:cs="宋体" w:hint="eastAsia"/>
          <w:color w:val="000000"/>
          <w:kern w:val="0"/>
          <w:sz w:val="20"/>
          <w:szCs w:val="20"/>
        </w:rPr>
        <w:t>出口押汇</w:t>
      </w:r>
    </w:p>
    <w:p w:rsidR="0051352E" w:rsidRPr="0051352E" w:rsidRDefault="0051352E" w:rsidP="005135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2</w:t>
      </w:r>
      <w:r w:rsidR="008F321A">
        <w:rPr>
          <w:rFonts w:ascii="宋体" w:eastAsia="宋体" w:hAnsi="宋体" w:cs="宋体" w:hint="eastAsia"/>
          <w:color w:val="000000"/>
          <w:kern w:val="0"/>
          <w:sz w:val="20"/>
          <w:szCs w:val="20"/>
        </w:rPr>
        <w:t>9、</w:t>
      </w:r>
      <w:r w:rsidRPr="0051352E">
        <w:rPr>
          <w:rFonts w:ascii="宋体" w:eastAsia="宋体" w:hAnsi="宋体" w:cs="宋体" w:hint="eastAsia"/>
          <w:color w:val="000000"/>
          <w:kern w:val="0"/>
          <w:sz w:val="20"/>
          <w:szCs w:val="20"/>
        </w:rPr>
        <w:t>短期国债通常称为(   )。  </w:t>
      </w:r>
      <w:r>
        <w:rPr>
          <w:rFonts w:ascii="宋体" w:eastAsia="宋体" w:hAnsi="宋体" w:cs="宋体" w:hint="eastAsia"/>
          <w:color w:val="000000"/>
          <w:kern w:val="0"/>
          <w:sz w:val="20"/>
          <w:szCs w:val="20"/>
        </w:rPr>
        <w:t>A</w:t>
      </w:r>
    </w:p>
    <w:p w:rsidR="0051352E" w:rsidRPr="0051352E" w:rsidRDefault="008F321A" w:rsidP="005135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0051352E" w:rsidRPr="0051352E">
        <w:rPr>
          <w:rFonts w:ascii="宋体" w:eastAsia="宋体" w:hAnsi="宋体" w:cs="宋体" w:hint="eastAsia"/>
          <w:color w:val="000000"/>
          <w:kern w:val="0"/>
          <w:sz w:val="20"/>
          <w:szCs w:val="20"/>
        </w:rPr>
        <w:t>国库券   </w:t>
      </w:r>
    </w:p>
    <w:p w:rsidR="0051352E" w:rsidRPr="0051352E" w:rsidRDefault="008F321A" w:rsidP="005135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0051352E" w:rsidRPr="0051352E">
        <w:rPr>
          <w:rFonts w:ascii="宋体" w:eastAsia="宋体" w:hAnsi="宋体" w:cs="宋体" w:hint="eastAsia"/>
          <w:color w:val="000000"/>
          <w:kern w:val="0"/>
          <w:sz w:val="20"/>
          <w:szCs w:val="20"/>
        </w:rPr>
        <w:t>公债    </w:t>
      </w:r>
    </w:p>
    <w:p w:rsidR="0051352E" w:rsidRPr="0051352E" w:rsidRDefault="008F321A" w:rsidP="005135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0051352E" w:rsidRPr="0051352E">
        <w:rPr>
          <w:rFonts w:ascii="宋体" w:eastAsia="宋体" w:hAnsi="宋体" w:cs="宋体" w:hint="eastAsia"/>
          <w:color w:val="000000"/>
          <w:kern w:val="0"/>
          <w:sz w:val="20"/>
          <w:szCs w:val="20"/>
        </w:rPr>
        <w:t>公司债券 </w:t>
      </w:r>
    </w:p>
    <w:p w:rsidR="0051352E" w:rsidRPr="0051352E" w:rsidRDefault="008F321A" w:rsidP="005135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0051352E" w:rsidRPr="0051352E">
        <w:rPr>
          <w:rFonts w:ascii="宋体" w:eastAsia="宋体" w:hAnsi="宋体" w:cs="宋体" w:hint="eastAsia"/>
          <w:color w:val="000000"/>
          <w:kern w:val="0"/>
          <w:sz w:val="20"/>
          <w:szCs w:val="20"/>
        </w:rPr>
        <w:t>股票 </w:t>
      </w:r>
    </w:p>
    <w:p w:rsidR="0051352E" w:rsidRPr="0051352E" w:rsidRDefault="0051352E" w:rsidP="005135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3</w:t>
      </w:r>
      <w:r w:rsidR="008F321A">
        <w:rPr>
          <w:rFonts w:ascii="宋体" w:eastAsia="宋体" w:hAnsi="宋体" w:cs="宋体" w:hint="eastAsia"/>
          <w:color w:val="000000"/>
          <w:kern w:val="0"/>
          <w:sz w:val="20"/>
          <w:szCs w:val="20"/>
        </w:rPr>
        <w:t>0、</w:t>
      </w:r>
      <w:r w:rsidRPr="0051352E">
        <w:rPr>
          <w:rFonts w:ascii="宋体" w:eastAsia="宋体" w:hAnsi="宋体" w:cs="宋体" w:hint="eastAsia"/>
          <w:color w:val="000000"/>
          <w:kern w:val="0"/>
          <w:sz w:val="20"/>
          <w:szCs w:val="20"/>
        </w:rPr>
        <w:t>对企业影响最大，企业最关心的一种外汇风险是(    )。</w:t>
      </w:r>
      <w:r>
        <w:rPr>
          <w:rFonts w:ascii="宋体" w:eastAsia="宋体" w:hAnsi="宋体" w:cs="宋体" w:hint="eastAsia"/>
          <w:color w:val="000000"/>
          <w:kern w:val="0"/>
          <w:sz w:val="20"/>
          <w:szCs w:val="20"/>
        </w:rPr>
        <w:t>C</w:t>
      </w:r>
    </w:p>
    <w:p w:rsidR="0051352E" w:rsidRPr="0051352E" w:rsidRDefault="008F321A" w:rsidP="0051352E">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0051352E" w:rsidRPr="0051352E">
        <w:rPr>
          <w:rFonts w:ascii="宋体" w:eastAsia="宋体" w:hAnsi="宋体" w:cs="宋体" w:hint="eastAsia"/>
          <w:color w:val="000000"/>
          <w:kern w:val="0"/>
          <w:sz w:val="20"/>
          <w:szCs w:val="20"/>
        </w:rPr>
        <w:t xml:space="preserve">汇率风险    </w:t>
      </w:r>
    </w:p>
    <w:p w:rsidR="008F321A" w:rsidRPr="0062644E" w:rsidRDefault="008F321A" w:rsidP="008F321A">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0051352E" w:rsidRPr="0051352E">
        <w:rPr>
          <w:rFonts w:ascii="宋体" w:eastAsia="宋体" w:hAnsi="宋体" w:cs="宋体" w:hint="eastAsia"/>
          <w:color w:val="000000"/>
          <w:kern w:val="0"/>
          <w:sz w:val="20"/>
          <w:szCs w:val="20"/>
        </w:rPr>
        <w:t>交易风险</w:t>
      </w:r>
    </w:p>
    <w:p w:rsidR="008F321A" w:rsidRPr="0051352E" w:rsidRDefault="008F321A" w:rsidP="008F321A">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0051352E" w:rsidRPr="0051352E">
        <w:rPr>
          <w:rFonts w:ascii="宋体" w:eastAsia="宋体" w:hAnsi="宋体" w:cs="宋体" w:hint="eastAsia"/>
          <w:color w:val="000000"/>
          <w:kern w:val="0"/>
          <w:sz w:val="20"/>
          <w:szCs w:val="20"/>
        </w:rPr>
        <w:t xml:space="preserve">经济风险    </w:t>
      </w:r>
    </w:p>
    <w:p w:rsidR="008F321A" w:rsidRPr="0062644E" w:rsidRDefault="008F321A" w:rsidP="008F321A">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0051352E" w:rsidRPr="0051352E">
        <w:rPr>
          <w:rFonts w:ascii="宋体" w:eastAsia="宋体" w:hAnsi="宋体" w:cs="宋体" w:hint="eastAsia"/>
          <w:color w:val="000000"/>
          <w:kern w:val="0"/>
          <w:sz w:val="20"/>
          <w:szCs w:val="20"/>
        </w:rPr>
        <w:t>会计风险</w:t>
      </w:r>
    </w:p>
    <w:p w:rsidR="0051352E" w:rsidRPr="0051352E" w:rsidRDefault="0051352E" w:rsidP="0051352E">
      <w:pPr>
        <w:rPr>
          <w:rFonts w:ascii="宋体" w:eastAsia="宋体" w:hAnsi="宋体" w:cs="宋体"/>
          <w:color w:val="000000"/>
          <w:kern w:val="0"/>
          <w:sz w:val="20"/>
          <w:szCs w:val="20"/>
        </w:rPr>
      </w:pPr>
      <w:r>
        <w:rPr>
          <w:rFonts w:hint="eastAsia"/>
        </w:rPr>
        <w:t>3</w:t>
      </w:r>
      <w:r w:rsidR="008F321A">
        <w:rPr>
          <w:rFonts w:hint="eastAsia"/>
        </w:rPr>
        <w:t>1</w:t>
      </w:r>
      <w:r w:rsidR="008F321A">
        <w:rPr>
          <w:rFonts w:hint="eastAsia"/>
        </w:rPr>
        <w:t>、</w:t>
      </w:r>
      <w:r w:rsidRPr="0051352E">
        <w:rPr>
          <w:rFonts w:ascii="宋体" w:eastAsia="宋体" w:hAnsi="宋体" w:cs="宋体" w:hint="eastAsia"/>
          <w:color w:val="000000"/>
          <w:kern w:val="0"/>
          <w:sz w:val="20"/>
          <w:szCs w:val="20"/>
        </w:rPr>
        <w:t>对于“保险深度”理解错误的是（    ）。</w:t>
      </w:r>
      <w:r>
        <w:rPr>
          <w:rFonts w:ascii="宋体" w:eastAsia="宋体" w:hAnsi="宋体" w:cs="宋体" w:hint="eastAsia"/>
          <w:color w:val="000000"/>
          <w:kern w:val="0"/>
          <w:sz w:val="20"/>
          <w:szCs w:val="20"/>
        </w:rPr>
        <w:t>B</w:t>
      </w:r>
    </w:p>
    <w:p w:rsidR="008F321A" w:rsidRPr="0051352E" w:rsidRDefault="008F321A" w:rsidP="008F321A">
      <w:pPr>
        <w:rPr>
          <w:rFonts w:ascii="宋体" w:eastAsia="宋体" w:hAnsi="宋体" w:cs="宋体"/>
          <w:color w:val="000000"/>
          <w:kern w:val="0"/>
          <w:sz w:val="20"/>
          <w:szCs w:val="20"/>
        </w:rPr>
      </w:pPr>
      <w:r>
        <w:rPr>
          <w:rFonts w:hint="eastAsia"/>
        </w:rPr>
        <w:t>A</w:t>
      </w:r>
      <w:r w:rsidR="0051352E" w:rsidRPr="0051352E">
        <w:rPr>
          <w:rFonts w:ascii="宋体" w:eastAsia="宋体" w:hAnsi="宋体" w:cs="宋体" w:hint="eastAsia"/>
          <w:color w:val="000000"/>
          <w:kern w:val="0"/>
          <w:sz w:val="20"/>
          <w:szCs w:val="20"/>
        </w:rPr>
        <w:t>衡量一国保险业发达程度的指标</w:t>
      </w:r>
    </w:p>
    <w:p w:rsidR="008F321A" w:rsidRPr="0051352E" w:rsidRDefault="008F321A" w:rsidP="008F321A">
      <w:pPr>
        <w:rPr>
          <w:rFonts w:ascii="宋体" w:eastAsia="宋体" w:hAnsi="宋体" w:cs="宋体"/>
          <w:color w:val="000000"/>
          <w:kern w:val="0"/>
          <w:sz w:val="20"/>
          <w:szCs w:val="20"/>
        </w:rPr>
      </w:pPr>
      <w:r>
        <w:rPr>
          <w:rFonts w:hint="eastAsia"/>
        </w:rPr>
        <w:t>B</w:t>
      </w:r>
      <w:r w:rsidR="0051352E" w:rsidRPr="0051352E">
        <w:rPr>
          <w:rFonts w:ascii="宋体" w:eastAsia="宋体" w:hAnsi="宋体" w:cs="宋体" w:hint="eastAsia"/>
          <w:color w:val="000000"/>
          <w:kern w:val="0"/>
          <w:sz w:val="20"/>
          <w:szCs w:val="20"/>
        </w:rPr>
        <w:t>即人均交纳保费数额</w:t>
      </w:r>
    </w:p>
    <w:p w:rsidR="008F321A" w:rsidRPr="0051352E" w:rsidRDefault="008F321A" w:rsidP="008F321A">
      <w:pPr>
        <w:rPr>
          <w:rFonts w:ascii="宋体" w:eastAsia="宋体" w:hAnsi="宋体" w:cs="宋体"/>
          <w:color w:val="000000"/>
          <w:kern w:val="0"/>
          <w:sz w:val="20"/>
          <w:szCs w:val="20"/>
        </w:rPr>
      </w:pPr>
      <w:r>
        <w:rPr>
          <w:rFonts w:hint="eastAsia"/>
        </w:rPr>
        <w:t>C</w:t>
      </w:r>
      <w:r w:rsidRPr="00DC382E">
        <w:rPr>
          <w:rFonts w:ascii="宋体" w:eastAsia="宋体" w:hAnsi="宋体" w:cs="宋体" w:hint="eastAsia"/>
          <w:kern w:val="0"/>
          <w:sz w:val="20"/>
          <w:szCs w:val="20"/>
        </w:rPr>
        <w:t> </w:t>
      </w:r>
      <w:r w:rsidR="0051352E" w:rsidRPr="0051352E">
        <w:rPr>
          <w:rFonts w:ascii="宋体" w:eastAsia="宋体" w:hAnsi="宋体" w:cs="宋体" w:hint="eastAsia"/>
          <w:color w:val="000000"/>
          <w:kern w:val="0"/>
          <w:sz w:val="20"/>
          <w:szCs w:val="20"/>
        </w:rPr>
        <w:t>数值越高则保险越发达</w:t>
      </w:r>
    </w:p>
    <w:p w:rsidR="008F321A" w:rsidRPr="0051352E" w:rsidRDefault="008F321A" w:rsidP="008F321A">
      <w:pPr>
        <w:rPr>
          <w:rFonts w:ascii="宋体" w:eastAsia="宋体" w:hAnsi="宋体" w:cs="宋体"/>
          <w:color w:val="000000"/>
          <w:kern w:val="0"/>
          <w:sz w:val="20"/>
          <w:szCs w:val="20"/>
        </w:rPr>
      </w:pPr>
      <w:r>
        <w:rPr>
          <w:rFonts w:hint="eastAsia"/>
        </w:rPr>
        <w:t>D</w:t>
      </w:r>
      <w:r w:rsidR="0051352E" w:rsidRPr="0051352E">
        <w:rPr>
          <w:rFonts w:ascii="宋体" w:eastAsia="宋体" w:hAnsi="宋体" w:cs="宋体" w:hint="eastAsia"/>
          <w:color w:val="000000"/>
          <w:kern w:val="0"/>
          <w:sz w:val="20"/>
          <w:szCs w:val="20"/>
        </w:rPr>
        <w:t>是保费收入与国内生产总值的比</w:t>
      </w:r>
    </w:p>
    <w:p w:rsidR="008F321A" w:rsidRPr="00DC382E" w:rsidRDefault="0051352E" w:rsidP="008F321A">
      <w:pPr>
        <w:rPr>
          <w:rFonts w:ascii="宋体" w:eastAsia="宋体" w:hAnsi="宋体" w:cs="宋体"/>
          <w:color w:val="000000"/>
          <w:kern w:val="0"/>
          <w:sz w:val="20"/>
          <w:szCs w:val="20"/>
        </w:rPr>
      </w:pPr>
      <w:r>
        <w:rPr>
          <w:rFonts w:hint="eastAsia"/>
        </w:rPr>
        <w:t>32</w:t>
      </w:r>
      <w:r w:rsidR="008F321A">
        <w:rPr>
          <w:rFonts w:hint="eastAsia"/>
        </w:rPr>
        <w:t>、</w:t>
      </w:r>
      <w:r w:rsidRPr="0051352E">
        <w:rPr>
          <w:rFonts w:ascii="宋体" w:eastAsia="宋体" w:hAnsi="宋体" w:cs="宋体" w:hint="eastAsia"/>
          <w:color w:val="000000"/>
          <w:kern w:val="0"/>
          <w:sz w:val="20"/>
          <w:szCs w:val="20"/>
        </w:rPr>
        <w:t>对于“中国保险行业协会”理解错误的是（   ）。</w:t>
      </w:r>
      <w:r>
        <w:rPr>
          <w:rFonts w:ascii="宋体" w:eastAsia="宋体" w:hAnsi="宋体" w:cs="宋体" w:hint="eastAsia"/>
          <w:color w:val="000000"/>
          <w:kern w:val="0"/>
          <w:sz w:val="20"/>
          <w:szCs w:val="20"/>
        </w:rPr>
        <w:t>B</w:t>
      </w:r>
    </w:p>
    <w:p w:rsidR="008F321A" w:rsidRPr="00DC382E" w:rsidRDefault="008F321A" w:rsidP="008F321A">
      <w:pPr>
        <w:rPr>
          <w:rFonts w:ascii="宋体" w:eastAsia="宋体" w:hAnsi="宋体" w:cs="宋体"/>
          <w:color w:val="000000"/>
          <w:kern w:val="0"/>
          <w:sz w:val="20"/>
          <w:szCs w:val="20"/>
        </w:rPr>
      </w:pPr>
      <w:r>
        <w:rPr>
          <w:rFonts w:hint="eastAsia"/>
        </w:rPr>
        <w:t>A</w:t>
      </w:r>
      <w:r w:rsidRPr="00996631">
        <w:rPr>
          <w:rFonts w:hint="eastAsia"/>
          <w:color w:val="000000"/>
          <w:sz w:val="20"/>
          <w:szCs w:val="20"/>
        </w:rPr>
        <w:t xml:space="preserve"> </w:t>
      </w:r>
      <w:r w:rsidR="0051352E" w:rsidRPr="0051352E">
        <w:rPr>
          <w:rFonts w:ascii="宋体" w:eastAsia="宋体" w:hAnsi="宋体" w:cs="宋体" w:hint="eastAsia"/>
          <w:color w:val="000000"/>
          <w:kern w:val="0"/>
          <w:sz w:val="20"/>
          <w:szCs w:val="20"/>
        </w:rPr>
        <w:t>是保险行业自律组织</w:t>
      </w:r>
    </w:p>
    <w:p w:rsidR="008F321A" w:rsidRPr="00DC382E" w:rsidRDefault="008F321A" w:rsidP="008F321A">
      <w:pPr>
        <w:rPr>
          <w:rFonts w:ascii="宋体" w:eastAsia="宋体" w:hAnsi="宋体" w:cs="宋体"/>
          <w:color w:val="000000"/>
          <w:kern w:val="0"/>
          <w:sz w:val="20"/>
          <w:szCs w:val="20"/>
        </w:rPr>
      </w:pPr>
      <w:r>
        <w:rPr>
          <w:rFonts w:hint="eastAsia"/>
        </w:rPr>
        <w:t>B</w:t>
      </w:r>
      <w:r w:rsidRPr="00996631">
        <w:rPr>
          <w:rFonts w:hint="eastAsia"/>
          <w:color w:val="000000"/>
          <w:sz w:val="20"/>
          <w:szCs w:val="20"/>
        </w:rPr>
        <w:t xml:space="preserve"> </w:t>
      </w:r>
      <w:r w:rsidR="0051352E" w:rsidRPr="0051352E">
        <w:rPr>
          <w:rFonts w:ascii="宋体" w:eastAsia="宋体" w:hAnsi="宋体" w:cs="宋体" w:hint="eastAsia"/>
          <w:color w:val="000000"/>
          <w:kern w:val="0"/>
          <w:sz w:val="20"/>
          <w:szCs w:val="20"/>
        </w:rPr>
        <w:t>主要办理再保险业务</w:t>
      </w:r>
    </w:p>
    <w:p w:rsidR="008F321A" w:rsidRPr="0051352E" w:rsidRDefault="008F321A" w:rsidP="008F321A">
      <w:pPr>
        <w:rPr>
          <w:rFonts w:ascii="宋体" w:eastAsia="宋体" w:hAnsi="宋体" w:cs="宋体"/>
          <w:color w:val="000000"/>
          <w:kern w:val="0"/>
          <w:sz w:val="20"/>
          <w:szCs w:val="20"/>
        </w:rPr>
      </w:pPr>
      <w:r>
        <w:rPr>
          <w:rFonts w:hint="eastAsia"/>
        </w:rPr>
        <w:t>C</w:t>
      </w:r>
      <w:r w:rsidRPr="00996631">
        <w:rPr>
          <w:rFonts w:hint="eastAsia"/>
          <w:color w:val="000000"/>
          <w:sz w:val="20"/>
          <w:szCs w:val="20"/>
        </w:rPr>
        <w:t xml:space="preserve"> </w:t>
      </w:r>
      <w:r w:rsidR="0051352E" w:rsidRPr="0051352E">
        <w:rPr>
          <w:rFonts w:ascii="宋体" w:eastAsia="宋体" w:hAnsi="宋体" w:cs="宋体" w:hint="eastAsia"/>
          <w:color w:val="000000"/>
          <w:kern w:val="0"/>
          <w:sz w:val="20"/>
          <w:szCs w:val="20"/>
        </w:rPr>
        <w:t>是经人民银行批准的</w:t>
      </w:r>
    </w:p>
    <w:p w:rsidR="0051352E" w:rsidRPr="0051352E" w:rsidRDefault="008F321A" w:rsidP="0051352E">
      <w:pPr>
        <w:rPr>
          <w:rFonts w:ascii="宋体" w:eastAsia="宋体" w:hAnsi="宋体" w:cs="宋体"/>
          <w:color w:val="000000"/>
          <w:kern w:val="0"/>
          <w:sz w:val="20"/>
          <w:szCs w:val="20"/>
        </w:rPr>
      </w:pPr>
      <w:r>
        <w:rPr>
          <w:rFonts w:hint="eastAsia"/>
        </w:rPr>
        <w:t>D</w:t>
      </w:r>
      <w:r w:rsidRPr="00996631">
        <w:rPr>
          <w:rFonts w:hint="eastAsia"/>
          <w:color w:val="000000"/>
          <w:sz w:val="20"/>
          <w:szCs w:val="20"/>
        </w:rPr>
        <w:t xml:space="preserve"> </w:t>
      </w:r>
      <w:r w:rsidR="0051352E" w:rsidRPr="0051352E">
        <w:rPr>
          <w:rFonts w:ascii="宋体" w:eastAsia="宋体" w:hAnsi="宋体" w:cs="宋体" w:hint="eastAsia"/>
          <w:color w:val="000000"/>
          <w:kern w:val="0"/>
          <w:sz w:val="20"/>
          <w:szCs w:val="20"/>
        </w:rPr>
        <w:t>成立于1996年</w:t>
      </w:r>
    </w:p>
    <w:p w:rsidR="008F321A" w:rsidRPr="00DC382E" w:rsidRDefault="0051352E" w:rsidP="008F321A">
      <w:pPr>
        <w:rPr>
          <w:rFonts w:ascii="宋体" w:eastAsia="宋体" w:hAnsi="宋体" w:cs="宋体"/>
          <w:kern w:val="0"/>
          <w:sz w:val="20"/>
          <w:szCs w:val="20"/>
        </w:rPr>
      </w:pPr>
      <w:r>
        <w:rPr>
          <w:rFonts w:hint="eastAsia"/>
        </w:rPr>
        <w:t>3</w:t>
      </w:r>
      <w:r w:rsidR="008F321A">
        <w:rPr>
          <w:rFonts w:hint="eastAsia"/>
        </w:rPr>
        <w:t>3</w:t>
      </w:r>
      <w:r w:rsidR="008F321A">
        <w:rPr>
          <w:rFonts w:hint="eastAsia"/>
        </w:rPr>
        <w:t>、</w:t>
      </w:r>
      <w:r w:rsidR="001A1064" w:rsidRPr="001A1064">
        <w:rPr>
          <w:rFonts w:hint="eastAsia"/>
        </w:rPr>
        <w:t>风险性中间业务业务主要包括（</w:t>
      </w:r>
      <w:r w:rsidR="001A1064" w:rsidRPr="001A1064">
        <w:rPr>
          <w:rFonts w:hint="eastAsia"/>
        </w:rPr>
        <w:t>  </w:t>
      </w:r>
      <w:r w:rsidR="001A1064" w:rsidRPr="001A1064">
        <w:rPr>
          <w:rFonts w:hint="eastAsia"/>
        </w:rPr>
        <w:t>）。</w:t>
      </w:r>
      <w:r w:rsidR="001A1064" w:rsidRPr="001A1064">
        <w:rPr>
          <w:rFonts w:hint="eastAsia"/>
        </w:rPr>
        <w:t> </w:t>
      </w:r>
      <w:r w:rsidR="001A1064" w:rsidRPr="001A1064">
        <w:rPr>
          <w:rFonts w:hint="eastAsia"/>
          <w:szCs w:val="20"/>
        </w:rPr>
        <w:t xml:space="preserve"> </w:t>
      </w:r>
      <w:r w:rsidR="008F321A">
        <w:rPr>
          <w:rFonts w:ascii="宋体" w:eastAsia="宋体" w:hAnsi="宋体" w:cs="宋体" w:hint="eastAsia"/>
          <w:kern w:val="0"/>
          <w:sz w:val="20"/>
          <w:szCs w:val="20"/>
        </w:rPr>
        <w:t>D</w:t>
      </w:r>
    </w:p>
    <w:p w:rsidR="008F321A" w:rsidRPr="001A1064" w:rsidRDefault="008F321A" w:rsidP="008F321A">
      <w:pPr>
        <w:rPr>
          <w:rFonts w:ascii="宋体" w:eastAsia="宋体" w:hAnsi="宋体" w:cs="宋体"/>
          <w:color w:val="000000"/>
          <w:kern w:val="0"/>
          <w:sz w:val="20"/>
          <w:szCs w:val="20"/>
        </w:rPr>
      </w:pPr>
      <w:r>
        <w:rPr>
          <w:rFonts w:hint="eastAsia"/>
        </w:rPr>
        <w:t>A</w:t>
      </w:r>
      <w:r w:rsidR="0051352E" w:rsidRPr="0051352E">
        <w:rPr>
          <w:rFonts w:ascii="宋体" w:eastAsia="宋体" w:hAnsi="宋体" w:cs="宋体" w:hint="eastAsia"/>
          <w:color w:val="000000"/>
          <w:kern w:val="0"/>
          <w:sz w:val="20"/>
          <w:szCs w:val="20"/>
        </w:rPr>
        <w:t>代理业务   </w:t>
      </w:r>
    </w:p>
    <w:p w:rsidR="008F321A" w:rsidRPr="00DC382E" w:rsidRDefault="008F321A" w:rsidP="001A1064">
      <w:pPr>
        <w:rPr>
          <w:rFonts w:ascii="宋体" w:eastAsia="宋体" w:hAnsi="宋体" w:cs="宋体"/>
          <w:kern w:val="0"/>
          <w:sz w:val="20"/>
          <w:szCs w:val="20"/>
        </w:rPr>
      </w:pPr>
      <w:r>
        <w:rPr>
          <w:rFonts w:hint="eastAsia"/>
        </w:rPr>
        <w:t>B</w:t>
      </w:r>
      <w:r w:rsidR="0051352E" w:rsidRPr="0051352E">
        <w:rPr>
          <w:rFonts w:ascii="宋体" w:eastAsia="宋体" w:hAnsi="宋体" w:cs="宋体" w:hint="eastAsia"/>
          <w:color w:val="000000"/>
          <w:kern w:val="0"/>
          <w:sz w:val="20"/>
          <w:szCs w:val="20"/>
        </w:rPr>
        <w:t>转账结算 </w:t>
      </w:r>
      <w:r w:rsidRPr="00DC382E">
        <w:rPr>
          <w:rFonts w:ascii="宋体" w:eastAsia="宋体" w:hAnsi="宋体" w:cs="宋体" w:hint="eastAsia"/>
          <w:kern w:val="0"/>
          <w:sz w:val="20"/>
          <w:szCs w:val="20"/>
        </w:rPr>
        <w:t xml:space="preserve"> </w:t>
      </w:r>
    </w:p>
    <w:p w:rsidR="008F321A" w:rsidRPr="00DC382E" w:rsidRDefault="008F321A" w:rsidP="001A1064">
      <w:pPr>
        <w:rPr>
          <w:rFonts w:ascii="宋体" w:eastAsia="宋体" w:hAnsi="宋体" w:cs="宋体"/>
          <w:kern w:val="0"/>
          <w:sz w:val="20"/>
          <w:szCs w:val="20"/>
        </w:rPr>
      </w:pPr>
      <w:r>
        <w:rPr>
          <w:rFonts w:hint="eastAsia"/>
        </w:rPr>
        <w:t>C</w:t>
      </w:r>
      <w:r w:rsidR="0051352E" w:rsidRPr="0051352E">
        <w:rPr>
          <w:rFonts w:ascii="宋体" w:eastAsia="宋体" w:hAnsi="宋体" w:cs="宋体" w:hint="eastAsia"/>
          <w:color w:val="000000"/>
          <w:kern w:val="0"/>
          <w:sz w:val="20"/>
          <w:szCs w:val="20"/>
        </w:rPr>
        <w:t>咨询服务  </w:t>
      </w:r>
      <w:r w:rsidRPr="00DC382E">
        <w:rPr>
          <w:rFonts w:ascii="宋体" w:eastAsia="宋体" w:hAnsi="宋体" w:cs="宋体" w:hint="eastAsia"/>
          <w:kern w:val="0"/>
          <w:sz w:val="20"/>
          <w:szCs w:val="20"/>
        </w:rPr>
        <w:t xml:space="preserve"> </w:t>
      </w:r>
    </w:p>
    <w:p w:rsidR="008F321A" w:rsidRPr="00DC382E" w:rsidRDefault="008F321A" w:rsidP="008F321A">
      <w:pPr>
        <w:rPr>
          <w:rFonts w:ascii="宋体" w:eastAsia="宋体" w:hAnsi="宋体" w:cs="宋体"/>
          <w:kern w:val="0"/>
          <w:sz w:val="20"/>
          <w:szCs w:val="20"/>
        </w:rPr>
      </w:pPr>
      <w:r>
        <w:rPr>
          <w:rFonts w:hint="eastAsia"/>
        </w:rPr>
        <w:t>D</w:t>
      </w:r>
      <w:r w:rsidR="0051352E" w:rsidRPr="0051352E">
        <w:rPr>
          <w:rFonts w:ascii="宋体" w:eastAsia="宋体" w:hAnsi="宋体" w:cs="宋体" w:hint="eastAsia"/>
          <w:color w:val="000000"/>
          <w:kern w:val="0"/>
          <w:sz w:val="20"/>
          <w:szCs w:val="20"/>
        </w:rPr>
        <w:t>贷款出售</w:t>
      </w:r>
    </w:p>
    <w:p w:rsidR="008F321A" w:rsidRPr="00DC382E" w:rsidRDefault="001A1064" w:rsidP="008F321A">
      <w:pPr>
        <w:rPr>
          <w:rFonts w:ascii="宋体" w:eastAsia="宋体" w:hAnsi="宋体" w:cs="宋体"/>
          <w:color w:val="000000"/>
          <w:kern w:val="0"/>
          <w:sz w:val="20"/>
          <w:szCs w:val="20"/>
        </w:rPr>
      </w:pPr>
      <w:r>
        <w:rPr>
          <w:rFonts w:hint="eastAsia"/>
        </w:rPr>
        <w:t>3</w:t>
      </w:r>
      <w:r w:rsidR="008F321A">
        <w:rPr>
          <w:rFonts w:hint="eastAsia"/>
        </w:rPr>
        <w:t>4</w:t>
      </w:r>
      <w:r w:rsidR="008F321A">
        <w:rPr>
          <w:rFonts w:hint="eastAsia"/>
        </w:rPr>
        <w:t>、</w:t>
      </w:r>
      <w:r w:rsidRPr="001A1064">
        <w:rPr>
          <w:rFonts w:ascii="宋体" w:eastAsia="宋体" w:hAnsi="宋体" w:cs="宋体" w:hint="eastAsia"/>
          <w:color w:val="000000"/>
          <w:kern w:val="0"/>
          <w:sz w:val="20"/>
          <w:szCs w:val="20"/>
        </w:rPr>
        <w:t>福费廷是起源于(    )的东西方贸易。</w:t>
      </w:r>
      <w:r>
        <w:rPr>
          <w:rFonts w:ascii="宋体" w:eastAsia="宋体" w:hAnsi="宋体" w:cs="宋体" w:hint="eastAsia"/>
          <w:color w:val="000000"/>
          <w:kern w:val="0"/>
          <w:sz w:val="20"/>
          <w:szCs w:val="20"/>
        </w:rPr>
        <w:t>B</w:t>
      </w:r>
    </w:p>
    <w:p w:rsidR="008F321A" w:rsidRPr="001A1064" w:rsidRDefault="008F321A" w:rsidP="008F321A">
      <w:pPr>
        <w:rPr>
          <w:rFonts w:ascii="宋体" w:eastAsia="宋体" w:hAnsi="宋体" w:cs="宋体"/>
          <w:color w:val="000000"/>
          <w:kern w:val="0"/>
          <w:szCs w:val="21"/>
        </w:rPr>
      </w:pPr>
      <w:r>
        <w:rPr>
          <w:rFonts w:hint="eastAsia"/>
        </w:rPr>
        <w:t>A</w:t>
      </w:r>
      <w:r w:rsidR="001A1064" w:rsidRPr="001A1064">
        <w:rPr>
          <w:rFonts w:ascii="宋体" w:eastAsia="宋体" w:hAnsi="宋体" w:cs="宋体" w:hint="eastAsia"/>
          <w:color w:val="000000"/>
          <w:kern w:val="0"/>
          <w:szCs w:val="21"/>
        </w:rPr>
        <w:t xml:space="preserve">50年代   </w:t>
      </w:r>
    </w:p>
    <w:p w:rsidR="008F321A" w:rsidRDefault="008F321A" w:rsidP="001A1064">
      <w:r>
        <w:rPr>
          <w:rFonts w:hint="eastAsia"/>
        </w:rPr>
        <w:t>B</w:t>
      </w:r>
      <w:r w:rsidR="001A1064" w:rsidRPr="001A1064">
        <w:rPr>
          <w:rFonts w:ascii="宋体" w:eastAsia="宋体" w:hAnsi="宋体" w:cs="宋体" w:hint="eastAsia"/>
          <w:color w:val="000000"/>
          <w:kern w:val="0"/>
          <w:szCs w:val="21"/>
        </w:rPr>
        <w:t>60年代</w:t>
      </w:r>
      <w:r>
        <w:rPr>
          <w:rFonts w:hint="eastAsia"/>
        </w:rPr>
        <w:t xml:space="preserve"> </w:t>
      </w:r>
    </w:p>
    <w:p w:rsidR="008F321A" w:rsidRDefault="008F321A" w:rsidP="001A1064">
      <w:r>
        <w:rPr>
          <w:rFonts w:hint="eastAsia"/>
        </w:rPr>
        <w:t>C</w:t>
      </w:r>
      <w:r w:rsidR="001A1064" w:rsidRPr="001A1064">
        <w:rPr>
          <w:rFonts w:ascii="宋体" w:eastAsia="宋体" w:hAnsi="宋体" w:cs="宋体" w:hint="eastAsia"/>
          <w:color w:val="000000"/>
          <w:kern w:val="0"/>
          <w:szCs w:val="21"/>
        </w:rPr>
        <w:t xml:space="preserve">70年代  </w:t>
      </w:r>
    </w:p>
    <w:p w:rsidR="008F321A" w:rsidRDefault="008F321A" w:rsidP="008F321A">
      <w:r>
        <w:rPr>
          <w:rFonts w:hint="eastAsia"/>
        </w:rPr>
        <w:t>D</w:t>
      </w:r>
      <w:r w:rsidR="001A1064" w:rsidRPr="001A1064">
        <w:rPr>
          <w:rFonts w:ascii="宋体" w:eastAsia="宋体" w:hAnsi="宋体" w:cs="宋体" w:hint="eastAsia"/>
          <w:color w:val="000000"/>
          <w:kern w:val="0"/>
          <w:szCs w:val="21"/>
        </w:rPr>
        <w:t>80年代</w:t>
      </w:r>
    </w:p>
    <w:p w:rsidR="001A1064" w:rsidRDefault="001A1064" w:rsidP="008F321A">
      <w:pPr>
        <w:rPr>
          <w:color w:val="000000"/>
          <w:sz w:val="20"/>
          <w:szCs w:val="20"/>
        </w:rPr>
      </w:pPr>
      <w:r>
        <w:rPr>
          <w:rFonts w:hint="eastAsia"/>
        </w:rPr>
        <w:t>35</w:t>
      </w:r>
      <w:r>
        <w:rPr>
          <w:rFonts w:hint="eastAsia"/>
        </w:rPr>
        <w:t>、</w:t>
      </w:r>
      <w:r>
        <w:rPr>
          <w:rFonts w:hint="eastAsia"/>
          <w:color w:val="000000"/>
          <w:sz w:val="20"/>
          <w:szCs w:val="20"/>
        </w:rPr>
        <w:t>（</w:t>
      </w:r>
      <w:r>
        <w:rPr>
          <w:rFonts w:hint="eastAsia"/>
          <w:color w:val="000000"/>
          <w:sz w:val="20"/>
          <w:szCs w:val="20"/>
        </w:rPr>
        <w:t xml:space="preserve">  </w:t>
      </w:r>
      <w:r>
        <w:rPr>
          <w:rFonts w:hint="eastAsia"/>
          <w:color w:val="000000"/>
          <w:sz w:val="20"/>
          <w:szCs w:val="20"/>
        </w:rPr>
        <w:t>）年，中国信达、华融、东方、长城资产管理公司成立，开始全面大规模地清理不良资产。</w:t>
      </w:r>
      <w:r>
        <w:rPr>
          <w:rFonts w:hint="eastAsia"/>
          <w:color w:val="000000"/>
          <w:sz w:val="20"/>
          <w:szCs w:val="20"/>
        </w:rPr>
        <w:t>D</w:t>
      </w:r>
    </w:p>
    <w:p w:rsidR="008F321A" w:rsidRPr="00DC382E" w:rsidRDefault="008F321A" w:rsidP="008F321A">
      <w:pPr>
        <w:rPr>
          <w:rFonts w:ascii="宋体" w:eastAsia="宋体" w:hAnsi="宋体" w:cs="宋体"/>
          <w:color w:val="000000"/>
          <w:kern w:val="0"/>
          <w:sz w:val="20"/>
          <w:szCs w:val="20"/>
        </w:rPr>
      </w:pPr>
      <w:r>
        <w:rPr>
          <w:rFonts w:hint="eastAsia"/>
        </w:rPr>
        <w:t>A</w:t>
      </w:r>
      <w:r w:rsidR="001A1064">
        <w:rPr>
          <w:rFonts w:ascii="宋体" w:eastAsia="宋体" w:hAnsi="宋体" w:cs="宋体" w:hint="eastAsia"/>
          <w:color w:val="000000"/>
          <w:kern w:val="0"/>
          <w:sz w:val="20"/>
          <w:szCs w:val="20"/>
        </w:rPr>
        <w:t>1996</w:t>
      </w:r>
    </w:p>
    <w:p w:rsidR="008F321A" w:rsidRPr="00DC382E" w:rsidRDefault="008F321A" w:rsidP="008F321A">
      <w:pPr>
        <w:rPr>
          <w:rFonts w:ascii="宋体" w:eastAsia="宋体" w:hAnsi="宋体" w:cs="宋体"/>
          <w:color w:val="000000"/>
          <w:kern w:val="0"/>
          <w:sz w:val="20"/>
          <w:szCs w:val="20"/>
        </w:rPr>
      </w:pPr>
      <w:r>
        <w:rPr>
          <w:rFonts w:hint="eastAsia"/>
        </w:rPr>
        <w:t>B</w:t>
      </w:r>
      <w:r w:rsidR="001A1064">
        <w:rPr>
          <w:rFonts w:ascii="宋体" w:eastAsia="宋体" w:hAnsi="宋体" w:cs="宋体" w:hint="eastAsia"/>
          <w:color w:val="000000"/>
          <w:kern w:val="0"/>
          <w:sz w:val="20"/>
          <w:szCs w:val="20"/>
        </w:rPr>
        <w:t>1997</w:t>
      </w:r>
    </w:p>
    <w:p w:rsidR="008F321A" w:rsidRPr="00DC382E" w:rsidRDefault="008F321A" w:rsidP="008F321A">
      <w:pPr>
        <w:rPr>
          <w:rFonts w:ascii="宋体" w:eastAsia="宋体" w:hAnsi="宋体" w:cs="宋体"/>
          <w:color w:val="000000"/>
          <w:kern w:val="0"/>
          <w:sz w:val="20"/>
          <w:szCs w:val="20"/>
        </w:rPr>
      </w:pPr>
      <w:r>
        <w:rPr>
          <w:rFonts w:hint="eastAsia"/>
        </w:rPr>
        <w:t>C</w:t>
      </w:r>
      <w:r w:rsidR="001A1064">
        <w:rPr>
          <w:rFonts w:ascii="宋体" w:eastAsia="宋体" w:hAnsi="宋体" w:cs="宋体" w:hint="eastAsia"/>
          <w:color w:val="000000"/>
          <w:kern w:val="0"/>
          <w:sz w:val="20"/>
          <w:szCs w:val="20"/>
        </w:rPr>
        <w:t>1998</w:t>
      </w:r>
    </w:p>
    <w:p w:rsidR="008F321A" w:rsidRPr="00DC382E" w:rsidRDefault="008F321A" w:rsidP="008F321A">
      <w:pPr>
        <w:rPr>
          <w:rFonts w:ascii="宋体" w:eastAsia="宋体" w:hAnsi="宋体" w:cs="宋体"/>
          <w:color w:val="000000"/>
          <w:kern w:val="0"/>
          <w:sz w:val="20"/>
          <w:szCs w:val="20"/>
        </w:rPr>
      </w:pPr>
      <w:r>
        <w:rPr>
          <w:rFonts w:hint="eastAsia"/>
        </w:rPr>
        <w:t>D</w:t>
      </w:r>
      <w:r w:rsidR="001A1064">
        <w:rPr>
          <w:rFonts w:ascii="宋体" w:eastAsia="宋体" w:hAnsi="宋体" w:cs="宋体" w:hint="eastAsia"/>
          <w:color w:val="000000"/>
          <w:kern w:val="0"/>
          <w:sz w:val="20"/>
          <w:szCs w:val="20"/>
        </w:rPr>
        <w:t>1999</w:t>
      </w:r>
    </w:p>
    <w:p w:rsidR="008F321A" w:rsidRPr="00DC382E" w:rsidRDefault="001A1064" w:rsidP="008F321A">
      <w:pPr>
        <w:rPr>
          <w:rFonts w:ascii="宋体" w:eastAsia="宋体" w:hAnsi="宋体" w:cs="宋体"/>
          <w:color w:val="000000"/>
          <w:kern w:val="0"/>
          <w:sz w:val="20"/>
          <w:szCs w:val="20"/>
        </w:rPr>
      </w:pPr>
      <w:r>
        <w:rPr>
          <w:rFonts w:hint="eastAsia"/>
        </w:rPr>
        <w:lastRenderedPageBreak/>
        <w:t>3</w:t>
      </w:r>
      <w:r w:rsidR="008F321A">
        <w:rPr>
          <w:rFonts w:hint="eastAsia"/>
        </w:rPr>
        <w:t>6</w:t>
      </w:r>
      <w:r w:rsidR="008F321A">
        <w:rPr>
          <w:rFonts w:hint="eastAsia"/>
        </w:rPr>
        <w:t>、</w:t>
      </w:r>
      <w:r w:rsidRPr="001A1064">
        <w:rPr>
          <w:rFonts w:ascii="宋体" w:eastAsia="宋体" w:hAnsi="宋体" w:cs="宋体" w:hint="eastAsia"/>
          <w:color w:val="000000"/>
          <w:kern w:val="0"/>
          <w:sz w:val="20"/>
          <w:szCs w:val="20"/>
        </w:rPr>
        <w:t xml:space="preserve">各国银行监管当局对商业银行的具体资产分类方法主要有（  ）种做法。 </w:t>
      </w:r>
      <w:r w:rsidR="008F321A">
        <w:rPr>
          <w:rFonts w:ascii="宋体" w:eastAsia="宋体" w:hAnsi="宋体" w:cs="宋体" w:hint="eastAsia"/>
          <w:color w:val="000000"/>
          <w:kern w:val="0"/>
          <w:sz w:val="20"/>
          <w:szCs w:val="20"/>
        </w:rPr>
        <w:t>B</w:t>
      </w:r>
    </w:p>
    <w:p w:rsidR="008F321A" w:rsidRPr="00DC382E" w:rsidRDefault="008F321A" w:rsidP="008F321A">
      <w:pPr>
        <w:rPr>
          <w:rFonts w:ascii="宋体" w:eastAsia="宋体" w:hAnsi="宋体" w:cs="宋体"/>
          <w:color w:val="000000"/>
          <w:kern w:val="0"/>
          <w:sz w:val="20"/>
          <w:szCs w:val="20"/>
        </w:rPr>
      </w:pPr>
      <w:r>
        <w:rPr>
          <w:rFonts w:hint="eastAsia"/>
        </w:rPr>
        <w:t>A</w:t>
      </w:r>
      <w:r w:rsidRPr="00996631">
        <w:rPr>
          <w:rFonts w:hint="eastAsia"/>
          <w:color w:val="000000"/>
          <w:sz w:val="20"/>
          <w:szCs w:val="20"/>
        </w:rPr>
        <w:t xml:space="preserve"> </w:t>
      </w:r>
      <w:r w:rsidR="000D42DB">
        <w:rPr>
          <w:rFonts w:ascii="宋体" w:eastAsia="宋体" w:hAnsi="宋体" w:cs="宋体" w:hint="eastAsia"/>
          <w:color w:val="000000"/>
          <w:kern w:val="0"/>
          <w:sz w:val="20"/>
          <w:szCs w:val="20"/>
        </w:rPr>
        <w:t>4</w:t>
      </w:r>
    </w:p>
    <w:p w:rsidR="008F321A" w:rsidRPr="00DC382E" w:rsidRDefault="008F321A" w:rsidP="008F321A">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000D42DB">
        <w:rPr>
          <w:rFonts w:ascii="宋体" w:eastAsia="宋体" w:hAnsi="宋体" w:cs="宋体" w:hint="eastAsia"/>
          <w:color w:val="000000"/>
          <w:kern w:val="0"/>
          <w:sz w:val="20"/>
          <w:szCs w:val="20"/>
        </w:rPr>
        <w:t>3</w:t>
      </w:r>
    </w:p>
    <w:p w:rsidR="008F321A" w:rsidRPr="00DC382E" w:rsidRDefault="008F321A" w:rsidP="008F321A">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000D42DB">
        <w:rPr>
          <w:rFonts w:ascii="宋体" w:eastAsia="宋体" w:hAnsi="宋体" w:cs="宋体" w:hint="eastAsia"/>
          <w:color w:val="000000"/>
          <w:kern w:val="0"/>
          <w:sz w:val="20"/>
          <w:szCs w:val="20"/>
        </w:rPr>
        <w:t>2</w:t>
      </w:r>
    </w:p>
    <w:p w:rsidR="008F321A" w:rsidRPr="00DC382E" w:rsidRDefault="008F321A" w:rsidP="008F321A">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000D42DB">
        <w:rPr>
          <w:rFonts w:ascii="宋体" w:eastAsia="宋体" w:hAnsi="宋体" w:cs="宋体" w:hint="eastAsia"/>
          <w:color w:val="000000"/>
          <w:kern w:val="0"/>
          <w:sz w:val="20"/>
          <w:szCs w:val="20"/>
        </w:rPr>
        <w:t>5</w:t>
      </w:r>
    </w:p>
    <w:p w:rsidR="000D42DB" w:rsidRPr="000D42DB" w:rsidRDefault="000D42DB" w:rsidP="000D42DB">
      <w:pPr>
        <w:rPr>
          <w:rFonts w:ascii="宋体" w:eastAsia="宋体" w:hAnsi="宋体" w:cs="宋体"/>
          <w:color w:val="000000"/>
          <w:kern w:val="0"/>
          <w:sz w:val="20"/>
          <w:szCs w:val="20"/>
        </w:rPr>
      </w:pPr>
      <w:r>
        <w:rPr>
          <w:rFonts w:ascii="宋体" w:eastAsia="宋体" w:hAnsi="宋体" w:cs="宋体" w:hint="eastAsia"/>
          <w:color w:val="000000"/>
          <w:kern w:val="0"/>
          <w:sz w:val="20"/>
          <w:szCs w:val="20"/>
        </w:rPr>
        <w:t>3</w:t>
      </w:r>
      <w:r w:rsidR="008F321A">
        <w:rPr>
          <w:rFonts w:ascii="宋体" w:eastAsia="宋体" w:hAnsi="宋体" w:cs="宋体" w:hint="eastAsia"/>
          <w:color w:val="000000"/>
          <w:kern w:val="0"/>
          <w:sz w:val="20"/>
          <w:szCs w:val="20"/>
        </w:rPr>
        <w:t>7、</w:t>
      </w:r>
      <w:r w:rsidRPr="000D42DB">
        <w:rPr>
          <w:rFonts w:ascii="宋体" w:eastAsia="宋体" w:hAnsi="宋体" w:cs="宋体" w:hint="eastAsia"/>
          <w:color w:val="000000"/>
          <w:kern w:val="0"/>
          <w:sz w:val="20"/>
          <w:szCs w:val="20"/>
        </w:rPr>
        <w:t>根据WTO协议，从什么时间以后中国将取消所有对外资银行的所有权、经营权的设立形式，包括所有制的限制，允许外资银行向中国客户提供人民币业务服务，给予外资银行国民待遇？</w:t>
      </w:r>
    </w:p>
    <w:p w:rsidR="008F321A" w:rsidRPr="00DC382E" w:rsidRDefault="000D42DB" w:rsidP="008F321A">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p>
    <w:p w:rsidR="008F321A" w:rsidRPr="00DC382E" w:rsidRDefault="008F321A" w:rsidP="008F321A">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000D42DB" w:rsidRPr="000D42DB">
        <w:rPr>
          <w:rFonts w:ascii="宋体" w:eastAsia="宋体" w:hAnsi="宋体" w:cs="宋体" w:hint="eastAsia"/>
          <w:color w:val="000000"/>
          <w:kern w:val="0"/>
          <w:sz w:val="20"/>
          <w:szCs w:val="20"/>
        </w:rPr>
        <w:t>2008年1月</w:t>
      </w:r>
    </w:p>
    <w:p w:rsidR="008F321A" w:rsidRPr="00DC382E" w:rsidRDefault="008F321A" w:rsidP="008F321A">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000D42DB" w:rsidRPr="000D42DB">
        <w:rPr>
          <w:rFonts w:ascii="宋体" w:eastAsia="宋体" w:hAnsi="宋体" w:cs="宋体" w:hint="eastAsia"/>
          <w:color w:val="000000"/>
          <w:kern w:val="0"/>
          <w:sz w:val="20"/>
          <w:szCs w:val="20"/>
        </w:rPr>
        <w:t>2006年12月</w:t>
      </w:r>
    </w:p>
    <w:p w:rsidR="008F321A" w:rsidRPr="00DC382E" w:rsidRDefault="008F321A" w:rsidP="008F321A">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000D42DB" w:rsidRPr="000D42DB">
        <w:rPr>
          <w:rFonts w:ascii="宋体" w:eastAsia="宋体" w:hAnsi="宋体" w:cs="宋体" w:hint="eastAsia"/>
          <w:color w:val="000000"/>
          <w:kern w:val="0"/>
          <w:sz w:val="20"/>
          <w:szCs w:val="20"/>
        </w:rPr>
        <w:t>2008年8月</w:t>
      </w:r>
    </w:p>
    <w:p w:rsidR="008F321A" w:rsidRPr="000D42DB" w:rsidRDefault="008F321A" w:rsidP="008F321A">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000D42DB" w:rsidRPr="000D42DB">
        <w:rPr>
          <w:rFonts w:ascii="宋体" w:eastAsia="宋体" w:hAnsi="宋体" w:cs="宋体" w:hint="eastAsia"/>
          <w:color w:val="000000"/>
          <w:kern w:val="0"/>
          <w:sz w:val="20"/>
          <w:szCs w:val="20"/>
        </w:rPr>
        <w:t>2001年12月</w:t>
      </w:r>
    </w:p>
    <w:p w:rsidR="008F321A" w:rsidRPr="00DC382E" w:rsidRDefault="000D42DB" w:rsidP="008F321A">
      <w:pPr>
        <w:rPr>
          <w:rFonts w:ascii="宋体" w:eastAsia="宋体" w:hAnsi="宋体" w:cs="宋体"/>
          <w:kern w:val="0"/>
          <w:sz w:val="20"/>
          <w:szCs w:val="20"/>
        </w:rPr>
      </w:pPr>
      <w:r>
        <w:rPr>
          <w:rFonts w:ascii="宋体" w:eastAsia="宋体" w:hAnsi="宋体" w:cs="宋体" w:hint="eastAsia"/>
          <w:color w:val="000000"/>
          <w:kern w:val="0"/>
          <w:sz w:val="20"/>
          <w:szCs w:val="20"/>
        </w:rPr>
        <w:t>3</w:t>
      </w:r>
      <w:r w:rsidR="008F321A">
        <w:rPr>
          <w:rFonts w:ascii="宋体" w:eastAsia="宋体" w:hAnsi="宋体" w:cs="宋体" w:hint="eastAsia"/>
          <w:color w:val="000000"/>
          <w:kern w:val="0"/>
          <w:sz w:val="20"/>
          <w:szCs w:val="20"/>
        </w:rPr>
        <w:t>8、</w:t>
      </w:r>
      <w:r w:rsidRPr="000D42DB">
        <w:rPr>
          <w:rFonts w:ascii="宋体" w:eastAsia="宋体" w:hAnsi="宋体" w:cs="宋体" w:hint="eastAsia"/>
          <w:color w:val="000000"/>
          <w:kern w:val="0"/>
          <w:sz w:val="20"/>
          <w:szCs w:val="20"/>
        </w:rPr>
        <w:t>根据外汇交易和期权交易的特点，可以将外汇期权交易分为(    )。</w:t>
      </w:r>
      <w:r>
        <w:rPr>
          <w:rFonts w:ascii="宋体" w:eastAsia="宋体" w:hAnsi="宋体" w:cs="宋体" w:hint="eastAsia"/>
          <w:kern w:val="0"/>
          <w:sz w:val="20"/>
          <w:szCs w:val="20"/>
        </w:rPr>
        <w:t>B</w:t>
      </w:r>
    </w:p>
    <w:p w:rsidR="000D42DB" w:rsidRPr="000D42DB" w:rsidRDefault="008F321A" w:rsidP="000D42DB">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000D42DB" w:rsidRPr="000D42DB">
        <w:rPr>
          <w:rFonts w:ascii="宋体" w:eastAsia="宋体" w:hAnsi="宋体" w:cs="宋体" w:hint="eastAsia"/>
          <w:color w:val="000000"/>
          <w:kern w:val="0"/>
          <w:sz w:val="20"/>
          <w:szCs w:val="20"/>
        </w:rPr>
        <w:t xml:space="preserve">现货交易和期货交易   </w:t>
      </w:r>
    </w:p>
    <w:p w:rsidR="000D42DB" w:rsidRPr="000D42DB" w:rsidRDefault="008F321A" w:rsidP="000D42DB">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000D42DB" w:rsidRPr="000D42DB">
        <w:rPr>
          <w:rFonts w:ascii="宋体" w:eastAsia="宋体" w:hAnsi="宋体" w:cs="宋体" w:hint="eastAsia"/>
          <w:color w:val="000000"/>
          <w:kern w:val="0"/>
          <w:sz w:val="20"/>
          <w:szCs w:val="20"/>
        </w:rPr>
        <w:t>现货汇权和期货期权</w:t>
      </w:r>
    </w:p>
    <w:p w:rsidR="000D42DB" w:rsidRPr="000D42DB" w:rsidRDefault="008F321A" w:rsidP="000D42DB">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000D42DB" w:rsidRPr="000D42DB">
        <w:rPr>
          <w:rFonts w:ascii="宋体" w:eastAsia="宋体" w:hAnsi="宋体" w:cs="宋体" w:hint="eastAsia"/>
          <w:color w:val="000000"/>
          <w:kern w:val="0"/>
          <w:sz w:val="20"/>
          <w:szCs w:val="20"/>
        </w:rPr>
        <w:t xml:space="preserve">即期交易和远期交易  </w:t>
      </w:r>
    </w:p>
    <w:p w:rsidR="000D42DB" w:rsidRPr="000D42DB" w:rsidRDefault="008F321A" w:rsidP="000D42DB">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000D42DB" w:rsidRPr="000D42DB">
        <w:rPr>
          <w:rFonts w:ascii="宋体" w:eastAsia="宋体" w:hAnsi="宋体" w:cs="宋体" w:hint="eastAsia"/>
          <w:color w:val="000000"/>
          <w:kern w:val="0"/>
          <w:sz w:val="20"/>
          <w:szCs w:val="20"/>
        </w:rPr>
        <w:t>现货交易和期货交易</w:t>
      </w:r>
    </w:p>
    <w:p w:rsidR="00060433" w:rsidRPr="00060433" w:rsidRDefault="000D42DB" w:rsidP="00060433">
      <w:pPr>
        <w:rPr>
          <w:rFonts w:ascii="宋体" w:eastAsia="宋体" w:hAnsi="宋体" w:cs="宋体"/>
          <w:color w:val="000000"/>
          <w:kern w:val="0"/>
          <w:sz w:val="20"/>
          <w:szCs w:val="20"/>
        </w:rPr>
      </w:pPr>
      <w:r>
        <w:rPr>
          <w:rFonts w:ascii="宋体" w:eastAsia="宋体" w:hAnsi="宋体" w:cs="宋体" w:hint="eastAsia"/>
          <w:color w:val="000000"/>
          <w:kern w:val="0"/>
          <w:sz w:val="20"/>
          <w:szCs w:val="20"/>
        </w:rPr>
        <w:t>3</w:t>
      </w:r>
      <w:r w:rsidR="008F321A">
        <w:rPr>
          <w:rFonts w:ascii="宋体" w:eastAsia="宋体" w:hAnsi="宋体" w:cs="宋体" w:hint="eastAsia"/>
          <w:color w:val="000000"/>
          <w:kern w:val="0"/>
          <w:sz w:val="20"/>
          <w:szCs w:val="20"/>
        </w:rPr>
        <w:t>9、</w:t>
      </w:r>
      <w:r w:rsidR="00060433" w:rsidRPr="00060433">
        <w:rPr>
          <w:rFonts w:ascii="宋体" w:eastAsia="宋体" w:hAnsi="宋体" w:cs="宋体" w:hint="eastAsia"/>
          <w:color w:val="000000"/>
          <w:kern w:val="0"/>
          <w:sz w:val="20"/>
          <w:szCs w:val="20"/>
        </w:rPr>
        <w:t>根据外汇交易和期权交易的特点，可以将外汇期权交易分为(    )。</w:t>
      </w:r>
      <w:r w:rsidR="00060433">
        <w:rPr>
          <w:rFonts w:ascii="宋体" w:eastAsia="宋体" w:hAnsi="宋体" w:cs="宋体" w:hint="eastAsia"/>
          <w:color w:val="000000"/>
          <w:kern w:val="0"/>
          <w:sz w:val="20"/>
          <w:szCs w:val="20"/>
        </w:rPr>
        <w:t>B</w:t>
      </w:r>
    </w:p>
    <w:p w:rsidR="00060433" w:rsidRPr="00060433" w:rsidRDefault="008F321A" w:rsidP="00060433">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00060433" w:rsidRPr="00060433">
        <w:rPr>
          <w:rFonts w:ascii="宋体" w:eastAsia="宋体" w:hAnsi="宋体" w:cs="宋体" w:hint="eastAsia"/>
          <w:color w:val="000000"/>
          <w:kern w:val="0"/>
          <w:sz w:val="20"/>
          <w:szCs w:val="20"/>
        </w:rPr>
        <w:t xml:space="preserve">现货交易和期货交易   </w:t>
      </w:r>
    </w:p>
    <w:p w:rsidR="00060433" w:rsidRPr="00060433" w:rsidRDefault="008F321A" w:rsidP="00060433">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00060433" w:rsidRPr="00060433">
        <w:rPr>
          <w:rFonts w:ascii="宋体" w:eastAsia="宋体" w:hAnsi="宋体" w:cs="宋体" w:hint="eastAsia"/>
          <w:color w:val="000000"/>
          <w:kern w:val="0"/>
          <w:sz w:val="20"/>
          <w:szCs w:val="20"/>
        </w:rPr>
        <w:t>现货汇权和期货期权</w:t>
      </w:r>
    </w:p>
    <w:p w:rsidR="00060433" w:rsidRPr="00060433" w:rsidRDefault="008F321A" w:rsidP="00060433">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00060433" w:rsidRPr="00060433">
        <w:rPr>
          <w:rFonts w:ascii="宋体" w:eastAsia="宋体" w:hAnsi="宋体" w:cs="宋体" w:hint="eastAsia"/>
          <w:color w:val="000000"/>
          <w:kern w:val="0"/>
          <w:sz w:val="20"/>
          <w:szCs w:val="20"/>
        </w:rPr>
        <w:t xml:space="preserve">即期交易和远期交易  </w:t>
      </w:r>
    </w:p>
    <w:p w:rsidR="00060433" w:rsidRPr="00060433" w:rsidRDefault="008F321A" w:rsidP="00060433">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00060433" w:rsidRPr="00060433">
        <w:rPr>
          <w:rFonts w:ascii="宋体" w:eastAsia="宋体" w:hAnsi="宋体" w:cs="宋体" w:hint="eastAsia"/>
          <w:color w:val="000000"/>
          <w:kern w:val="0"/>
          <w:sz w:val="20"/>
          <w:szCs w:val="20"/>
        </w:rPr>
        <w:t>现货交易和期货交易</w:t>
      </w:r>
    </w:p>
    <w:p w:rsidR="00060433" w:rsidRPr="00060433" w:rsidRDefault="00060433" w:rsidP="00060433">
      <w:pPr>
        <w:rPr>
          <w:rFonts w:ascii="宋体" w:eastAsia="宋体" w:hAnsi="宋体" w:cs="宋体"/>
          <w:color w:val="000000"/>
          <w:kern w:val="0"/>
          <w:sz w:val="20"/>
          <w:szCs w:val="20"/>
        </w:rPr>
      </w:pPr>
      <w:r>
        <w:rPr>
          <w:rFonts w:ascii="宋体" w:eastAsia="宋体" w:hAnsi="宋体" w:cs="宋体" w:hint="eastAsia"/>
          <w:color w:val="000000"/>
          <w:kern w:val="0"/>
          <w:sz w:val="20"/>
          <w:szCs w:val="20"/>
        </w:rPr>
        <w:t>4</w:t>
      </w:r>
      <w:r w:rsidR="008F321A">
        <w:rPr>
          <w:rFonts w:ascii="宋体" w:eastAsia="宋体" w:hAnsi="宋体" w:cs="宋体" w:hint="eastAsia"/>
          <w:color w:val="000000"/>
          <w:kern w:val="0"/>
          <w:sz w:val="20"/>
          <w:szCs w:val="20"/>
        </w:rPr>
        <w:t>0、</w:t>
      </w:r>
      <w:r w:rsidRPr="00060433">
        <w:rPr>
          <w:rFonts w:ascii="宋体" w:eastAsia="宋体" w:hAnsi="宋体" w:cs="宋体" w:hint="eastAsia"/>
          <w:color w:val="000000"/>
          <w:kern w:val="0"/>
          <w:sz w:val="20"/>
          <w:szCs w:val="20"/>
        </w:rPr>
        <w:t>股票指数期货是指以 (     ) 为标的物的标准化期货合约。</w:t>
      </w:r>
      <w:r>
        <w:rPr>
          <w:rFonts w:ascii="宋体" w:eastAsia="宋体" w:hAnsi="宋体" w:cs="宋体" w:hint="eastAsia"/>
          <w:color w:val="000000"/>
          <w:kern w:val="0"/>
          <w:sz w:val="20"/>
          <w:szCs w:val="20"/>
        </w:rPr>
        <w:t>D</w:t>
      </w:r>
    </w:p>
    <w:p w:rsidR="00060433" w:rsidRPr="00060433" w:rsidRDefault="008F321A" w:rsidP="00060433">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00060433" w:rsidRPr="00060433">
        <w:rPr>
          <w:rFonts w:ascii="宋体" w:eastAsia="宋体" w:hAnsi="宋体" w:cs="宋体" w:hint="eastAsia"/>
          <w:color w:val="000000"/>
          <w:kern w:val="0"/>
          <w:sz w:val="20"/>
          <w:szCs w:val="20"/>
        </w:rPr>
        <w:t>收入指数</w:t>
      </w:r>
    </w:p>
    <w:p w:rsidR="00060433" w:rsidRPr="00060433" w:rsidRDefault="008F321A" w:rsidP="00060433">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00060433" w:rsidRPr="00060433">
        <w:rPr>
          <w:rFonts w:ascii="宋体" w:eastAsia="宋体" w:hAnsi="宋体" w:cs="宋体" w:hint="eastAsia"/>
          <w:color w:val="000000"/>
          <w:kern w:val="0"/>
          <w:sz w:val="20"/>
          <w:szCs w:val="20"/>
        </w:rPr>
        <w:t>股票指数</w:t>
      </w:r>
    </w:p>
    <w:p w:rsidR="00060433" w:rsidRPr="00060433" w:rsidRDefault="008F321A" w:rsidP="00060433">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00060433" w:rsidRPr="00060433">
        <w:rPr>
          <w:rFonts w:ascii="宋体" w:eastAsia="宋体" w:hAnsi="宋体" w:cs="宋体" w:hint="eastAsia"/>
          <w:color w:val="000000"/>
          <w:kern w:val="0"/>
          <w:sz w:val="20"/>
          <w:szCs w:val="20"/>
        </w:rPr>
        <w:t>货币指数</w:t>
      </w:r>
    </w:p>
    <w:p w:rsidR="00060433" w:rsidRPr="00060433" w:rsidRDefault="008F321A" w:rsidP="00060433">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00060433" w:rsidRPr="00060433">
        <w:rPr>
          <w:rFonts w:ascii="宋体" w:eastAsia="宋体" w:hAnsi="宋体" w:cs="宋体" w:hint="eastAsia"/>
          <w:color w:val="000000"/>
          <w:kern w:val="0"/>
          <w:sz w:val="20"/>
          <w:szCs w:val="20"/>
        </w:rPr>
        <w:t>股价指数</w:t>
      </w:r>
    </w:p>
    <w:p w:rsidR="00637479" w:rsidRPr="00637479" w:rsidRDefault="00637479" w:rsidP="00637479">
      <w:pPr>
        <w:rPr>
          <w:rFonts w:ascii="宋体" w:eastAsia="宋体" w:hAnsi="宋体" w:cs="宋体"/>
          <w:color w:val="000000"/>
          <w:kern w:val="0"/>
          <w:sz w:val="20"/>
          <w:szCs w:val="20"/>
        </w:rPr>
      </w:pPr>
      <w:r>
        <w:rPr>
          <w:rFonts w:hint="eastAsia"/>
        </w:rPr>
        <w:t>41</w:t>
      </w:r>
      <w:r>
        <w:rPr>
          <w:rFonts w:hint="eastAsia"/>
        </w:rPr>
        <w:t>、</w:t>
      </w:r>
      <w:r w:rsidRPr="00637479">
        <w:rPr>
          <w:rFonts w:ascii="宋体" w:eastAsia="宋体" w:hAnsi="宋体" w:cs="宋体" w:hint="eastAsia"/>
          <w:color w:val="000000"/>
          <w:kern w:val="0"/>
          <w:sz w:val="20"/>
          <w:szCs w:val="20"/>
        </w:rPr>
        <w:t xml:space="preserve">关于资产管理公司理解不正确的是（  ）。 </w:t>
      </w:r>
      <w:r>
        <w:rPr>
          <w:rFonts w:ascii="宋体" w:eastAsia="宋体" w:hAnsi="宋体" w:cs="宋体" w:hint="eastAsia"/>
          <w:color w:val="000000"/>
          <w:kern w:val="0"/>
          <w:sz w:val="20"/>
          <w:szCs w:val="20"/>
        </w:rPr>
        <w:t>A</w:t>
      </w:r>
    </w:p>
    <w:p w:rsidR="00637479" w:rsidRPr="00637479" w:rsidRDefault="00637479" w:rsidP="00637479">
      <w:pPr>
        <w:rPr>
          <w:rFonts w:ascii="宋体" w:eastAsia="宋体" w:hAnsi="宋体" w:cs="宋体"/>
          <w:color w:val="000000"/>
          <w:kern w:val="0"/>
          <w:sz w:val="20"/>
          <w:szCs w:val="20"/>
        </w:rPr>
      </w:pPr>
      <w:r>
        <w:rPr>
          <w:rFonts w:hint="eastAsia"/>
        </w:rPr>
        <w:t>A.</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资产管理公司取得的是不良资产的处置权而不是所有权</w:t>
      </w:r>
    </w:p>
    <w:p w:rsidR="00637479" w:rsidRPr="00637479" w:rsidRDefault="00637479" w:rsidP="00637479">
      <w:pPr>
        <w:rPr>
          <w:rFonts w:ascii="宋体" w:eastAsia="宋体" w:hAnsi="宋体" w:cs="宋体"/>
          <w:color w:val="000000"/>
          <w:kern w:val="0"/>
          <w:sz w:val="20"/>
          <w:szCs w:val="20"/>
        </w:rPr>
      </w:pPr>
      <w:r>
        <w:rPr>
          <w:rFonts w:hint="eastAsia"/>
        </w:rPr>
        <w:t>B.</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资产管理公司的业务范围广泛决定了其处置不良资产的手段多样化</w:t>
      </w:r>
    </w:p>
    <w:p w:rsidR="00637479" w:rsidRPr="00637479" w:rsidRDefault="00637479" w:rsidP="00637479">
      <w:pPr>
        <w:rPr>
          <w:rFonts w:ascii="宋体" w:eastAsia="宋体" w:hAnsi="宋体" w:cs="宋体"/>
          <w:color w:val="000000"/>
          <w:kern w:val="0"/>
          <w:sz w:val="20"/>
          <w:szCs w:val="20"/>
        </w:rPr>
      </w:pPr>
      <w:r>
        <w:rPr>
          <w:rFonts w:hint="eastAsia"/>
        </w:rPr>
        <w:t>C.</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资产管理公司的业务主要包括不良资产的收购与处理</w:t>
      </w:r>
    </w:p>
    <w:p w:rsidR="00637479" w:rsidRPr="00637479" w:rsidRDefault="00637479" w:rsidP="00637479">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637479">
        <w:rPr>
          <w:rFonts w:ascii="宋体" w:eastAsia="宋体" w:hAnsi="宋体" w:cs="宋体" w:hint="eastAsia"/>
          <w:color w:val="000000"/>
          <w:kern w:val="0"/>
          <w:sz w:val="20"/>
          <w:szCs w:val="20"/>
        </w:rPr>
        <w:t>资产管理公司的主要经营目标是最大限度保全资产、减少损失</w:t>
      </w:r>
    </w:p>
    <w:p w:rsidR="00637479" w:rsidRPr="00637479" w:rsidRDefault="00637479" w:rsidP="00637479">
      <w:pPr>
        <w:rPr>
          <w:rFonts w:ascii="宋体" w:eastAsia="宋体" w:hAnsi="宋体" w:cs="宋体"/>
          <w:color w:val="000000"/>
          <w:kern w:val="0"/>
          <w:sz w:val="20"/>
          <w:szCs w:val="20"/>
        </w:rPr>
      </w:pPr>
      <w:r>
        <w:rPr>
          <w:rFonts w:hint="eastAsia"/>
        </w:rPr>
        <w:t>42.</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货币层次的划分主要足以(  )作为标准。    </w:t>
      </w:r>
      <w:r>
        <w:rPr>
          <w:rFonts w:ascii="宋体" w:eastAsia="宋体" w:hAnsi="宋体" w:cs="宋体" w:hint="eastAsia"/>
          <w:color w:val="000000"/>
          <w:kern w:val="0"/>
          <w:sz w:val="20"/>
          <w:szCs w:val="20"/>
        </w:rPr>
        <w:t>B</w:t>
      </w:r>
    </w:p>
    <w:p w:rsidR="00637479" w:rsidRPr="00637479" w:rsidRDefault="00637479" w:rsidP="00637479">
      <w:pPr>
        <w:rPr>
          <w:rFonts w:ascii="宋体" w:eastAsia="宋体" w:hAnsi="宋体" w:cs="宋体"/>
          <w:color w:val="000000"/>
          <w:kern w:val="0"/>
          <w:sz w:val="20"/>
          <w:szCs w:val="20"/>
        </w:rPr>
      </w:pPr>
      <w:r>
        <w:rPr>
          <w:rFonts w:hint="eastAsia"/>
        </w:rPr>
        <w:t>A.</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安全性    </w:t>
      </w:r>
    </w:p>
    <w:p w:rsidR="00637479" w:rsidRPr="00637479" w:rsidRDefault="00637479" w:rsidP="00637479">
      <w:pPr>
        <w:rPr>
          <w:rFonts w:ascii="宋体" w:eastAsia="宋体" w:hAnsi="宋体" w:cs="宋体"/>
          <w:color w:val="000000"/>
          <w:kern w:val="0"/>
          <w:sz w:val="20"/>
          <w:szCs w:val="20"/>
        </w:rPr>
      </w:pPr>
      <w:r>
        <w:rPr>
          <w:rFonts w:hint="eastAsia"/>
        </w:rPr>
        <w:t>B.</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流动性     </w:t>
      </w:r>
    </w:p>
    <w:p w:rsidR="00637479" w:rsidRPr="00637479" w:rsidRDefault="00637479" w:rsidP="00637479">
      <w:pPr>
        <w:rPr>
          <w:rFonts w:ascii="宋体" w:eastAsia="宋体" w:hAnsi="宋体" w:cs="宋体"/>
          <w:color w:val="000000"/>
          <w:kern w:val="0"/>
          <w:sz w:val="20"/>
          <w:szCs w:val="20"/>
        </w:rPr>
      </w:pPr>
      <w:r>
        <w:rPr>
          <w:rFonts w:hint="eastAsia"/>
        </w:rPr>
        <w:t>C.</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顺序性   </w:t>
      </w:r>
    </w:p>
    <w:p w:rsidR="00637479" w:rsidRPr="00637479" w:rsidRDefault="00637479" w:rsidP="00637479">
      <w:pPr>
        <w:rPr>
          <w:rFonts w:ascii="宋体" w:eastAsia="宋体" w:hAnsi="宋体" w:cs="宋体"/>
          <w:color w:val="000000"/>
          <w:kern w:val="0"/>
          <w:sz w:val="20"/>
          <w:szCs w:val="20"/>
        </w:rPr>
      </w:pPr>
      <w:r>
        <w:rPr>
          <w:rFonts w:hint="eastAsia"/>
        </w:rPr>
        <w:t>D.</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具体性 </w:t>
      </w:r>
    </w:p>
    <w:p w:rsidR="00BF3642" w:rsidRPr="00637479" w:rsidRDefault="00BF3642" w:rsidP="00BF3642">
      <w:pPr>
        <w:rPr>
          <w:rFonts w:ascii="宋体" w:eastAsia="宋体" w:hAnsi="宋体" w:cs="宋体"/>
          <w:kern w:val="0"/>
          <w:sz w:val="20"/>
          <w:szCs w:val="20"/>
        </w:rPr>
      </w:pPr>
      <w:r>
        <w:rPr>
          <w:rFonts w:hint="eastAsia"/>
        </w:rPr>
        <w:t>43.</w:t>
      </w:r>
      <w:r w:rsidRPr="00637479">
        <w:rPr>
          <w:rFonts w:hint="eastAsia"/>
          <w:sz w:val="20"/>
          <w:szCs w:val="20"/>
        </w:rPr>
        <w:t xml:space="preserve"> </w:t>
      </w:r>
      <w:r w:rsidRPr="00637479">
        <w:rPr>
          <w:rFonts w:ascii="宋体" w:eastAsia="宋体" w:hAnsi="宋体" w:cs="宋体" w:hint="eastAsia"/>
          <w:kern w:val="0"/>
          <w:sz w:val="20"/>
          <w:szCs w:val="20"/>
        </w:rPr>
        <w:t>货币市场上货币供给曲线和货币需求曲线的焦点决定的利率称之为（    ）。</w:t>
      </w:r>
      <w:r>
        <w:rPr>
          <w:rFonts w:ascii="宋体" w:eastAsia="宋体" w:hAnsi="宋体" w:cs="宋体" w:hint="eastAsia"/>
          <w:kern w:val="0"/>
          <w:sz w:val="20"/>
          <w:szCs w:val="20"/>
        </w:rPr>
        <w:t>B</w:t>
      </w:r>
    </w:p>
    <w:p w:rsidR="00BF3642" w:rsidRPr="00637479" w:rsidRDefault="00BF3642" w:rsidP="00BF3642">
      <w:pPr>
        <w:rPr>
          <w:rFonts w:ascii="宋体" w:eastAsia="宋体" w:hAnsi="宋体" w:cs="宋体"/>
          <w:kern w:val="0"/>
          <w:sz w:val="20"/>
          <w:szCs w:val="20"/>
        </w:rPr>
      </w:pPr>
      <w:r>
        <w:rPr>
          <w:rFonts w:hint="eastAsia"/>
        </w:rPr>
        <w:t>A.</w:t>
      </w:r>
      <w:r w:rsidRPr="00637479">
        <w:rPr>
          <w:rFonts w:hint="eastAsia"/>
          <w:sz w:val="20"/>
          <w:szCs w:val="20"/>
        </w:rPr>
        <w:t xml:space="preserve"> </w:t>
      </w:r>
      <w:r w:rsidRPr="00637479">
        <w:rPr>
          <w:rFonts w:ascii="宋体" w:eastAsia="宋体" w:hAnsi="宋体" w:cs="宋体" w:hint="eastAsia"/>
          <w:kern w:val="0"/>
          <w:sz w:val="20"/>
          <w:szCs w:val="20"/>
        </w:rPr>
        <w:t xml:space="preserve">市场利率    </w:t>
      </w:r>
    </w:p>
    <w:p w:rsidR="00BF3642" w:rsidRPr="00637479" w:rsidRDefault="00BF3642" w:rsidP="00BF3642">
      <w:pPr>
        <w:rPr>
          <w:rFonts w:ascii="宋体" w:eastAsia="宋体" w:hAnsi="宋体" w:cs="宋体"/>
          <w:kern w:val="0"/>
          <w:sz w:val="20"/>
          <w:szCs w:val="20"/>
        </w:rPr>
      </w:pPr>
      <w:r>
        <w:rPr>
          <w:rFonts w:hint="eastAsia"/>
        </w:rPr>
        <w:t>B.</w:t>
      </w:r>
      <w:r w:rsidRPr="00637479">
        <w:rPr>
          <w:rFonts w:hint="eastAsia"/>
          <w:sz w:val="20"/>
          <w:szCs w:val="20"/>
        </w:rPr>
        <w:t xml:space="preserve"> </w:t>
      </w:r>
      <w:r w:rsidRPr="00637479">
        <w:rPr>
          <w:rFonts w:ascii="宋体" w:eastAsia="宋体" w:hAnsi="宋体" w:cs="宋体" w:hint="eastAsia"/>
          <w:kern w:val="0"/>
          <w:sz w:val="20"/>
          <w:szCs w:val="20"/>
        </w:rPr>
        <w:t xml:space="preserve">均衡利率     </w:t>
      </w:r>
    </w:p>
    <w:p w:rsidR="00BF3642" w:rsidRPr="00637479" w:rsidRDefault="00BF3642" w:rsidP="00BF3642">
      <w:pPr>
        <w:rPr>
          <w:rFonts w:ascii="宋体" w:eastAsia="宋体" w:hAnsi="宋体" w:cs="宋体"/>
          <w:kern w:val="0"/>
          <w:sz w:val="20"/>
          <w:szCs w:val="20"/>
        </w:rPr>
      </w:pPr>
      <w:r>
        <w:rPr>
          <w:rFonts w:hint="eastAsia"/>
        </w:rPr>
        <w:t>C.</w:t>
      </w:r>
      <w:r w:rsidRPr="00637479">
        <w:rPr>
          <w:rFonts w:hint="eastAsia"/>
          <w:sz w:val="20"/>
          <w:szCs w:val="20"/>
        </w:rPr>
        <w:t xml:space="preserve"> </w:t>
      </w:r>
      <w:r w:rsidRPr="00637479">
        <w:rPr>
          <w:rFonts w:ascii="宋体" w:eastAsia="宋体" w:hAnsi="宋体" w:cs="宋体" w:hint="eastAsia"/>
          <w:kern w:val="0"/>
          <w:sz w:val="20"/>
          <w:szCs w:val="20"/>
        </w:rPr>
        <w:t xml:space="preserve">实际利率        </w:t>
      </w:r>
    </w:p>
    <w:p w:rsidR="00BF3642" w:rsidRPr="00637479" w:rsidRDefault="00BF3642" w:rsidP="00BF3642">
      <w:pPr>
        <w:rPr>
          <w:rFonts w:ascii="宋体" w:eastAsia="宋体" w:hAnsi="宋体" w:cs="宋体"/>
          <w:kern w:val="0"/>
          <w:sz w:val="20"/>
          <w:szCs w:val="20"/>
        </w:rPr>
      </w:pPr>
      <w:r>
        <w:rPr>
          <w:rFonts w:hint="eastAsia"/>
        </w:rPr>
        <w:t>D.</w:t>
      </w:r>
      <w:r w:rsidRPr="00637479">
        <w:rPr>
          <w:rFonts w:hint="eastAsia"/>
          <w:sz w:val="20"/>
          <w:szCs w:val="20"/>
        </w:rPr>
        <w:t xml:space="preserve"> </w:t>
      </w:r>
      <w:r w:rsidRPr="00637479">
        <w:rPr>
          <w:rFonts w:ascii="宋体" w:eastAsia="宋体" w:hAnsi="宋体" w:cs="宋体" w:hint="eastAsia"/>
          <w:kern w:val="0"/>
          <w:sz w:val="20"/>
          <w:szCs w:val="20"/>
        </w:rPr>
        <w:t>名义利率</w:t>
      </w:r>
    </w:p>
    <w:p w:rsidR="00637479" w:rsidRPr="00637479" w:rsidRDefault="00637479" w:rsidP="00637479">
      <w:pPr>
        <w:rPr>
          <w:rFonts w:ascii="宋体" w:eastAsia="宋体" w:hAnsi="宋体" w:cs="宋体"/>
          <w:kern w:val="0"/>
          <w:sz w:val="20"/>
          <w:szCs w:val="20"/>
        </w:rPr>
      </w:pPr>
      <w:r>
        <w:rPr>
          <w:rFonts w:hint="eastAsia"/>
        </w:rPr>
        <w:t>44.</w:t>
      </w:r>
      <w:r w:rsidRPr="00637479">
        <w:rPr>
          <w:rFonts w:hint="eastAsia"/>
          <w:sz w:val="20"/>
          <w:szCs w:val="20"/>
        </w:rPr>
        <w:t xml:space="preserve"> </w:t>
      </w:r>
      <w:r w:rsidRPr="00637479">
        <w:rPr>
          <w:rFonts w:ascii="宋体" w:eastAsia="宋体" w:hAnsi="宋体" w:cs="宋体" w:hint="eastAsia"/>
          <w:kern w:val="0"/>
          <w:sz w:val="20"/>
          <w:szCs w:val="20"/>
        </w:rPr>
        <w:t>货币政策的中介目标(   )</w:t>
      </w:r>
      <w:r>
        <w:rPr>
          <w:rFonts w:ascii="宋体" w:eastAsia="宋体" w:hAnsi="宋体" w:cs="宋体" w:hint="eastAsia"/>
          <w:kern w:val="0"/>
          <w:sz w:val="20"/>
          <w:szCs w:val="20"/>
        </w:rPr>
        <w:t>C</w:t>
      </w:r>
    </w:p>
    <w:p w:rsidR="00637479" w:rsidRPr="00637479" w:rsidRDefault="00637479" w:rsidP="00637479">
      <w:pPr>
        <w:rPr>
          <w:rFonts w:ascii="宋体" w:eastAsia="宋体" w:hAnsi="宋体" w:cs="宋体"/>
          <w:kern w:val="0"/>
          <w:sz w:val="20"/>
          <w:szCs w:val="20"/>
        </w:rPr>
      </w:pPr>
      <w:r>
        <w:rPr>
          <w:rFonts w:hint="eastAsia"/>
        </w:rPr>
        <w:t>A.</w:t>
      </w:r>
      <w:r w:rsidRPr="00637479">
        <w:rPr>
          <w:rFonts w:hint="eastAsia"/>
          <w:sz w:val="20"/>
          <w:szCs w:val="20"/>
        </w:rPr>
        <w:t xml:space="preserve"> </w:t>
      </w:r>
      <w:r w:rsidRPr="00637479">
        <w:rPr>
          <w:rFonts w:ascii="宋体" w:eastAsia="宋体" w:hAnsi="宋体" w:cs="宋体" w:hint="eastAsia"/>
          <w:kern w:val="0"/>
          <w:sz w:val="20"/>
          <w:szCs w:val="20"/>
        </w:rPr>
        <w:t xml:space="preserve">存款准备金 </w:t>
      </w:r>
    </w:p>
    <w:p w:rsidR="00637479" w:rsidRPr="00637479" w:rsidRDefault="00637479" w:rsidP="00637479">
      <w:pPr>
        <w:rPr>
          <w:rFonts w:ascii="宋体" w:eastAsia="宋体" w:hAnsi="宋体" w:cs="宋体"/>
          <w:kern w:val="0"/>
          <w:sz w:val="20"/>
          <w:szCs w:val="20"/>
        </w:rPr>
      </w:pPr>
      <w:r>
        <w:rPr>
          <w:rFonts w:hint="eastAsia"/>
        </w:rPr>
        <w:lastRenderedPageBreak/>
        <w:t>B.</w:t>
      </w:r>
      <w:r w:rsidRPr="00637479">
        <w:rPr>
          <w:rFonts w:hint="eastAsia"/>
          <w:sz w:val="20"/>
          <w:szCs w:val="20"/>
        </w:rPr>
        <w:t xml:space="preserve"> </w:t>
      </w:r>
      <w:r w:rsidRPr="00637479">
        <w:rPr>
          <w:rFonts w:ascii="宋体" w:eastAsia="宋体" w:hAnsi="宋体" w:cs="宋体" w:hint="eastAsia"/>
          <w:kern w:val="0"/>
          <w:sz w:val="20"/>
          <w:szCs w:val="20"/>
        </w:rPr>
        <w:t>基础货币</w:t>
      </w:r>
    </w:p>
    <w:p w:rsidR="00637479" w:rsidRPr="00637479" w:rsidRDefault="00637479" w:rsidP="00637479">
      <w:pPr>
        <w:rPr>
          <w:rFonts w:ascii="宋体" w:eastAsia="宋体" w:hAnsi="宋体" w:cs="宋体"/>
          <w:kern w:val="0"/>
          <w:sz w:val="20"/>
          <w:szCs w:val="20"/>
        </w:rPr>
      </w:pPr>
      <w:r>
        <w:rPr>
          <w:rFonts w:hint="eastAsia"/>
        </w:rPr>
        <w:t>C.</w:t>
      </w:r>
      <w:r w:rsidRPr="00637479">
        <w:rPr>
          <w:rFonts w:hint="eastAsia"/>
          <w:sz w:val="20"/>
          <w:szCs w:val="20"/>
        </w:rPr>
        <w:t xml:space="preserve"> </w:t>
      </w:r>
      <w:r w:rsidRPr="00637479">
        <w:rPr>
          <w:rFonts w:ascii="宋体" w:eastAsia="宋体" w:hAnsi="宋体" w:cs="宋体" w:hint="eastAsia"/>
          <w:kern w:val="0"/>
          <w:sz w:val="20"/>
          <w:szCs w:val="20"/>
        </w:rPr>
        <w:t>货币供应量</w:t>
      </w:r>
    </w:p>
    <w:p w:rsidR="00637479" w:rsidRPr="00637479" w:rsidRDefault="00637479" w:rsidP="00637479">
      <w:pPr>
        <w:rPr>
          <w:rFonts w:ascii="宋体" w:eastAsia="宋体" w:hAnsi="宋体" w:cs="宋体"/>
          <w:kern w:val="0"/>
          <w:sz w:val="20"/>
          <w:szCs w:val="20"/>
        </w:rPr>
      </w:pPr>
      <w:r>
        <w:rPr>
          <w:rFonts w:hint="eastAsia"/>
        </w:rPr>
        <w:t>D.</w:t>
      </w:r>
      <w:r w:rsidRPr="00637479">
        <w:rPr>
          <w:rFonts w:hint="eastAsia"/>
          <w:sz w:val="20"/>
          <w:szCs w:val="20"/>
        </w:rPr>
        <w:t xml:space="preserve"> </w:t>
      </w:r>
      <w:r w:rsidRPr="00637479">
        <w:rPr>
          <w:rFonts w:ascii="宋体" w:eastAsia="宋体" w:hAnsi="宋体" w:cs="宋体" w:hint="eastAsia"/>
          <w:kern w:val="0"/>
          <w:sz w:val="20"/>
          <w:szCs w:val="20"/>
        </w:rPr>
        <w:t>利率</w:t>
      </w:r>
    </w:p>
    <w:p w:rsidR="00637479" w:rsidRPr="00637479" w:rsidRDefault="00637479" w:rsidP="00637479">
      <w:pPr>
        <w:rPr>
          <w:rFonts w:ascii="宋体" w:eastAsia="宋体" w:hAnsi="宋体" w:cs="宋体"/>
          <w:color w:val="000000"/>
          <w:kern w:val="0"/>
          <w:sz w:val="20"/>
          <w:szCs w:val="20"/>
        </w:rPr>
      </w:pPr>
      <w:r>
        <w:rPr>
          <w:rFonts w:hint="eastAsia"/>
        </w:rPr>
        <w:t>45.</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货币政策目标可划分为（  ）个层次。</w:t>
      </w:r>
      <w:r>
        <w:rPr>
          <w:rFonts w:ascii="宋体" w:eastAsia="宋体" w:hAnsi="宋体" w:cs="宋体" w:hint="eastAsia"/>
          <w:color w:val="000000"/>
          <w:kern w:val="0"/>
          <w:sz w:val="20"/>
          <w:szCs w:val="20"/>
        </w:rPr>
        <w:t>D</w:t>
      </w:r>
    </w:p>
    <w:p w:rsidR="00376A67" w:rsidRDefault="00637479" w:rsidP="006748D9">
      <w:pPr>
        <w:rPr>
          <w:rFonts w:hint="eastAsia"/>
        </w:rPr>
      </w:pPr>
      <w:r>
        <w:rPr>
          <w:rFonts w:hint="eastAsia"/>
        </w:rPr>
        <w:t>A.4</w:t>
      </w:r>
    </w:p>
    <w:p w:rsidR="00637479" w:rsidRDefault="00637479" w:rsidP="006748D9">
      <w:pPr>
        <w:rPr>
          <w:rFonts w:hint="eastAsia"/>
        </w:rPr>
      </w:pPr>
      <w:r>
        <w:rPr>
          <w:rFonts w:hint="eastAsia"/>
        </w:rPr>
        <w:t>B.2</w:t>
      </w:r>
    </w:p>
    <w:p w:rsidR="00637479" w:rsidRDefault="00637479" w:rsidP="006748D9">
      <w:pPr>
        <w:rPr>
          <w:rFonts w:hint="eastAsia"/>
        </w:rPr>
      </w:pPr>
      <w:r>
        <w:rPr>
          <w:rFonts w:hint="eastAsia"/>
        </w:rPr>
        <w:t>C.1</w:t>
      </w:r>
    </w:p>
    <w:p w:rsidR="00637479" w:rsidRDefault="00637479" w:rsidP="006748D9">
      <w:pPr>
        <w:rPr>
          <w:rFonts w:hint="eastAsia"/>
        </w:rPr>
      </w:pPr>
      <w:r>
        <w:rPr>
          <w:rFonts w:hint="eastAsia"/>
        </w:rPr>
        <w:t>D.3</w:t>
      </w:r>
    </w:p>
    <w:p w:rsidR="00637479" w:rsidRPr="00637479" w:rsidRDefault="00637479" w:rsidP="00637479">
      <w:pPr>
        <w:rPr>
          <w:rFonts w:ascii="宋体" w:eastAsia="宋体" w:hAnsi="宋体" w:cs="宋体"/>
          <w:color w:val="000000"/>
          <w:kern w:val="0"/>
          <w:sz w:val="20"/>
          <w:szCs w:val="20"/>
        </w:rPr>
      </w:pPr>
      <w:r>
        <w:rPr>
          <w:rFonts w:hint="eastAsia"/>
        </w:rPr>
        <w:t>46.</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计划经济时期，人民币汇率作为计划核算工具，长期保持（），逐步形成（），造成出口（）、进口（ ）的现象。</w:t>
      </w:r>
      <w:r>
        <w:rPr>
          <w:rFonts w:ascii="宋体" w:eastAsia="宋体" w:hAnsi="宋体" w:cs="宋体" w:hint="eastAsia"/>
          <w:color w:val="000000"/>
          <w:kern w:val="0"/>
          <w:sz w:val="20"/>
          <w:szCs w:val="20"/>
        </w:rPr>
        <w:t>D</w:t>
      </w:r>
    </w:p>
    <w:p w:rsidR="00637479" w:rsidRPr="00637479" w:rsidRDefault="00637479" w:rsidP="00637479">
      <w:pPr>
        <w:rPr>
          <w:rFonts w:ascii="宋体" w:eastAsia="宋体" w:hAnsi="宋体" w:cs="宋体"/>
          <w:color w:val="000000"/>
          <w:kern w:val="0"/>
          <w:sz w:val="20"/>
          <w:szCs w:val="20"/>
        </w:rPr>
      </w:pPr>
      <w:r>
        <w:rPr>
          <w:rFonts w:hint="eastAsia"/>
        </w:rPr>
        <w:t>A.</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不变，低估，减少，扩大</w:t>
      </w:r>
    </w:p>
    <w:p w:rsidR="00637479" w:rsidRPr="00637479" w:rsidRDefault="00637479" w:rsidP="00637479">
      <w:pPr>
        <w:rPr>
          <w:rFonts w:ascii="宋体" w:eastAsia="宋体" w:hAnsi="宋体" w:cs="宋体"/>
          <w:color w:val="000000"/>
          <w:kern w:val="0"/>
          <w:sz w:val="20"/>
          <w:szCs w:val="20"/>
        </w:rPr>
      </w:pPr>
      <w:r>
        <w:rPr>
          <w:rFonts w:hint="eastAsia"/>
        </w:rPr>
        <w:t>B.</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不变，高估，扩大，减少</w:t>
      </w:r>
    </w:p>
    <w:p w:rsidR="00637479" w:rsidRPr="00637479" w:rsidRDefault="00637479" w:rsidP="00637479">
      <w:pPr>
        <w:rPr>
          <w:rFonts w:ascii="宋体" w:eastAsia="宋体" w:hAnsi="宋体" w:cs="宋体"/>
          <w:color w:val="000000"/>
          <w:kern w:val="0"/>
          <w:sz w:val="20"/>
          <w:szCs w:val="20"/>
        </w:rPr>
      </w:pPr>
      <w:r>
        <w:rPr>
          <w:rFonts w:hint="eastAsia"/>
        </w:rPr>
        <w:t>C.</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稳定，低估，赚钱，亏损</w:t>
      </w:r>
    </w:p>
    <w:p w:rsidR="00637479" w:rsidRPr="00637479" w:rsidRDefault="00637479" w:rsidP="00637479">
      <w:pPr>
        <w:rPr>
          <w:rFonts w:ascii="宋体" w:eastAsia="宋体" w:hAnsi="宋体" w:cs="宋体"/>
          <w:color w:val="000000"/>
          <w:kern w:val="0"/>
          <w:sz w:val="20"/>
          <w:szCs w:val="20"/>
        </w:rPr>
      </w:pPr>
      <w:r>
        <w:rPr>
          <w:rFonts w:hint="eastAsia"/>
        </w:rPr>
        <w:t>D.</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稳定，高估，亏损，赚钱</w:t>
      </w:r>
    </w:p>
    <w:p w:rsidR="00637479" w:rsidRPr="00637479" w:rsidRDefault="00637479" w:rsidP="00637479">
      <w:pPr>
        <w:rPr>
          <w:rFonts w:ascii="宋体" w:eastAsia="宋体" w:hAnsi="宋体" w:cs="宋体"/>
          <w:color w:val="000000"/>
          <w:kern w:val="0"/>
          <w:sz w:val="20"/>
          <w:szCs w:val="20"/>
        </w:rPr>
      </w:pPr>
      <w:r>
        <w:rPr>
          <w:rFonts w:hint="eastAsia"/>
        </w:rPr>
        <w:t>47.</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金融创新分为两大类，是哪两大类？</w:t>
      </w:r>
      <w:r>
        <w:rPr>
          <w:rFonts w:ascii="宋体" w:eastAsia="宋体" w:hAnsi="宋体" w:cs="宋体" w:hint="eastAsia"/>
          <w:color w:val="000000"/>
          <w:kern w:val="0"/>
          <w:sz w:val="20"/>
          <w:szCs w:val="20"/>
        </w:rPr>
        <w:t>D</w:t>
      </w:r>
    </w:p>
    <w:p w:rsidR="00637479" w:rsidRPr="00637479" w:rsidRDefault="00637479" w:rsidP="00637479">
      <w:pPr>
        <w:rPr>
          <w:rFonts w:ascii="宋体" w:eastAsia="宋体" w:hAnsi="宋体" w:cs="宋体"/>
          <w:color w:val="000000"/>
          <w:kern w:val="0"/>
          <w:sz w:val="20"/>
          <w:szCs w:val="20"/>
        </w:rPr>
      </w:pPr>
      <w:r>
        <w:rPr>
          <w:rFonts w:hint="eastAsia"/>
        </w:rPr>
        <w:t>A.</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业务创新和技术创新</w:t>
      </w:r>
    </w:p>
    <w:p w:rsidR="00637479" w:rsidRPr="00637479" w:rsidRDefault="00637479" w:rsidP="00637479">
      <w:pPr>
        <w:rPr>
          <w:rFonts w:ascii="宋体" w:eastAsia="宋体" w:hAnsi="宋体" w:cs="宋体"/>
          <w:color w:val="000000"/>
          <w:kern w:val="0"/>
          <w:sz w:val="20"/>
          <w:szCs w:val="20"/>
        </w:rPr>
      </w:pPr>
      <w:r>
        <w:rPr>
          <w:rFonts w:hint="eastAsia"/>
        </w:rPr>
        <w:t>B.</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产品创新和市场创新</w:t>
      </w:r>
    </w:p>
    <w:p w:rsidR="00637479" w:rsidRPr="00637479" w:rsidRDefault="00637479" w:rsidP="00637479">
      <w:pPr>
        <w:rPr>
          <w:rFonts w:ascii="宋体" w:eastAsia="宋体" w:hAnsi="宋体" w:cs="宋体"/>
          <w:color w:val="000000"/>
          <w:kern w:val="0"/>
          <w:sz w:val="20"/>
          <w:szCs w:val="20"/>
        </w:rPr>
      </w:pPr>
      <w:r>
        <w:rPr>
          <w:rFonts w:hint="eastAsia"/>
        </w:rPr>
        <w:t>C.</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产品创新和结构创新</w:t>
      </w:r>
    </w:p>
    <w:p w:rsidR="00637479" w:rsidRPr="00637479" w:rsidRDefault="00637479" w:rsidP="00637479">
      <w:pPr>
        <w:rPr>
          <w:rFonts w:ascii="宋体" w:eastAsia="宋体" w:hAnsi="宋体" w:cs="宋体"/>
          <w:color w:val="000000"/>
          <w:kern w:val="0"/>
          <w:sz w:val="20"/>
          <w:szCs w:val="20"/>
        </w:rPr>
      </w:pPr>
      <w:r>
        <w:rPr>
          <w:rFonts w:hint="eastAsia"/>
        </w:rPr>
        <w:t>D.</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业务创新和制度创新</w:t>
      </w:r>
    </w:p>
    <w:p w:rsidR="00637479" w:rsidRPr="00637479" w:rsidRDefault="00637479" w:rsidP="00637479">
      <w:pPr>
        <w:rPr>
          <w:rFonts w:ascii="宋体" w:eastAsia="宋体" w:hAnsi="宋体" w:cs="宋体"/>
          <w:color w:val="000000"/>
          <w:kern w:val="0"/>
          <w:sz w:val="20"/>
          <w:szCs w:val="20"/>
        </w:rPr>
      </w:pPr>
      <w:r>
        <w:rPr>
          <w:rFonts w:hint="eastAsia"/>
        </w:rPr>
        <w:t>48.</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马克思的货币理论表明（     ）。</w:t>
      </w:r>
      <w:r>
        <w:rPr>
          <w:rFonts w:ascii="宋体" w:eastAsia="宋体" w:hAnsi="宋体" w:cs="宋体" w:hint="eastAsia"/>
          <w:color w:val="000000"/>
          <w:kern w:val="0"/>
          <w:sz w:val="20"/>
          <w:szCs w:val="20"/>
        </w:rPr>
        <w:t>C</w:t>
      </w:r>
    </w:p>
    <w:p w:rsidR="00637479" w:rsidRPr="00637479" w:rsidRDefault="00637479" w:rsidP="00637479">
      <w:pPr>
        <w:rPr>
          <w:rFonts w:ascii="宋体" w:eastAsia="宋体" w:hAnsi="宋体" w:cs="宋体"/>
          <w:color w:val="000000"/>
          <w:kern w:val="0"/>
          <w:sz w:val="20"/>
          <w:szCs w:val="20"/>
        </w:rPr>
      </w:pPr>
      <w:r>
        <w:rPr>
          <w:rFonts w:hint="eastAsia"/>
        </w:rPr>
        <w:t>A.</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货币是国家创造的产物</w:t>
      </w:r>
    </w:p>
    <w:p w:rsidR="00637479" w:rsidRPr="00637479" w:rsidRDefault="00637479" w:rsidP="00637479">
      <w:pPr>
        <w:rPr>
          <w:rFonts w:ascii="宋体" w:eastAsia="宋体" w:hAnsi="宋体" w:cs="宋体"/>
          <w:color w:val="000000"/>
          <w:kern w:val="0"/>
          <w:sz w:val="20"/>
          <w:szCs w:val="20"/>
        </w:rPr>
      </w:pPr>
      <w:r>
        <w:rPr>
          <w:rFonts w:hint="eastAsia"/>
        </w:rPr>
        <w:t>B.</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货币是先哲为解决交换困难而创造的</w:t>
      </w:r>
    </w:p>
    <w:p w:rsidR="00637479" w:rsidRPr="00637479" w:rsidRDefault="00637479" w:rsidP="00637479">
      <w:pPr>
        <w:rPr>
          <w:rFonts w:ascii="宋体" w:eastAsia="宋体" w:hAnsi="宋体" w:cs="宋体"/>
          <w:color w:val="000000"/>
          <w:kern w:val="0"/>
          <w:sz w:val="20"/>
          <w:szCs w:val="20"/>
        </w:rPr>
      </w:pPr>
      <w:r>
        <w:rPr>
          <w:rFonts w:hint="eastAsia"/>
        </w:rPr>
        <w:t>C.</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货币是固定充当一般等价物的商品</w:t>
      </w:r>
    </w:p>
    <w:p w:rsidR="00637479" w:rsidRPr="00637479" w:rsidRDefault="00637479" w:rsidP="00637479">
      <w:pPr>
        <w:rPr>
          <w:rFonts w:ascii="宋体" w:eastAsia="宋体" w:hAnsi="宋体" w:cs="宋体"/>
          <w:color w:val="000000"/>
          <w:kern w:val="0"/>
          <w:sz w:val="20"/>
          <w:szCs w:val="20"/>
        </w:rPr>
      </w:pPr>
      <w:r>
        <w:rPr>
          <w:rFonts w:hint="eastAsia"/>
        </w:rPr>
        <w:t>D.</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货币是为了保存财富而创造的</w:t>
      </w:r>
    </w:p>
    <w:p w:rsidR="00637479" w:rsidRPr="00637479" w:rsidRDefault="00637479" w:rsidP="00637479">
      <w:pPr>
        <w:rPr>
          <w:rFonts w:ascii="宋体" w:eastAsia="宋体" w:hAnsi="宋体" w:cs="宋体"/>
          <w:color w:val="000000"/>
          <w:kern w:val="0"/>
          <w:sz w:val="20"/>
          <w:szCs w:val="20"/>
        </w:rPr>
      </w:pPr>
      <w:r>
        <w:rPr>
          <w:rFonts w:hint="eastAsia"/>
        </w:rPr>
        <w:t>49.</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目前中国采用的金融监管体制是(     )</w:t>
      </w:r>
      <w:r>
        <w:rPr>
          <w:rFonts w:ascii="宋体" w:eastAsia="宋体" w:hAnsi="宋体" w:cs="宋体" w:hint="eastAsia"/>
          <w:color w:val="000000"/>
          <w:kern w:val="0"/>
          <w:sz w:val="20"/>
          <w:szCs w:val="20"/>
        </w:rPr>
        <w:t>D</w:t>
      </w:r>
    </w:p>
    <w:p w:rsidR="00637479" w:rsidRPr="00637479" w:rsidRDefault="00637479" w:rsidP="00637479">
      <w:pPr>
        <w:rPr>
          <w:rFonts w:ascii="宋体" w:eastAsia="宋体" w:hAnsi="宋体" w:cs="宋体"/>
          <w:color w:val="000000"/>
          <w:kern w:val="0"/>
          <w:sz w:val="20"/>
          <w:szCs w:val="20"/>
        </w:rPr>
      </w:pPr>
      <w:r>
        <w:rPr>
          <w:rFonts w:hint="eastAsia"/>
        </w:rPr>
        <w:t>A.</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综合经营而分业监管</w:t>
      </w:r>
    </w:p>
    <w:p w:rsidR="00637479" w:rsidRPr="00637479" w:rsidRDefault="00637479" w:rsidP="00637479">
      <w:pPr>
        <w:rPr>
          <w:rFonts w:ascii="宋体" w:eastAsia="宋体" w:hAnsi="宋体" w:cs="宋体"/>
          <w:color w:val="000000"/>
          <w:kern w:val="0"/>
          <w:sz w:val="20"/>
          <w:szCs w:val="20"/>
        </w:rPr>
      </w:pPr>
      <w:r>
        <w:rPr>
          <w:rFonts w:hint="eastAsia"/>
        </w:rPr>
        <w:t>B.</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综合经营且混业监管</w:t>
      </w:r>
    </w:p>
    <w:p w:rsidR="00637479" w:rsidRPr="00637479" w:rsidRDefault="00637479" w:rsidP="00637479">
      <w:pPr>
        <w:rPr>
          <w:rFonts w:ascii="宋体" w:eastAsia="宋体" w:hAnsi="宋体" w:cs="宋体"/>
          <w:color w:val="000000"/>
          <w:kern w:val="0"/>
          <w:sz w:val="20"/>
          <w:szCs w:val="20"/>
        </w:rPr>
      </w:pPr>
      <w:r>
        <w:rPr>
          <w:rFonts w:hint="eastAsia"/>
        </w:rPr>
        <w:t>C.</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分业经营而混业监管</w:t>
      </w:r>
    </w:p>
    <w:p w:rsidR="00637479" w:rsidRPr="00637479" w:rsidRDefault="00637479" w:rsidP="00637479">
      <w:pPr>
        <w:rPr>
          <w:rFonts w:ascii="宋体" w:eastAsia="宋体" w:hAnsi="宋体" w:cs="宋体"/>
          <w:color w:val="000000"/>
          <w:kern w:val="0"/>
          <w:sz w:val="20"/>
          <w:szCs w:val="20"/>
        </w:rPr>
      </w:pPr>
      <w:r>
        <w:rPr>
          <w:rFonts w:hint="eastAsia"/>
        </w:rPr>
        <w:t>D.</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分业经营且分业监管</w:t>
      </w:r>
    </w:p>
    <w:p w:rsidR="00637479" w:rsidRPr="00637479" w:rsidRDefault="00637479" w:rsidP="00637479">
      <w:pPr>
        <w:rPr>
          <w:rFonts w:ascii="宋体" w:eastAsia="宋体" w:hAnsi="宋体" w:cs="宋体"/>
          <w:color w:val="000000"/>
          <w:kern w:val="0"/>
          <w:sz w:val="20"/>
          <w:szCs w:val="20"/>
        </w:rPr>
      </w:pPr>
      <w:r>
        <w:rPr>
          <w:rFonts w:hint="eastAsia"/>
        </w:rPr>
        <w:t>50.</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哪一项不是对金融全球化的正确理解？</w:t>
      </w:r>
    </w:p>
    <w:p w:rsidR="00637479" w:rsidRPr="00637479" w:rsidRDefault="00637479" w:rsidP="00637479">
      <w:pPr>
        <w:rPr>
          <w:rFonts w:ascii="宋体" w:eastAsia="宋体" w:hAnsi="宋体" w:cs="宋体"/>
          <w:color w:val="000000"/>
          <w:kern w:val="0"/>
          <w:sz w:val="20"/>
          <w:szCs w:val="20"/>
        </w:rPr>
      </w:pPr>
      <w:r>
        <w:rPr>
          <w:rFonts w:hint="eastAsia"/>
        </w:rPr>
        <w:t>A.</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金融全球化是一种必然趋势</w:t>
      </w:r>
    </w:p>
    <w:p w:rsidR="00637479" w:rsidRPr="00637479" w:rsidRDefault="00637479" w:rsidP="00637479">
      <w:pPr>
        <w:rPr>
          <w:rFonts w:ascii="宋体" w:eastAsia="宋体" w:hAnsi="宋体" w:cs="宋体"/>
          <w:color w:val="000000"/>
          <w:kern w:val="0"/>
          <w:sz w:val="20"/>
          <w:szCs w:val="20"/>
        </w:rPr>
      </w:pPr>
      <w:r>
        <w:rPr>
          <w:rFonts w:hint="eastAsia"/>
        </w:rPr>
        <w:t>B.</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金融危机的爆发推动了反对金融全球化</w:t>
      </w:r>
    </w:p>
    <w:p w:rsidR="00637479" w:rsidRPr="00637479" w:rsidRDefault="00637479" w:rsidP="00637479">
      <w:pPr>
        <w:rPr>
          <w:rFonts w:ascii="宋体" w:eastAsia="宋体" w:hAnsi="宋体" w:cs="宋体"/>
          <w:color w:val="000000"/>
          <w:kern w:val="0"/>
          <w:sz w:val="20"/>
          <w:szCs w:val="20"/>
        </w:rPr>
      </w:pPr>
      <w:r>
        <w:rPr>
          <w:rFonts w:hint="eastAsia"/>
        </w:rPr>
        <w:t>C.</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金融全球化的负面影响无法避免</w:t>
      </w:r>
    </w:p>
    <w:p w:rsidR="00637479" w:rsidRPr="00637479" w:rsidRDefault="00637479" w:rsidP="00637479">
      <w:pPr>
        <w:rPr>
          <w:rFonts w:ascii="宋体" w:eastAsia="宋体" w:hAnsi="宋体" w:cs="宋体"/>
          <w:color w:val="000000"/>
          <w:kern w:val="0"/>
          <w:sz w:val="20"/>
          <w:szCs w:val="20"/>
        </w:rPr>
      </w:pPr>
      <w:r>
        <w:rPr>
          <w:rFonts w:hint="eastAsia"/>
        </w:rPr>
        <w:t>D.</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金融全球化是一把双刃剑</w:t>
      </w:r>
    </w:p>
    <w:p w:rsidR="00637479" w:rsidRPr="00637479" w:rsidRDefault="00637479" w:rsidP="00637479">
      <w:pPr>
        <w:rPr>
          <w:rFonts w:ascii="宋体" w:eastAsia="宋体" w:hAnsi="宋体" w:cs="宋体"/>
          <w:color w:val="000000"/>
          <w:kern w:val="0"/>
          <w:sz w:val="20"/>
          <w:szCs w:val="20"/>
        </w:rPr>
      </w:pPr>
      <w:r>
        <w:rPr>
          <w:rFonts w:hint="eastAsia"/>
        </w:rPr>
        <w:t>51.</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哪一项不是金融全球化的主要表现（   ）</w:t>
      </w:r>
      <w:r>
        <w:rPr>
          <w:rFonts w:ascii="宋体" w:eastAsia="宋体" w:hAnsi="宋体" w:cs="宋体" w:hint="eastAsia"/>
          <w:color w:val="000000"/>
          <w:kern w:val="0"/>
          <w:sz w:val="20"/>
          <w:szCs w:val="20"/>
        </w:rPr>
        <w:t>A</w:t>
      </w:r>
    </w:p>
    <w:p w:rsidR="00637479" w:rsidRPr="00637479" w:rsidRDefault="00637479" w:rsidP="00637479">
      <w:pPr>
        <w:rPr>
          <w:rFonts w:ascii="宋体" w:eastAsia="宋体" w:hAnsi="宋体" w:cs="宋体"/>
          <w:color w:val="000000"/>
          <w:kern w:val="0"/>
          <w:sz w:val="20"/>
          <w:szCs w:val="20"/>
        </w:rPr>
      </w:pPr>
      <w:r>
        <w:rPr>
          <w:rFonts w:hint="eastAsia"/>
        </w:rPr>
        <w:t>A.</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主要发达国家的货币政策对全球经济影响渐弱</w:t>
      </w:r>
    </w:p>
    <w:p w:rsidR="00637479" w:rsidRPr="00637479" w:rsidRDefault="00637479" w:rsidP="00637479">
      <w:pPr>
        <w:rPr>
          <w:rFonts w:ascii="宋体" w:eastAsia="宋体" w:hAnsi="宋体" w:cs="宋体"/>
          <w:color w:val="000000"/>
          <w:kern w:val="0"/>
          <w:sz w:val="20"/>
          <w:szCs w:val="20"/>
        </w:rPr>
      </w:pPr>
      <w:r>
        <w:rPr>
          <w:rFonts w:hint="eastAsia"/>
        </w:rPr>
        <w:t>B.</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金融机构在全球范围扩展金融业务</w:t>
      </w:r>
    </w:p>
    <w:p w:rsidR="00637479" w:rsidRPr="00637479" w:rsidRDefault="00637479" w:rsidP="00637479">
      <w:pPr>
        <w:rPr>
          <w:rFonts w:ascii="宋体" w:eastAsia="宋体" w:hAnsi="宋体" w:cs="宋体"/>
          <w:color w:val="000000"/>
          <w:kern w:val="0"/>
          <w:sz w:val="20"/>
          <w:szCs w:val="20"/>
        </w:rPr>
      </w:pPr>
      <w:r>
        <w:rPr>
          <w:rFonts w:hint="eastAsia"/>
        </w:rPr>
        <w:t>C</w:t>
      </w:r>
      <w:r w:rsidRPr="00637479">
        <w:rPr>
          <w:rFonts w:ascii="宋体" w:eastAsia="宋体" w:hAnsi="宋体" w:cs="宋体" w:hint="eastAsia"/>
          <w:color w:val="000000"/>
          <w:kern w:val="0"/>
          <w:sz w:val="20"/>
          <w:szCs w:val="20"/>
        </w:rPr>
        <w:t>国际金融组织在全球金融中的协调作用日益重要</w:t>
      </w:r>
    </w:p>
    <w:p w:rsidR="00637479" w:rsidRPr="00637479" w:rsidRDefault="00637479" w:rsidP="00637479">
      <w:pPr>
        <w:rPr>
          <w:rFonts w:ascii="宋体" w:eastAsia="宋体" w:hAnsi="宋体" w:cs="宋体"/>
          <w:color w:val="000000"/>
          <w:kern w:val="0"/>
          <w:sz w:val="20"/>
          <w:szCs w:val="20"/>
        </w:rPr>
      </w:pPr>
      <w:r>
        <w:rPr>
          <w:rFonts w:hint="eastAsia"/>
        </w:rPr>
        <w:t>D</w:t>
      </w:r>
      <w:r w:rsidRPr="00637479">
        <w:rPr>
          <w:rFonts w:ascii="宋体" w:eastAsia="宋体" w:hAnsi="宋体" w:cs="宋体" w:hint="eastAsia"/>
          <w:color w:val="000000"/>
          <w:kern w:val="0"/>
          <w:sz w:val="20"/>
          <w:szCs w:val="20"/>
        </w:rPr>
        <w:t>国际金融市场统一趋势明显</w:t>
      </w:r>
    </w:p>
    <w:p w:rsidR="00637479" w:rsidRPr="00637479" w:rsidRDefault="00637479" w:rsidP="00637479">
      <w:pPr>
        <w:rPr>
          <w:rFonts w:ascii="宋体" w:eastAsia="宋体" w:hAnsi="宋体" w:cs="宋体"/>
          <w:color w:val="000000"/>
          <w:kern w:val="0"/>
          <w:sz w:val="20"/>
          <w:szCs w:val="20"/>
        </w:rPr>
      </w:pPr>
      <w:r>
        <w:rPr>
          <w:rFonts w:hint="eastAsia"/>
        </w:rPr>
        <w:t>52.</w:t>
      </w:r>
      <w:r w:rsidRPr="00637479">
        <w:rPr>
          <w:rFonts w:hint="eastAsia"/>
          <w:color w:val="000000"/>
          <w:sz w:val="20"/>
          <w:szCs w:val="20"/>
        </w:rPr>
        <w:t xml:space="preserve"> </w:t>
      </w:r>
      <w:r w:rsidRPr="00637479">
        <w:rPr>
          <w:rFonts w:ascii="宋体" w:eastAsia="宋体" w:hAnsi="宋体" w:cs="宋体" w:hint="eastAsia"/>
          <w:color w:val="000000"/>
          <w:kern w:val="0"/>
          <w:sz w:val="20"/>
          <w:szCs w:val="20"/>
        </w:rPr>
        <w:t>哪一项不属于金融监管的发展趋势？</w:t>
      </w:r>
      <w:r>
        <w:rPr>
          <w:rFonts w:ascii="宋体" w:eastAsia="宋体" w:hAnsi="宋体" w:cs="宋体" w:hint="eastAsia"/>
          <w:color w:val="000000"/>
          <w:kern w:val="0"/>
          <w:sz w:val="20"/>
          <w:szCs w:val="20"/>
        </w:rPr>
        <w:t>D</w:t>
      </w:r>
    </w:p>
    <w:p w:rsidR="00637479" w:rsidRPr="00637479" w:rsidRDefault="00637479" w:rsidP="00637479">
      <w:pPr>
        <w:rPr>
          <w:rFonts w:ascii="宋体" w:eastAsia="宋体" w:hAnsi="宋体" w:cs="宋体"/>
          <w:color w:val="000000"/>
          <w:kern w:val="0"/>
          <w:sz w:val="20"/>
          <w:szCs w:val="20"/>
        </w:rPr>
      </w:pPr>
      <w:r>
        <w:rPr>
          <w:rFonts w:hint="eastAsia"/>
        </w:rPr>
        <w:t>A</w:t>
      </w:r>
      <w:r w:rsidRPr="00637479">
        <w:rPr>
          <w:rFonts w:ascii="宋体" w:eastAsia="宋体" w:hAnsi="宋体" w:cs="宋体" w:hint="eastAsia"/>
          <w:color w:val="000000"/>
          <w:kern w:val="0"/>
          <w:sz w:val="20"/>
          <w:szCs w:val="20"/>
        </w:rPr>
        <w:t>国际化</w:t>
      </w:r>
    </w:p>
    <w:p w:rsidR="00637479" w:rsidRPr="00637479" w:rsidRDefault="00637479" w:rsidP="00637479">
      <w:pPr>
        <w:rPr>
          <w:rFonts w:ascii="宋体" w:eastAsia="宋体" w:hAnsi="宋体" w:cs="宋体"/>
          <w:color w:val="000000"/>
          <w:kern w:val="0"/>
          <w:sz w:val="20"/>
          <w:szCs w:val="20"/>
        </w:rPr>
      </w:pPr>
      <w:r>
        <w:rPr>
          <w:rFonts w:hint="eastAsia"/>
        </w:rPr>
        <w:t>B</w:t>
      </w:r>
      <w:r w:rsidRPr="00637479">
        <w:rPr>
          <w:rFonts w:ascii="宋体" w:eastAsia="宋体" w:hAnsi="宋体" w:cs="宋体" w:hint="eastAsia"/>
          <w:color w:val="000000"/>
          <w:kern w:val="0"/>
          <w:sz w:val="20"/>
          <w:szCs w:val="20"/>
        </w:rPr>
        <w:t>手段现代化</w:t>
      </w:r>
    </w:p>
    <w:p w:rsidR="00637479" w:rsidRPr="00637479" w:rsidRDefault="00637479" w:rsidP="00637479">
      <w:pPr>
        <w:rPr>
          <w:rFonts w:ascii="宋体" w:eastAsia="宋体" w:hAnsi="宋体" w:cs="宋体"/>
          <w:color w:val="000000"/>
          <w:kern w:val="0"/>
          <w:sz w:val="20"/>
          <w:szCs w:val="20"/>
        </w:rPr>
      </w:pPr>
      <w:r>
        <w:rPr>
          <w:rFonts w:hint="eastAsia"/>
        </w:rPr>
        <w:t>C</w:t>
      </w:r>
      <w:r w:rsidRPr="00637479">
        <w:rPr>
          <w:rFonts w:ascii="宋体" w:eastAsia="宋体" w:hAnsi="宋体" w:cs="宋体" w:hint="eastAsia"/>
          <w:color w:val="000000"/>
          <w:kern w:val="0"/>
          <w:sz w:val="20"/>
          <w:szCs w:val="20"/>
        </w:rPr>
        <w:t>方式灵活性</w:t>
      </w:r>
    </w:p>
    <w:p w:rsidR="00637479" w:rsidRPr="00637479" w:rsidRDefault="00637479" w:rsidP="00637479">
      <w:pPr>
        <w:rPr>
          <w:rFonts w:ascii="宋体" w:eastAsia="宋体" w:hAnsi="宋体" w:cs="宋体"/>
          <w:color w:val="000000"/>
          <w:kern w:val="0"/>
          <w:sz w:val="20"/>
          <w:szCs w:val="20"/>
        </w:rPr>
      </w:pPr>
      <w:r>
        <w:rPr>
          <w:rFonts w:hint="eastAsia"/>
        </w:rPr>
        <w:t>D</w:t>
      </w:r>
      <w:r w:rsidRPr="00637479">
        <w:rPr>
          <w:rFonts w:ascii="宋体" w:eastAsia="宋体" w:hAnsi="宋体" w:cs="宋体" w:hint="eastAsia"/>
          <w:color w:val="000000"/>
          <w:kern w:val="0"/>
          <w:sz w:val="20"/>
          <w:szCs w:val="20"/>
        </w:rPr>
        <w:t>范围缩小</w:t>
      </w:r>
    </w:p>
    <w:p w:rsidR="00637479" w:rsidRPr="002259F4" w:rsidRDefault="002259F4" w:rsidP="006748D9">
      <w:pPr>
        <w:rPr>
          <w:rFonts w:ascii="宋体" w:eastAsia="宋体" w:hAnsi="宋体" w:cs="宋体"/>
          <w:color w:val="000000"/>
          <w:kern w:val="0"/>
          <w:sz w:val="20"/>
          <w:szCs w:val="20"/>
        </w:rPr>
      </w:pPr>
      <w:r>
        <w:rPr>
          <w:rFonts w:hint="eastAsia"/>
        </w:rPr>
        <w:lastRenderedPageBreak/>
        <w:t>53.</w:t>
      </w:r>
      <w:r w:rsidRPr="002259F4">
        <w:rPr>
          <w:rFonts w:hint="eastAsia"/>
          <w:color w:val="000000"/>
          <w:sz w:val="20"/>
          <w:szCs w:val="20"/>
        </w:rPr>
        <w:t xml:space="preserve"> </w:t>
      </w:r>
      <w:r w:rsidRPr="002259F4">
        <w:rPr>
          <w:rFonts w:ascii="宋体" w:eastAsia="宋体" w:hAnsi="宋体" w:cs="宋体" w:hint="eastAsia"/>
          <w:color w:val="000000"/>
          <w:kern w:val="0"/>
          <w:sz w:val="20"/>
          <w:szCs w:val="20"/>
        </w:rPr>
        <w:t>农发行资金封闭运行的管理机制是由(  )决定的。</w:t>
      </w:r>
      <w:r>
        <w:rPr>
          <w:rFonts w:ascii="宋体" w:eastAsia="宋体" w:hAnsi="宋体" w:cs="宋体" w:hint="eastAsia"/>
          <w:color w:val="000000"/>
          <w:kern w:val="0"/>
          <w:sz w:val="20"/>
          <w:szCs w:val="20"/>
        </w:rPr>
        <w:t>B</w:t>
      </w:r>
      <w:r w:rsidRPr="002259F4">
        <w:rPr>
          <w:rFonts w:ascii="宋体" w:eastAsia="宋体" w:hAnsi="宋体" w:cs="宋体" w:hint="eastAsia"/>
          <w:color w:val="000000"/>
          <w:kern w:val="0"/>
          <w:sz w:val="20"/>
          <w:szCs w:val="20"/>
        </w:rPr>
        <w:t> </w:t>
      </w:r>
    </w:p>
    <w:p w:rsidR="002259F4" w:rsidRPr="002259F4" w:rsidRDefault="00637479" w:rsidP="002259F4">
      <w:pPr>
        <w:rPr>
          <w:rFonts w:ascii="宋体" w:eastAsia="宋体" w:hAnsi="宋体" w:cs="宋体"/>
          <w:color w:val="000000"/>
          <w:kern w:val="0"/>
          <w:sz w:val="20"/>
          <w:szCs w:val="20"/>
        </w:rPr>
      </w:pPr>
      <w:r>
        <w:rPr>
          <w:rFonts w:hint="eastAsia"/>
        </w:rPr>
        <w:t>A</w:t>
      </w:r>
      <w:r w:rsidR="002259F4" w:rsidRPr="002259F4">
        <w:rPr>
          <w:rFonts w:ascii="宋体" w:eastAsia="宋体" w:hAnsi="宋体" w:cs="宋体" w:hint="eastAsia"/>
          <w:color w:val="000000"/>
          <w:kern w:val="0"/>
          <w:sz w:val="20"/>
          <w:szCs w:val="20"/>
        </w:rPr>
        <w:t>农业发展银行的性质 </w:t>
      </w:r>
    </w:p>
    <w:p w:rsidR="002259F4" w:rsidRPr="002259F4" w:rsidRDefault="002259F4" w:rsidP="002259F4">
      <w:pPr>
        <w:rPr>
          <w:rFonts w:ascii="宋体" w:eastAsia="宋体" w:hAnsi="宋体" w:cs="宋体"/>
          <w:color w:val="000000"/>
          <w:kern w:val="0"/>
          <w:sz w:val="20"/>
          <w:szCs w:val="20"/>
        </w:rPr>
      </w:pPr>
      <w:r>
        <w:rPr>
          <w:rFonts w:hint="eastAsia"/>
        </w:rPr>
        <w:t>B</w:t>
      </w:r>
      <w:r w:rsidRPr="002259F4">
        <w:rPr>
          <w:rFonts w:ascii="宋体" w:eastAsia="宋体" w:hAnsi="宋体" w:cs="宋体" w:hint="eastAsia"/>
          <w:color w:val="000000"/>
          <w:kern w:val="0"/>
          <w:sz w:val="20"/>
          <w:szCs w:val="20"/>
        </w:rPr>
        <w:t>支持这一信贷活动的资金(基础货币)性质     </w:t>
      </w:r>
    </w:p>
    <w:p w:rsidR="002259F4" w:rsidRPr="002259F4" w:rsidRDefault="002259F4" w:rsidP="002259F4">
      <w:pPr>
        <w:rPr>
          <w:rFonts w:ascii="宋体" w:eastAsia="宋体" w:hAnsi="宋体" w:cs="宋体"/>
          <w:color w:val="000000"/>
          <w:kern w:val="0"/>
          <w:sz w:val="20"/>
          <w:szCs w:val="20"/>
        </w:rPr>
      </w:pPr>
      <w:r>
        <w:rPr>
          <w:rFonts w:hint="eastAsia"/>
        </w:rPr>
        <w:t>C</w:t>
      </w:r>
      <w:r w:rsidRPr="002259F4">
        <w:rPr>
          <w:rFonts w:ascii="宋体" w:eastAsia="宋体" w:hAnsi="宋体" w:cs="宋体" w:hint="eastAsia"/>
          <w:color w:val="000000"/>
          <w:kern w:val="0"/>
          <w:sz w:val="20"/>
          <w:szCs w:val="20"/>
        </w:rPr>
        <w:t>信贷资金运动规律 </w:t>
      </w:r>
    </w:p>
    <w:p w:rsidR="002259F4" w:rsidRPr="002259F4" w:rsidRDefault="002259F4" w:rsidP="002259F4">
      <w:pPr>
        <w:rPr>
          <w:rFonts w:ascii="宋体" w:eastAsia="宋体" w:hAnsi="宋体" w:cs="宋体"/>
          <w:color w:val="000000"/>
          <w:kern w:val="0"/>
          <w:sz w:val="20"/>
          <w:szCs w:val="20"/>
        </w:rPr>
      </w:pPr>
      <w:r>
        <w:rPr>
          <w:rFonts w:hint="eastAsia"/>
        </w:rPr>
        <w:t>D</w:t>
      </w:r>
      <w:r w:rsidRPr="002259F4">
        <w:rPr>
          <w:rFonts w:ascii="宋体" w:eastAsia="宋体" w:hAnsi="宋体" w:cs="宋体" w:hint="eastAsia"/>
          <w:color w:val="000000"/>
          <w:kern w:val="0"/>
          <w:sz w:val="20"/>
          <w:szCs w:val="20"/>
        </w:rPr>
        <w:t>农业发展银行的经营管理目标 </w:t>
      </w:r>
    </w:p>
    <w:p w:rsidR="002259F4" w:rsidRPr="002259F4" w:rsidRDefault="002259F4" w:rsidP="002259F4">
      <w:pPr>
        <w:rPr>
          <w:rFonts w:ascii="宋体" w:eastAsia="宋体" w:hAnsi="宋体" w:cs="宋体"/>
          <w:color w:val="000000"/>
          <w:kern w:val="0"/>
          <w:sz w:val="20"/>
          <w:szCs w:val="20"/>
        </w:rPr>
      </w:pPr>
      <w:r>
        <w:rPr>
          <w:rFonts w:hint="eastAsia"/>
        </w:rPr>
        <w:t>54.</w:t>
      </w:r>
      <w:r w:rsidRPr="002259F4">
        <w:rPr>
          <w:rFonts w:hint="eastAsia"/>
          <w:color w:val="000000"/>
          <w:sz w:val="20"/>
          <w:szCs w:val="20"/>
        </w:rPr>
        <w:t xml:space="preserve"> </w:t>
      </w:r>
      <w:r w:rsidRPr="002259F4">
        <w:rPr>
          <w:rFonts w:ascii="宋体" w:eastAsia="宋体" w:hAnsi="宋体" w:cs="宋体" w:hint="eastAsia"/>
          <w:color w:val="000000"/>
          <w:kern w:val="0"/>
          <w:sz w:val="20"/>
          <w:szCs w:val="20"/>
        </w:rPr>
        <w:t xml:space="preserve">欧元是（  ）正式启动的，欧元现钞是（    ）正式流通的。  </w:t>
      </w:r>
      <w:r>
        <w:rPr>
          <w:rFonts w:ascii="宋体" w:eastAsia="宋体" w:hAnsi="宋体" w:cs="宋体" w:hint="eastAsia"/>
          <w:color w:val="000000"/>
          <w:kern w:val="0"/>
          <w:sz w:val="20"/>
          <w:szCs w:val="20"/>
        </w:rPr>
        <w:t>A</w:t>
      </w:r>
      <w:r w:rsidRPr="002259F4">
        <w:rPr>
          <w:rFonts w:ascii="宋体" w:eastAsia="宋体" w:hAnsi="宋体" w:cs="宋体" w:hint="eastAsia"/>
          <w:color w:val="000000"/>
          <w:kern w:val="0"/>
          <w:sz w:val="20"/>
          <w:szCs w:val="20"/>
        </w:rPr>
        <w:t xml:space="preserve"> </w:t>
      </w:r>
    </w:p>
    <w:p w:rsidR="002259F4" w:rsidRPr="002259F4" w:rsidRDefault="002259F4" w:rsidP="002259F4">
      <w:pPr>
        <w:rPr>
          <w:rFonts w:ascii="宋体" w:eastAsia="宋体" w:hAnsi="宋体" w:cs="宋体"/>
          <w:color w:val="000000"/>
          <w:kern w:val="0"/>
          <w:sz w:val="20"/>
          <w:szCs w:val="20"/>
        </w:rPr>
      </w:pPr>
      <w:r>
        <w:rPr>
          <w:rFonts w:hint="eastAsia"/>
        </w:rPr>
        <w:t>A</w:t>
      </w:r>
      <w:r w:rsidRPr="002259F4">
        <w:rPr>
          <w:rFonts w:ascii="宋体" w:eastAsia="宋体" w:hAnsi="宋体" w:cs="宋体" w:hint="eastAsia"/>
          <w:color w:val="000000"/>
          <w:kern w:val="0"/>
          <w:sz w:val="20"/>
          <w:szCs w:val="20"/>
        </w:rPr>
        <w:t xml:space="preserve"> 1999年；2002年</w:t>
      </w:r>
    </w:p>
    <w:p w:rsidR="002259F4" w:rsidRPr="002259F4" w:rsidRDefault="002259F4" w:rsidP="002259F4">
      <w:pPr>
        <w:rPr>
          <w:rFonts w:ascii="宋体" w:eastAsia="宋体" w:hAnsi="宋体" w:cs="宋体"/>
          <w:color w:val="000000"/>
          <w:kern w:val="0"/>
          <w:sz w:val="20"/>
          <w:szCs w:val="20"/>
        </w:rPr>
      </w:pPr>
      <w:r>
        <w:rPr>
          <w:rFonts w:hint="eastAsia"/>
        </w:rPr>
        <w:t>B</w:t>
      </w:r>
      <w:r w:rsidRPr="002259F4">
        <w:rPr>
          <w:rFonts w:ascii="宋体" w:eastAsia="宋体" w:hAnsi="宋体" w:cs="宋体" w:hint="eastAsia"/>
          <w:color w:val="000000"/>
          <w:kern w:val="0"/>
          <w:sz w:val="20"/>
          <w:szCs w:val="20"/>
        </w:rPr>
        <w:t>1999年；2001年</w:t>
      </w:r>
    </w:p>
    <w:p w:rsidR="002259F4" w:rsidRPr="002259F4" w:rsidRDefault="002259F4" w:rsidP="002259F4">
      <w:pPr>
        <w:rPr>
          <w:rFonts w:ascii="宋体" w:eastAsia="宋体" w:hAnsi="宋体" w:cs="宋体"/>
          <w:color w:val="000000"/>
          <w:kern w:val="0"/>
          <w:sz w:val="20"/>
          <w:szCs w:val="20"/>
        </w:rPr>
      </w:pPr>
      <w:r>
        <w:rPr>
          <w:rFonts w:hint="eastAsia"/>
        </w:rPr>
        <w:t>C</w:t>
      </w:r>
      <w:r w:rsidRPr="002259F4">
        <w:rPr>
          <w:rFonts w:ascii="宋体" w:eastAsia="宋体" w:hAnsi="宋体" w:cs="宋体" w:hint="eastAsia"/>
          <w:color w:val="000000"/>
          <w:kern w:val="0"/>
          <w:sz w:val="20"/>
          <w:szCs w:val="20"/>
        </w:rPr>
        <w:t>1999年；2001年</w:t>
      </w:r>
    </w:p>
    <w:p w:rsidR="002259F4" w:rsidRPr="002259F4" w:rsidRDefault="002259F4" w:rsidP="002259F4">
      <w:pPr>
        <w:rPr>
          <w:rFonts w:ascii="宋体" w:eastAsia="宋体" w:hAnsi="宋体" w:cs="宋体"/>
          <w:color w:val="000000"/>
          <w:kern w:val="0"/>
          <w:sz w:val="20"/>
          <w:szCs w:val="20"/>
        </w:rPr>
      </w:pPr>
      <w:r>
        <w:rPr>
          <w:rFonts w:hint="eastAsia"/>
        </w:rPr>
        <w:t>D</w:t>
      </w:r>
      <w:r w:rsidRPr="002259F4">
        <w:rPr>
          <w:rFonts w:ascii="宋体" w:eastAsia="宋体" w:hAnsi="宋体" w:cs="宋体" w:hint="eastAsia"/>
          <w:color w:val="000000"/>
          <w:kern w:val="0"/>
          <w:sz w:val="20"/>
          <w:szCs w:val="20"/>
        </w:rPr>
        <w:t>2000年；2002年</w:t>
      </w:r>
    </w:p>
    <w:p w:rsidR="006A5718" w:rsidRPr="006A5718" w:rsidRDefault="002259F4" w:rsidP="006A5718">
      <w:pPr>
        <w:rPr>
          <w:rFonts w:ascii="宋体" w:eastAsia="宋体" w:hAnsi="宋体" w:cs="宋体"/>
          <w:color w:val="000000"/>
          <w:kern w:val="0"/>
          <w:sz w:val="20"/>
          <w:szCs w:val="20"/>
        </w:rPr>
      </w:pPr>
      <w:r>
        <w:rPr>
          <w:rFonts w:hint="eastAsia"/>
        </w:rPr>
        <w:t>55.</w:t>
      </w:r>
      <w:r w:rsidR="006A5718" w:rsidRPr="006A5718">
        <w:rPr>
          <w:rFonts w:hint="eastAsia"/>
          <w:color w:val="000000"/>
          <w:sz w:val="20"/>
          <w:szCs w:val="20"/>
        </w:rPr>
        <w:t xml:space="preserve"> </w:t>
      </w:r>
      <w:r w:rsidR="006A5718" w:rsidRPr="006A5718">
        <w:rPr>
          <w:rFonts w:ascii="宋体" w:eastAsia="宋体" w:hAnsi="宋体" w:cs="宋体" w:hint="eastAsia"/>
          <w:color w:val="000000"/>
          <w:kern w:val="0"/>
          <w:sz w:val="20"/>
          <w:szCs w:val="20"/>
        </w:rPr>
        <w:t>抛补套利实际是(    )相结合的一种交易。</w:t>
      </w:r>
      <w:r w:rsidR="006A5718">
        <w:rPr>
          <w:rFonts w:ascii="宋体" w:eastAsia="宋体" w:hAnsi="宋体" w:cs="宋体" w:hint="eastAsia"/>
          <w:color w:val="000000"/>
          <w:kern w:val="0"/>
          <w:sz w:val="20"/>
          <w:szCs w:val="20"/>
        </w:rPr>
        <w:t>D</w:t>
      </w:r>
    </w:p>
    <w:p w:rsidR="006A5718" w:rsidRPr="006A5718" w:rsidRDefault="006A5718" w:rsidP="006A5718">
      <w:pPr>
        <w:rPr>
          <w:rFonts w:ascii="宋体" w:eastAsia="宋体" w:hAnsi="宋体" w:cs="宋体"/>
          <w:color w:val="000000"/>
          <w:kern w:val="0"/>
          <w:sz w:val="20"/>
          <w:szCs w:val="20"/>
        </w:rPr>
      </w:pPr>
      <w:r>
        <w:rPr>
          <w:rFonts w:hint="eastAsia"/>
        </w:rPr>
        <w:t>A</w:t>
      </w:r>
      <w:r w:rsidRPr="006A5718">
        <w:rPr>
          <w:rFonts w:ascii="宋体" w:eastAsia="宋体" w:hAnsi="宋体" w:cs="宋体" w:hint="eastAsia"/>
          <w:color w:val="000000"/>
          <w:kern w:val="0"/>
          <w:sz w:val="20"/>
          <w:szCs w:val="20"/>
        </w:rPr>
        <w:t xml:space="preserve">远期与掉期  </w:t>
      </w:r>
    </w:p>
    <w:p w:rsidR="006A5718" w:rsidRPr="006A5718" w:rsidRDefault="006A5718" w:rsidP="006A5718">
      <w:pPr>
        <w:rPr>
          <w:rFonts w:ascii="宋体" w:eastAsia="宋体" w:hAnsi="宋体" w:cs="宋体"/>
          <w:color w:val="000000"/>
          <w:kern w:val="0"/>
          <w:sz w:val="20"/>
          <w:szCs w:val="20"/>
        </w:rPr>
      </w:pPr>
      <w:r>
        <w:rPr>
          <w:rFonts w:hint="eastAsia"/>
        </w:rPr>
        <w:t>B</w:t>
      </w:r>
      <w:r w:rsidRPr="006A5718">
        <w:rPr>
          <w:rFonts w:ascii="宋体" w:eastAsia="宋体" w:hAnsi="宋体" w:cs="宋体" w:hint="eastAsia"/>
          <w:color w:val="000000"/>
          <w:kern w:val="0"/>
          <w:sz w:val="20"/>
          <w:szCs w:val="20"/>
        </w:rPr>
        <w:t>无抛补套利与即期</w:t>
      </w:r>
    </w:p>
    <w:p w:rsidR="006A5718" w:rsidRPr="006A5718" w:rsidRDefault="006A5718" w:rsidP="006A5718">
      <w:pPr>
        <w:rPr>
          <w:rFonts w:ascii="宋体" w:eastAsia="宋体" w:hAnsi="宋体" w:cs="宋体"/>
          <w:color w:val="000000"/>
          <w:kern w:val="0"/>
          <w:sz w:val="20"/>
          <w:szCs w:val="20"/>
        </w:rPr>
      </w:pPr>
      <w:r>
        <w:rPr>
          <w:rFonts w:hint="eastAsia"/>
        </w:rPr>
        <w:t>C</w:t>
      </w:r>
      <w:r w:rsidRPr="006A5718">
        <w:rPr>
          <w:rFonts w:ascii="宋体" w:eastAsia="宋体" w:hAnsi="宋体" w:cs="宋体" w:hint="eastAsia"/>
          <w:color w:val="000000"/>
          <w:kern w:val="0"/>
          <w:sz w:val="20"/>
          <w:szCs w:val="20"/>
        </w:rPr>
        <w:t xml:space="preserve">无抛补套利与远期    </w:t>
      </w:r>
    </w:p>
    <w:p w:rsidR="006A5718" w:rsidRPr="006A5718" w:rsidRDefault="006A5718" w:rsidP="006A5718">
      <w:pPr>
        <w:rPr>
          <w:rFonts w:ascii="宋体" w:eastAsia="宋体" w:hAnsi="宋体" w:cs="宋体"/>
          <w:color w:val="000000"/>
          <w:kern w:val="0"/>
          <w:sz w:val="20"/>
          <w:szCs w:val="20"/>
        </w:rPr>
      </w:pPr>
      <w:r>
        <w:rPr>
          <w:rFonts w:hint="eastAsia"/>
        </w:rPr>
        <w:t>D</w:t>
      </w:r>
      <w:r w:rsidRPr="006A5718">
        <w:rPr>
          <w:rFonts w:ascii="宋体" w:eastAsia="宋体" w:hAnsi="宋体" w:cs="宋体" w:hint="eastAsia"/>
          <w:color w:val="000000"/>
          <w:kern w:val="0"/>
          <w:sz w:val="20"/>
          <w:szCs w:val="20"/>
        </w:rPr>
        <w:t>无抛补套利与掉期</w:t>
      </w:r>
    </w:p>
    <w:p w:rsidR="006A5718" w:rsidRPr="006A5718" w:rsidRDefault="006A5718" w:rsidP="006A5718">
      <w:pPr>
        <w:rPr>
          <w:rFonts w:ascii="宋体" w:eastAsia="宋体" w:hAnsi="宋体" w:cs="宋体"/>
          <w:color w:val="000000"/>
          <w:kern w:val="0"/>
          <w:sz w:val="20"/>
          <w:szCs w:val="20"/>
        </w:rPr>
      </w:pPr>
      <w:r>
        <w:rPr>
          <w:rFonts w:hint="eastAsia"/>
        </w:rPr>
        <w:t>56.</w:t>
      </w:r>
      <w:r w:rsidRPr="006A5718">
        <w:rPr>
          <w:rFonts w:hint="eastAsia"/>
          <w:color w:val="000000"/>
          <w:sz w:val="20"/>
          <w:szCs w:val="20"/>
        </w:rPr>
        <w:t xml:space="preserve"> </w:t>
      </w:r>
      <w:r w:rsidRPr="006A5718">
        <w:rPr>
          <w:rFonts w:ascii="宋体" w:eastAsia="宋体" w:hAnsi="宋体" w:cs="宋体" w:hint="eastAsia"/>
          <w:color w:val="000000"/>
          <w:kern w:val="0"/>
          <w:sz w:val="20"/>
          <w:szCs w:val="20"/>
        </w:rPr>
        <w:t>企业或个人的未来预期收益因汇率变化而可能受到损失的风险是：(    )。</w:t>
      </w:r>
      <w:r>
        <w:rPr>
          <w:rFonts w:ascii="宋体" w:eastAsia="宋体" w:hAnsi="宋体" w:cs="宋体" w:hint="eastAsia"/>
          <w:color w:val="000000"/>
          <w:kern w:val="0"/>
          <w:sz w:val="20"/>
          <w:szCs w:val="20"/>
        </w:rPr>
        <w:t>D</w:t>
      </w:r>
    </w:p>
    <w:p w:rsidR="006A5718" w:rsidRPr="006A5718" w:rsidRDefault="006A5718" w:rsidP="006A5718">
      <w:pPr>
        <w:rPr>
          <w:rFonts w:ascii="宋体" w:eastAsia="宋体" w:hAnsi="宋体" w:cs="宋体"/>
          <w:color w:val="000000"/>
          <w:kern w:val="0"/>
          <w:sz w:val="20"/>
          <w:szCs w:val="20"/>
        </w:rPr>
      </w:pPr>
      <w:r>
        <w:rPr>
          <w:rFonts w:hint="eastAsia"/>
        </w:rPr>
        <w:t>A</w:t>
      </w:r>
      <w:r w:rsidRPr="006A5718">
        <w:rPr>
          <w:rFonts w:ascii="宋体" w:eastAsia="宋体" w:hAnsi="宋体" w:cs="宋体" w:hint="eastAsia"/>
          <w:color w:val="000000"/>
          <w:kern w:val="0"/>
          <w:sz w:val="20"/>
          <w:szCs w:val="20"/>
        </w:rPr>
        <w:t xml:space="preserve">交易风险  </w:t>
      </w:r>
    </w:p>
    <w:p w:rsidR="006A5718" w:rsidRPr="006A5718" w:rsidRDefault="006A5718" w:rsidP="006A5718">
      <w:pPr>
        <w:rPr>
          <w:rFonts w:ascii="宋体" w:eastAsia="宋体" w:hAnsi="宋体" w:cs="宋体"/>
          <w:color w:val="000000"/>
          <w:kern w:val="0"/>
          <w:sz w:val="20"/>
          <w:szCs w:val="20"/>
        </w:rPr>
      </w:pPr>
      <w:r>
        <w:rPr>
          <w:rFonts w:hint="eastAsia"/>
        </w:rPr>
        <w:t>B</w:t>
      </w:r>
      <w:r w:rsidRPr="006A5718">
        <w:rPr>
          <w:rFonts w:ascii="宋体" w:eastAsia="宋体" w:hAnsi="宋体" w:cs="宋体" w:hint="eastAsia"/>
          <w:color w:val="000000"/>
          <w:kern w:val="0"/>
          <w:sz w:val="20"/>
          <w:szCs w:val="20"/>
        </w:rPr>
        <w:t>经济风险</w:t>
      </w:r>
    </w:p>
    <w:p w:rsidR="006A5718" w:rsidRPr="006A5718" w:rsidRDefault="006A5718" w:rsidP="006A5718">
      <w:pPr>
        <w:rPr>
          <w:rFonts w:ascii="宋体" w:eastAsia="宋体" w:hAnsi="宋体" w:cs="宋体"/>
          <w:color w:val="000000"/>
          <w:kern w:val="0"/>
          <w:sz w:val="20"/>
          <w:szCs w:val="20"/>
        </w:rPr>
      </w:pPr>
      <w:r>
        <w:rPr>
          <w:rFonts w:hint="eastAsia"/>
        </w:rPr>
        <w:t>C</w:t>
      </w:r>
      <w:r w:rsidRPr="006A5718">
        <w:rPr>
          <w:rFonts w:ascii="宋体" w:eastAsia="宋体" w:hAnsi="宋体" w:cs="宋体" w:hint="eastAsia"/>
          <w:color w:val="000000"/>
          <w:kern w:val="0"/>
          <w:sz w:val="20"/>
          <w:szCs w:val="20"/>
        </w:rPr>
        <w:t xml:space="preserve">会计风险   </w:t>
      </w:r>
    </w:p>
    <w:p w:rsidR="006A5718" w:rsidRPr="006A5718" w:rsidRDefault="006A5718" w:rsidP="006A5718">
      <w:pPr>
        <w:rPr>
          <w:rFonts w:ascii="宋体" w:eastAsia="宋体" w:hAnsi="宋体" w:cs="宋体"/>
          <w:color w:val="000000"/>
          <w:kern w:val="0"/>
          <w:sz w:val="20"/>
          <w:szCs w:val="20"/>
        </w:rPr>
      </w:pPr>
      <w:r>
        <w:rPr>
          <w:rFonts w:hint="eastAsia"/>
        </w:rPr>
        <w:t>D</w:t>
      </w:r>
      <w:r w:rsidRPr="006A5718">
        <w:rPr>
          <w:rFonts w:ascii="宋体" w:eastAsia="宋体" w:hAnsi="宋体" w:cs="宋体" w:hint="eastAsia"/>
          <w:color w:val="000000"/>
          <w:kern w:val="0"/>
          <w:sz w:val="20"/>
          <w:szCs w:val="20"/>
        </w:rPr>
        <w:t>汇率风险</w:t>
      </w:r>
    </w:p>
    <w:p w:rsidR="006A5718" w:rsidRPr="006A5718" w:rsidRDefault="006A5718" w:rsidP="006A5718">
      <w:pPr>
        <w:rPr>
          <w:rFonts w:ascii="宋体" w:eastAsia="宋体" w:hAnsi="宋体" w:cs="宋体"/>
          <w:color w:val="000000"/>
          <w:kern w:val="0"/>
          <w:sz w:val="20"/>
          <w:szCs w:val="20"/>
        </w:rPr>
      </w:pPr>
      <w:r>
        <w:rPr>
          <w:rFonts w:hint="eastAsia"/>
        </w:rPr>
        <w:t>57.</w:t>
      </w:r>
      <w:r w:rsidRPr="006A5718">
        <w:rPr>
          <w:rFonts w:hint="eastAsia"/>
          <w:color w:val="000000"/>
          <w:sz w:val="20"/>
          <w:szCs w:val="20"/>
        </w:rPr>
        <w:t xml:space="preserve"> </w:t>
      </w:r>
      <w:r w:rsidRPr="006A5718">
        <w:rPr>
          <w:rFonts w:ascii="宋体" w:eastAsia="宋体" w:hAnsi="宋体" w:cs="宋体" w:hint="eastAsia"/>
          <w:color w:val="000000"/>
          <w:kern w:val="0"/>
          <w:sz w:val="20"/>
          <w:szCs w:val="20"/>
        </w:rPr>
        <w:t>2000年9月，中国人民银行颁布了（  ），对“一逾两呆”分类法不良贷款的认定重新进行了规范。</w:t>
      </w:r>
      <w:r>
        <w:rPr>
          <w:rFonts w:ascii="宋体" w:eastAsia="宋体" w:hAnsi="宋体" w:cs="宋体" w:hint="eastAsia"/>
          <w:color w:val="000000"/>
          <w:kern w:val="0"/>
          <w:sz w:val="20"/>
          <w:szCs w:val="20"/>
        </w:rPr>
        <w:t>A</w:t>
      </w:r>
    </w:p>
    <w:p w:rsidR="006A5718" w:rsidRPr="006A5718" w:rsidRDefault="006A5718" w:rsidP="006A5718">
      <w:pPr>
        <w:rPr>
          <w:rFonts w:ascii="宋体" w:eastAsia="宋体" w:hAnsi="宋体" w:cs="宋体"/>
          <w:color w:val="000000"/>
          <w:kern w:val="0"/>
          <w:sz w:val="20"/>
          <w:szCs w:val="20"/>
        </w:rPr>
      </w:pPr>
      <w:r>
        <w:rPr>
          <w:rFonts w:hint="eastAsia"/>
        </w:rPr>
        <w:t>A</w:t>
      </w:r>
      <w:r w:rsidRPr="006A5718">
        <w:rPr>
          <w:rFonts w:ascii="宋体" w:eastAsia="宋体" w:hAnsi="宋体" w:cs="宋体" w:hint="eastAsia"/>
          <w:color w:val="000000"/>
          <w:kern w:val="0"/>
          <w:sz w:val="20"/>
          <w:szCs w:val="20"/>
        </w:rPr>
        <w:t>不良贷款认定暂行办法</w:t>
      </w:r>
    </w:p>
    <w:p w:rsidR="006A5718" w:rsidRPr="006A5718" w:rsidRDefault="006A5718" w:rsidP="006A5718">
      <w:pPr>
        <w:rPr>
          <w:rFonts w:ascii="宋体" w:eastAsia="宋体" w:hAnsi="宋体" w:cs="宋体"/>
          <w:color w:val="000000"/>
          <w:kern w:val="0"/>
          <w:sz w:val="20"/>
          <w:szCs w:val="20"/>
        </w:rPr>
      </w:pPr>
      <w:r>
        <w:rPr>
          <w:rFonts w:hint="eastAsia"/>
        </w:rPr>
        <w:t>B</w:t>
      </w:r>
      <w:r w:rsidRPr="006A5718">
        <w:rPr>
          <w:rFonts w:ascii="宋体" w:eastAsia="宋体" w:hAnsi="宋体" w:cs="宋体" w:hint="eastAsia"/>
          <w:color w:val="000000"/>
          <w:kern w:val="0"/>
          <w:sz w:val="20"/>
          <w:szCs w:val="20"/>
        </w:rPr>
        <w:t>贷款风险分类指导原则</w:t>
      </w:r>
    </w:p>
    <w:p w:rsidR="006A5718" w:rsidRPr="006A5718" w:rsidRDefault="006A5718" w:rsidP="006A5718">
      <w:pPr>
        <w:rPr>
          <w:rFonts w:ascii="宋体" w:eastAsia="宋体" w:hAnsi="宋体" w:cs="宋体"/>
          <w:color w:val="000000"/>
          <w:kern w:val="0"/>
          <w:sz w:val="20"/>
          <w:szCs w:val="20"/>
        </w:rPr>
      </w:pPr>
      <w:r>
        <w:rPr>
          <w:rFonts w:hint="eastAsia"/>
        </w:rPr>
        <w:t>C</w:t>
      </w:r>
      <w:r w:rsidRPr="006A5718">
        <w:rPr>
          <w:rFonts w:ascii="宋体" w:eastAsia="宋体" w:hAnsi="宋体" w:cs="宋体" w:hint="eastAsia"/>
          <w:color w:val="000000"/>
          <w:kern w:val="0"/>
          <w:sz w:val="20"/>
          <w:szCs w:val="20"/>
        </w:rPr>
        <w:t>中华人民共和国民法通则</w:t>
      </w:r>
    </w:p>
    <w:p w:rsidR="006A5718" w:rsidRPr="006A5718" w:rsidRDefault="006A5718" w:rsidP="006A5718">
      <w:pPr>
        <w:rPr>
          <w:rFonts w:ascii="宋体" w:eastAsia="宋体" w:hAnsi="宋体" w:cs="宋体"/>
          <w:color w:val="000000"/>
          <w:kern w:val="0"/>
          <w:sz w:val="20"/>
          <w:szCs w:val="20"/>
        </w:rPr>
      </w:pPr>
      <w:r>
        <w:rPr>
          <w:rFonts w:hint="eastAsia"/>
        </w:rPr>
        <w:t>D</w:t>
      </w:r>
      <w:r w:rsidRPr="006A5718">
        <w:rPr>
          <w:rFonts w:ascii="宋体" w:eastAsia="宋体" w:hAnsi="宋体" w:cs="宋体" w:hint="eastAsia"/>
          <w:color w:val="000000"/>
          <w:kern w:val="0"/>
          <w:sz w:val="20"/>
          <w:szCs w:val="20"/>
        </w:rPr>
        <w:t>关于国家专业银行建立贷款呆账准备金的暂行规定</w:t>
      </w:r>
    </w:p>
    <w:p w:rsidR="006A5718" w:rsidRPr="006A5718" w:rsidRDefault="006A5718" w:rsidP="006A5718">
      <w:pPr>
        <w:rPr>
          <w:rFonts w:ascii="宋体" w:eastAsia="宋体" w:hAnsi="宋体" w:cs="宋体"/>
          <w:color w:val="000000"/>
          <w:kern w:val="0"/>
          <w:sz w:val="20"/>
          <w:szCs w:val="20"/>
        </w:rPr>
      </w:pPr>
      <w:r>
        <w:rPr>
          <w:rFonts w:hint="eastAsia"/>
        </w:rPr>
        <w:t>58.</w:t>
      </w:r>
      <w:r w:rsidRPr="006A5718">
        <w:rPr>
          <w:rFonts w:hint="eastAsia"/>
          <w:color w:val="000000"/>
          <w:sz w:val="20"/>
          <w:szCs w:val="20"/>
        </w:rPr>
        <w:t xml:space="preserve"> </w:t>
      </w:r>
      <w:r w:rsidRPr="006A5718">
        <w:rPr>
          <w:rFonts w:ascii="宋体" w:eastAsia="宋体" w:hAnsi="宋体" w:cs="宋体" w:hint="eastAsia"/>
          <w:color w:val="000000"/>
          <w:kern w:val="0"/>
          <w:sz w:val="20"/>
          <w:szCs w:val="20"/>
        </w:rPr>
        <w:t>企业拥有或控制的能以货币计量的各种经济资源，包括财产、债权和其他权利被称作（  ）。</w:t>
      </w:r>
      <w:r>
        <w:rPr>
          <w:rFonts w:ascii="宋体" w:eastAsia="宋体" w:hAnsi="宋体" w:cs="宋体" w:hint="eastAsia"/>
          <w:color w:val="000000"/>
          <w:kern w:val="0"/>
          <w:sz w:val="20"/>
          <w:szCs w:val="20"/>
        </w:rPr>
        <w:t>D</w:t>
      </w:r>
    </w:p>
    <w:p w:rsidR="006A5718" w:rsidRPr="006A5718" w:rsidRDefault="006A5718" w:rsidP="006A5718">
      <w:pPr>
        <w:rPr>
          <w:rFonts w:ascii="宋体" w:eastAsia="宋体" w:hAnsi="宋体" w:cs="宋体"/>
          <w:color w:val="000000"/>
          <w:kern w:val="0"/>
          <w:sz w:val="20"/>
          <w:szCs w:val="20"/>
        </w:rPr>
      </w:pPr>
      <w:r>
        <w:rPr>
          <w:rFonts w:hint="eastAsia"/>
        </w:rPr>
        <w:t>A</w:t>
      </w:r>
      <w:r w:rsidRPr="006A5718">
        <w:rPr>
          <w:rFonts w:ascii="宋体" w:eastAsia="宋体" w:hAnsi="宋体" w:cs="宋体" w:hint="eastAsia"/>
          <w:color w:val="000000"/>
          <w:kern w:val="0"/>
          <w:sz w:val="20"/>
          <w:szCs w:val="20"/>
        </w:rPr>
        <w:t>负债</w:t>
      </w:r>
    </w:p>
    <w:p w:rsidR="006A5718" w:rsidRPr="006A5718" w:rsidRDefault="006A5718" w:rsidP="006A5718">
      <w:pPr>
        <w:rPr>
          <w:rFonts w:ascii="宋体" w:eastAsia="宋体" w:hAnsi="宋体" w:cs="宋体"/>
          <w:color w:val="000000"/>
          <w:kern w:val="0"/>
          <w:sz w:val="20"/>
          <w:szCs w:val="20"/>
        </w:rPr>
      </w:pPr>
      <w:r>
        <w:rPr>
          <w:rFonts w:hint="eastAsia"/>
        </w:rPr>
        <w:t>B</w:t>
      </w:r>
      <w:r w:rsidRPr="006A5718">
        <w:rPr>
          <w:rFonts w:ascii="宋体" w:eastAsia="宋体" w:hAnsi="宋体" w:cs="宋体" w:hint="eastAsia"/>
          <w:color w:val="000000"/>
          <w:kern w:val="0"/>
          <w:sz w:val="20"/>
          <w:szCs w:val="20"/>
        </w:rPr>
        <w:t>利润</w:t>
      </w:r>
    </w:p>
    <w:p w:rsidR="006A5718" w:rsidRPr="006A5718" w:rsidRDefault="006A5718" w:rsidP="006A5718">
      <w:pPr>
        <w:rPr>
          <w:rFonts w:ascii="宋体" w:eastAsia="宋体" w:hAnsi="宋体" w:cs="宋体"/>
          <w:color w:val="000000"/>
          <w:kern w:val="0"/>
          <w:sz w:val="20"/>
          <w:szCs w:val="20"/>
        </w:rPr>
      </w:pPr>
      <w:r>
        <w:rPr>
          <w:rFonts w:hint="eastAsia"/>
        </w:rPr>
        <w:t>C</w:t>
      </w:r>
      <w:r w:rsidRPr="006A5718">
        <w:rPr>
          <w:rFonts w:ascii="宋体" w:eastAsia="宋体" w:hAnsi="宋体" w:cs="宋体" w:hint="eastAsia"/>
          <w:color w:val="000000"/>
          <w:kern w:val="0"/>
          <w:sz w:val="20"/>
          <w:szCs w:val="20"/>
        </w:rPr>
        <w:t>所有者权益</w:t>
      </w:r>
    </w:p>
    <w:p w:rsidR="006A5718" w:rsidRPr="006A5718" w:rsidRDefault="006A5718" w:rsidP="006A5718">
      <w:pPr>
        <w:rPr>
          <w:rFonts w:ascii="宋体" w:eastAsia="宋体" w:hAnsi="宋体" w:cs="宋体"/>
          <w:color w:val="000000"/>
          <w:kern w:val="0"/>
          <w:sz w:val="20"/>
          <w:szCs w:val="20"/>
        </w:rPr>
      </w:pPr>
      <w:r>
        <w:rPr>
          <w:rFonts w:hint="eastAsia"/>
        </w:rPr>
        <w:t>D</w:t>
      </w:r>
      <w:r w:rsidRPr="006A5718">
        <w:rPr>
          <w:rFonts w:ascii="宋体" w:eastAsia="宋体" w:hAnsi="宋体" w:cs="宋体" w:hint="eastAsia"/>
          <w:color w:val="000000"/>
          <w:kern w:val="0"/>
          <w:sz w:val="20"/>
          <w:szCs w:val="20"/>
        </w:rPr>
        <w:t>资产</w:t>
      </w:r>
    </w:p>
    <w:p w:rsidR="006A5718" w:rsidRPr="006A5718" w:rsidRDefault="006A5718" w:rsidP="006A5718">
      <w:pPr>
        <w:rPr>
          <w:rFonts w:ascii="宋体" w:eastAsia="宋体" w:hAnsi="宋体" w:cs="宋体"/>
          <w:kern w:val="0"/>
          <w:sz w:val="20"/>
          <w:szCs w:val="20"/>
        </w:rPr>
      </w:pPr>
      <w:r>
        <w:rPr>
          <w:rFonts w:hint="eastAsia"/>
        </w:rPr>
        <w:t>59.</w:t>
      </w:r>
      <w:r w:rsidRPr="006A5718">
        <w:rPr>
          <w:rFonts w:hint="eastAsia"/>
          <w:sz w:val="20"/>
          <w:szCs w:val="20"/>
        </w:rPr>
        <w:t xml:space="preserve"> </w:t>
      </w:r>
      <w:r w:rsidRPr="006A5718">
        <w:rPr>
          <w:rFonts w:ascii="宋体" w:eastAsia="宋体" w:hAnsi="宋体" w:cs="宋体" w:hint="eastAsia"/>
          <w:kern w:val="0"/>
          <w:sz w:val="20"/>
          <w:szCs w:val="20"/>
        </w:rPr>
        <w:t>牵头监管模式典型代表是(   )</w:t>
      </w:r>
      <w:r>
        <w:rPr>
          <w:rFonts w:ascii="宋体" w:eastAsia="宋体" w:hAnsi="宋体" w:cs="宋体" w:hint="eastAsia"/>
          <w:kern w:val="0"/>
          <w:sz w:val="20"/>
          <w:szCs w:val="20"/>
        </w:rPr>
        <w:t>B</w:t>
      </w:r>
    </w:p>
    <w:p w:rsidR="006A5718" w:rsidRPr="006A5718" w:rsidRDefault="006A5718" w:rsidP="006A5718">
      <w:pPr>
        <w:rPr>
          <w:rFonts w:ascii="宋体" w:eastAsia="宋体" w:hAnsi="宋体" w:cs="宋体"/>
          <w:kern w:val="0"/>
          <w:sz w:val="20"/>
          <w:szCs w:val="20"/>
        </w:rPr>
      </w:pPr>
      <w:r>
        <w:rPr>
          <w:rFonts w:hint="eastAsia"/>
        </w:rPr>
        <w:t>A</w:t>
      </w:r>
      <w:r w:rsidRPr="006A5718">
        <w:rPr>
          <w:rFonts w:ascii="宋体" w:eastAsia="宋体" w:hAnsi="宋体" w:cs="宋体" w:hint="eastAsia"/>
          <w:kern w:val="0"/>
          <w:sz w:val="20"/>
          <w:szCs w:val="20"/>
        </w:rPr>
        <w:t>中国</w:t>
      </w:r>
    </w:p>
    <w:p w:rsidR="006A5718" w:rsidRPr="006A5718" w:rsidRDefault="006A5718" w:rsidP="006A5718">
      <w:pPr>
        <w:rPr>
          <w:rFonts w:ascii="宋体" w:eastAsia="宋体" w:hAnsi="宋体" w:cs="宋体"/>
          <w:kern w:val="0"/>
          <w:sz w:val="20"/>
          <w:szCs w:val="20"/>
        </w:rPr>
      </w:pPr>
      <w:r>
        <w:rPr>
          <w:rFonts w:hint="eastAsia"/>
        </w:rPr>
        <w:t>B</w:t>
      </w:r>
      <w:r w:rsidRPr="006A5718">
        <w:rPr>
          <w:rFonts w:ascii="宋体" w:eastAsia="宋体" w:hAnsi="宋体" w:cs="宋体" w:hint="eastAsia"/>
          <w:kern w:val="0"/>
          <w:sz w:val="20"/>
          <w:szCs w:val="20"/>
        </w:rPr>
        <w:t>法国</w:t>
      </w:r>
    </w:p>
    <w:p w:rsidR="006A5718" w:rsidRPr="006A5718" w:rsidRDefault="006A5718" w:rsidP="006A5718">
      <w:pPr>
        <w:rPr>
          <w:rFonts w:ascii="宋体" w:eastAsia="宋体" w:hAnsi="宋体" w:cs="宋体"/>
          <w:kern w:val="0"/>
          <w:sz w:val="20"/>
          <w:szCs w:val="20"/>
        </w:rPr>
      </w:pPr>
      <w:r>
        <w:rPr>
          <w:rFonts w:hint="eastAsia"/>
        </w:rPr>
        <w:t>C</w:t>
      </w:r>
      <w:r w:rsidRPr="006A5718">
        <w:rPr>
          <w:rFonts w:ascii="宋体" w:eastAsia="宋体" w:hAnsi="宋体" w:cs="宋体" w:hint="eastAsia"/>
          <w:kern w:val="0"/>
          <w:sz w:val="20"/>
          <w:szCs w:val="20"/>
        </w:rPr>
        <w:t>英国</w:t>
      </w:r>
    </w:p>
    <w:p w:rsidR="006A5718" w:rsidRPr="006A5718" w:rsidRDefault="006A5718" w:rsidP="006A5718">
      <w:pPr>
        <w:rPr>
          <w:rFonts w:ascii="宋体" w:eastAsia="宋体" w:hAnsi="宋体" w:cs="宋体"/>
          <w:kern w:val="0"/>
          <w:sz w:val="20"/>
          <w:szCs w:val="20"/>
        </w:rPr>
      </w:pPr>
      <w:r>
        <w:rPr>
          <w:rFonts w:hint="eastAsia"/>
        </w:rPr>
        <w:t>D</w:t>
      </w:r>
      <w:r w:rsidRPr="006A5718">
        <w:rPr>
          <w:rFonts w:ascii="宋体" w:eastAsia="宋体" w:hAnsi="宋体" w:cs="宋体" w:hint="eastAsia"/>
          <w:kern w:val="0"/>
          <w:sz w:val="20"/>
          <w:szCs w:val="20"/>
        </w:rPr>
        <w:t>韩国</w:t>
      </w:r>
    </w:p>
    <w:p w:rsidR="006A5718" w:rsidRPr="006A5718" w:rsidRDefault="006A5718" w:rsidP="006A5718">
      <w:pPr>
        <w:rPr>
          <w:rFonts w:ascii="宋体" w:eastAsia="宋体" w:hAnsi="宋体" w:cs="宋体"/>
          <w:color w:val="000000"/>
          <w:kern w:val="0"/>
          <w:sz w:val="20"/>
          <w:szCs w:val="20"/>
        </w:rPr>
      </w:pPr>
      <w:r>
        <w:rPr>
          <w:rFonts w:hint="eastAsia"/>
        </w:rPr>
        <w:t>60.</w:t>
      </w:r>
      <w:r w:rsidRPr="006A5718">
        <w:rPr>
          <w:rFonts w:hint="eastAsia"/>
          <w:color w:val="000000"/>
          <w:sz w:val="20"/>
          <w:szCs w:val="20"/>
        </w:rPr>
        <w:t xml:space="preserve"> </w:t>
      </w:r>
      <w:r w:rsidRPr="006A5718">
        <w:rPr>
          <w:rFonts w:ascii="宋体" w:eastAsia="宋体" w:hAnsi="宋体" w:cs="宋体" w:hint="eastAsia"/>
          <w:color w:val="000000"/>
          <w:kern w:val="0"/>
          <w:sz w:val="20"/>
          <w:szCs w:val="20"/>
        </w:rPr>
        <w:t>商业银行代理政策性银行业务，具有(   )的特点。</w:t>
      </w:r>
      <w:r>
        <w:rPr>
          <w:rFonts w:ascii="宋体" w:eastAsia="宋体" w:hAnsi="宋体" w:cs="宋体" w:hint="eastAsia"/>
          <w:color w:val="000000"/>
          <w:kern w:val="0"/>
          <w:sz w:val="20"/>
          <w:szCs w:val="20"/>
        </w:rPr>
        <w:t>B</w:t>
      </w:r>
      <w:r w:rsidRPr="006A5718">
        <w:rPr>
          <w:rFonts w:ascii="宋体" w:eastAsia="宋体" w:hAnsi="宋体" w:cs="宋体" w:hint="eastAsia"/>
          <w:color w:val="000000"/>
          <w:kern w:val="0"/>
          <w:sz w:val="20"/>
          <w:szCs w:val="20"/>
        </w:rPr>
        <w:t> </w:t>
      </w:r>
    </w:p>
    <w:p w:rsidR="006A5718" w:rsidRPr="006A5718" w:rsidRDefault="006A5718" w:rsidP="006A5718">
      <w:pPr>
        <w:rPr>
          <w:rFonts w:ascii="宋体" w:eastAsia="宋体" w:hAnsi="宋体" w:cs="宋体"/>
          <w:color w:val="000000"/>
          <w:kern w:val="0"/>
          <w:sz w:val="20"/>
          <w:szCs w:val="20"/>
        </w:rPr>
      </w:pPr>
      <w:r>
        <w:rPr>
          <w:rFonts w:hint="eastAsia"/>
        </w:rPr>
        <w:t>A</w:t>
      </w:r>
      <w:r w:rsidRPr="006A5718">
        <w:rPr>
          <w:rFonts w:ascii="宋体" w:eastAsia="宋体" w:hAnsi="宋体" w:cs="宋体" w:hint="eastAsia"/>
          <w:color w:val="000000"/>
          <w:kern w:val="0"/>
          <w:sz w:val="20"/>
          <w:szCs w:val="20"/>
        </w:rPr>
        <w:t> 风险大，收益小   </w:t>
      </w:r>
    </w:p>
    <w:p w:rsidR="006A5718" w:rsidRPr="006A5718" w:rsidRDefault="006A5718" w:rsidP="006A5718">
      <w:pPr>
        <w:rPr>
          <w:rFonts w:ascii="宋体" w:eastAsia="宋体" w:hAnsi="宋体" w:cs="宋体"/>
          <w:color w:val="000000"/>
          <w:kern w:val="0"/>
          <w:sz w:val="20"/>
          <w:szCs w:val="20"/>
        </w:rPr>
      </w:pPr>
      <w:r>
        <w:rPr>
          <w:rFonts w:hint="eastAsia"/>
        </w:rPr>
        <w:t>B</w:t>
      </w:r>
      <w:r w:rsidRPr="006A5718">
        <w:rPr>
          <w:rFonts w:ascii="宋体" w:eastAsia="宋体" w:hAnsi="宋体" w:cs="宋体" w:hint="eastAsia"/>
          <w:color w:val="000000"/>
          <w:kern w:val="0"/>
          <w:sz w:val="20"/>
          <w:szCs w:val="20"/>
        </w:rPr>
        <w:t>风险小，收益有保证 </w:t>
      </w:r>
    </w:p>
    <w:p w:rsidR="006A5718" w:rsidRPr="006A5718" w:rsidRDefault="006A5718" w:rsidP="006A5718">
      <w:pPr>
        <w:rPr>
          <w:rFonts w:ascii="宋体" w:eastAsia="宋体" w:hAnsi="宋体" w:cs="宋体"/>
          <w:color w:val="000000"/>
          <w:kern w:val="0"/>
          <w:sz w:val="20"/>
          <w:szCs w:val="20"/>
        </w:rPr>
      </w:pPr>
      <w:r>
        <w:rPr>
          <w:rFonts w:hint="eastAsia"/>
        </w:rPr>
        <w:t>C</w:t>
      </w:r>
      <w:r w:rsidRPr="006A5718">
        <w:rPr>
          <w:rFonts w:ascii="宋体" w:eastAsia="宋体" w:hAnsi="宋体" w:cs="宋体" w:hint="eastAsia"/>
          <w:color w:val="000000"/>
          <w:kern w:val="0"/>
          <w:sz w:val="20"/>
          <w:szCs w:val="20"/>
        </w:rPr>
        <w:t>风险大．收益大    </w:t>
      </w:r>
    </w:p>
    <w:p w:rsidR="006A5718" w:rsidRPr="006A5718" w:rsidRDefault="006A5718" w:rsidP="006A5718">
      <w:pPr>
        <w:rPr>
          <w:rFonts w:ascii="宋体" w:eastAsia="宋体" w:hAnsi="宋体" w:cs="宋体"/>
          <w:color w:val="000000"/>
          <w:kern w:val="0"/>
          <w:sz w:val="20"/>
          <w:szCs w:val="20"/>
        </w:rPr>
      </w:pPr>
      <w:r>
        <w:rPr>
          <w:rFonts w:hint="eastAsia"/>
        </w:rPr>
        <w:t>D</w:t>
      </w:r>
      <w:r w:rsidRPr="006A5718">
        <w:rPr>
          <w:rFonts w:ascii="宋体" w:eastAsia="宋体" w:hAnsi="宋体" w:cs="宋体" w:hint="eastAsia"/>
          <w:color w:val="000000"/>
          <w:kern w:val="0"/>
          <w:sz w:val="20"/>
          <w:szCs w:val="20"/>
        </w:rPr>
        <w:t> 风险小，收益小 </w:t>
      </w:r>
    </w:p>
    <w:p w:rsidR="006A5718" w:rsidRPr="006A5718" w:rsidRDefault="006A5718" w:rsidP="006A5718">
      <w:pPr>
        <w:rPr>
          <w:rFonts w:ascii="宋体" w:eastAsia="宋体" w:hAnsi="宋体" w:cs="宋体"/>
          <w:color w:val="000000"/>
          <w:kern w:val="0"/>
          <w:sz w:val="20"/>
          <w:szCs w:val="20"/>
        </w:rPr>
      </w:pPr>
      <w:r>
        <w:rPr>
          <w:rFonts w:hint="eastAsia"/>
        </w:rPr>
        <w:t>61.</w:t>
      </w:r>
      <w:r w:rsidRPr="006A5718">
        <w:rPr>
          <w:rFonts w:hint="eastAsia"/>
          <w:color w:val="000000"/>
          <w:sz w:val="20"/>
          <w:szCs w:val="20"/>
        </w:rPr>
        <w:t xml:space="preserve"> </w:t>
      </w:r>
      <w:r w:rsidRPr="006A5718">
        <w:rPr>
          <w:rFonts w:ascii="宋体" w:eastAsia="宋体" w:hAnsi="宋体" w:cs="宋体" w:hint="eastAsia"/>
          <w:color w:val="000000"/>
          <w:kern w:val="0"/>
          <w:sz w:val="20"/>
          <w:szCs w:val="20"/>
        </w:rPr>
        <w:t>商业银行的负债业务是指其吸收资金的业务，包括（ ）存款和借入款。</w:t>
      </w:r>
      <w:r>
        <w:rPr>
          <w:rFonts w:ascii="宋体" w:eastAsia="宋体" w:hAnsi="宋体" w:cs="宋体" w:hint="eastAsia"/>
          <w:color w:val="000000"/>
          <w:kern w:val="0"/>
          <w:sz w:val="20"/>
          <w:szCs w:val="20"/>
        </w:rPr>
        <w:t>A</w:t>
      </w:r>
      <w:r w:rsidRPr="006A5718">
        <w:rPr>
          <w:rFonts w:ascii="宋体" w:eastAsia="宋体" w:hAnsi="宋体" w:cs="宋体" w:hint="eastAsia"/>
          <w:color w:val="000000"/>
          <w:kern w:val="0"/>
          <w:sz w:val="20"/>
          <w:szCs w:val="20"/>
        </w:rPr>
        <w:t> </w:t>
      </w:r>
    </w:p>
    <w:p w:rsidR="006A5718" w:rsidRPr="006A5718" w:rsidRDefault="006A5718" w:rsidP="006A5718">
      <w:pPr>
        <w:rPr>
          <w:rFonts w:ascii="宋体" w:eastAsia="宋体" w:hAnsi="宋体" w:cs="宋体"/>
          <w:color w:val="000000"/>
          <w:kern w:val="0"/>
          <w:sz w:val="20"/>
          <w:szCs w:val="20"/>
        </w:rPr>
      </w:pPr>
      <w:r>
        <w:rPr>
          <w:rFonts w:hint="eastAsia"/>
        </w:rPr>
        <w:t>A</w:t>
      </w:r>
      <w:r w:rsidRPr="006A5718">
        <w:rPr>
          <w:rFonts w:ascii="宋体" w:eastAsia="宋体" w:hAnsi="宋体" w:cs="宋体" w:hint="eastAsia"/>
          <w:color w:val="000000"/>
          <w:kern w:val="0"/>
          <w:sz w:val="20"/>
          <w:szCs w:val="20"/>
        </w:rPr>
        <w:t>自有资本  </w:t>
      </w:r>
    </w:p>
    <w:p w:rsidR="006A5718" w:rsidRPr="006A5718" w:rsidRDefault="006A5718" w:rsidP="006A5718">
      <w:pPr>
        <w:rPr>
          <w:rFonts w:ascii="宋体" w:eastAsia="宋体" w:hAnsi="宋体" w:cs="宋体"/>
          <w:color w:val="000000"/>
          <w:kern w:val="0"/>
          <w:sz w:val="20"/>
          <w:szCs w:val="20"/>
        </w:rPr>
      </w:pPr>
      <w:r>
        <w:rPr>
          <w:rFonts w:hint="eastAsia"/>
        </w:rPr>
        <w:lastRenderedPageBreak/>
        <w:t>B</w:t>
      </w:r>
      <w:r w:rsidRPr="006A5718">
        <w:rPr>
          <w:rFonts w:ascii="宋体" w:eastAsia="宋体" w:hAnsi="宋体" w:cs="宋体" w:hint="eastAsia"/>
          <w:color w:val="000000"/>
          <w:kern w:val="0"/>
          <w:sz w:val="20"/>
          <w:szCs w:val="20"/>
        </w:rPr>
        <w:t>借款  </w:t>
      </w:r>
    </w:p>
    <w:p w:rsidR="006A5718" w:rsidRPr="006A5718" w:rsidRDefault="006A5718" w:rsidP="006A5718">
      <w:pPr>
        <w:rPr>
          <w:rFonts w:ascii="宋体" w:eastAsia="宋体" w:hAnsi="宋体" w:cs="宋体"/>
          <w:color w:val="000000"/>
          <w:kern w:val="0"/>
          <w:sz w:val="20"/>
          <w:szCs w:val="20"/>
        </w:rPr>
      </w:pPr>
      <w:r>
        <w:rPr>
          <w:rFonts w:hint="eastAsia"/>
        </w:rPr>
        <w:t>C</w:t>
      </w:r>
      <w:r w:rsidRPr="006A5718">
        <w:rPr>
          <w:rFonts w:ascii="宋体" w:eastAsia="宋体" w:hAnsi="宋体" w:cs="宋体" w:hint="eastAsia"/>
          <w:color w:val="000000"/>
          <w:kern w:val="0"/>
          <w:sz w:val="20"/>
          <w:szCs w:val="20"/>
        </w:rPr>
        <w:t>同业拆入   </w:t>
      </w:r>
    </w:p>
    <w:p w:rsidR="006A5718" w:rsidRPr="006A5718" w:rsidRDefault="006A5718" w:rsidP="006A5718">
      <w:pPr>
        <w:rPr>
          <w:rFonts w:ascii="宋体" w:eastAsia="宋体" w:hAnsi="宋体" w:cs="宋体"/>
          <w:color w:val="000000"/>
          <w:kern w:val="0"/>
          <w:sz w:val="20"/>
          <w:szCs w:val="20"/>
        </w:rPr>
      </w:pPr>
      <w:r>
        <w:rPr>
          <w:rFonts w:hint="eastAsia"/>
        </w:rPr>
        <w:t>D</w:t>
      </w:r>
      <w:r w:rsidRPr="006A5718">
        <w:rPr>
          <w:rFonts w:ascii="宋体" w:eastAsia="宋体" w:hAnsi="宋体" w:cs="宋体" w:hint="eastAsia"/>
          <w:color w:val="000000"/>
          <w:kern w:val="0"/>
          <w:sz w:val="20"/>
          <w:szCs w:val="20"/>
        </w:rPr>
        <w:t>再贷款</w:t>
      </w:r>
    </w:p>
    <w:p w:rsidR="006A5718" w:rsidRPr="006A5718" w:rsidRDefault="006A5718" w:rsidP="006A5718">
      <w:pPr>
        <w:rPr>
          <w:rFonts w:ascii="宋体" w:eastAsia="宋体" w:hAnsi="宋体" w:cs="宋体"/>
          <w:color w:val="000000"/>
          <w:kern w:val="0"/>
          <w:sz w:val="20"/>
          <w:szCs w:val="20"/>
        </w:rPr>
      </w:pPr>
      <w:r>
        <w:rPr>
          <w:rFonts w:hint="eastAsia"/>
        </w:rPr>
        <w:t>62.</w:t>
      </w:r>
      <w:r w:rsidRPr="006A5718">
        <w:rPr>
          <w:rFonts w:hint="eastAsia"/>
          <w:color w:val="000000"/>
          <w:sz w:val="20"/>
          <w:szCs w:val="20"/>
        </w:rPr>
        <w:t xml:space="preserve"> </w:t>
      </w:r>
      <w:r w:rsidRPr="006A5718">
        <w:rPr>
          <w:rFonts w:ascii="宋体" w:eastAsia="宋体" w:hAnsi="宋体" w:cs="宋体" w:hint="eastAsia"/>
          <w:color w:val="000000"/>
          <w:kern w:val="0"/>
          <w:sz w:val="20"/>
          <w:szCs w:val="20"/>
        </w:rPr>
        <w:t>世界贸易组织将金融服务分为几大类？</w:t>
      </w:r>
      <w:r>
        <w:rPr>
          <w:rFonts w:ascii="宋体" w:eastAsia="宋体" w:hAnsi="宋体" w:cs="宋体" w:hint="eastAsia"/>
          <w:color w:val="000000"/>
          <w:kern w:val="0"/>
          <w:sz w:val="20"/>
          <w:szCs w:val="20"/>
        </w:rPr>
        <w:t>B</w:t>
      </w:r>
    </w:p>
    <w:p w:rsidR="006A5718" w:rsidRPr="006A5718" w:rsidRDefault="006A5718" w:rsidP="006A5718">
      <w:pPr>
        <w:rPr>
          <w:rFonts w:ascii="宋体" w:eastAsia="宋体" w:hAnsi="宋体" w:cs="宋体"/>
          <w:color w:val="000000"/>
          <w:kern w:val="0"/>
          <w:sz w:val="20"/>
          <w:szCs w:val="20"/>
        </w:rPr>
      </w:pPr>
      <w:r>
        <w:rPr>
          <w:rFonts w:hint="eastAsia"/>
        </w:rPr>
        <w:t>A</w:t>
      </w:r>
      <w:r w:rsidRPr="006A5718">
        <w:rPr>
          <w:rFonts w:ascii="宋体" w:eastAsia="宋体" w:hAnsi="宋体" w:cs="宋体" w:hint="eastAsia"/>
          <w:color w:val="000000"/>
          <w:kern w:val="0"/>
          <w:sz w:val="20"/>
          <w:szCs w:val="20"/>
        </w:rPr>
        <w:t>没有进行分类</w:t>
      </w:r>
    </w:p>
    <w:p w:rsidR="006A5718" w:rsidRPr="006A5718" w:rsidRDefault="006A5718" w:rsidP="006A5718">
      <w:pPr>
        <w:rPr>
          <w:rFonts w:ascii="宋体" w:eastAsia="宋体" w:hAnsi="宋体" w:cs="宋体"/>
          <w:color w:val="000000"/>
          <w:kern w:val="0"/>
          <w:sz w:val="20"/>
          <w:szCs w:val="20"/>
        </w:rPr>
      </w:pPr>
      <w:r>
        <w:rPr>
          <w:rFonts w:hint="eastAsia"/>
        </w:rPr>
        <w:t>B</w:t>
      </w:r>
      <w:r w:rsidRPr="006A5718">
        <w:rPr>
          <w:rFonts w:ascii="宋体" w:eastAsia="宋体" w:hAnsi="宋体" w:cs="宋体" w:hint="eastAsia"/>
          <w:color w:val="000000"/>
          <w:kern w:val="0"/>
          <w:sz w:val="20"/>
          <w:szCs w:val="20"/>
        </w:rPr>
        <w:t>两大类</w:t>
      </w:r>
    </w:p>
    <w:p w:rsidR="006A5718" w:rsidRPr="006A5718" w:rsidRDefault="006A5718" w:rsidP="006A5718">
      <w:pPr>
        <w:rPr>
          <w:rFonts w:ascii="宋体" w:eastAsia="宋体" w:hAnsi="宋体" w:cs="宋体"/>
          <w:color w:val="000000"/>
          <w:kern w:val="0"/>
          <w:sz w:val="20"/>
          <w:szCs w:val="20"/>
        </w:rPr>
      </w:pPr>
      <w:r>
        <w:rPr>
          <w:rFonts w:hint="eastAsia"/>
        </w:rPr>
        <w:t>C</w:t>
      </w:r>
      <w:r w:rsidRPr="006A5718">
        <w:rPr>
          <w:rFonts w:ascii="宋体" w:eastAsia="宋体" w:hAnsi="宋体" w:cs="宋体" w:hint="eastAsia"/>
          <w:color w:val="000000"/>
          <w:kern w:val="0"/>
          <w:sz w:val="20"/>
          <w:szCs w:val="20"/>
        </w:rPr>
        <w:t>三大类</w:t>
      </w:r>
    </w:p>
    <w:p w:rsidR="006A5718" w:rsidRPr="006A5718" w:rsidRDefault="006A5718" w:rsidP="006A5718">
      <w:pPr>
        <w:rPr>
          <w:rFonts w:ascii="宋体" w:eastAsia="宋体" w:hAnsi="宋体" w:cs="宋体"/>
          <w:color w:val="000000"/>
          <w:kern w:val="0"/>
          <w:sz w:val="20"/>
          <w:szCs w:val="20"/>
        </w:rPr>
      </w:pPr>
      <w:r>
        <w:rPr>
          <w:rFonts w:hint="eastAsia"/>
        </w:rPr>
        <w:t>D</w:t>
      </w:r>
      <w:r w:rsidRPr="006A5718">
        <w:rPr>
          <w:rFonts w:ascii="宋体" w:eastAsia="宋体" w:hAnsi="宋体" w:cs="宋体" w:hint="eastAsia"/>
          <w:color w:val="000000"/>
          <w:kern w:val="0"/>
          <w:sz w:val="20"/>
          <w:szCs w:val="20"/>
        </w:rPr>
        <w:t>四大类</w:t>
      </w:r>
    </w:p>
    <w:p w:rsidR="006A5718" w:rsidRPr="006A5718" w:rsidRDefault="006A5718" w:rsidP="006A5718">
      <w:pPr>
        <w:rPr>
          <w:rFonts w:ascii="宋体" w:eastAsia="宋体" w:hAnsi="宋体" w:cs="宋体"/>
          <w:color w:val="000000"/>
          <w:kern w:val="0"/>
          <w:sz w:val="20"/>
          <w:szCs w:val="20"/>
        </w:rPr>
      </w:pPr>
      <w:r>
        <w:rPr>
          <w:rFonts w:hint="eastAsia"/>
        </w:rPr>
        <w:t>63.</w:t>
      </w:r>
      <w:r w:rsidRPr="006A5718">
        <w:rPr>
          <w:rFonts w:hint="eastAsia"/>
          <w:color w:val="000000"/>
          <w:sz w:val="20"/>
          <w:szCs w:val="20"/>
        </w:rPr>
        <w:t xml:space="preserve"> </w:t>
      </w:r>
      <w:r w:rsidRPr="006A5718">
        <w:rPr>
          <w:rFonts w:ascii="宋体" w:eastAsia="宋体" w:hAnsi="宋体" w:cs="宋体" w:hint="eastAsia"/>
          <w:color w:val="000000"/>
          <w:kern w:val="0"/>
          <w:sz w:val="20"/>
          <w:szCs w:val="20"/>
        </w:rPr>
        <w:t>属于分业经营分业监管的是哪个国家？</w:t>
      </w:r>
      <w:r>
        <w:rPr>
          <w:rFonts w:ascii="宋体" w:eastAsia="宋体" w:hAnsi="宋体" w:cs="宋体" w:hint="eastAsia"/>
          <w:color w:val="000000"/>
          <w:kern w:val="0"/>
          <w:sz w:val="20"/>
          <w:szCs w:val="20"/>
        </w:rPr>
        <w:t>B</w:t>
      </w:r>
    </w:p>
    <w:p w:rsidR="006A5718" w:rsidRPr="006A5718" w:rsidRDefault="006A5718" w:rsidP="006A5718">
      <w:pPr>
        <w:rPr>
          <w:rFonts w:ascii="宋体" w:eastAsia="宋体" w:hAnsi="宋体" w:cs="宋体"/>
          <w:color w:val="000000"/>
          <w:kern w:val="0"/>
          <w:sz w:val="20"/>
          <w:szCs w:val="20"/>
        </w:rPr>
      </w:pPr>
      <w:r>
        <w:rPr>
          <w:rFonts w:hint="eastAsia"/>
        </w:rPr>
        <w:t>A</w:t>
      </w:r>
      <w:r w:rsidRPr="006A5718">
        <w:rPr>
          <w:rFonts w:ascii="宋体" w:eastAsia="宋体" w:hAnsi="宋体" w:cs="宋体" w:hint="eastAsia"/>
          <w:color w:val="000000"/>
          <w:kern w:val="0"/>
          <w:sz w:val="20"/>
          <w:szCs w:val="20"/>
        </w:rPr>
        <w:t>日本</w:t>
      </w:r>
    </w:p>
    <w:p w:rsidR="006A5718" w:rsidRPr="006A5718" w:rsidRDefault="006A5718" w:rsidP="006A5718">
      <w:pPr>
        <w:rPr>
          <w:rFonts w:ascii="宋体" w:eastAsia="宋体" w:hAnsi="宋体" w:cs="宋体"/>
          <w:color w:val="000000"/>
          <w:kern w:val="0"/>
          <w:sz w:val="20"/>
          <w:szCs w:val="20"/>
        </w:rPr>
      </w:pPr>
      <w:r>
        <w:rPr>
          <w:rFonts w:hint="eastAsia"/>
        </w:rPr>
        <w:t>B</w:t>
      </w:r>
      <w:r w:rsidRPr="006A5718">
        <w:rPr>
          <w:rFonts w:ascii="宋体" w:eastAsia="宋体" w:hAnsi="宋体" w:cs="宋体" w:hint="eastAsia"/>
          <w:color w:val="000000"/>
          <w:kern w:val="0"/>
          <w:sz w:val="20"/>
          <w:szCs w:val="20"/>
        </w:rPr>
        <w:t>中国</w:t>
      </w:r>
    </w:p>
    <w:p w:rsidR="006A5718" w:rsidRPr="006A5718" w:rsidRDefault="006A5718" w:rsidP="006A5718">
      <w:pPr>
        <w:rPr>
          <w:rFonts w:ascii="宋体" w:eastAsia="宋体" w:hAnsi="宋体" w:cs="宋体"/>
          <w:color w:val="000000"/>
          <w:kern w:val="0"/>
          <w:sz w:val="20"/>
          <w:szCs w:val="20"/>
        </w:rPr>
      </w:pPr>
      <w:r>
        <w:rPr>
          <w:rFonts w:hint="eastAsia"/>
        </w:rPr>
        <w:t>C</w:t>
      </w:r>
      <w:r w:rsidRPr="006A5718">
        <w:rPr>
          <w:rFonts w:ascii="宋体" w:eastAsia="宋体" w:hAnsi="宋体" w:cs="宋体" w:hint="eastAsia"/>
          <w:color w:val="000000"/>
          <w:kern w:val="0"/>
          <w:sz w:val="20"/>
          <w:szCs w:val="20"/>
        </w:rPr>
        <w:t>韩国</w:t>
      </w:r>
    </w:p>
    <w:p w:rsidR="006A5718" w:rsidRPr="006A5718" w:rsidRDefault="006A5718" w:rsidP="006A5718">
      <w:pPr>
        <w:rPr>
          <w:rFonts w:ascii="宋体" w:eastAsia="宋体" w:hAnsi="宋体" w:cs="宋体"/>
          <w:color w:val="000000"/>
          <w:kern w:val="0"/>
          <w:sz w:val="20"/>
          <w:szCs w:val="20"/>
        </w:rPr>
      </w:pPr>
      <w:r>
        <w:rPr>
          <w:rFonts w:hint="eastAsia"/>
        </w:rPr>
        <w:t>D</w:t>
      </w:r>
      <w:r w:rsidRPr="006A5718">
        <w:rPr>
          <w:rFonts w:ascii="宋体" w:eastAsia="宋体" w:hAnsi="宋体" w:cs="宋体" w:hint="eastAsia"/>
          <w:color w:val="000000"/>
          <w:kern w:val="0"/>
          <w:sz w:val="20"/>
          <w:szCs w:val="20"/>
        </w:rPr>
        <w:t>美国</w:t>
      </w:r>
    </w:p>
    <w:p w:rsidR="006A5718" w:rsidRPr="006A5718" w:rsidRDefault="006A5718" w:rsidP="006A5718">
      <w:pPr>
        <w:rPr>
          <w:rFonts w:ascii="宋体" w:eastAsia="宋体" w:hAnsi="宋体" w:cs="宋体"/>
          <w:color w:val="000000"/>
          <w:kern w:val="0"/>
          <w:sz w:val="20"/>
          <w:szCs w:val="20"/>
        </w:rPr>
      </w:pPr>
      <w:r>
        <w:rPr>
          <w:rFonts w:hint="eastAsia"/>
        </w:rPr>
        <w:t>64.</w:t>
      </w:r>
      <w:r w:rsidRPr="006A5718">
        <w:rPr>
          <w:rFonts w:hint="eastAsia"/>
          <w:color w:val="000000"/>
          <w:sz w:val="20"/>
          <w:szCs w:val="20"/>
        </w:rPr>
        <w:t xml:space="preserve"> </w:t>
      </w:r>
      <w:r w:rsidRPr="006A5718">
        <w:rPr>
          <w:rFonts w:ascii="宋体" w:eastAsia="宋体" w:hAnsi="宋体" w:cs="宋体" w:hint="eastAsia"/>
          <w:color w:val="000000"/>
          <w:kern w:val="0"/>
          <w:sz w:val="20"/>
          <w:szCs w:val="20"/>
        </w:rPr>
        <w:t>英国政府在（  ）年提出了改革金融监管体制的方案，将英格兰银行的监管权力剥离出去。</w:t>
      </w:r>
      <w:r>
        <w:rPr>
          <w:rFonts w:ascii="宋体" w:eastAsia="宋体" w:hAnsi="宋体" w:cs="宋体" w:hint="eastAsia"/>
          <w:color w:val="000000"/>
          <w:kern w:val="0"/>
          <w:sz w:val="20"/>
          <w:szCs w:val="20"/>
        </w:rPr>
        <w:t>D</w:t>
      </w:r>
    </w:p>
    <w:p w:rsidR="00637479" w:rsidRDefault="006A5718" w:rsidP="006748D9">
      <w:pPr>
        <w:rPr>
          <w:rFonts w:hint="eastAsia"/>
        </w:rPr>
      </w:pPr>
      <w:r>
        <w:rPr>
          <w:rFonts w:hint="eastAsia"/>
        </w:rPr>
        <w:t>A1996</w:t>
      </w:r>
    </w:p>
    <w:p w:rsidR="006A5718" w:rsidRDefault="006A5718" w:rsidP="006748D9">
      <w:pPr>
        <w:rPr>
          <w:rFonts w:hint="eastAsia"/>
        </w:rPr>
      </w:pPr>
      <w:r>
        <w:rPr>
          <w:rFonts w:hint="eastAsia"/>
        </w:rPr>
        <w:t>B1999</w:t>
      </w:r>
    </w:p>
    <w:p w:rsidR="006A5718" w:rsidRDefault="006A5718" w:rsidP="006748D9">
      <w:pPr>
        <w:rPr>
          <w:rFonts w:hint="eastAsia"/>
        </w:rPr>
      </w:pPr>
      <w:r>
        <w:rPr>
          <w:rFonts w:hint="eastAsia"/>
        </w:rPr>
        <w:t>C1998</w:t>
      </w:r>
    </w:p>
    <w:p w:rsidR="006A5718" w:rsidRDefault="006A5718" w:rsidP="006748D9">
      <w:pPr>
        <w:rPr>
          <w:rFonts w:hint="eastAsia"/>
        </w:rPr>
      </w:pPr>
      <w:r>
        <w:rPr>
          <w:rFonts w:hint="eastAsia"/>
        </w:rPr>
        <w:t>D1997</w:t>
      </w:r>
    </w:p>
    <w:p w:rsidR="006A5718" w:rsidRPr="006A5718" w:rsidRDefault="006A5718" w:rsidP="006A5718">
      <w:pPr>
        <w:rPr>
          <w:rFonts w:ascii="宋体" w:eastAsia="宋体" w:hAnsi="宋体" w:cs="宋体"/>
          <w:kern w:val="0"/>
          <w:sz w:val="20"/>
          <w:szCs w:val="20"/>
        </w:rPr>
      </w:pPr>
      <w:r>
        <w:rPr>
          <w:rFonts w:hint="eastAsia"/>
        </w:rPr>
        <w:t>65.</w:t>
      </w:r>
      <w:r w:rsidRPr="006A5718">
        <w:rPr>
          <w:rFonts w:hint="eastAsia"/>
          <w:sz w:val="20"/>
          <w:szCs w:val="20"/>
        </w:rPr>
        <w:t xml:space="preserve"> </w:t>
      </w:r>
      <w:r w:rsidRPr="006A5718">
        <w:rPr>
          <w:rFonts w:ascii="宋体" w:eastAsia="宋体" w:hAnsi="宋体" w:cs="宋体" w:hint="eastAsia"/>
          <w:kern w:val="0"/>
          <w:sz w:val="20"/>
          <w:szCs w:val="20"/>
        </w:rPr>
        <w:t>属于中国加入世界贸易组织后应尽的义务的是（  ）</w:t>
      </w:r>
      <w:r>
        <w:rPr>
          <w:rFonts w:ascii="宋体" w:eastAsia="宋体" w:hAnsi="宋体" w:cs="宋体" w:hint="eastAsia"/>
          <w:kern w:val="0"/>
          <w:sz w:val="20"/>
          <w:szCs w:val="20"/>
        </w:rPr>
        <w:t>A</w:t>
      </w:r>
    </w:p>
    <w:p w:rsidR="006A5718" w:rsidRPr="006A5718" w:rsidRDefault="006A5718" w:rsidP="006A5718">
      <w:pPr>
        <w:rPr>
          <w:rFonts w:ascii="宋体" w:eastAsia="宋体" w:hAnsi="宋体" w:cs="宋体"/>
          <w:kern w:val="0"/>
          <w:sz w:val="20"/>
          <w:szCs w:val="20"/>
        </w:rPr>
      </w:pPr>
      <w:r>
        <w:rPr>
          <w:rFonts w:hint="eastAsia"/>
        </w:rPr>
        <w:t>A</w:t>
      </w:r>
      <w:r w:rsidRPr="006A5718">
        <w:rPr>
          <w:rFonts w:ascii="宋体" w:eastAsia="宋体" w:hAnsi="宋体" w:cs="宋体" w:hint="eastAsia"/>
          <w:kern w:val="0"/>
          <w:sz w:val="20"/>
          <w:szCs w:val="20"/>
        </w:rPr>
        <w:t>开放金融市场</w:t>
      </w:r>
      <w:r w:rsidRPr="006A5718">
        <w:rPr>
          <w:rFonts w:ascii="MingLiU_HKSCS" w:eastAsia="MingLiU_HKSCS" w:hAnsi="MingLiU_HKSCS" w:cs="MingLiU_HKSCS" w:hint="eastAsia"/>
          <w:kern w:val="0"/>
          <w:sz w:val="20"/>
          <w:szCs w:val="20"/>
        </w:rPr>
        <w:t></w:t>
      </w:r>
    </w:p>
    <w:p w:rsidR="006A5718" w:rsidRPr="006A5718" w:rsidRDefault="006A5718" w:rsidP="006A5718">
      <w:pPr>
        <w:rPr>
          <w:rFonts w:ascii="宋体" w:eastAsia="宋体" w:hAnsi="宋体" w:cs="宋体"/>
          <w:kern w:val="0"/>
          <w:sz w:val="20"/>
          <w:szCs w:val="20"/>
        </w:rPr>
      </w:pPr>
      <w:r>
        <w:rPr>
          <w:rFonts w:hint="eastAsia"/>
        </w:rPr>
        <w:t>B</w:t>
      </w:r>
      <w:r w:rsidRPr="006A5718">
        <w:rPr>
          <w:rFonts w:ascii="宋体" w:eastAsia="宋体" w:hAnsi="宋体" w:cs="宋体" w:hint="eastAsia"/>
          <w:kern w:val="0"/>
          <w:sz w:val="20"/>
          <w:szCs w:val="20"/>
        </w:rPr>
        <w:t>充分利用争端解决机制</w:t>
      </w:r>
    </w:p>
    <w:p w:rsidR="006A5718" w:rsidRPr="006A5718" w:rsidRDefault="006A5718" w:rsidP="006A5718">
      <w:pPr>
        <w:rPr>
          <w:rFonts w:ascii="宋体" w:eastAsia="宋体" w:hAnsi="宋体" w:cs="宋体"/>
          <w:kern w:val="0"/>
          <w:sz w:val="20"/>
          <w:szCs w:val="20"/>
        </w:rPr>
      </w:pPr>
      <w:r>
        <w:rPr>
          <w:rFonts w:hint="eastAsia"/>
        </w:rPr>
        <w:t>C</w:t>
      </w:r>
      <w:r w:rsidRPr="006A5718">
        <w:rPr>
          <w:rFonts w:ascii="宋体" w:eastAsia="宋体" w:hAnsi="宋体" w:cs="宋体" w:hint="eastAsia"/>
          <w:kern w:val="0"/>
          <w:sz w:val="20"/>
          <w:szCs w:val="20"/>
        </w:rPr>
        <w:t>获得在多边贸易体制中“参政议政”</w:t>
      </w:r>
    </w:p>
    <w:p w:rsidR="006A5718" w:rsidRPr="006A5718" w:rsidRDefault="006A5718" w:rsidP="006A5718">
      <w:pPr>
        <w:rPr>
          <w:rFonts w:ascii="宋体" w:eastAsia="宋体" w:hAnsi="宋体" w:cs="宋体"/>
          <w:kern w:val="0"/>
          <w:sz w:val="20"/>
          <w:szCs w:val="20"/>
        </w:rPr>
      </w:pPr>
      <w:r>
        <w:rPr>
          <w:rFonts w:hint="eastAsia"/>
        </w:rPr>
        <w:t>D</w:t>
      </w:r>
      <w:r w:rsidRPr="006A5718">
        <w:rPr>
          <w:rFonts w:ascii="宋体" w:eastAsia="宋体" w:hAnsi="宋体" w:cs="宋体" w:hint="eastAsia"/>
          <w:kern w:val="0"/>
          <w:sz w:val="20"/>
          <w:szCs w:val="20"/>
        </w:rPr>
        <w:t>最惠国待遇</w:t>
      </w:r>
    </w:p>
    <w:p w:rsidR="006A5718" w:rsidRPr="006A5718" w:rsidRDefault="006A5718" w:rsidP="006A5718">
      <w:pPr>
        <w:rPr>
          <w:rFonts w:ascii="宋体" w:eastAsia="宋体" w:hAnsi="宋体" w:cs="宋体"/>
          <w:color w:val="000000"/>
          <w:kern w:val="0"/>
          <w:sz w:val="20"/>
          <w:szCs w:val="20"/>
        </w:rPr>
      </w:pPr>
      <w:r>
        <w:rPr>
          <w:rFonts w:hint="eastAsia"/>
        </w:rPr>
        <w:t>66.</w:t>
      </w:r>
      <w:r w:rsidRPr="006A5718">
        <w:rPr>
          <w:rFonts w:hint="eastAsia"/>
          <w:color w:val="000000"/>
          <w:sz w:val="20"/>
          <w:szCs w:val="20"/>
        </w:rPr>
        <w:t xml:space="preserve"> </w:t>
      </w:r>
      <w:r w:rsidRPr="006A5718">
        <w:rPr>
          <w:rFonts w:ascii="宋体" w:eastAsia="宋体" w:hAnsi="宋体" w:cs="宋体" w:hint="eastAsia"/>
          <w:color w:val="000000"/>
          <w:kern w:val="0"/>
          <w:sz w:val="20"/>
          <w:szCs w:val="20"/>
        </w:rPr>
        <w:t>贴现的票据期限一般较短，通常都是(  )。</w:t>
      </w:r>
      <w:r>
        <w:rPr>
          <w:rFonts w:ascii="宋体" w:eastAsia="宋体" w:hAnsi="宋体" w:cs="宋体" w:hint="eastAsia"/>
          <w:color w:val="000000"/>
          <w:kern w:val="0"/>
          <w:sz w:val="20"/>
          <w:szCs w:val="20"/>
        </w:rPr>
        <w:t>B</w:t>
      </w:r>
    </w:p>
    <w:p w:rsidR="006A5718" w:rsidRPr="006A5718" w:rsidRDefault="006A5718" w:rsidP="006A5718">
      <w:pPr>
        <w:rPr>
          <w:rFonts w:ascii="宋体" w:eastAsia="宋体" w:hAnsi="宋体" w:cs="宋体"/>
          <w:color w:val="000000"/>
          <w:kern w:val="0"/>
          <w:sz w:val="20"/>
          <w:szCs w:val="20"/>
        </w:rPr>
      </w:pPr>
      <w:r>
        <w:rPr>
          <w:rFonts w:hint="eastAsia"/>
        </w:rPr>
        <w:t>A</w:t>
      </w:r>
      <w:r w:rsidRPr="006A5718">
        <w:rPr>
          <w:rFonts w:ascii="宋体" w:eastAsia="宋体" w:hAnsi="宋体" w:cs="宋体" w:hint="eastAsia"/>
          <w:color w:val="000000"/>
          <w:kern w:val="0"/>
          <w:sz w:val="20"/>
          <w:szCs w:val="20"/>
        </w:rPr>
        <w:t>8个月   </w:t>
      </w:r>
    </w:p>
    <w:p w:rsidR="006A5718" w:rsidRPr="006A5718" w:rsidRDefault="006A5718" w:rsidP="006748D9">
      <w:pPr>
        <w:rPr>
          <w:rFonts w:ascii="宋体" w:eastAsia="宋体" w:hAnsi="宋体" w:cs="宋体" w:hint="eastAsia"/>
          <w:color w:val="000000"/>
          <w:kern w:val="0"/>
          <w:sz w:val="20"/>
          <w:szCs w:val="20"/>
        </w:rPr>
      </w:pPr>
      <w:r>
        <w:rPr>
          <w:rFonts w:hint="eastAsia"/>
        </w:rPr>
        <w:t>B</w:t>
      </w:r>
      <w:r w:rsidRPr="006A5718">
        <w:rPr>
          <w:rFonts w:ascii="宋体" w:eastAsia="宋体" w:hAnsi="宋体" w:cs="宋体" w:hint="eastAsia"/>
          <w:color w:val="000000"/>
          <w:kern w:val="0"/>
          <w:sz w:val="20"/>
          <w:szCs w:val="20"/>
        </w:rPr>
        <w:t>3个月    </w:t>
      </w:r>
    </w:p>
    <w:p w:rsidR="006A5718" w:rsidRPr="006A5718" w:rsidRDefault="006A5718" w:rsidP="006748D9">
      <w:pPr>
        <w:rPr>
          <w:rFonts w:ascii="宋体" w:eastAsia="宋体" w:hAnsi="宋体" w:cs="宋体" w:hint="eastAsia"/>
          <w:color w:val="000000"/>
          <w:kern w:val="0"/>
          <w:sz w:val="20"/>
          <w:szCs w:val="20"/>
        </w:rPr>
      </w:pPr>
      <w:r>
        <w:rPr>
          <w:rFonts w:hint="eastAsia"/>
        </w:rPr>
        <w:t>C</w:t>
      </w:r>
      <w:r w:rsidRPr="006A5718">
        <w:rPr>
          <w:rFonts w:ascii="宋体" w:eastAsia="宋体" w:hAnsi="宋体" w:cs="宋体" w:hint="eastAsia"/>
          <w:color w:val="000000"/>
          <w:kern w:val="0"/>
          <w:sz w:val="20"/>
          <w:szCs w:val="20"/>
        </w:rPr>
        <w:t>6个月  </w:t>
      </w:r>
    </w:p>
    <w:p w:rsidR="006A5718" w:rsidRPr="006A5718" w:rsidRDefault="006A5718" w:rsidP="006A5718">
      <w:pPr>
        <w:rPr>
          <w:rFonts w:ascii="宋体" w:eastAsia="宋体" w:hAnsi="宋体" w:cs="宋体"/>
          <w:color w:val="000000"/>
          <w:kern w:val="0"/>
          <w:sz w:val="20"/>
          <w:szCs w:val="20"/>
        </w:rPr>
      </w:pPr>
      <w:r>
        <w:rPr>
          <w:rFonts w:hint="eastAsia"/>
        </w:rPr>
        <w:t>D</w:t>
      </w:r>
      <w:r w:rsidRPr="006A5718">
        <w:rPr>
          <w:rFonts w:ascii="宋体" w:eastAsia="宋体" w:hAnsi="宋体" w:cs="宋体" w:hint="eastAsia"/>
          <w:color w:val="000000"/>
          <w:kern w:val="0"/>
          <w:sz w:val="20"/>
          <w:szCs w:val="20"/>
        </w:rPr>
        <w:t>4个月   </w:t>
      </w:r>
    </w:p>
    <w:p w:rsidR="006A5718" w:rsidRPr="006A5718" w:rsidRDefault="006A5718" w:rsidP="006A5718">
      <w:pPr>
        <w:rPr>
          <w:rFonts w:ascii="宋体" w:eastAsia="宋体" w:hAnsi="宋体" w:cs="宋体"/>
          <w:color w:val="000000"/>
          <w:kern w:val="0"/>
          <w:sz w:val="20"/>
          <w:szCs w:val="20"/>
        </w:rPr>
      </w:pPr>
      <w:r>
        <w:rPr>
          <w:rFonts w:hint="eastAsia"/>
        </w:rPr>
        <w:t>67.</w:t>
      </w:r>
      <w:r w:rsidRPr="006A5718">
        <w:rPr>
          <w:rFonts w:hint="eastAsia"/>
          <w:color w:val="000000"/>
          <w:sz w:val="20"/>
          <w:szCs w:val="20"/>
        </w:rPr>
        <w:t xml:space="preserve"> </w:t>
      </w:r>
      <w:r w:rsidRPr="006A5718">
        <w:rPr>
          <w:rFonts w:ascii="宋体" w:eastAsia="宋体" w:hAnsi="宋体" w:cs="宋体" w:hint="eastAsia"/>
          <w:color w:val="000000"/>
          <w:kern w:val="0"/>
          <w:sz w:val="20"/>
          <w:szCs w:val="20"/>
        </w:rPr>
        <w:t>同金融业务监管？</w:t>
      </w:r>
      <w:r>
        <w:rPr>
          <w:rFonts w:ascii="宋体" w:eastAsia="宋体" w:hAnsi="宋体" w:cs="宋体" w:hint="eastAsia"/>
          <w:color w:val="000000"/>
          <w:kern w:val="0"/>
          <w:sz w:val="20"/>
          <w:szCs w:val="20"/>
        </w:rPr>
        <w:t>D</w:t>
      </w:r>
    </w:p>
    <w:p w:rsidR="006A5718" w:rsidRPr="006A5718" w:rsidRDefault="006A5718" w:rsidP="006A5718">
      <w:pPr>
        <w:rPr>
          <w:rFonts w:ascii="宋体" w:eastAsia="宋体" w:hAnsi="宋体" w:cs="宋体"/>
          <w:color w:val="000000"/>
          <w:kern w:val="0"/>
          <w:sz w:val="20"/>
          <w:szCs w:val="20"/>
        </w:rPr>
      </w:pPr>
      <w:r>
        <w:rPr>
          <w:rFonts w:hint="eastAsia"/>
        </w:rPr>
        <w:t>A</w:t>
      </w:r>
      <w:r w:rsidRPr="006A5718">
        <w:rPr>
          <w:rFonts w:ascii="宋体" w:eastAsia="宋体" w:hAnsi="宋体" w:cs="宋体" w:hint="eastAsia"/>
          <w:color w:val="000000"/>
          <w:kern w:val="0"/>
          <w:sz w:val="20"/>
          <w:szCs w:val="20"/>
        </w:rPr>
        <w:t>牵头监管</w:t>
      </w:r>
    </w:p>
    <w:p w:rsidR="006A5718" w:rsidRPr="006A5718" w:rsidRDefault="006A5718" w:rsidP="006A5718">
      <w:pPr>
        <w:rPr>
          <w:rFonts w:ascii="宋体" w:eastAsia="宋体" w:hAnsi="宋体" w:cs="宋体"/>
          <w:color w:val="000000"/>
          <w:kern w:val="0"/>
          <w:sz w:val="20"/>
          <w:szCs w:val="20"/>
        </w:rPr>
      </w:pPr>
      <w:r>
        <w:rPr>
          <w:rFonts w:hint="eastAsia"/>
        </w:rPr>
        <w:t>B</w:t>
      </w:r>
      <w:r w:rsidRPr="006A5718">
        <w:rPr>
          <w:rFonts w:ascii="宋体" w:eastAsia="宋体" w:hAnsi="宋体" w:cs="宋体" w:hint="eastAsia"/>
          <w:color w:val="000000"/>
          <w:kern w:val="0"/>
          <w:sz w:val="20"/>
          <w:szCs w:val="20"/>
        </w:rPr>
        <w:t>统一监管</w:t>
      </w:r>
    </w:p>
    <w:p w:rsidR="006A5718" w:rsidRPr="006A5718" w:rsidRDefault="006A5718" w:rsidP="006A5718">
      <w:pPr>
        <w:rPr>
          <w:rFonts w:ascii="宋体" w:eastAsia="宋体" w:hAnsi="宋体" w:cs="宋体"/>
          <w:color w:val="000000"/>
          <w:kern w:val="0"/>
          <w:sz w:val="20"/>
          <w:szCs w:val="20"/>
        </w:rPr>
      </w:pPr>
      <w:r>
        <w:rPr>
          <w:rFonts w:hint="eastAsia"/>
        </w:rPr>
        <w:t>C</w:t>
      </w:r>
      <w:r w:rsidRPr="006A5718">
        <w:rPr>
          <w:rFonts w:ascii="宋体" w:eastAsia="宋体" w:hAnsi="宋体" w:cs="宋体" w:hint="eastAsia"/>
          <w:color w:val="000000"/>
          <w:kern w:val="0"/>
          <w:sz w:val="20"/>
          <w:szCs w:val="20"/>
        </w:rPr>
        <w:t>分头监管</w:t>
      </w:r>
    </w:p>
    <w:p w:rsidR="006A5718" w:rsidRPr="006A5718" w:rsidRDefault="006A5718" w:rsidP="006A5718">
      <w:pPr>
        <w:rPr>
          <w:rFonts w:ascii="宋体" w:eastAsia="宋体" w:hAnsi="宋体" w:cs="宋体"/>
          <w:color w:val="000000"/>
          <w:kern w:val="0"/>
          <w:sz w:val="20"/>
          <w:szCs w:val="20"/>
        </w:rPr>
      </w:pPr>
      <w:r>
        <w:rPr>
          <w:rFonts w:hint="eastAsia"/>
        </w:rPr>
        <w:t>D</w:t>
      </w:r>
      <w:r w:rsidRPr="006A5718">
        <w:rPr>
          <w:rFonts w:ascii="宋体" w:eastAsia="宋体" w:hAnsi="宋体" w:cs="宋体" w:hint="eastAsia"/>
          <w:color w:val="000000"/>
          <w:kern w:val="0"/>
          <w:sz w:val="20"/>
          <w:szCs w:val="20"/>
        </w:rPr>
        <w:t>双峰监管</w:t>
      </w:r>
    </w:p>
    <w:p w:rsidR="000A3FBE" w:rsidRPr="000A3FBE" w:rsidRDefault="00C26DC0" w:rsidP="000A3FBE">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68.</w:t>
      </w:r>
      <w:r w:rsidR="000A3FBE" w:rsidRPr="000A3FBE">
        <w:rPr>
          <w:rFonts w:ascii="宋体" w:eastAsia="宋体" w:hAnsi="宋体" w:cs="宋体" w:hint="eastAsia"/>
          <w:color w:val="000000"/>
          <w:kern w:val="0"/>
          <w:sz w:val="20"/>
          <w:szCs w:val="20"/>
        </w:rPr>
        <w:t>外资金融机构的加入及其活力的释放，可以产生激活中资金融机构，使得安于现状、故步自封难以为继的效果成为（           ）。</w:t>
      </w:r>
      <w:r w:rsidR="000A3FBE">
        <w:rPr>
          <w:rFonts w:ascii="宋体" w:eastAsia="宋体" w:hAnsi="宋体" w:cs="宋体" w:hint="eastAsia"/>
          <w:color w:val="000000"/>
          <w:kern w:val="0"/>
          <w:sz w:val="20"/>
          <w:szCs w:val="20"/>
        </w:rPr>
        <w:t>D</w:t>
      </w:r>
    </w:p>
    <w:p w:rsidR="000A3FBE" w:rsidRPr="000A3FBE" w:rsidRDefault="000A3FBE" w:rsidP="000A3FBE">
      <w:pPr>
        <w:rPr>
          <w:rFonts w:ascii="宋体" w:eastAsia="宋体" w:hAnsi="宋体" w:cs="宋体"/>
          <w:color w:val="000000"/>
          <w:kern w:val="0"/>
          <w:sz w:val="20"/>
          <w:szCs w:val="20"/>
        </w:rPr>
      </w:pPr>
      <w:r>
        <w:rPr>
          <w:rFonts w:hint="eastAsia"/>
        </w:rPr>
        <w:t>A</w:t>
      </w:r>
      <w:r w:rsidRPr="000A3FBE">
        <w:rPr>
          <w:rFonts w:ascii="宋体" w:eastAsia="宋体" w:hAnsi="宋体" w:cs="宋体" w:hint="eastAsia"/>
          <w:color w:val="000000"/>
          <w:kern w:val="0"/>
          <w:sz w:val="20"/>
          <w:szCs w:val="20"/>
        </w:rPr>
        <w:t xml:space="preserve">规范效应  </w:t>
      </w:r>
    </w:p>
    <w:p w:rsidR="000A3FBE" w:rsidRPr="000A3FBE" w:rsidRDefault="000A3FBE" w:rsidP="000A3FBE">
      <w:pPr>
        <w:rPr>
          <w:rFonts w:ascii="宋体" w:eastAsia="宋体" w:hAnsi="宋体" w:cs="宋体"/>
          <w:color w:val="000000"/>
          <w:kern w:val="0"/>
          <w:sz w:val="20"/>
          <w:szCs w:val="20"/>
        </w:rPr>
      </w:pPr>
      <w:r>
        <w:rPr>
          <w:rFonts w:hint="eastAsia"/>
        </w:rPr>
        <w:t>B</w:t>
      </w:r>
      <w:r w:rsidRPr="000A3FBE">
        <w:rPr>
          <w:rFonts w:ascii="宋体" w:eastAsia="宋体" w:hAnsi="宋体" w:cs="宋体" w:hint="eastAsia"/>
          <w:color w:val="000000"/>
          <w:kern w:val="0"/>
          <w:sz w:val="20"/>
          <w:szCs w:val="20"/>
        </w:rPr>
        <w:t xml:space="preserve">示范效应      </w:t>
      </w:r>
    </w:p>
    <w:p w:rsidR="000A3FBE" w:rsidRPr="000A3FBE" w:rsidRDefault="000A3FBE" w:rsidP="000A3FBE">
      <w:pPr>
        <w:rPr>
          <w:rFonts w:ascii="宋体" w:eastAsia="宋体" w:hAnsi="宋体" w:cs="宋体"/>
          <w:color w:val="000000"/>
          <w:kern w:val="0"/>
          <w:sz w:val="20"/>
          <w:szCs w:val="20"/>
        </w:rPr>
      </w:pPr>
      <w:r>
        <w:rPr>
          <w:rFonts w:hint="eastAsia"/>
        </w:rPr>
        <w:t>C</w:t>
      </w:r>
      <w:r w:rsidRPr="000A3FBE">
        <w:rPr>
          <w:rFonts w:ascii="宋体" w:eastAsia="宋体" w:hAnsi="宋体" w:cs="宋体" w:hint="eastAsia"/>
          <w:color w:val="000000"/>
          <w:kern w:val="0"/>
          <w:sz w:val="20"/>
          <w:szCs w:val="20"/>
        </w:rPr>
        <w:t xml:space="preserve">竞争效应       </w:t>
      </w:r>
    </w:p>
    <w:p w:rsidR="000A3FBE" w:rsidRPr="000A3FBE" w:rsidRDefault="000A3FBE" w:rsidP="000A3FBE">
      <w:pPr>
        <w:rPr>
          <w:rFonts w:ascii="宋体" w:eastAsia="宋体" w:hAnsi="宋体" w:cs="宋体"/>
          <w:color w:val="000000"/>
          <w:kern w:val="0"/>
          <w:sz w:val="20"/>
          <w:szCs w:val="20"/>
        </w:rPr>
      </w:pPr>
      <w:r>
        <w:rPr>
          <w:rFonts w:hint="eastAsia"/>
        </w:rPr>
        <w:t>D</w:t>
      </w:r>
      <w:r w:rsidRPr="000A3FBE">
        <w:rPr>
          <w:rFonts w:ascii="宋体" w:eastAsia="宋体" w:hAnsi="宋体" w:cs="宋体" w:hint="eastAsia"/>
          <w:color w:val="000000"/>
          <w:kern w:val="0"/>
          <w:sz w:val="20"/>
          <w:szCs w:val="20"/>
        </w:rPr>
        <w:t>鲇鱼效应</w:t>
      </w:r>
    </w:p>
    <w:p w:rsidR="00C26DC0" w:rsidRPr="00C26DC0" w:rsidRDefault="00C26DC0" w:rsidP="00C26DC0">
      <w:pPr>
        <w:rPr>
          <w:rFonts w:ascii="宋体" w:eastAsia="宋体" w:hAnsi="宋体" w:cs="宋体"/>
          <w:color w:val="000000"/>
          <w:kern w:val="0"/>
          <w:sz w:val="20"/>
          <w:szCs w:val="20"/>
        </w:rPr>
      </w:pPr>
      <w:r>
        <w:rPr>
          <w:rFonts w:hint="eastAsia"/>
        </w:rPr>
        <w:t>69.</w:t>
      </w:r>
      <w:r w:rsidRPr="00C26DC0">
        <w:rPr>
          <w:rFonts w:hint="eastAsia"/>
          <w:color w:val="000000"/>
          <w:sz w:val="20"/>
          <w:szCs w:val="20"/>
        </w:rPr>
        <w:t xml:space="preserve"> </w:t>
      </w:r>
      <w:r w:rsidRPr="00C26DC0">
        <w:rPr>
          <w:rFonts w:ascii="宋体" w:eastAsia="宋体" w:hAnsi="宋体" w:cs="宋体" w:hint="eastAsia"/>
          <w:color w:val="000000"/>
          <w:kern w:val="0"/>
          <w:sz w:val="20"/>
          <w:szCs w:val="20"/>
        </w:rPr>
        <w:t>我国《商业银行法》规定可计入附属资本的是（          ）。</w:t>
      </w:r>
      <w:r>
        <w:rPr>
          <w:rFonts w:ascii="宋体" w:eastAsia="宋体" w:hAnsi="宋体" w:cs="宋体" w:hint="eastAsia"/>
          <w:color w:val="000000"/>
          <w:kern w:val="0"/>
          <w:sz w:val="20"/>
          <w:szCs w:val="20"/>
        </w:rPr>
        <w:t>B</w:t>
      </w:r>
    </w:p>
    <w:p w:rsidR="00C26DC0" w:rsidRPr="00C26DC0" w:rsidRDefault="00C26DC0" w:rsidP="00C26DC0">
      <w:pPr>
        <w:rPr>
          <w:rFonts w:ascii="宋体" w:eastAsia="宋体" w:hAnsi="宋体" w:cs="宋体"/>
          <w:color w:val="000000"/>
          <w:kern w:val="0"/>
          <w:sz w:val="20"/>
          <w:szCs w:val="20"/>
        </w:rPr>
      </w:pPr>
      <w:r>
        <w:rPr>
          <w:rFonts w:hint="eastAsia"/>
        </w:rPr>
        <w:t>A</w:t>
      </w:r>
      <w:r w:rsidRPr="00C26DC0">
        <w:rPr>
          <w:rFonts w:ascii="宋体" w:eastAsia="宋体" w:hAnsi="宋体" w:cs="宋体" w:hint="eastAsia"/>
          <w:color w:val="000000"/>
          <w:kern w:val="0"/>
          <w:sz w:val="20"/>
          <w:szCs w:val="20"/>
        </w:rPr>
        <w:t xml:space="preserve">一级债券   </w:t>
      </w:r>
    </w:p>
    <w:p w:rsidR="00C26DC0" w:rsidRPr="00C26DC0" w:rsidRDefault="00C26DC0" w:rsidP="00C26DC0">
      <w:pPr>
        <w:rPr>
          <w:rFonts w:ascii="宋体" w:eastAsia="宋体" w:hAnsi="宋体" w:cs="宋体"/>
          <w:color w:val="000000"/>
          <w:kern w:val="0"/>
          <w:sz w:val="20"/>
          <w:szCs w:val="20"/>
        </w:rPr>
      </w:pPr>
      <w:r>
        <w:rPr>
          <w:rFonts w:hint="eastAsia"/>
        </w:rPr>
        <w:t>B</w:t>
      </w:r>
      <w:r w:rsidRPr="00C26DC0">
        <w:rPr>
          <w:rFonts w:ascii="宋体" w:eastAsia="宋体" w:hAnsi="宋体" w:cs="宋体" w:hint="eastAsia"/>
          <w:color w:val="000000"/>
          <w:kern w:val="0"/>
          <w:sz w:val="20"/>
          <w:szCs w:val="20"/>
        </w:rPr>
        <w:t xml:space="preserve">次级债务     </w:t>
      </w:r>
    </w:p>
    <w:p w:rsidR="00C26DC0" w:rsidRPr="00C26DC0" w:rsidRDefault="00C26DC0" w:rsidP="00C26DC0">
      <w:pPr>
        <w:rPr>
          <w:rFonts w:ascii="宋体" w:eastAsia="宋体" w:hAnsi="宋体" w:cs="宋体"/>
          <w:color w:val="000000"/>
          <w:kern w:val="0"/>
          <w:sz w:val="20"/>
          <w:szCs w:val="20"/>
        </w:rPr>
      </w:pPr>
      <w:r>
        <w:rPr>
          <w:rFonts w:hint="eastAsia"/>
        </w:rPr>
        <w:t>C</w:t>
      </w:r>
      <w:r w:rsidRPr="00C26DC0">
        <w:rPr>
          <w:rFonts w:ascii="宋体" w:eastAsia="宋体" w:hAnsi="宋体" w:cs="宋体" w:hint="eastAsia"/>
          <w:color w:val="000000"/>
          <w:kern w:val="0"/>
          <w:sz w:val="20"/>
          <w:szCs w:val="20"/>
        </w:rPr>
        <w:t xml:space="preserve">长期贷款    </w:t>
      </w:r>
    </w:p>
    <w:p w:rsidR="00C26DC0" w:rsidRPr="00C26DC0" w:rsidRDefault="00C26DC0" w:rsidP="00C26DC0">
      <w:pPr>
        <w:rPr>
          <w:rFonts w:ascii="宋体" w:eastAsia="宋体" w:hAnsi="宋体" w:cs="宋体"/>
          <w:color w:val="000000"/>
          <w:kern w:val="0"/>
          <w:sz w:val="20"/>
          <w:szCs w:val="20"/>
        </w:rPr>
      </w:pPr>
      <w:r>
        <w:rPr>
          <w:rFonts w:hint="eastAsia"/>
        </w:rPr>
        <w:lastRenderedPageBreak/>
        <w:t>D</w:t>
      </w:r>
      <w:r w:rsidRPr="00C26DC0">
        <w:rPr>
          <w:rFonts w:ascii="宋体" w:eastAsia="宋体" w:hAnsi="宋体" w:cs="宋体" w:hint="eastAsia"/>
          <w:color w:val="000000"/>
          <w:kern w:val="0"/>
          <w:sz w:val="20"/>
          <w:szCs w:val="20"/>
        </w:rPr>
        <w:t>长期投资</w:t>
      </w:r>
    </w:p>
    <w:p w:rsidR="00C26DC0" w:rsidRPr="00C26DC0" w:rsidRDefault="00C26DC0" w:rsidP="00C26DC0">
      <w:pPr>
        <w:rPr>
          <w:rFonts w:ascii="宋体" w:eastAsia="宋体" w:hAnsi="宋体" w:cs="宋体"/>
          <w:color w:val="000000"/>
          <w:kern w:val="0"/>
          <w:sz w:val="20"/>
          <w:szCs w:val="20"/>
        </w:rPr>
      </w:pPr>
      <w:r>
        <w:rPr>
          <w:rFonts w:hint="eastAsia"/>
        </w:rPr>
        <w:t>70.</w:t>
      </w:r>
      <w:r w:rsidRPr="00C26DC0">
        <w:rPr>
          <w:rFonts w:hint="eastAsia"/>
          <w:color w:val="000000"/>
          <w:sz w:val="20"/>
          <w:szCs w:val="20"/>
        </w:rPr>
        <w:t xml:space="preserve"> </w:t>
      </w:r>
      <w:r w:rsidRPr="00C26DC0">
        <w:rPr>
          <w:rFonts w:ascii="宋体" w:eastAsia="宋体" w:hAnsi="宋体" w:cs="宋体" w:hint="eastAsia"/>
          <w:color w:val="000000"/>
          <w:kern w:val="0"/>
          <w:sz w:val="20"/>
          <w:szCs w:val="20"/>
        </w:rPr>
        <w:t xml:space="preserve">我国创业板市场正式启动的时间是（  </w:t>
      </w:r>
      <w:r>
        <w:rPr>
          <w:rFonts w:ascii="宋体" w:eastAsia="宋体" w:hAnsi="宋体" w:cs="宋体" w:hint="eastAsia"/>
          <w:color w:val="000000"/>
          <w:kern w:val="0"/>
          <w:sz w:val="20"/>
          <w:szCs w:val="20"/>
        </w:rPr>
        <w:t>）A</w:t>
      </w:r>
    </w:p>
    <w:p w:rsidR="00C26DC0" w:rsidRPr="00C26DC0" w:rsidRDefault="00C26DC0" w:rsidP="00C26DC0">
      <w:pPr>
        <w:rPr>
          <w:rFonts w:ascii="宋体" w:eastAsia="宋体" w:hAnsi="宋体" w:cs="宋体"/>
          <w:color w:val="000000"/>
          <w:kern w:val="0"/>
          <w:sz w:val="20"/>
          <w:szCs w:val="20"/>
        </w:rPr>
      </w:pPr>
      <w:r>
        <w:rPr>
          <w:rFonts w:hint="eastAsia"/>
        </w:rPr>
        <w:t>A</w:t>
      </w:r>
      <w:r w:rsidRPr="00C26DC0">
        <w:rPr>
          <w:rFonts w:ascii="宋体" w:eastAsia="宋体" w:hAnsi="宋体" w:cs="宋体" w:hint="eastAsia"/>
          <w:color w:val="000000"/>
          <w:kern w:val="0"/>
          <w:sz w:val="20"/>
          <w:szCs w:val="20"/>
        </w:rPr>
        <w:t>2009年10月</w:t>
      </w:r>
    </w:p>
    <w:p w:rsidR="00C26DC0" w:rsidRPr="00C26DC0" w:rsidRDefault="00C26DC0" w:rsidP="00C26DC0">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C26DC0">
        <w:rPr>
          <w:rFonts w:ascii="宋体" w:eastAsia="宋体" w:hAnsi="宋体" w:cs="宋体" w:hint="eastAsia"/>
          <w:color w:val="000000"/>
          <w:kern w:val="0"/>
          <w:sz w:val="20"/>
          <w:szCs w:val="20"/>
        </w:rPr>
        <w:t>2004年5月</w:t>
      </w:r>
    </w:p>
    <w:p w:rsidR="00C26DC0" w:rsidRPr="00C26DC0" w:rsidRDefault="00C26DC0" w:rsidP="00C26DC0">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C26DC0">
        <w:rPr>
          <w:rFonts w:ascii="宋体" w:eastAsia="宋体" w:hAnsi="宋体" w:cs="宋体" w:hint="eastAsia"/>
          <w:color w:val="000000"/>
          <w:kern w:val="0"/>
          <w:sz w:val="20"/>
          <w:szCs w:val="20"/>
        </w:rPr>
        <w:t>2001年7月</w:t>
      </w:r>
    </w:p>
    <w:p w:rsidR="00C26DC0" w:rsidRPr="00C26DC0" w:rsidRDefault="00C26DC0" w:rsidP="00C26DC0">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C26DC0">
        <w:rPr>
          <w:rFonts w:ascii="宋体" w:eastAsia="宋体" w:hAnsi="宋体" w:cs="宋体" w:hint="eastAsia"/>
          <w:color w:val="000000"/>
          <w:kern w:val="0"/>
          <w:sz w:val="20"/>
          <w:szCs w:val="20"/>
        </w:rPr>
        <w:t>2010年4月</w:t>
      </w:r>
    </w:p>
    <w:p w:rsidR="00C26DC0" w:rsidRPr="00C26DC0" w:rsidRDefault="00C26DC0" w:rsidP="00C26DC0">
      <w:pPr>
        <w:rPr>
          <w:rFonts w:ascii="宋体" w:eastAsia="宋体" w:hAnsi="宋体" w:cs="宋体"/>
          <w:color w:val="000000"/>
          <w:kern w:val="0"/>
          <w:sz w:val="20"/>
          <w:szCs w:val="20"/>
        </w:rPr>
      </w:pPr>
      <w:r>
        <w:rPr>
          <w:rFonts w:ascii="宋体" w:eastAsia="宋体" w:hAnsi="宋体" w:cs="宋体" w:hint="eastAsia"/>
          <w:color w:val="000000"/>
          <w:kern w:val="0"/>
          <w:sz w:val="20"/>
          <w:szCs w:val="20"/>
        </w:rPr>
        <w:t>71.</w:t>
      </w:r>
      <w:r w:rsidRPr="00C26DC0">
        <w:rPr>
          <w:rFonts w:hint="eastAsia"/>
          <w:color w:val="000000"/>
          <w:sz w:val="20"/>
          <w:szCs w:val="20"/>
        </w:rPr>
        <w:t xml:space="preserve"> </w:t>
      </w:r>
      <w:r w:rsidRPr="00C26DC0">
        <w:rPr>
          <w:rFonts w:ascii="宋体" w:eastAsia="宋体" w:hAnsi="宋体" w:cs="宋体" w:hint="eastAsia"/>
          <w:color w:val="000000"/>
          <w:kern w:val="0"/>
          <w:sz w:val="20"/>
          <w:szCs w:val="20"/>
        </w:rPr>
        <w:t>我国分业监管模式“一行三会”中最晚成立的是（  ）。</w:t>
      </w:r>
      <w:r>
        <w:rPr>
          <w:rFonts w:ascii="宋体" w:eastAsia="宋体" w:hAnsi="宋体" w:cs="宋体" w:hint="eastAsia"/>
          <w:color w:val="000000"/>
          <w:kern w:val="0"/>
          <w:sz w:val="20"/>
          <w:szCs w:val="20"/>
        </w:rPr>
        <w:t>B</w:t>
      </w:r>
    </w:p>
    <w:p w:rsidR="00C26DC0" w:rsidRPr="00C26DC0" w:rsidRDefault="00C26DC0" w:rsidP="00C26DC0">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C26DC0">
        <w:rPr>
          <w:rFonts w:ascii="宋体" w:eastAsia="宋体" w:hAnsi="宋体" w:cs="宋体" w:hint="eastAsia"/>
          <w:color w:val="000000"/>
          <w:kern w:val="0"/>
          <w:sz w:val="20"/>
          <w:szCs w:val="20"/>
        </w:rPr>
        <w:t>证监会</w:t>
      </w:r>
    </w:p>
    <w:p w:rsidR="00C26DC0" w:rsidRPr="00C26DC0" w:rsidRDefault="00C26DC0" w:rsidP="00C26DC0">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C26DC0">
        <w:rPr>
          <w:rFonts w:ascii="宋体" w:eastAsia="宋体" w:hAnsi="宋体" w:cs="宋体" w:hint="eastAsia"/>
          <w:color w:val="000000"/>
          <w:kern w:val="0"/>
          <w:sz w:val="20"/>
          <w:szCs w:val="20"/>
        </w:rPr>
        <w:t>银监会</w:t>
      </w:r>
    </w:p>
    <w:p w:rsidR="00C26DC0" w:rsidRPr="00C26DC0" w:rsidRDefault="00C26DC0" w:rsidP="00C26DC0">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C26DC0">
        <w:rPr>
          <w:rFonts w:ascii="宋体" w:eastAsia="宋体" w:hAnsi="宋体" w:cs="宋体" w:hint="eastAsia"/>
          <w:color w:val="000000"/>
          <w:kern w:val="0"/>
          <w:sz w:val="20"/>
          <w:szCs w:val="20"/>
        </w:rPr>
        <w:t>中国人民银行</w:t>
      </w:r>
    </w:p>
    <w:p w:rsidR="00C26DC0" w:rsidRPr="00C26DC0" w:rsidRDefault="00C26DC0" w:rsidP="00C26DC0">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C26DC0">
        <w:rPr>
          <w:rFonts w:ascii="宋体" w:eastAsia="宋体" w:hAnsi="宋体" w:cs="宋体" w:hint="eastAsia"/>
          <w:color w:val="000000"/>
          <w:kern w:val="0"/>
          <w:sz w:val="20"/>
          <w:szCs w:val="20"/>
        </w:rPr>
        <w:t>保监会</w:t>
      </w:r>
    </w:p>
    <w:p w:rsidR="00C26DC0" w:rsidRPr="00C26DC0" w:rsidRDefault="00C26DC0" w:rsidP="00C26DC0">
      <w:pPr>
        <w:rPr>
          <w:rFonts w:ascii="宋体" w:eastAsia="宋体" w:hAnsi="宋体" w:cs="宋体"/>
          <w:color w:val="000000"/>
          <w:kern w:val="0"/>
          <w:sz w:val="20"/>
          <w:szCs w:val="20"/>
        </w:rPr>
      </w:pPr>
      <w:r>
        <w:rPr>
          <w:rFonts w:ascii="宋体" w:eastAsia="宋体" w:hAnsi="宋体" w:cs="宋体" w:hint="eastAsia"/>
          <w:color w:val="000000"/>
          <w:kern w:val="0"/>
          <w:sz w:val="20"/>
          <w:szCs w:val="20"/>
        </w:rPr>
        <w:t>72.</w:t>
      </w:r>
      <w:r w:rsidRPr="00C26DC0">
        <w:rPr>
          <w:rFonts w:hint="eastAsia"/>
          <w:color w:val="000000"/>
          <w:sz w:val="20"/>
          <w:szCs w:val="20"/>
        </w:rPr>
        <w:t xml:space="preserve"> </w:t>
      </w:r>
      <w:r w:rsidRPr="00C26DC0">
        <w:rPr>
          <w:rFonts w:ascii="宋体" w:eastAsia="宋体" w:hAnsi="宋体" w:cs="宋体" w:hint="eastAsia"/>
          <w:color w:val="000000"/>
          <w:kern w:val="0"/>
          <w:sz w:val="20"/>
          <w:szCs w:val="20"/>
        </w:rPr>
        <w:t>我国商业银行在进行风险管理的基础上，(   )取消了贷款限额管理。 </w:t>
      </w:r>
      <w:r>
        <w:rPr>
          <w:rFonts w:ascii="宋体" w:eastAsia="宋体" w:hAnsi="宋体" w:cs="宋体" w:hint="eastAsia"/>
          <w:color w:val="000000"/>
          <w:kern w:val="0"/>
          <w:sz w:val="20"/>
          <w:szCs w:val="20"/>
        </w:rPr>
        <w:t>D</w:t>
      </w:r>
    </w:p>
    <w:p w:rsidR="00C26DC0" w:rsidRPr="00C26DC0" w:rsidRDefault="00C26DC0" w:rsidP="00C26DC0">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C26DC0">
        <w:rPr>
          <w:rFonts w:ascii="宋体" w:eastAsia="宋体" w:hAnsi="宋体" w:cs="宋体" w:hint="eastAsia"/>
          <w:color w:val="000000"/>
          <w:kern w:val="0"/>
          <w:sz w:val="20"/>
          <w:szCs w:val="20"/>
        </w:rPr>
        <w:t>1984年   </w:t>
      </w:r>
    </w:p>
    <w:p w:rsidR="00C26DC0" w:rsidRPr="00C26DC0" w:rsidRDefault="00C26DC0" w:rsidP="00C26DC0">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C26DC0">
        <w:rPr>
          <w:rFonts w:ascii="宋体" w:eastAsia="宋体" w:hAnsi="宋体" w:cs="宋体" w:hint="eastAsia"/>
          <w:color w:val="000000"/>
          <w:kern w:val="0"/>
          <w:sz w:val="20"/>
          <w:szCs w:val="20"/>
        </w:rPr>
        <w:t>1986年   </w:t>
      </w:r>
    </w:p>
    <w:p w:rsidR="00C26DC0" w:rsidRPr="00C26DC0" w:rsidRDefault="00C26DC0" w:rsidP="00C26DC0">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C26DC0">
        <w:rPr>
          <w:rFonts w:ascii="宋体" w:eastAsia="宋体" w:hAnsi="宋体" w:cs="宋体" w:hint="eastAsia"/>
          <w:color w:val="000000"/>
          <w:kern w:val="0"/>
          <w:sz w:val="20"/>
          <w:szCs w:val="20"/>
        </w:rPr>
        <w:t>1987年  </w:t>
      </w:r>
    </w:p>
    <w:p w:rsidR="00C26DC0" w:rsidRPr="00C26DC0" w:rsidRDefault="00C26DC0" w:rsidP="00C26DC0">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C26DC0">
        <w:rPr>
          <w:rFonts w:ascii="宋体" w:eastAsia="宋体" w:hAnsi="宋体" w:cs="宋体" w:hint="eastAsia"/>
          <w:color w:val="000000"/>
          <w:kern w:val="0"/>
          <w:sz w:val="20"/>
          <w:szCs w:val="20"/>
        </w:rPr>
        <w:t>1998年</w:t>
      </w:r>
    </w:p>
    <w:p w:rsidR="00C26DC0" w:rsidRPr="00C26DC0" w:rsidRDefault="00C26DC0" w:rsidP="00C26DC0">
      <w:pPr>
        <w:rPr>
          <w:rFonts w:ascii="宋体" w:eastAsia="宋体" w:hAnsi="宋体" w:cs="宋体"/>
          <w:kern w:val="0"/>
          <w:sz w:val="20"/>
          <w:szCs w:val="20"/>
        </w:rPr>
      </w:pPr>
      <w:r>
        <w:rPr>
          <w:rFonts w:ascii="宋体" w:eastAsia="宋体" w:hAnsi="宋体" w:cs="宋体" w:hint="eastAsia"/>
          <w:color w:val="000000"/>
          <w:kern w:val="0"/>
          <w:sz w:val="20"/>
          <w:szCs w:val="20"/>
        </w:rPr>
        <w:t>7</w:t>
      </w:r>
      <w:r w:rsidR="007F6125">
        <w:rPr>
          <w:rFonts w:ascii="宋体" w:eastAsia="宋体" w:hAnsi="宋体" w:cs="宋体" w:hint="eastAsia"/>
          <w:color w:val="000000"/>
          <w:kern w:val="0"/>
          <w:sz w:val="20"/>
          <w:szCs w:val="20"/>
        </w:rPr>
        <w:t>3</w:t>
      </w:r>
      <w:r>
        <w:rPr>
          <w:rFonts w:ascii="宋体" w:eastAsia="宋体" w:hAnsi="宋体" w:cs="宋体" w:hint="eastAsia"/>
          <w:color w:val="000000"/>
          <w:kern w:val="0"/>
          <w:sz w:val="20"/>
          <w:szCs w:val="20"/>
        </w:rPr>
        <w:t>.</w:t>
      </w:r>
      <w:r w:rsidRPr="00C26DC0">
        <w:rPr>
          <w:rFonts w:hint="eastAsia"/>
          <w:sz w:val="20"/>
          <w:szCs w:val="20"/>
        </w:rPr>
        <w:t xml:space="preserve"> </w:t>
      </w:r>
      <w:r w:rsidRPr="00C26DC0">
        <w:rPr>
          <w:rFonts w:ascii="宋体" w:eastAsia="宋体" w:hAnsi="宋体" w:cs="宋体" w:hint="eastAsia"/>
          <w:kern w:val="0"/>
          <w:sz w:val="20"/>
          <w:szCs w:val="20"/>
        </w:rPr>
        <w:t>我国正式宣布自(   )年12月1日接受国际货币基金组织协定第八条款，实现人民币经常项目可兑换。</w:t>
      </w:r>
      <w:r>
        <w:rPr>
          <w:rFonts w:ascii="宋体" w:eastAsia="宋体" w:hAnsi="宋体" w:cs="宋体" w:hint="eastAsia"/>
          <w:kern w:val="0"/>
          <w:sz w:val="20"/>
          <w:szCs w:val="20"/>
        </w:rPr>
        <w:t>A</w:t>
      </w:r>
    </w:p>
    <w:p w:rsidR="00C26DC0" w:rsidRPr="00C26DC0" w:rsidRDefault="00C26DC0" w:rsidP="00C26DC0">
      <w:pPr>
        <w:rPr>
          <w:rFonts w:ascii="宋体" w:eastAsia="宋体" w:hAnsi="宋体" w:cs="宋体"/>
          <w:kern w:val="0"/>
          <w:sz w:val="20"/>
          <w:szCs w:val="20"/>
        </w:rPr>
      </w:pPr>
      <w:r>
        <w:rPr>
          <w:rFonts w:ascii="宋体" w:eastAsia="宋体" w:hAnsi="宋体" w:cs="宋体" w:hint="eastAsia"/>
          <w:color w:val="000000"/>
          <w:kern w:val="0"/>
          <w:sz w:val="20"/>
          <w:szCs w:val="20"/>
        </w:rPr>
        <w:t>A</w:t>
      </w:r>
      <w:r w:rsidRPr="00C26DC0">
        <w:rPr>
          <w:rFonts w:ascii="宋体" w:eastAsia="宋体" w:hAnsi="宋体" w:cs="宋体" w:hint="eastAsia"/>
          <w:kern w:val="0"/>
          <w:sz w:val="20"/>
          <w:szCs w:val="20"/>
        </w:rPr>
        <w:t>1996</w:t>
      </w:r>
    </w:p>
    <w:p w:rsidR="00C26DC0" w:rsidRPr="00C26DC0" w:rsidRDefault="00C26DC0" w:rsidP="00C26DC0">
      <w:pPr>
        <w:rPr>
          <w:rFonts w:ascii="宋体" w:eastAsia="宋体" w:hAnsi="宋体" w:cs="宋体"/>
          <w:kern w:val="0"/>
          <w:sz w:val="20"/>
          <w:szCs w:val="20"/>
        </w:rPr>
      </w:pPr>
      <w:r>
        <w:rPr>
          <w:rFonts w:ascii="宋体" w:eastAsia="宋体" w:hAnsi="宋体" w:cs="宋体" w:hint="eastAsia"/>
          <w:color w:val="000000"/>
          <w:kern w:val="0"/>
          <w:sz w:val="20"/>
          <w:szCs w:val="20"/>
        </w:rPr>
        <w:t>B</w:t>
      </w:r>
      <w:r w:rsidRPr="00C26DC0">
        <w:rPr>
          <w:rFonts w:ascii="宋体" w:eastAsia="宋体" w:hAnsi="宋体" w:cs="宋体" w:hint="eastAsia"/>
          <w:kern w:val="0"/>
          <w:sz w:val="20"/>
          <w:szCs w:val="20"/>
        </w:rPr>
        <w:t>1997</w:t>
      </w:r>
    </w:p>
    <w:p w:rsidR="00C26DC0" w:rsidRPr="00C26DC0" w:rsidRDefault="00C26DC0" w:rsidP="00C26DC0">
      <w:pPr>
        <w:rPr>
          <w:rFonts w:ascii="宋体" w:eastAsia="宋体" w:hAnsi="宋体" w:cs="宋体"/>
          <w:kern w:val="0"/>
          <w:sz w:val="20"/>
          <w:szCs w:val="20"/>
        </w:rPr>
      </w:pPr>
      <w:r>
        <w:rPr>
          <w:rFonts w:ascii="宋体" w:eastAsia="宋体" w:hAnsi="宋体" w:cs="宋体" w:hint="eastAsia"/>
          <w:color w:val="000000"/>
          <w:kern w:val="0"/>
          <w:sz w:val="20"/>
          <w:szCs w:val="20"/>
        </w:rPr>
        <w:t>C</w:t>
      </w:r>
      <w:r w:rsidRPr="00C26DC0">
        <w:rPr>
          <w:rFonts w:ascii="宋体" w:eastAsia="宋体" w:hAnsi="宋体" w:cs="宋体" w:hint="eastAsia"/>
          <w:kern w:val="0"/>
          <w:sz w:val="20"/>
          <w:szCs w:val="20"/>
        </w:rPr>
        <w:t>1995</w:t>
      </w:r>
    </w:p>
    <w:p w:rsidR="00C26DC0" w:rsidRPr="00C26DC0" w:rsidRDefault="00C26DC0" w:rsidP="00C26DC0">
      <w:pPr>
        <w:rPr>
          <w:rFonts w:ascii="宋体" w:eastAsia="宋体" w:hAnsi="宋体" w:cs="宋体"/>
          <w:kern w:val="0"/>
          <w:sz w:val="20"/>
          <w:szCs w:val="20"/>
        </w:rPr>
      </w:pPr>
      <w:r>
        <w:rPr>
          <w:rFonts w:ascii="宋体" w:eastAsia="宋体" w:hAnsi="宋体" w:cs="宋体" w:hint="eastAsia"/>
          <w:color w:val="000000"/>
          <w:kern w:val="0"/>
          <w:sz w:val="20"/>
          <w:szCs w:val="20"/>
        </w:rPr>
        <w:t>D</w:t>
      </w:r>
      <w:r w:rsidRPr="00C26DC0">
        <w:rPr>
          <w:rFonts w:ascii="宋体" w:eastAsia="宋体" w:hAnsi="宋体" w:cs="宋体" w:hint="eastAsia"/>
          <w:kern w:val="0"/>
          <w:sz w:val="20"/>
          <w:szCs w:val="20"/>
        </w:rPr>
        <w:t>1998</w:t>
      </w:r>
    </w:p>
    <w:p w:rsidR="00C26DC0" w:rsidRPr="00C26DC0" w:rsidRDefault="00C26DC0" w:rsidP="00C26DC0">
      <w:pPr>
        <w:rPr>
          <w:rFonts w:ascii="宋体" w:eastAsia="宋体" w:hAnsi="宋体" w:cs="宋体"/>
          <w:kern w:val="0"/>
          <w:sz w:val="20"/>
          <w:szCs w:val="20"/>
        </w:rPr>
      </w:pPr>
      <w:r>
        <w:rPr>
          <w:rFonts w:ascii="宋体" w:eastAsia="宋体" w:hAnsi="宋体" w:cs="宋体" w:hint="eastAsia"/>
          <w:color w:val="000000"/>
          <w:kern w:val="0"/>
          <w:sz w:val="20"/>
          <w:szCs w:val="20"/>
        </w:rPr>
        <w:t>7</w:t>
      </w:r>
      <w:r w:rsidR="007F6125">
        <w:rPr>
          <w:rFonts w:ascii="宋体" w:eastAsia="宋体" w:hAnsi="宋体" w:cs="宋体" w:hint="eastAsia"/>
          <w:color w:val="000000"/>
          <w:kern w:val="0"/>
          <w:sz w:val="20"/>
          <w:szCs w:val="20"/>
        </w:rPr>
        <w:t>4</w:t>
      </w:r>
      <w:r>
        <w:rPr>
          <w:rFonts w:ascii="宋体" w:eastAsia="宋体" w:hAnsi="宋体" w:cs="宋体" w:hint="eastAsia"/>
          <w:color w:val="000000"/>
          <w:kern w:val="0"/>
          <w:sz w:val="20"/>
          <w:szCs w:val="20"/>
        </w:rPr>
        <w:t>.</w:t>
      </w:r>
      <w:r w:rsidRPr="00C26DC0">
        <w:rPr>
          <w:rFonts w:hint="eastAsia"/>
          <w:sz w:val="20"/>
          <w:szCs w:val="20"/>
        </w:rPr>
        <w:t xml:space="preserve"> </w:t>
      </w:r>
      <w:r w:rsidRPr="00C26DC0">
        <w:rPr>
          <w:rFonts w:ascii="宋体" w:eastAsia="宋体" w:hAnsi="宋体" w:cs="宋体" w:hint="eastAsia"/>
          <w:kern w:val="0"/>
          <w:sz w:val="20"/>
          <w:szCs w:val="20"/>
        </w:rPr>
        <w:t>下列哪个国家或地区金融监管体制不是分业监管？</w:t>
      </w:r>
      <w:r>
        <w:rPr>
          <w:rFonts w:ascii="宋体" w:eastAsia="宋体" w:hAnsi="宋体" w:cs="宋体" w:hint="eastAsia"/>
          <w:kern w:val="0"/>
          <w:sz w:val="20"/>
          <w:szCs w:val="20"/>
        </w:rPr>
        <w:t>C</w:t>
      </w:r>
    </w:p>
    <w:p w:rsidR="00C26DC0" w:rsidRPr="00C26DC0" w:rsidRDefault="00C26DC0" w:rsidP="00C26DC0">
      <w:pPr>
        <w:rPr>
          <w:rFonts w:ascii="宋体" w:eastAsia="宋体" w:hAnsi="宋体" w:cs="宋体"/>
          <w:kern w:val="0"/>
          <w:sz w:val="20"/>
          <w:szCs w:val="20"/>
        </w:rPr>
      </w:pPr>
      <w:r>
        <w:rPr>
          <w:rFonts w:ascii="宋体" w:eastAsia="宋体" w:hAnsi="宋体" w:cs="宋体" w:hint="eastAsia"/>
          <w:color w:val="000000"/>
          <w:kern w:val="0"/>
          <w:sz w:val="20"/>
          <w:szCs w:val="20"/>
        </w:rPr>
        <w:t>A</w:t>
      </w:r>
      <w:r w:rsidRPr="00C26DC0">
        <w:rPr>
          <w:rFonts w:ascii="宋体" w:eastAsia="宋体" w:hAnsi="宋体" w:cs="宋体" w:hint="eastAsia"/>
          <w:kern w:val="0"/>
          <w:sz w:val="20"/>
          <w:szCs w:val="20"/>
        </w:rPr>
        <w:t>美国</w:t>
      </w:r>
    </w:p>
    <w:p w:rsidR="00C26DC0" w:rsidRPr="00C26DC0" w:rsidRDefault="00C26DC0" w:rsidP="00C26DC0">
      <w:pPr>
        <w:rPr>
          <w:rFonts w:ascii="宋体" w:eastAsia="宋体" w:hAnsi="宋体" w:cs="宋体"/>
          <w:kern w:val="0"/>
          <w:sz w:val="20"/>
          <w:szCs w:val="20"/>
        </w:rPr>
      </w:pPr>
      <w:r>
        <w:rPr>
          <w:rFonts w:ascii="宋体" w:eastAsia="宋体" w:hAnsi="宋体" w:cs="宋体" w:hint="eastAsia"/>
          <w:color w:val="000000"/>
          <w:kern w:val="0"/>
          <w:sz w:val="20"/>
          <w:szCs w:val="20"/>
        </w:rPr>
        <w:t>B</w:t>
      </w:r>
      <w:r w:rsidRPr="00C26DC0">
        <w:rPr>
          <w:rFonts w:ascii="宋体" w:eastAsia="宋体" w:hAnsi="宋体" w:cs="宋体" w:hint="eastAsia"/>
          <w:kern w:val="0"/>
          <w:sz w:val="20"/>
          <w:szCs w:val="20"/>
        </w:rPr>
        <w:t>中国香港</w:t>
      </w:r>
    </w:p>
    <w:p w:rsidR="00C26DC0" w:rsidRPr="00C26DC0" w:rsidRDefault="00C26DC0" w:rsidP="00C26DC0">
      <w:pPr>
        <w:rPr>
          <w:rFonts w:ascii="宋体" w:eastAsia="宋体" w:hAnsi="宋体" w:cs="宋体"/>
          <w:kern w:val="0"/>
          <w:sz w:val="20"/>
          <w:szCs w:val="20"/>
        </w:rPr>
      </w:pPr>
      <w:r>
        <w:rPr>
          <w:rFonts w:ascii="宋体" w:eastAsia="宋体" w:hAnsi="宋体" w:cs="宋体" w:hint="eastAsia"/>
          <w:color w:val="000000"/>
          <w:kern w:val="0"/>
          <w:sz w:val="20"/>
          <w:szCs w:val="20"/>
        </w:rPr>
        <w:t>C</w:t>
      </w:r>
      <w:r w:rsidRPr="00C26DC0">
        <w:rPr>
          <w:rFonts w:ascii="宋体" w:eastAsia="宋体" w:hAnsi="宋体" w:cs="宋体" w:hint="eastAsia"/>
          <w:kern w:val="0"/>
          <w:sz w:val="20"/>
          <w:szCs w:val="20"/>
        </w:rPr>
        <w:t xml:space="preserve"> 日本</w:t>
      </w:r>
    </w:p>
    <w:p w:rsidR="00C26DC0" w:rsidRPr="00C26DC0" w:rsidRDefault="00C26DC0" w:rsidP="00C26DC0">
      <w:pPr>
        <w:rPr>
          <w:rFonts w:ascii="宋体" w:eastAsia="宋体" w:hAnsi="宋体" w:cs="宋体"/>
          <w:kern w:val="0"/>
          <w:sz w:val="20"/>
          <w:szCs w:val="20"/>
        </w:rPr>
      </w:pPr>
      <w:r>
        <w:rPr>
          <w:rFonts w:ascii="宋体" w:eastAsia="宋体" w:hAnsi="宋体" w:cs="宋体" w:hint="eastAsia"/>
          <w:color w:val="000000"/>
          <w:kern w:val="0"/>
          <w:sz w:val="20"/>
          <w:szCs w:val="20"/>
        </w:rPr>
        <w:t>D</w:t>
      </w:r>
      <w:r w:rsidRPr="00C26DC0">
        <w:rPr>
          <w:rFonts w:ascii="宋体" w:eastAsia="宋体" w:hAnsi="宋体" w:cs="宋体" w:hint="eastAsia"/>
          <w:kern w:val="0"/>
          <w:sz w:val="20"/>
          <w:szCs w:val="20"/>
        </w:rPr>
        <w:t>中国</w:t>
      </w:r>
    </w:p>
    <w:p w:rsidR="007F6125" w:rsidRPr="007F6125" w:rsidRDefault="00C26DC0" w:rsidP="007F6125">
      <w:pPr>
        <w:rPr>
          <w:rFonts w:ascii="宋体" w:eastAsia="宋体" w:hAnsi="宋体" w:cs="宋体"/>
          <w:kern w:val="0"/>
          <w:sz w:val="20"/>
          <w:szCs w:val="20"/>
        </w:rPr>
      </w:pPr>
      <w:r>
        <w:rPr>
          <w:rFonts w:ascii="宋体" w:eastAsia="宋体" w:hAnsi="宋体" w:cs="宋体" w:hint="eastAsia"/>
          <w:color w:val="000000"/>
          <w:kern w:val="0"/>
          <w:sz w:val="20"/>
          <w:szCs w:val="20"/>
        </w:rPr>
        <w:t>7</w:t>
      </w:r>
      <w:r w:rsidR="007F6125">
        <w:rPr>
          <w:rFonts w:ascii="宋体" w:eastAsia="宋体" w:hAnsi="宋体" w:cs="宋体" w:hint="eastAsia"/>
          <w:color w:val="000000"/>
          <w:kern w:val="0"/>
          <w:sz w:val="20"/>
          <w:szCs w:val="20"/>
        </w:rPr>
        <w:t>5</w:t>
      </w:r>
      <w:r>
        <w:rPr>
          <w:rFonts w:ascii="宋体" w:eastAsia="宋体" w:hAnsi="宋体" w:cs="宋体" w:hint="eastAsia"/>
          <w:color w:val="000000"/>
          <w:kern w:val="0"/>
          <w:sz w:val="20"/>
          <w:szCs w:val="20"/>
        </w:rPr>
        <w:t>.</w:t>
      </w:r>
      <w:r w:rsidR="007F6125" w:rsidRPr="007F6125">
        <w:rPr>
          <w:rFonts w:hint="eastAsia"/>
          <w:sz w:val="20"/>
          <w:szCs w:val="20"/>
        </w:rPr>
        <w:t xml:space="preserve"> </w:t>
      </w:r>
      <w:r w:rsidR="007F6125" w:rsidRPr="007F6125">
        <w:rPr>
          <w:rFonts w:ascii="宋体" w:eastAsia="宋体" w:hAnsi="宋体" w:cs="宋体" w:hint="eastAsia"/>
          <w:kern w:val="0"/>
          <w:sz w:val="20"/>
          <w:szCs w:val="20"/>
        </w:rPr>
        <w:t>下列哪项不是我国目前的利率体系的组成？</w:t>
      </w:r>
      <w:r w:rsidR="007F6125">
        <w:rPr>
          <w:rFonts w:ascii="宋体" w:eastAsia="宋体" w:hAnsi="宋体" w:cs="宋体" w:hint="eastAsia"/>
          <w:kern w:val="0"/>
          <w:sz w:val="20"/>
          <w:szCs w:val="20"/>
        </w:rPr>
        <w:t>A</w:t>
      </w:r>
    </w:p>
    <w:p w:rsidR="007F6125" w:rsidRPr="007F6125" w:rsidRDefault="007F6125" w:rsidP="007F6125">
      <w:pPr>
        <w:rPr>
          <w:rFonts w:ascii="宋体" w:eastAsia="宋体" w:hAnsi="宋体" w:cs="宋体"/>
          <w:kern w:val="0"/>
          <w:sz w:val="20"/>
          <w:szCs w:val="20"/>
        </w:rPr>
      </w:pPr>
      <w:r>
        <w:rPr>
          <w:rFonts w:ascii="宋体" w:eastAsia="宋体" w:hAnsi="宋体" w:cs="宋体" w:hint="eastAsia"/>
          <w:color w:val="000000"/>
          <w:kern w:val="0"/>
          <w:sz w:val="20"/>
          <w:szCs w:val="20"/>
        </w:rPr>
        <w:t>A</w:t>
      </w:r>
      <w:r w:rsidRPr="007F6125">
        <w:rPr>
          <w:rFonts w:ascii="宋体" w:eastAsia="宋体" w:hAnsi="宋体" w:cs="宋体" w:hint="eastAsia"/>
          <w:kern w:val="0"/>
          <w:sz w:val="20"/>
          <w:szCs w:val="20"/>
        </w:rPr>
        <w:t>国际市场的存贷款利率</w:t>
      </w:r>
    </w:p>
    <w:p w:rsidR="007F6125" w:rsidRPr="007F6125" w:rsidRDefault="007F6125" w:rsidP="007F6125">
      <w:pPr>
        <w:rPr>
          <w:rFonts w:ascii="宋体" w:eastAsia="宋体" w:hAnsi="宋体" w:cs="宋体"/>
          <w:kern w:val="0"/>
          <w:sz w:val="20"/>
          <w:szCs w:val="20"/>
        </w:rPr>
      </w:pPr>
      <w:r>
        <w:rPr>
          <w:rFonts w:ascii="宋体" w:eastAsia="宋体" w:hAnsi="宋体" w:cs="宋体" w:hint="eastAsia"/>
          <w:color w:val="000000"/>
          <w:kern w:val="0"/>
          <w:sz w:val="20"/>
          <w:szCs w:val="20"/>
        </w:rPr>
        <w:t>B</w:t>
      </w:r>
      <w:r w:rsidRPr="007F6125">
        <w:rPr>
          <w:rFonts w:ascii="宋体" w:eastAsia="宋体" w:hAnsi="宋体" w:cs="宋体" w:hint="eastAsia"/>
          <w:kern w:val="0"/>
          <w:sz w:val="20"/>
          <w:szCs w:val="20"/>
        </w:rPr>
        <w:t>金融市场的利率</w:t>
      </w:r>
    </w:p>
    <w:p w:rsidR="007F6125" w:rsidRPr="007F6125" w:rsidRDefault="007F6125" w:rsidP="007F6125">
      <w:pPr>
        <w:rPr>
          <w:rFonts w:ascii="宋体" w:eastAsia="宋体" w:hAnsi="宋体" w:cs="宋体"/>
          <w:kern w:val="0"/>
          <w:sz w:val="20"/>
          <w:szCs w:val="20"/>
        </w:rPr>
      </w:pPr>
      <w:r>
        <w:rPr>
          <w:rFonts w:ascii="宋体" w:eastAsia="宋体" w:hAnsi="宋体" w:cs="宋体" w:hint="eastAsia"/>
          <w:color w:val="000000"/>
          <w:kern w:val="0"/>
          <w:sz w:val="20"/>
          <w:szCs w:val="20"/>
        </w:rPr>
        <w:t>C</w:t>
      </w:r>
      <w:r w:rsidRPr="007F6125">
        <w:rPr>
          <w:rFonts w:ascii="宋体" w:eastAsia="宋体" w:hAnsi="宋体" w:cs="宋体" w:hint="eastAsia"/>
          <w:kern w:val="0"/>
          <w:sz w:val="20"/>
          <w:szCs w:val="20"/>
        </w:rPr>
        <w:t>金融机构的存贷款利率</w:t>
      </w:r>
    </w:p>
    <w:p w:rsidR="007F6125" w:rsidRPr="007F6125" w:rsidRDefault="007F6125" w:rsidP="007F6125">
      <w:pPr>
        <w:rPr>
          <w:rFonts w:ascii="宋体" w:eastAsia="宋体" w:hAnsi="宋体" w:cs="宋体"/>
          <w:kern w:val="0"/>
          <w:sz w:val="20"/>
          <w:szCs w:val="20"/>
        </w:rPr>
      </w:pPr>
      <w:r>
        <w:rPr>
          <w:rFonts w:ascii="宋体" w:eastAsia="宋体" w:hAnsi="宋体" w:cs="宋体" w:hint="eastAsia"/>
          <w:color w:val="000000"/>
          <w:kern w:val="0"/>
          <w:sz w:val="20"/>
          <w:szCs w:val="20"/>
        </w:rPr>
        <w:t>D</w:t>
      </w:r>
      <w:r w:rsidRPr="007F6125">
        <w:rPr>
          <w:rFonts w:ascii="宋体" w:eastAsia="宋体" w:hAnsi="宋体" w:cs="宋体" w:hint="eastAsia"/>
          <w:kern w:val="0"/>
          <w:sz w:val="20"/>
          <w:szCs w:val="20"/>
        </w:rPr>
        <w:t>中央银行基准利率</w:t>
      </w:r>
    </w:p>
    <w:p w:rsidR="007F6125" w:rsidRPr="007F6125" w:rsidRDefault="007F6125" w:rsidP="007F6125">
      <w:pPr>
        <w:rPr>
          <w:rFonts w:ascii="宋体" w:eastAsia="宋体" w:hAnsi="宋体" w:cs="宋体"/>
          <w:kern w:val="0"/>
          <w:sz w:val="20"/>
          <w:szCs w:val="20"/>
        </w:rPr>
      </w:pPr>
      <w:r>
        <w:rPr>
          <w:rFonts w:ascii="宋体" w:eastAsia="宋体" w:hAnsi="宋体" w:cs="宋体" w:hint="eastAsia"/>
          <w:color w:val="000000"/>
          <w:kern w:val="0"/>
          <w:sz w:val="20"/>
          <w:szCs w:val="20"/>
        </w:rPr>
        <w:t>76.</w:t>
      </w:r>
      <w:r w:rsidRPr="007F6125">
        <w:rPr>
          <w:rFonts w:hint="eastAsia"/>
          <w:sz w:val="20"/>
          <w:szCs w:val="20"/>
        </w:rPr>
        <w:t xml:space="preserve"> </w:t>
      </w:r>
      <w:r w:rsidRPr="007F6125">
        <w:rPr>
          <w:rFonts w:ascii="宋体" w:eastAsia="宋体" w:hAnsi="宋体" w:cs="宋体" w:hint="eastAsia"/>
          <w:kern w:val="0"/>
          <w:sz w:val="20"/>
          <w:szCs w:val="20"/>
        </w:rPr>
        <w:t>下列哪项不是一般性政策工具？</w:t>
      </w:r>
      <w:r>
        <w:rPr>
          <w:rFonts w:ascii="宋体" w:eastAsia="宋体" w:hAnsi="宋体" w:cs="宋体" w:hint="eastAsia"/>
          <w:kern w:val="0"/>
          <w:sz w:val="20"/>
          <w:szCs w:val="20"/>
        </w:rPr>
        <w:t>B</w:t>
      </w:r>
    </w:p>
    <w:p w:rsidR="007F6125" w:rsidRPr="007F6125" w:rsidRDefault="007F6125" w:rsidP="007F6125">
      <w:pPr>
        <w:rPr>
          <w:rFonts w:ascii="宋体" w:eastAsia="宋体" w:hAnsi="宋体" w:cs="宋体"/>
          <w:kern w:val="0"/>
          <w:sz w:val="20"/>
          <w:szCs w:val="20"/>
        </w:rPr>
      </w:pPr>
      <w:r>
        <w:rPr>
          <w:rFonts w:ascii="宋体" w:eastAsia="宋体" w:hAnsi="宋体" w:cs="宋体" w:hint="eastAsia"/>
          <w:color w:val="000000"/>
          <w:kern w:val="0"/>
          <w:sz w:val="20"/>
          <w:szCs w:val="20"/>
        </w:rPr>
        <w:t>A</w:t>
      </w:r>
      <w:r w:rsidRPr="007F6125">
        <w:rPr>
          <w:rFonts w:ascii="宋体" w:eastAsia="宋体" w:hAnsi="宋体" w:cs="宋体" w:hint="eastAsia"/>
          <w:kern w:val="0"/>
          <w:sz w:val="20"/>
          <w:szCs w:val="20"/>
        </w:rPr>
        <w:t>法定存款准备率</w:t>
      </w:r>
    </w:p>
    <w:p w:rsidR="007F6125" w:rsidRPr="007F6125" w:rsidRDefault="007F6125" w:rsidP="007F6125">
      <w:pPr>
        <w:rPr>
          <w:rFonts w:ascii="宋体" w:eastAsia="宋体" w:hAnsi="宋体" w:cs="宋体"/>
          <w:kern w:val="0"/>
          <w:sz w:val="20"/>
          <w:szCs w:val="20"/>
        </w:rPr>
      </w:pPr>
      <w:r>
        <w:rPr>
          <w:rFonts w:ascii="宋体" w:eastAsia="宋体" w:hAnsi="宋体" w:cs="宋体" w:hint="eastAsia"/>
          <w:color w:val="000000"/>
          <w:kern w:val="0"/>
          <w:sz w:val="20"/>
          <w:szCs w:val="20"/>
        </w:rPr>
        <w:t>B</w:t>
      </w:r>
      <w:r w:rsidRPr="007F6125">
        <w:rPr>
          <w:rFonts w:ascii="宋体" w:eastAsia="宋体" w:hAnsi="宋体" w:cs="宋体" w:hint="eastAsia"/>
          <w:kern w:val="0"/>
          <w:sz w:val="20"/>
          <w:szCs w:val="20"/>
        </w:rPr>
        <w:t>信贷控制</w:t>
      </w:r>
    </w:p>
    <w:p w:rsidR="007F6125" w:rsidRPr="007F6125" w:rsidRDefault="007F6125" w:rsidP="007F6125">
      <w:pPr>
        <w:rPr>
          <w:rFonts w:ascii="宋体" w:eastAsia="宋体" w:hAnsi="宋体" w:cs="宋体"/>
          <w:kern w:val="0"/>
          <w:sz w:val="20"/>
          <w:szCs w:val="20"/>
        </w:rPr>
      </w:pPr>
      <w:r>
        <w:rPr>
          <w:rFonts w:ascii="宋体" w:eastAsia="宋体" w:hAnsi="宋体" w:cs="宋体" w:hint="eastAsia"/>
          <w:color w:val="000000"/>
          <w:kern w:val="0"/>
          <w:sz w:val="20"/>
          <w:szCs w:val="20"/>
        </w:rPr>
        <w:t>C</w:t>
      </w:r>
      <w:r w:rsidRPr="007F6125">
        <w:rPr>
          <w:rFonts w:ascii="宋体" w:eastAsia="宋体" w:hAnsi="宋体" w:cs="宋体" w:hint="eastAsia"/>
          <w:kern w:val="0"/>
          <w:sz w:val="20"/>
          <w:szCs w:val="20"/>
        </w:rPr>
        <w:t>再贴现率</w:t>
      </w:r>
    </w:p>
    <w:p w:rsidR="007F6125" w:rsidRPr="007F6125" w:rsidRDefault="007F6125" w:rsidP="007F6125">
      <w:pPr>
        <w:rPr>
          <w:rFonts w:ascii="宋体" w:eastAsia="宋体" w:hAnsi="宋体" w:cs="宋体"/>
          <w:kern w:val="0"/>
          <w:sz w:val="20"/>
          <w:szCs w:val="20"/>
        </w:rPr>
      </w:pPr>
      <w:r>
        <w:rPr>
          <w:rFonts w:ascii="宋体" w:eastAsia="宋体" w:hAnsi="宋体" w:cs="宋体" w:hint="eastAsia"/>
          <w:color w:val="000000"/>
          <w:kern w:val="0"/>
          <w:sz w:val="20"/>
          <w:szCs w:val="20"/>
        </w:rPr>
        <w:t>D</w:t>
      </w:r>
      <w:r w:rsidRPr="007F6125">
        <w:rPr>
          <w:rFonts w:ascii="宋体" w:eastAsia="宋体" w:hAnsi="宋体" w:cs="宋体" w:hint="eastAsia"/>
          <w:kern w:val="0"/>
          <w:sz w:val="20"/>
          <w:szCs w:val="20"/>
        </w:rPr>
        <w:t>公开市场操作</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77.</w:t>
      </w:r>
      <w:r w:rsidRPr="007F6125">
        <w:rPr>
          <w:rFonts w:hint="eastAsia"/>
          <w:color w:val="000000"/>
          <w:sz w:val="20"/>
          <w:szCs w:val="20"/>
        </w:rPr>
        <w:t xml:space="preserve"> </w:t>
      </w:r>
      <w:r w:rsidRPr="007F6125">
        <w:rPr>
          <w:rFonts w:ascii="宋体" w:eastAsia="宋体" w:hAnsi="宋体" w:cs="宋体" w:hint="eastAsia"/>
          <w:color w:val="000000"/>
          <w:kern w:val="0"/>
          <w:sz w:val="20"/>
          <w:szCs w:val="20"/>
        </w:rPr>
        <w:t>下列哪些利益可作为保险利益（   ）。 </w:t>
      </w:r>
      <w:r>
        <w:rPr>
          <w:rFonts w:ascii="宋体" w:eastAsia="宋体" w:hAnsi="宋体" w:cs="宋体" w:hint="eastAsia"/>
          <w:color w:val="000000"/>
          <w:kern w:val="0"/>
          <w:sz w:val="20"/>
          <w:szCs w:val="20"/>
        </w:rPr>
        <w:t>D</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7F6125">
        <w:rPr>
          <w:rFonts w:ascii="宋体" w:eastAsia="宋体" w:hAnsi="宋体" w:cs="宋体" w:hint="eastAsia"/>
          <w:color w:val="000000"/>
          <w:kern w:val="0"/>
          <w:sz w:val="20"/>
          <w:szCs w:val="20"/>
        </w:rPr>
        <w:t>违反法律规定或社会公共利益而产生的利益    </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7F6125">
        <w:rPr>
          <w:rFonts w:ascii="宋体" w:eastAsia="宋体" w:hAnsi="宋体" w:cs="宋体" w:hint="eastAsia"/>
          <w:color w:val="000000"/>
          <w:kern w:val="0"/>
          <w:sz w:val="20"/>
          <w:szCs w:val="20"/>
        </w:rPr>
        <w:t>精神创伤</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7F6125">
        <w:rPr>
          <w:rFonts w:ascii="宋体" w:eastAsia="宋体" w:hAnsi="宋体" w:cs="宋体" w:hint="eastAsia"/>
          <w:color w:val="000000"/>
          <w:kern w:val="0"/>
          <w:sz w:val="20"/>
          <w:szCs w:val="20"/>
        </w:rPr>
        <w:t>刑事处罚    </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7F6125">
        <w:rPr>
          <w:rFonts w:ascii="宋体" w:eastAsia="宋体" w:hAnsi="宋体" w:cs="宋体" w:hint="eastAsia"/>
          <w:color w:val="000000"/>
          <w:kern w:val="0"/>
          <w:sz w:val="20"/>
          <w:szCs w:val="20"/>
        </w:rPr>
        <w:t>根据有效的租赁合同所产生的对预期租金的收益 </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78.</w:t>
      </w:r>
      <w:r w:rsidRPr="007F6125">
        <w:rPr>
          <w:rFonts w:hint="eastAsia"/>
          <w:color w:val="000000"/>
          <w:sz w:val="20"/>
          <w:szCs w:val="20"/>
        </w:rPr>
        <w:t xml:space="preserve"> </w:t>
      </w:r>
      <w:r w:rsidRPr="007F6125">
        <w:rPr>
          <w:rFonts w:ascii="宋体" w:eastAsia="宋体" w:hAnsi="宋体" w:cs="宋体" w:hint="eastAsia"/>
          <w:color w:val="000000"/>
          <w:kern w:val="0"/>
          <w:sz w:val="20"/>
          <w:szCs w:val="20"/>
        </w:rPr>
        <w:t>下列属于优先股股东权利范围的是（          ）。</w:t>
      </w:r>
      <w:r>
        <w:rPr>
          <w:rFonts w:ascii="宋体" w:eastAsia="宋体" w:hAnsi="宋体" w:cs="宋体" w:hint="eastAsia"/>
          <w:color w:val="000000"/>
          <w:kern w:val="0"/>
          <w:sz w:val="20"/>
          <w:szCs w:val="20"/>
        </w:rPr>
        <w:t>C</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7F6125">
        <w:rPr>
          <w:rFonts w:ascii="宋体" w:eastAsia="宋体" w:hAnsi="宋体" w:cs="宋体" w:hint="eastAsia"/>
          <w:color w:val="000000"/>
          <w:kern w:val="0"/>
          <w:sz w:val="20"/>
          <w:szCs w:val="20"/>
        </w:rPr>
        <w:t xml:space="preserve">选举权        </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B</w:t>
      </w:r>
      <w:r w:rsidRPr="007F6125">
        <w:rPr>
          <w:rFonts w:ascii="宋体" w:eastAsia="宋体" w:hAnsi="宋体" w:cs="宋体" w:hint="eastAsia"/>
          <w:color w:val="000000"/>
          <w:kern w:val="0"/>
          <w:sz w:val="20"/>
          <w:szCs w:val="20"/>
        </w:rPr>
        <w:t xml:space="preserve">被选举权   </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7F6125">
        <w:rPr>
          <w:rFonts w:ascii="宋体" w:eastAsia="宋体" w:hAnsi="宋体" w:cs="宋体" w:hint="eastAsia"/>
          <w:color w:val="000000"/>
          <w:kern w:val="0"/>
          <w:sz w:val="20"/>
          <w:szCs w:val="20"/>
        </w:rPr>
        <w:t xml:space="preserve">收益权      </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7F6125">
        <w:rPr>
          <w:rFonts w:ascii="宋体" w:eastAsia="宋体" w:hAnsi="宋体" w:cs="宋体" w:hint="eastAsia"/>
          <w:color w:val="000000"/>
          <w:kern w:val="0"/>
          <w:sz w:val="20"/>
          <w:szCs w:val="20"/>
        </w:rPr>
        <w:t>投票权</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79.</w:t>
      </w:r>
      <w:r w:rsidRPr="007F6125">
        <w:rPr>
          <w:rFonts w:hint="eastAsia"/>
          <w:color w:val="000000"/>
          <w:sz w:val="20"/>
          <w:szCs w:val="20"/>
        </w:rPr>
        <w:t xml:space="preserve"> </w:t>
      </w:r>
      <w:r w:rsidRPr="007F6125">
        <w:rPr>
          <w:rFonts w:ascii="宋体" w:eastAsia="宋体" w:hAnsi="宋体" w:cs="宋体" w:hint="eastAsia"/>
          <w:color w:val="000000"/>
          <w:kern w:val="0"/>
          <w:sz w:val="20"/>
          <w:szCs w:val="20"/>
        </w:rPr>
        <w:t>下列有关存款利息的表述，错误的是(   )。 </w:t>
      </w:r>
      <w:r>
        <w:rPr>
          <w:rFonts w:ascii="宋体" w:eastAsia="宋体" w:hAnsi="宋体" w:cs="宋体" w:hint="eastAsia"/>
          <w:color w:val="000000"/>
          <w:kern w:val="0"/>
          <w:sz w:val="20"/>
          <w:szCs w:val="20"/>
        </w:rPr>
        <w:t>D</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7F6125">
        <w:rPr>
          <w:rFonts w:ascii="宋体" w:eastAsia="宋体" w:hAnsi="宋体" w:cs="宋体" w:hint="eastAsia"/>
          <w:color w:val="000000"/>
          <w:kern w:val="0"/>
          <w:sz w:val="20"/>
          <w:szCs w:val="20"/>
        </w:rPr>
        <w:t>是资金的时间价值 </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7F6125">
        <w:rPr>
          <w:rFonts w:ascii="宋体" w:eastAsia="宋体" w:hAnsi="宋体" w:cs="宋体" w:hint="eastAsia"/>
          <w:color w:val="000000"/>
          <w:kern w:val="0"/>
          <w:sz w:val="20"/>
          <w:szCs w:val="20"/>
        </w:rPr>
        <w:t>是资金所有者将资金使用权让渡给商业银行或其它金融机构，在一定时期内所取得的报酬. </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7F6125">
        <w:rPr>
          <w:rFonts w:ascii="宋体" w:eastAsia="宋体" w:hAnsi="宋体" w:cs="宋体" w:hint="eastAsia"/>
          <w:color w:val="000000"/>
          <w:kern w:val="0"/>
          <w:sz w:val="20"/>
          <w:szCs w:val="20"/>
        </w:rPr>
        <w:t>是原始金额与偿还金额的差额 </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7F6125">
        <w:rPr>
          <w:rFonts w:ascii="宋体" w:eastAsia="宋体" w:hAnsi="宋体" w:cs="宋体" w:hint="eastAsia"/>
          <w:color w:val="000000"/>
          <w:kern w:val="0"/>
          <w:sz w:val="20"/>
          <w:szCs w:val="20"/>
        </w:rPr>
        <w:t>是资金所有者应获得的投资风险报酬 </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80.</w:t>
      </w:r>
      <w:r w:rsidRPr="007F6125">
        <w:rPr>
          <w:rFonts w:hint="eastAsia"/>
          <w:color w:val="000000"/>
          <w:sz w:val="20"/>
          <w:szCs w:val="20"/>
        </w:rPr>
        <w:t xml:space="preserve"> </w:t>
      </w:r>
      <w:r w:rsidRPr="007F6125">
        <w:rPr>
          <w:rFonts w:ascii="宋体" w:eastAsia="宋体" w:hAnsi="宋体" w:cs="宋体" w:hint="eastAsia"/>
          <w:color w:val="000000"/>
          <w:kern w:val="0"/>
          <w:sz w:val="20"/>
          <w:szCs w:val="20"/>
        </w:rPr>
        <w:t>新中国成立的第一家保险公司是（  ）。</w:t>
      </w:r>
      <w:r>
        <w:rPr>
          <w:rFonts w:ascii="宋体" w:eastAsia="宋体" w:hAnsi="宋体" w:cs="宋体" w:hint="eastAsia"/>
          <w:color w:val="000000"/>
          <w:kern w:val="0"/>
          <w:sz w:val="20"/>
          <w:szCs w:val="20"/>
        </w:rPr>
        <w:t xml:space="preserve">  D</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7F6125">
        <w:rPr>
          <w:rFonts w:ascii="宋体" w:eastAsia="宋体" w:hAnsi="宋体" w:cs="宋体" w:hint="eastAsia"/>
          <w:color w:val="000000"/>
          <w:kern w:val="0"/>
          <w:sz w:val="20"/>
          <w:szCs w:val="20"/>
        </w:rPr>
        <w:t>美国友邦保险公司</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7F6125">
        <w:rPr>
          <w:rFonts w:ascii="宋体" w:eastAsia="宋体" w:hAnsi="宋体" w:cs="宋体" w:hint="eastAsia"/>
          <w:color w:val="000000"/>
          <w:kern w:val="0"/>
          <w:sz w:val="20"/>
          <w:szCs w:val="20"/>
        </w:rPr>
        <w:t>新疆建设兵团农牧业生产保险公司</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7F6125">
        <w:rPr>
          <w:rFonts w:ascii="宋体" w:eastAsia="宋体" w:hAnsi="宋体" w:cs="宋体" w:hint="eastAsia"/>
          <w:color w:val="000000"/>
          <w:kern w:val="0"/>
          <w:sz w:val="20"/>
          <w:szCs w:val="20"/>
        </w:rPr>
        <w:t>中国平安保险公司</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7F6125">
        <w:rPr>
          <w:rFonts w:ascii="宋体" w:eastAsia="宋体" w:hAnsi="宋体" w:cs="宋体" w:hint="eastAsia"/>
          <w:color w:val="000000"/>
          <w:kern w:val="0"/>
          <w:sz w:val="20"/>
          <w:szCs w:val="20"/>
        </w:rPr>
        <w:t>中国人民保险公司</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81.</w:t>
      </w:r>
      <w:r w:rsidRPr="007F6125">
        <w:rPr>
          <w:rFonts w:hint="eastAsia"/>
          <w:color w:val="000000"/>
          <w:sz w:val="20"/>
          <w:szCs w:val="20"/>
        </w:rPr>
        <w:t xml:space="preserve"> </w:t>
      </w:r>
      <w:r w:rsidRPr="007F6125">
        <w:rPr>
          <w:rFonts w:ascii="宋体" w:eastAsia="宋体" w:hAnsi="宋体" w:cs="宋体" w:hint="eastAsia"/>
          <w:color w:val="000000"/>
          <w:kern w:val="0"/>
          <w:sz w:val="20"/>
          <w:szCs w:val="20"/>
        </w:rPr>
        <w:t>信托机构最早产生于（  ）国。 </w:t>
      </w:r>
      <w:r>
        <w:rPr>
          <w:rFonts w:ascii="宋体" w:eastAsia="宋体" w:hAnsi="宋体" w:cs="宋体" w:hint="eastAsia"/>
          <w:color w:val="000000"/>
          <w:kern w:val="0"/>
          <w:sz w:val="20"/>
          <w:szCs w:val="20"/>
        </w:rPr>
        <w:t>A</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7F6125">
        <w:rPr>
          <w:rFonts w:ascii="宋体" w:eastAsia="宋体" w:hAnsi="宋体" w:cs="宋体" w:hint="eastAsia"/>
          <w:color w:val="000000"/>
          <w:kern w:val="0"/>
          <w:sz w:val="20"/>
          <w:szCs w:val="20"/>
        </w:rPr>
        <w:t> 美国  </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7F6125">
        <w:rPr>
          <w:rFonts w:ascii="宋体" w:eastAsia="宋体" w:hAnsi="宋体" w:cs="宋体" w:hint="eastAsia"/>
          <w:color w:val="000000"/>
          <w:kern w:val="0"/>
          <w:sz w:val="20"/>
          <w:szCs w:val="20"/>
        </w:rPr>
        <w:t> 英国 </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7F6125">
        <w:rPr>
          <w:rFonts w:ascii="宋体" w:eastAsia="宋体" w:hAnsi="宋体" w:cs="宋体" w:hint="eastAsia"/>
          <w:color w:val="000000"/>
          <w:kern w:val="0"/>
          <w:sz w:val="20"/>
          <w:szCs w:val="20"/>
        </w:rPr>
        <w:t> 德国 </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7F6125">
        <w:rPr>
          <w:rFonts w:ascii="宋体" w:eastAsia="宋体" w:hAnsi="宋体" w:cs="宋体" w:hint="eastAsia"/>
          <w:color w:val="000000"/>
          <w:kern w:val="0"/>
          <w:sz w:val="20"/>
          <w:szCs w:val="20"/>
        </w:rPr>
        <w:t> 日本  </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82.</w:t>
      </w:r>
      <w:r w:rsidRPr="007F6125">
        <w:rPr>
          <w:rFonts w:hint="eastAsia"/>
          <w:color w:val="000000"/>
          <w:sz w:val="20"/>
          <w:szCs w:val="20"/>
        </w:rPr>
        <w:t xml:space="preserve"> </w:t>
      </w:r>
      <w:r w:rsidRPr="007F6125">
        <w:rPr>
          <w:rFonts w:ascii="宋体" w:eastAsia="宋体" w:hAnsi="宋体" w:cs="宋体" w:hint="eastAsia"/>
          <w:color w:val="000000"/>
          <w:kern w:val="0"/>
          <w:sz w:val="20"/>
          <w:szCs w:val="20"/>
        </w:rPr>
        <w:t>牙买加体系的特点是（   ）。</w:t>
      </w:r>
      <w:r>
        <w:rPr>
          <w:rFonts w:ascii="宋体" w:eastAsia="宋体" w:hAnsi="宋体" w:cs="宋体" w:hint="eastAsia"/>
          <w:color w:val="000000"/>
          <w:kern w:val="0"/>
          <w:sz w:val="20"/>
          <w:szCs w:val="20"/>
        </w:rPr>
        <w:t>D</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7F6125">
        <w:rPr>
          <w:rFonts w:ascii="宋体" w:eastAsia="宋体" w:hAnsi="宋体" w:cs="宋体" w:hint="eastAsia"/>
          <w:color w:val="000000"/>
          <w:kern w:val="0"/>
          <w:sz w:val="20"/>
          <w:szCs w:val="20"/>
        </w:rPr>
        <w:t xml:space="preserve">保持固定汇率                </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7F6125">
        <w:rPr>
          <w:rFonts w:ascii="宋体" w:eastAsia="宋体" w:hAnsi="宋体" w:cs="宋体" w:hint="eastAsia"/>
          <w:color w:val="000000"/>
          <w:kern w:val="0"/>
          <w:sz w:val="20"/>
          <w:szCs w:val="20"/>
        </w:rPr>
        <w:t>国际收支可自动调节</w:t>
      </w:r>
    </w:p>
    <w:p w:rsidR="007F6125" w:rsidRPr="007F6125" w:rsidRDefault="007F6125" w:rsidP="007F6125">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7F6125">
        <w:rPr>
          <w:rFonts w:ascii="宋体" w:eastAsia="宋体" w:hAnsi="宋体" w:cs="宋体" w:hint="eastAsia"/>
          <w:color w:val="000000"/>
          <w:kern w:val="0"/>
          <w:sz w:val="20"/>
          <w:szCs w:val="20"/>
        </w:rPr>
        <w:t xml:space="preserve">国际储备货币单一化           </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7F6125">
        <w:rPr>
          <w:rFonts w:ascii="宋体" w:eastAsia="宋体" w:hAnsi="宋体" w:cs="宋体" w:hint="eastAsia"/>
          <w:color w:val="000000"/>
          <w:kern w:val="0"/>
          <w:sz w:val="20"/>
          <w:szCs w:val="20"/>
        </w:rPr>
        <w:t>国际储备货币多元化</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83.</w:t>
      </w:r>
      <w:r w:rsidRPr="007F6125">
        <w:rPr>
          <w:rFonts w:hint="eastAsia"/>
          <w:color w:val="000000"/>
          <w:sz w:val="20"/>
          <w:szCs w:val="20"/>
        </w:rPr>
        <w:t xml:space="preserve"> </w:t>
      </w:r>
      <w:r w:rsidRPr="007F6125">
        <w:rPr>
          <w:rFonts w:ascii="宋体" w:eastAsia="宋体" w:hAnsi="宋体" w:cs="宋体" w:hint="eastAsia"/>
          <w:color w:val="000000"/>
          <w:kern w:val="0"/>
          <w:sz w:val="20"/>
          <w:szCs w:val="20"/>
        </w:rPr>
        <w:t>牙买加体系设想，在未来的货币体系中，以(    )为主要货币资产。</w:t>
      </w:r>
      <w:r>
        <w:rPr>
          <w:rFonts w:ascii="宋体" w:eastAsia="宋体" w:hAnsi="宋体" w:cs="宋体" w:hint="eastAsia"/>
          <w:color w:val="000000"/>
          <w:kern w:val="0"/>
          <w:sz w:val="20"/>
          <w:szCs w:val="20"/>
        </w:rPr>
        <w:t>B</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7F6125">
        <w:rPr>
          <w:rFonts w:ascii="宋体" w:eastAsia="宋体" w:hAnsi="宋体" w:cs="宋体" w:hint="eastAsia"/>
          <w:color w:val="000000"/>
          <w:kern w:val="0"/>
          <w:sz w:val="20"/>
          <w:szCs w:val="20"/>
        </w:rPr>
        <w:t xml:space="preserve">黄金  </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7F6125">
        <w:rPr>
          <w:rFonts w:ascii="宋体" w:eastAsia="宋体" w:hAnsi="宋体" w:cs="宋体" w:hint="eastAsia"/>
          <w:color w:val="000000"/>
          <w:kern w:val="0"/>
          <w:sz w:val="20"/>
          <w:szCs w:val="20"/>
        </w:rPr>
        <w:t xml:space="preserve"> 美元</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7F6125">
        <w:rPr>
          <w:rFonts w:ascii="宋体" w:eastAsia="宋体" w:hAnsi="宋体" w:cs="宋体" w:hint="eastAsia"/>
          <w:color w:val="000000"/>
          <w:kern w:val="0"/>
          <w:sz w:val="20"/>
          <w:szCs w:val="20"/>
        </w:rPr>
        <w:t xml:space="preserve">特别提款权 </w:t>
      </w:r>
    </w:p>
    <w:p w:rsidR="007F6125" w:rsidRPr="007F6125" w:rsidRDefault="007F6125" w:rsidP="007F6125">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7F6125">
        <w:rPr>
          <w:rFonts w:ascii="宋体" w:eastAsia="宋体" w:hAnsi="宋体" w:cs="宋体" w:hint="eastAsia"/>
          <w:color w:val="000000"/>
          <w:kern w:val="0"/>
          <w:sz w:val="20"/>
          <w:szCs w:val="20"/>
        </w:rPr>
        <w:t>白银</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84.</w:t>
      </w:r>
      <w:r w:rsidRPr="00E44489">
        <w:rPr>
          <w:rFonts w:hint="eastAsia"/>
          <w:color w:val="000000"/>
          <w:sz w:val="20"/>
          <w:szCs w:val="20"/>
        </w:rPr>
        <w:t xml:space="preserve"> </w:t>
      </w:r>
      <w:r w:rsidRPr="00E44489">
        <w:rPr>
          <w:rFonts w:ascii="宋体" w:eastAsia="宋体" w:hAnsi="宋体" w:cs="宋体" w:hint="eastAsia"/>
          <w:color w:val="000000"/>
          <w:kern w:val="0"/>
          <w:sz w:val="20"/>
          <w:szCs w:val="20"/>
        </w:rPr>
        <w:t>一国货币的可兑换程度大体可分为（  ）种类型。</w:t>
      </w:r>
      <w:r>
        <w:rPr>
          <w:rFonts w:ascii="宋体" w:eastAsia="宋体" w:hAnsi="宋体" w:cs="宋体" w:hint="eastAsia"/>
          <w:color w:val="000000"/>
          <w:kern w:val="0"/>
          <w:sz w:val="20"/>
          <w:szCs w:val="20"/>
        </w:rPr>
        <w:t>B</w:t>
      </w:r>
    </w:p>
    <w:p w:rsidR="00C26DC0" w:rsidRDefault="00E44489" w:rsidP="00C26DC0">
      <w:pPr>
        <w:rPr>
          <w:rFonts w:ascii="宋体" w:eastAsia="宋体" w:hAnsi="宋体" w:cs="宋体" w:hint="eastAsia"/>
          <w:color w:val="000000"/>
          <w:kern w:val="0"/>
          <w:sz w:val="20"/>
          <w:szCs w:val="20"/>
        </w:rPr>
      </w:pPr>
      <w:r>
        <w:rPr>
          <w:rFonts w:ascii="宋体" w:eastAsia="宋体" w:hAnsi="宋体" w:cs="宋体" w:hint="eastAsia"/>
          <w:color w:val="000000"/>
          <w:kern w:val="0"/>
          <w:sz w:val="20"/>
          <w:szCs w:val="20"/>
        </w:rPr>
        <w:t>A4</w:t>
      </w:r>
    </w:p>
    <w:p w:rsidR="00E44489" w:rsidRDefault="00E44489" w:rsidP="00C26DC0">
      <w:pPr>
        <w:rPr>
          <w:rFonts w:ascii="宋体" w:eastAsia="宋体" w:hAnsi="宋体" w:cs="宋体" w:hint="eastAsia"/>
          <w:color w:val="000000"/>
          <w:kern w:val="0"/>
          <w:sz w:val="20"/>
          <w:szCs w:val="20"/>
        </w:rPr>
      </w:pPr>
      <w:r>
        <w:rPr>
          <w:rFonts w:ascii="宋体" w:eastAsia="宋体" w:hAnsi="宋体" w:cs="宋体" w:hint="eastAsia"/>
          <w:color w:val="000000"/>
          <w:kern w:val="0"/>
          <w:sz w:val="20"/>
          <w:szCs w:val="20"/>
        </w:rPr>
        <w:t>B3</w:t>
      </w:r>
    </w:p>
    <w:p w:rsidR="00E44489" w:rsidRDefault="00E44489" w:rsidP="00C26DC0">
      <w:pPr>
        <w:rPr>
          <w:rFonts w:ascii="宋体" w:eastAsia="宋体" w:hAnsi="宋体" w:cs="宋体" w:hint="eastAsia"/>
          <w:color w:val="000000"/>
          <w:kern w:val="0"/>
          <w:sz w:val="20"/>
          <w:szCs w:val="20"/>
        </w:rPr>
      </w:pPr>
      <w:r>
        <w:rPr>
          <w:rFonts w:ascii="宋体" w:eastAsia="宋体" w:hAnsi="宋体" w:cs="宋体" w:hint="eastAsia"/>
          <w:color w:val="000000"/>
          <w:kern w:val="0"/>
          <w:sz w:val="20"/>
          <w:szCs w:val="20"/>
        </w:rPr>
        <w:t>C2</w:t>
      </w:r>
    </w:p>
    <w:p w:rsidR="00E44489" w:rsidRDefault="00E44489" w:rsidP="00C26DC0">
      <w:pPr>
        <w:rPr>
          <w:rFonts w:ascii="宋体" w:eastAsia="宋体" w:hAnsi="宋体" w:cs="宋体" w:hint="eastAsia"/>
          <w:color w:val="000000"/>
          <w:kern w:val="0"/>
          <w:sz w:val="20"/>
          <w:szCs w:val="20"/>
        </w:rPr>
      </w:pPr>
      <w:r>
        <w:rPr>
          <w:rFonts w:ascii="宋体" w:eastAsia="宋体" w:hAnsi="宋体" w:cs="宋体" w:hint="eastAsia"/>
          <w:color w:val="000000"/>
          <w:kern w:val="0"/>
          <w:sz w:val="20"/>
          <w:szCs w:val="20"/>
        </w:rPr>
        <w:t>D1</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85.</w:t>
      </w:r>
      <w:r w:rsidRPr="00E44489">
        <w:rPr>
          <w:rFonts w:hint="eastAsia"/>
          <w:color w:val="000000"/>
          <w:sz w:val="20"/>
          <w:szCs w:val="20"/>
        </w:rPr>
        <w:t xml:space="preserve"> </w:t>
      </w:r>
      <w:r w:rsidRPr="00E44489">
        <w:rPr>
          <w:rFonts w:ascii="宋体" w:eastAsia="宋体" w:hAnsi="宋体" w:cs="宋体" w:hint="eastAsia"/>
          <w:color w:val="000000"/>
          <w:kern w:val="0"/>
          <w:sz w:val="20"/>
          <w:szCs w:val="20"/>
        </w:rPr>
        <w:t>银团贷款的期限至少为2年，多则15年，一般为（  ）年，从协议的签字日算起，到期必须清偿全部借款及利息。 </w:t>
      </w:r>
      <w:r>
        <w:rPr>
          <w:rFonts w:ascii="宋体" w:eastAsia="宋体" w:hAnsi="宋体" w:cs="宋体" w:hint="eastAsia"/>
          <w:color w:val="000000"/>
          <w:kern w:val="0"/>
          <w:sz w:val="20"/>
          <w:szCs w:val="20"/>
        </w:rPr>
        <w:t>C</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E44489">
        <w:rPr>
          <w:rFonts w:ascii="宋体" w:eastAsia="宋体" w:hAnsi="宋体" w:cs="宋体" w:hint="eastAsia"/>
          <w:color w:val="000000"/>
          <w:kern w:val="0"/>
          <w:sz w:val="20"/>
          <w:szCs w:val="20"/>
        </w:rPr>
        <w:t>20年   </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E44489">
        <w:rPr>
          <w:rFonts w:ascii="宋体" w:eastAsia="宋体" w:hAnsi="宋体" w:cs="宋体" w:hint="eastAsia"/>
          <w:color w:val="000000"/>
          <w:kern w:val="0"/>
          <w:sz w:val="20"/>
          <w:szCs w:val="20"/>
        </w:rPr>
        <w:t>30年   </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E44489">
        <w:rPr>
          <w:rFonts w:ascii="宋体" w:eastAsia="宋体" w:hAnsi="宋体" w:cs="宋体" w:hint="eastAsia"/>
          <w:color w:val="000000"/>
          <w:kern w:val="0"/>
          <w:sz w:val="20"/>
          <w:szCs w:val="20"/>
        </w:rPr>
        <w:t> 5一10年   </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E44489">
        <w:rPr>
          <w:rFonts w:ascii="宋体" w:eastAsia="宋体" w:hAnsi="宋体" w:cs="宋体" w:hint="eastAsia"/>
          <w:color w:val="000000"/>
          <w:kern w:val="0"/>
          <w:sz w:val="20"/>
          <w:szCs w:val="20"/>
        </w:rPr>
        <w:t>5年</w:t>
      </w:r>
    </w:p>
    <w:p w:rsidR="00E44489" w:rsidRDefault="00E44489" w:rsidP="00C26DC0">
      <w:pPr>
        <w:rPr>
          <w:rFonts w:ascii="宋体" w:eastAsia="宋体" w:hAnsi="宋体" w:cs="宋体" w:hint="eastAsia"/>
          <w:color w:val="000000"/>
          <w:kern w:val="0"/>
          <w:sz w:val="20"/>
          <w:szCs w:val="20"/>
        </w:rPr>
      </w:pPr>
      <w:r>
        <w:rPr>
          <w:rFonts w:ascii="宋体" w:eastAsia="宋体" w:hAnsi="宋体" w:cs="宋体" w:hint="eastAsia"/>
          <w:color w:val="000000"/>
          <w:kern w:val="0"/>
          <w:sz w:val="20"/>
          <w:szCs w:val="20"/>
        </w:rPr>
        <w:t>86.</w:t>
      </w:r>
      <w:r w:rsidRPr="00E44489">
        <w:rPr>
          <w:rFonts w:hint="eastAsia"/>
          <w:color w:val="000000"/>
          <w:sz w:val="20"/>
          <w:szCs w:val="20"/>
        </w:rPr>
        <w:t xml:space="preserve"> </w:t>
      </w:r>
      <w:r w:rsidRPr="00E44489">
        <w:rPr>
          <w:rFonts w:ascii="宋体" w:eastAsia="宋体" w:hAnsi="宋体" w:cs="宋体" w:hint="eastAsia"/>
          <w:color w:val="000000"/>
          <w:kern w:val="0"/>
          <w:sz w:val="20"/>
          <w:szCs w:val="20"/>
        </w:rPr>
        <w:t>英国巴林银行倒闭案促使各国金融监管当局和国际金融组织（  ）。</w:t>
      </w:r>
      <w:r>
        <w:rPr>
          <w:rFonts w:ascii="宋体" w:eastAsia="宋体" w:hAnsi="宋体" w:cs="宋体" w:hint="eastAsia"/>
          <w:color w:val="000000"/>
          <w:kern w:val="0"/>
          <w:sz w:val="20"/>
          <w:szCs w:val="20"/>
        </w:rPr>
        <w:t>A</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E44489">
        <w:rPr>
          <w:rFonts w:ascii="宋体" w:eastAsia="宋体" w:hAnsi="宋体" w:cs="宋体" w:hint="eastAsia"/>
          <w:color w:val="000000"/>
          <w:kern w:val="0"/>
          <w:sz w:val="20"/>
          <w:szCs w:val="20"/>
        </w:rPr>
        <w:t>加强对创新市场的监管</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E44489">
        <w:rPr>
          <w:rFonts w:ascii="宋体" w:eastAsia="宋体" w:hAnsi="宋体" w:cs="宋体" w:hint="eastAsia"/>
          <w:color w:val="000000"/>
          <w:kern w:val="0"/>
          <w:sz w:val="20"/>
          <w:szCs w:val="20"/>
        </w:rPr>
        <w:t>开始重视金融业的自律监管</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E44489">
        <w:rPr>
          <w:rFonts w:ascii="宋体" w:eastAsia="宋体" w:hAnsi="宋体" w:cs="宋体" w:hint="eastAsia"/>
          <w:color w:val="000000"/>
          <w:kern w:val="0"/>
          <w:sz w:val="20"/>
          <w:szCs w:val="20"/>
        </w:rPr>
        <w:t>加强金融监管的法制化建设</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E44489">
        <w:rPr>
          <w:rFonts w:ascii="宋体" w:eastAsia="宋体" w:hAnsi="宋体" w:cs="宋体" w:hint="eastAsia"/>
          <w:color w:val="000000"/>
          <w:kern w:val="0"/>
          <w:sz w:val="20"/>
          <w:szCs w:val="20"/>
        </w:rPr>
        <w:t>加强合作来解决金融监管问题</w:t>
      </w:r>
    </w:p>
    <w:p w:rsidR="00E44489" w:rsidRPr="00E44489" w:rsidRDefault="00E44489" w:rsidP="00E44489">
      <w:pPr>
        <w:rPr>
          <w:rFonts w:ascii="宋体" w:eastAsia="宋体" w:hAnsi="宋体" w:cs="宋体"/>
          <w:kern w:val="0"/>
          <w:sz w:val="20"/>
          <w:szCs w:val="20"/>
        </w:rPr>
      </w:pPr>
      <w:r>
        <w:rPr>
          <w:rFonts w:ascii="宋体" w:eastAsia="宋体" w:hAnsi="宋体" w:cs="宋体" w:hint="eastAsia"/>
          <w:color w:val="000000"/>
          <w:kern w:val="0"/>
          <w:sz w:val="20"/>
          <w:szCs w:val="20"/>
        </w:rPr>
        <w:lastRenderedPageBreak/>
        <w:t>87.</w:t>
      </w:r>
      <w:r w:rsidRPr="00E44489">
        <w:rPr>
          <w:rFonts w:hint="eastAsia"/>
          <w:sz w:val="20"/>
          <w:szCs w:val="20"/>
        </w:rPr>
        <w:t xml:space="preserve"> </w:t>
      </w:r>
      <w:r w:rsidRPr="00E44489">
        <w:rPr>
          <w:rFonts w:ascii="宋体" w:eastAsia="宋体" w:hAnsi="宋体" w:cs="宋体" w:hint="eastAsia"/>
          <w:kern w:val="0"/>
          <w:sz w:val="20"/>
          <w:szCs w:val="20"/>
        </w:rPr>
        <w:t xml:space="preserve">有关统计表明，银行（  ）的利润来自20%的优质客户，银行资产质量、资金来源的稳定性与优质客户群有直接关系。 </w:t>
      </w:r>
      <w:r>
        <w:rPr>
          <w:rFonts w:ascii="宋体" w:eastAsia="宋体" w:hAnsi="宋体" w:cs="宋体" w:hint="eastAsia"/>
          <w:kern w:val="0"/>
          <w:sz w:val="20"/>
          <w:szCs w:val="20"/>
        </w:rPr>
        <w:t>B</w:t>
      </w:r>
    </w:p>
    <w:p w:rsidR="00E44489" w:rsidRPr="00E44489" w:rsidRDefault="00E44489" w:rsidP="00E44489">
      <w:pPr>
        <w:rPr>
          <w:rFonts w:ascii="宋体" w:eastAsia="宋体" w:hAnsi="宋体" w:cs="宋体"/>
          <w:kern w:val="0"/>
          <w:sz w:val="20"/>
          <w:szCs w:val="20"/>
        </w:rPr>
      </w:pPr>
      <w:r>
        <w:rPr>
          <w:rFonts w:ascii="宋体" w:eastAsia="宋体" w:hAnsi="宋体" w:cs="宋体" w:hint="eastAsia"/>
          <w:color w:val="000000"/>
          <w:kern w:val="0"/>
          <w:sz w:val="20"/>
          <w:szCs w:val="20"/>
        </w:rPr>
        <w:t>A</w:t>
      </w:r>
      <w:r w:rsidRPr="00E44489">
        <w:rPr>
          <w:rFonts w:ascii="宋体" w:eastAsia="宋体" w:hAnsi="宋体" w:cs="宋体" w:hint="eastAsia"/>
          <w:kern w:val="0"/>
          <w:sz w:val="20"/>
          <w:szCs w:val="20"/>
        </w:rPr>
        <w:t>90%</w:t>
      </w:r>
    </w:p>
    <w:p w:rsidR="00E44489" w:rsidRPr="00E44489" w:rsidRDefault="00E44489" w:rsidP="00E44489">
      <w:pPr>
        <w:rPr>
          <w:rFonts w:ascii="宋体" w:eastAsia="宋体" w:hAnsi="宋体" w:cs="宋体"/>
          <w:kern w:val="0"/>
          <w:sz w:val="20"/>
          <w:szCs w:val="20"/>
        </w:rPr>
      </w:pPr>
      <w:r>
        <w:rPr>
          <w:rFonts w:ascii="宋体" w:eastAsia="宋体" w:hAnsi="宋体" w:cs="宋体" w:hint="eastAsia"/>
          <w:color w:val="000000"/>
          <w:kern w:val="0"/>
          <w:sz w:val="20"/>
          <w:szCs w:val="20"/>
        </w:rPr>
        <w:t>B</w:t>
      </w:r>
      <w:r w:rsidRPr="00E44489">
        <w:rPr>
          <w:rFonts w:ascii="宋体" w:eastAsia="宋体" w:hAnsi="宋体" w:cs="宋体" w:hint="eastAsia"/>
          <w:kern w:val="0"/>
          <w:sz w:val="20"/>
          <w:szCs w:val="20"/>
        </w:rPr>
        <w:t>80%</w:t>
      </w:r>
    </w:p>
    <w:p w:rsidR="00E44489" w:rsidRPr="00E44489" w:rsidRDefault="00E44489" w:rsidP="00E44489">
      <w:pPr>
        <w:rPr>
          <w:rFonts w:ascii="宋体" w:eastAsia="宋体" w:hAnsi="宋体" w:cs="宋体"/>
          <w:kern w:val="0"/>
          <w:sz w:val="20"/>
          <w:szCs w:val="20"/>
        </w:rPr>
      </w:pPr>
      <w:r>
        <w:rPr>
          <w:rFonts w:ascii="宋体" w:eastAsia="宋体" w:hAnsi="宋体" w:cs="宋体" w:hint="eastAsia"/>
          <w:color w:val="000000"/>
          <w:kern w:val="0"/>
          <w:sz w:val="20"/>
          <w:szCs w:val="20"/>
        </w:rPr>
        <w:t>C</w:t>
      </w:r>
      <w:r w:rsidRPr="00E44489">
        <w:rPr>
          <w:rFonts w:ascii="宋体" w:eastAsia="宋体" w:hAnsi="宋体" w:cs="宋体" w:hint="eastAsia"/>
          <w:kern w:val="0"/>
          <w:sz w:val="20"/>
          <w:szCs w:val="20"/>
        </w:rPr>
        <w:t>70%</w:t>
      </w:r>
    </w:p>
    <w:p w:rsidR="00E44489" w:rsidRPr="00E44489" w:rsidRDefault="00E44489" w:rsidP="00E44489">
      <w:pPr>
        <w:rPr>
          <w:rFonts w:ascii="宋体" w:eastAsia="宋体" w:hAnsi="宋体" w:cs="宋体"/>
          <w:kern w:val="0"/>
          <w:sz w:val="20"/>
          <w:szCs w:val="20"/>
        </w:rPr>
      </w:pPr>
      <w:r>
        <w:rPr>
          <w:rFonts w:ascii="宋体" w:eastAsia="宋体" w:hAnsi="宋体" w:cs="宋体" w:hint="eastAsia"/>
          <w:color w:val="000000"/>
          <w:kern w:val="0"/>
          <w:sz w:val="20"/>
          <w:szCs w:val="20"/>
        </w:rPr>
        <w:t>D</w:t>
      </w:r>
      <w:r w:rsidRPr="00E44489">
        <w:rPr>
          <w:rFonts w:ascii="宋体" w:eastAsia="宋体" w:hAnsi="宋体" w:cs="宋体" w:hint="eastAsia"/>
          <w:kern w:val="0"/>
          <w:sz w:val="20"/>
          <w:szCs w:val="20"/>
        </w:rPr>
        <w:t>60%</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88.</w:t>
      </w:r>
      <w:r w:rsidRPr="00E44489">
        <w:rPr>
          <w:rFonts w:hint="eastAsia"/>
          <w:color w:val="000000"/>
          <w:sz w:val="20"/>
          <w:szCs w:val="20"/>
        </w:rPr>
        <w:t xml:space="preserve"> </w:t>
      </w:r>
      <w:r w:rsidRPr="00E44489">
        <w:rPr>
          <w:rFonts w:ascii="宋体" w:eastAsia="宋体" w:hAnsi="宋体" w:cs="宋体" w:hint="eastAsia"/>
          <w:color w:val="000000"/>
          <w:kern w:val="0"/>
          <w:sz w:val="20"/>
          <w:szCs w:val="20"/>
        </w:rPr>
        <w:t>在19实际末期，我国第一家由民族资本创办的现代商业银行是（        ）。</w:t>
      </w:r>
      <w:r>
        <w:rPr>
          <w:rFonts w:ascii="宋体" w:eastAsia="宋体" w:hAnsi="宋体" w:cs="宋体" w:hint="eastAsia"/>
          <w:color w:val="000000"/>
          <w:kern w:val="0"/>
          <w:sz w:val="20"/>
          <w:szCs w:val="20"/>
        </w:rPr>
        <w:t>B</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E44489">
        <w:rPr>
          <w:rFonts w:ascii="宋体" w:eastAsia="宋体" w:hAnsi="宋体" w:cs="宋体" w:hint="eastAsia"/>
          <w:color w:val="000000"/>
          <w:kern w:val="0"/>
          <w:sz w:val="20"/>
          <w:szCs w:val="20"/>
        </w:rPr>
        <w:t xml:space="preserve">西北农业银行                </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E44489">
        <w:rPr>
          <w:rFonts w:ascii="宋体" w:eastAsia="宋体" w:hAnsi="宋体" w:cs="宋体" w:hint="eastAsia"/>
          <w:color w:val="000000"/>
          <w:kern w:val="0"/>
          <w:sz w:val="20"/>
          <w:szCs w:val="20"/>
        </w:rPr>
        <w:t>中国通商银行</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E44489">
        <w:rPr>
          <w:rFonts w:ascii="宋体" w:eastAsia="宋体" w:hAnsi="宋体" w:cs="宋体" w:hint="eastAsia"/>
          <w:color w:val="000000"/>
          <w:kern w:val="0"/>
          <w:sz w:val="20"/>
          <w:szCs w:val="20"/>
        </w:rPr>
        <w:t xml:space="preserve">中央银行                </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E44489">
        <w:rPr>
          <w:rFonts w:ascii="宋体" w:eastAsia="宋体" w:hAnsi="宋体" w:cs="宋体" w:hint="eastAsia"/>
          <w:color w:val="000000"/>
          <w:kern w:val="0"/>
          <w:sz w:val="20"/>
          <w:szCs w:val="20"/>
        </w:rPr>
        <w:t>英国丽如银行</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89.</w:t>
      </w:r>
      <w:r w:rsidRPr="00E44489">
        <w:rPr>
          <w:rFonts w:hint="eastAsia"/>
          <w:color w:val="000000"/>
          <w:sz w:val="20"/>
          <w:szCs w:val="20"/>
        </w:rPr>
        <w:t xml:space="preserve"> </w:t>
      </w:r>
      <w:r w:rsidRPr="00E44489">
        <w:rPr>
          <w:rFonts w:ascii="宋体" w:eastAsia="宋体" w:hAnsi="宋体" w:cs="宋体" w:hint="eastAsia"/>
          <w:color w:val="000000"/>
          <w:kern w:val="0"/>
          <w:sz w:val="20"/>
          <w:szCs w:val="20"/>
        </w:rPr>
        <w:t>在国际银行贷款中以下哪一种贷款是最流行的形式？(    )</w:t>
      </w:r>
      <w:r>
        <w:rPr>
          <w:rFonts w:ascii="宋体" w:eastAsia="宋体" w:hAnsi="宋体" w:cs="宋体" w:hint="eastAsia"/>
          <w:color w:val="000000"/>
          <w:kern w:val="0"/>
          <w:sz w:val="20"/>
          <w:szCs w:val="20"/>
        </w:rPr>
        <w:t>A</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E44489">
        <w:rPr>
          <w:rFonts w:ascii="宋体" w:eastAsia="宋体" w:hAnsi="宋体" w:cs="宋体" w:hint="eastAsia"/>
          <w:color w:val="000000"/>
          <w:kern w:val="0"/>
          <w:sz w:val="20"/>
          <w:szCs w:val="20"/>
        </w:rPr>
        <w:t xml:space="preserve">国际银团贷款  </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E44489">
        <w:rPr>
          <w:rFonts w:ascii="宋体" w:eastAsia="宋体" w:hAnsi="宋体" w:cs="宋体" w:hint="eastAsia"/>
          <w:color w:val="000000"/>
          <w:kern w:val="0"/>
          <w:sz w:val="20"/>
          <w:szCs w:val="20"/>
        </w:rPr>
        <w:t>世界银行贷款</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E44489">
        <w:rPr>
          <w:rFonts w:ascii="宋体" w:eastAsia="宋体" w:hAnsi="宋体" w:cs="宋体" w:hint="eastAsia"/>
          <w:color w:val="000000"/>
          <w:kern w:val="0"/>
          <w:sz w:val="20"/>
          <w:szCs w:val="20"/>
        </w:rPr>
        <w:t xml:space="preserve">福费廷   </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E44489">
        <w:rPr>
          <w:rFonts w:ascii="宋体" w:eastAsia="宋体" w:hAnsi="宋体" w:cs="宋体" w:hint="eastAsia"/>
          <w:color w:val="000000"/>
          <w:kern w:val="0"/>
          <w:sz w:val="20"/>
          <w:szCs w:val="20"/>
        </w:rPr>
        <w:t>出口信贷</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90.</w:t>
      </w:r>
      <w:r w:rsidRPr="00E44489">
        <w:rPr>
          <w:rFonts w:hint="eastAsia"/>
          <w:color w:val="000000"/>
          <w:sz w:val="20"/>
          <w:szCs w:val="20"/>
        </w:rPr>
        <w:t xml:space="preserve"> </w:t>
      </w:r>
      <w:r w:rsidRPr="00E44489">
        <w:rPr>
          <w:rFonts w:ascii="宋体" w:eastAsia="宋体" w:hAnsi="宋体" w:cs="宋体" w:hint="eastAsia"/>
          <w:color w:val="000000"/>
          <w:kern w:val="0"/>
          <w:sz w:val="20"/>
          <w:szCs w:val="20"/>
        </w:rPr>
        <w:t>在资产的五级分类法中,采取所有可能的措施和一切必要的程序之后,贷款还无法收回的称为（   ）</w:t>
      </w:r>
      <w:r>
        <w:rPr>
          <w:rFonts w:ascii="宋体" w:eastAsia="宋体" w:hAnsi="宋体" w:cs="宋体" w:hint="eastAsia"/>
          <w:color w:val="000000"/>
          <w:kern w:val="0"/>
          <w:sz w:val="20"/>
          <w:szCs w:val="20"/>
        </w:rPr>
        <w:t>D</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E44489">
        <w:rPr>
          <w:rFonts w:ascii="宋体" w:eastAsia="宋体" w:hAnsi="宋体" w:cs="宋体" w:hint="eastAsia"/>
          <w:color w:val="000000"/>
          <w:kern w:val="0"/>
          <w:sz w:val="20"/>
          <w:szCs w:val="20"/>
        </w:rPr>
        <w:t>关注</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E44489">
        <w:rPr>
          <w:rFonts w:ascii="宋体" w:eastAsia="宋体" w:hAnsi="宋体" w:cs="宋体" w:hint="eastAsia"/>
          <w:color w:val="000000"/>
          <w:kern w:val="0"/>
          <w:sz w:val="20"/>
          <w:szCs w:val="20"/>
        </w:rPr>
        <w:t>次级</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E44489">
        <w:rPr>
          <w:rFonts w:ascii="宋体" w:eastAsia="宋体" w:hAnsi="宋体" w:cs="宋体" w:hint="eastAsia"/>
          <w:color w:val="000000"/>
          <w:kern w:val="0"/>
          <w:sz w:val="20"/>
          <w:szCs w:val="20"/>
        </w:rPr>
        <w:t>正常</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E44489">
        <w:rPr>
          <w:rFonts w:ascii="宋体" w:eastAsia="宋体" w:hAnsi="宋体" w:cs="宋体" w:hint="eastAsia"/>
          <w:color w:val="000000"/>
          <w:kern w:val="0"/>
          <w:sz w:val="20"/>
          <w:szCs w:val="20"/>
        </w:rPr>
        <w:t>损失</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91.</w:t>
      </w:r>
      <w:r w:rsidRPr="00E44489">
        <w:rPr>
          <w:rFonts w:hint="eastAsia"/>
          <w:color w:val="000000"/>
          <w:sz w:val="20"/>
          <w:szCs w:val="20"/>
        </w:rPr>
        <w:t xml:space="preserve"> </w:t>
      </w:r>
      <w:r w:rsidRPr="00E44489">
        <w:rPr>
          <w:rFonts w:ascii="宋体" w:eastAsia="宋体" w:hAnsi="宋体" w:cs="宋体" w:hint="eastAsia"/>
          <w:color w:val="000000"/>
          <w:kern w:val="0"/>
          <w:sz w:val="20"/>
          <w:szCs w:val="20"/>
        </w:rPr>
        <w:t>债权人将其对债务人所享有的合法债权转变为对债务人股权的行为我们称之为（   ）</w:t>
      </w:r>
      <w:r>
        <w:rPr>
          <w:rFonts w:ascii="宋体" w:eastAsia="宋体" w:hAnsi="宋体" w:cs="宋体" w:hint="eastAsia"/>
          <w:color w:val="000000"/>
          <w:kern w:val="0"/>
          <w:sz w:val="20"/>
          <w:szCs w:val="20"/>
        </w:rPr>
        <w:t>B</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E44489">
        <w:rPr>
          <w:rFonts w:ascii="宋体" w:eastAsia="宋体" w:hAnsi="宋体" w:cs="宋体" w:hint="eastAsia"/>
          <w:color w:val="000000"/>
          <w:kern w:val="0"/>
          <w:sz w:val="20"/>
          <w:szCs w:val="20"/>
        </w:rPr>
        <w:t>拍卖</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E44489">
        <w:rPr>
          <w:rFonts w:ascii="宋体" w:eastAsia="宋体" w:hAnsi="宋体" w:cs="宋体" w:hint="eastAsia"/>
          <w:color w:val="000000"/>
          <w:kern w:val="0"/>
          <w:sz w:val="20"/>
          <w:szCs w:val="20"/>
        </w:rPr>
        <w:t>债转股</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E44489">
        <w:rPr>
          <w:rFonts w:ascii="宋体" w:eastAsia="宋体" w:hAnsi="宋体" w:cs="宋体" w:hint="eastAsia"/>
          <w:color w:val="000000"/>
          <w:kern w:val="0"/>
          <w:sz w:val="20"/>
          <w:szCs w:val="20"/>
        </w:rPr>
        <w:t>资产证券化</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E44489">
        <w:rPr>
          <w:rFonts w:ascii="宋体" w:eastAsia="宋体" w:hAnsi="宋体" w:cs="宋体" w:hint="eastAsia"/>
          <w:color w:val="000000"/>
          <w:kern w:val="0"/>
          <w:sz w:val="20"/>
          <w:szCs w:val="20"/>
        </w:rPr>
        <w:t>债务重组</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92.</w:t>
      </w:r>
      <w:r w:rsidRPr="00E44489">
        <w:rPr>
          <w:rFonts w:hint="eastAsia"/>
          <w:color w:val="000000"/>
          <w:sz w:val="20"/>
          <w:szCs w:val="20"/>
        </w:rPr>
        <w:t xml:space="preserve"> </w:t>
      </w:r>
      <w:r w:rsidRPr="00E44489">
        <w:rPr>
          <w:rFonts w:ascii="宋体" w:eastAsia="宋体" w:hAnsi="宋体" w:cs="宋体" w:hint="eastAsia"/>
          <w:color w:val="000000"/>
          <w:kern w:val="0"/>
          <w:sz w:val="20"/>
          <w:szCs w:val="20"/>
        </w:rPr>
        <w:t>证券经纪商对委托人的首要义务是（  ）。 </w:t>
      </w:r>
      <w:r>
        <w:rPr>
          <w:rFonts w:ascii="宋体" w:eastAsia="宋体" w:hAnsi="宋体" w:cs="宋体" w:hint="eastAsia"/>
          <w:color w:val="000000"/>
          <w:kern w:val="0"/>
          <w:sz w:val="20"/>
          <w:szCs w:val="20"/>
        </w:rPr>
        <w:t>D</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E44489">
        <w:rPr>
          <w:rFonts w:ascii="宋体" w:eastAsia="宋体" w:hAnsi="宋体" w:cs="宋体" w:hint="eastAsia"/>
          <w:color w:val="000000"/>
          <w:kern w:val="0"/>
          <w:sz w:val="20"/>
          <w:szCs w:val="20"/>
        </w:rPr>
        <w:t>为客户的一切交易保密</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E44489">
        <w:rPr>
          <w:rFonts w:ascii="宋体" w:eastAsia="宋体" w:hAnsi="宋体" w:cs="宋体" w:hint="eastAsia"/>
          <w:color w:val="000000"/>
          <w:kern w:val="0"/>
          <w:sz w:val="20"/>
          <w:szCs w:val="20"/>
        </w:rPr>
        <w:t> 坚持了解客户原则    </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E44489">
        <w:rPr>
          <w:rFonts w:ascii="宋体" w:eastAsia="宋体" w:hAnsi="宋体" w:cs="宋体" w:hint="eastAsia"/>
          <w:color w:val="000000"/>
          <w:kern w:val="0"/>
          <w:sz w:val="20"/>
          <w:szCs w:val="20"/>
        </w:rPr>
        <w:t> 认真与客户签订证券买卖代理协议   </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E44489">
        <w:rPr>
          <w:rFonts w:ascii="宋体" w:eastAsia="宋体" w:hAnsi="宋体" w:cs="宋体" w:hint="eastAsia"/>
          <w:color w:val="000000"/>
          <w:kern w:val="0"/>
          <w:sz w:val="20"/>
          <w:szCs w:val="20"/>
        </w:rPr>
        <w:t>严格按委托人的要求办理委托事务  </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93.</w:t>
      </w:r>
      <w:r w:rsidRPr="00E44489">
        <w:rPr>
          <w:rFonts w:hint="eastAsia"/>
          <w:color w:val="000000"/>
          <w:sz w:val="20"/>
          <w:szCs w:val="20"/>
        </w:rPr>
        <w:t xml:space="preserve"> </w:t>
      </w:r>
      <w:r w:rsidRPr="00E44489">
        <w:rPr>
          <w:rFonts w:ascii="宋体" w:eastAsia="宋体" w:hAnsi="宋体" w:cs="宋体" w:hint="eastAsia"/>
          <w:color w:val="000000"/>
          <w:kern w:val="0"/>
          <w:sz w:val="20"/>
          <w:szCs w:val="20"/>
        </w:rPr>
        <w:t>中国货币政策的最终目标是(    )</w:t>
      </w:r>
      <w:r>
        <w:rPr>
          <w:rFonts w:ascii="宋体" w:eastAsia="宋体" w:hAnsi="宋体" w:cs="宋体" w:hint="eastAsia"/>
          <w:color w:val="000000"/>
          <w:kern w:val="0"/>
          <w:sz w:val="20"/>
          <w:szCs w:val="20"/>
        </w:rPr>
        <w:t>C</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E44489">
        <w:rPr>
          <w:rFonts w:ascii="宋体" w:eastAsia="宋体" w:hAnsi="宋体" w:cs="宋体" w:hint="eastAsia"/>
          <w:color w:val="000000"/>
          <w:kern w:val="0"/>
          <w:sz w:val="20"/>
          <w:szCs w:val="20"/>
        </w:rPr>
        <w:t>经济增长</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E44489">
        <w:rPr>
          <w:rFonts w:ascii="宋体" w:eastAsia="宋体" w:hAnsi="宋体" w:cs="宋体" w:hint="eastAsia"/>
          <w:color w:val="000000"/>
          <w:kern w:val="0"/>
          <w:sz w:val="20"/>
          <w:szCs w:val="20"/>
        </w:rPr>
        <w:t>基础货币</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E44489">
        <w:rPr>
          <w:rFonts w:ascii="宋体" w:eastAsia="宋体" w:hAnsi="宋体" w:cs="宋体" w:hint="eastAsia"/>
          <w:color w:val="000000"/>
          <w:kern w:val="0"/>
          <w:sz w:val="20"/>
          <w:szCs w:val="20"/>
        </w:rPr>
        <w:t>币值稳定</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E44489">
        <w:rPr>
          <w:rFonts w:ascii="宋体" w:eastAsia="宋体" w:hAnsi="宋体" w:cs="宋体" w:hint="eastAsia"/>
          <w:color w:val="000000"/>
          <w:kern w:val="0"/>
          <w:sz w:val="20"/>
          <w:szCs w:val="20"/>
        </w:rPr>
        <w:t>货币供应量</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94.</w:t>
      </w:r>
      <w:r w:rsidRPr="00E44489">
        <w:rPr>
          <w:rFonts w:hint="eastAsia"/>
          <w:color w:val="000000"/>
          <w:sz w:val="20"/>
          <w:szCs w:val="20"/>
        </w:rPr>
        <w:t xml:space="preserve"> </w:t>
      </w:r>
      <w:r w:rsidRPr="00E44489">
        <w:rPr>
          <w:rFonts w:ascii="宋体" w:eastAsia="宋体" w:hAnsi="宋体" w:cs="宋体" w:hint="eastAsia"/>
          <w:color w:val="000000"/>
          <w:kern w:val="0"/>
          <w:sz w:val="20"/>
          <w:szCs w:val="20"/>
        </w:rPr>
        <w:t>中国加入世界贸易组织 (    ) 年后，允许外资银行向所有中国客户提供服务。</w:t>
      </w:r>
      <w:r>
        <w:rPr>
          <w:rFonts w:ascii="宋体" w:eastAsia="宋体" w:hAnsi="宋体" w:cs="宋体" w:hint="eastAsia"/>
          <w:color w:val="000000"/>
          <w:kern w:val="0"/>
          <w:sz w:val="20"/>
          <w:szCs w:val="20"/>
        </w:rPr>
        <w:t>A</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E44489">
        <w:rPr>
          <w:rFonts w:ascii="宋体" w:eastAsia="宋体" w:hAnsi="宋体" w:cs="宋体" w:hint="eastAsia"/>
          <w:color w:val="000000"/>
          <w:kern w:val="0"/>
          <w:sz w:val="20"/>
          <w:szCs w:val="20"/>
        </w:rPr>
        <w:t>5年</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E44489">
        <w:rPr>
          <w:rFonts w:ascii="宋体" w:eastAsia="宋体" w:hAnsi="宋体" w:cs="宋体" w:hint="eastAsia"/>
          <w:color w:val="000000"/>
          <w:kern w:val="0"/>
          <w:sz w:val="20"/>
          <w:szCs w:val="20"/>
        </w:rPr>
        <w:t>4年</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E44489">
        <w:rPr>
          <w:rFonts w:ascii="宋体" w:eastAsia="宋体" w:hAnsi="宋体" w:cs="宋体" w:hint="eastAsia"/>
          <w:color w:val="000000"/>
          <w:kern w:val="0"/>
          <w:sz w:val="20"/>
          <w:szCs w:val="20"/>
        </w:rPr>
        <w:t>2年</w:t>
      </w:r>
    </w:p>
    <w:p w:rsidR="00E44489" w:rsidRPr="00E44489" w:rsidRDefault="00E44489" w:rsidP="00E44489">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E44489">
        <w:rPr>
          <w:rFonts w:ascii="宋体" w:eastAsia="宋体" w:hAnsi="宋体" w:cs="宋体" w:hint="eastAsia"/>
          <w:color w:val="000000"/>
          <w:kern w:val="0"/>
          <w:sz w:val="20"/>
          <w:szCs w:val="20"/>
        </w:rPr>
        <w:t>1年</w:t>
      </w:r>
    </w:p>
    <w:p w:rsidR="00E44489" w:rsidRPr="00E44489" w:rsidRDefault="00E44489" w:rsidP="00E44489">
      <w:pPr>
        <w:rPr>
          <w:rFonts w:ascii="宋体" w:eastAsia="宋体" w:hAnsi="宋体" w:cs="宋体"/>
          <w:color w:val="000000"/>
          <w:kern w:val="0"/>
          <w:sz w:val="20"/>
          <w:szCs w:val="20"/>
        </w:rPr>
      </w:pPr>
      <w:r w:rsidRPr="00E44489">
        <w:rPr>
          <w:rFonts w:ascii="宋体" w:eastAsia="宋体" w:hAnsi="宋体" w:cs="宋体" w:hint="eastAsia"/>
          <w:color w:val="000000"/>
          <w:kern w:val="0"/>
          <w:sz w:val="20"/>
          <w:szCs w:val="20"/>
        </w:rPr>
        <w:t>95.中国加入世界贸易组织时,允许外国非寿险公司在华设立分公司或合资公司,合资公司的外资比例不超过 (   )</w:t>
      </w:r>
      <w:r>
        <w:rPr>
          <w:rFonts w:ascii="宋体" w:eastAsia="宋体" w:hAnsi="宋体" w:cs="宋体" w:hint="eastAsia"/>
          <w:color w:val="000000"/>
          <w:kern w:val="0"/>
          <w:sz w:val="20"/>
          <w:szCs w:val="20"/>
        </w:rPr>
        <w:t>A</w:t>
      </w:r>
    </w:p>
    <w:p w:rsidR="00E44489" w:rsidRPr="00E44489" w:rsidRDefault="00E44489" w:rsidP="00E44489">
      <w:pPr>
        <w:rPr>
          <w:rFonts w:ascii="宋体" w:eastAsia="宋体" w:hAnsi="宋体" w:cs="宋体"/>
          <w:color w:val="000000"/>
          <w:kern w:val="0"/>
          <w:sz w:val="20"/>
          <w:szCs w:val="20"/>
        </w:rPr>
      </w:pPr>
      <w:r>
        <w:rPr>
          <w:rFonts w:hint="eastAsia"/>
        </w:rPr>
        <w:lastRenderedPageBreak/>
        <w:t>A</w:t>
      </w:r>
      <w:r w:rsidRPr="00E44489">
        <w:rPr>
          <w:rFonts w:ascii="宋体" w:eastAsia="宋体" w:hAnsi="宋体" w:cs="宋体" w:hint="eastAsia"/>
          <w:color w:val="000000"/>
          <w:kern w:val="0"/>
          <w:sz w:val="20"/>
          <w:szCs w:val="20"/>
        </w:rPr>
        <w:t>51%</w:t>
      </w:r>
    </w:p>
    <w:p w:rsidR="00E44489" w:rsidRPr="00E44489" w:rsidRDefault="00E44489" w:rsidP="00E44489">
      <w:pPr>
        <w:rPr>
          <w:rFonts w:ascii="宋体" w:eastAsia="宋体" w:hAnsi="宋体" w:cs="宋体"/>
          <w:color w:val="000000"/>
          <w:kern w:val="0"/>
          <w:sz w:val="20"/>
          <w:szCs w:val="20"/>
        </w:rPr>
      </w:pPr>
      <w:r>
        <w:rPr>
          <w:rFonts w:hint="eastAsia"/>
        </w:rPr>
        <w:t>B</w:t>
      </w:r>
      <w:r w:rsidRPr="00E44489">
        <w:rPr>
          <w:rFonts w:ascii="宋体" w:eastAsia="宋体" w:hAnsi="宋体" w:cs="宋体" w:hint="eastAsia"/>
          <w:color w:val="000000"/>
          <w:kern w:val="0"/>
          <w:sz w:val="20"/>
          <w:szCs w:val="20"/>
        </w:rPr>
        <w:t>15%</w:t>
      </w:r>
    </w:p>
    <w:p w:rsidR="00E44489" w:rsidRPr="00E44489" w:rsidRDefault="00E44489" w:rsidP="00E44489">
      <w:pPr>
        <w:rPr>
          <w:rFonts w:ascii="宋体" w:eastAsia="宋体" w:hAnsi="宋体" w:cs="宋体"/>
          <w:color w:val="000000"/>
          <w:kern w:val="0"/>
          <w:sz w:val="20"/>
          <w:szCs w:val="20"/>
        </w:rPr>
      </w:pPr>
      <w:r>
        <w:rPr>
          <w:rFonts w:hint="eastAsia"/>
        </w:rPr>
        <w:t>C</w:t>
      </w:r>
      <w:r w:rsidRPr="00E44489">
        <w:rPr>
          <w:rFonts w:ascii="宋体" w:eastAsia="宋体" w:hAnsi="宋体" w:cs="宋体" w:hint="eastAsia"/>
          <w:color w:val="000000"/>
          <w:kern w:val="0"/>
          <w:sz w:val="20"/>
          <w:szCs w:val="20"/>
        </w:rPr>
        <w:t>10%</w:t>
      </w:r>
    </w:p>
    <w:p w:rsidR="00E44489" w:rsidRPr="00E44489" w:rsidRDefault="00E44489" w:rsidP="00E44489">
      <w:pPr>
        <w:rPr>
          <w:rFonts w:ascii="宋体" w:eastAsia="宋体" w:hAnsi="宋体" w:cs="宋体"/>
          <w:color w:val="000000"/>
          <w:kern w:val="0"/>
          <w:sz w:val="20"/>
          <w:szCs w:val="20"/>
        </w:rPr>
      </w:pPr>
      <w:r>
        <w:rPr>
          <w:rFonts w:hint="eastAsia"/>
        </w:rPr>
        <w:t>D</w:t>
      </w:r>
      <w:r w:rsidRPr="00E44489">
        <w:rPr>
          <w:rFonts w:ascii="宋体" w:eastAsia="宋体" w:hAnsi="宋体" w:cs="宋体" w:hint="eastAsia"/>
          <w:color w:val="000000"/>
          <w:kern w:val="0"/>
          <w:sz w:val="20"/>
          <w:szCs w:val="20"/>
        </w:rPr>
        <w:t>5%</w:t>
      </w:r>
    </w:p>
    <w:p w:rsidR="00E44489" w:rsidRPr="00E44489" w:rsidRDefault="00E44489" w:rsidP="00E44489">
      <w:pPr>
        <w:rPr>
          <w:rFonts w:ascii="宋体" w:eastAsia="宋体" w:hAnsi="宋体" w:cs="宋体"/>
          <w:color w:val="000000"/>
          <w:kern w:val="0"/>
          <w:sz w:val="20"/>
          <w:szCs w:val="20"/>
        </w:rPr>
      </w:pPr>
      <w:r>
        <w:rPr>
          <w:rFonts w:hint="eastAsia"/>
        </w:rPr>
        <w:t>96.</w:t>
      </w:r>
      <w:r w:rsidRPr="00E44489">
        <w:rPr>
          <w:rFonts w:hint="eastAsia"/>
          <w:color w:val="000000"/>
          <w:sz w:val="20"/>
          <w:szCs w:val="20"/>
        </w:rPr>
        <w:t xml:space="preserve"> </w:t>
      </w:r>
      <w:r w:rsidRPr="00E44489">
        <w:rPr>
          <w:rFonts w:ascii="宋体" w:eastAsia="宋体" w:hAnsi="宋体" w:cs="宋体" w:hint="eastAsia"/>
          <w:color w:val="000000"/>
          <w:kern w:val="0"/>
          <w:sz w:val="20"/>
          <w:szCs w:val="20"/>
        </w:rPr>
        <w:t>中国人民保险公司成立于(    )</w:t>
      </w:r>
      <w:r>
        <w:rPr>
          <w:rFonts w:ascii="宋体" w:eastAsia="宋体" w:hAnsi="宋体" w:cs="宋体" w:hint="eastAsia"/>
          <w:color w:val="000000"/>
          <w:kern w:val="0"/>
          <w:sz w:val="20"/>
          <w:szCs w:val="20"/>
        </w:rPr>
        <w:t>A</w:t>
      </w:r>
    </w:p>
    <w:p w:rsidR="00E44489" w:rsidRPr="00E44489" w:rsidRDefault="00E44489" w:rsidP="00E44489">
      <w:pPr>
        <w:rPr>
          <w:rFonts w:ascii="宋体" w:eastAsia="宋体" w:hAnsi="宋体" w:cs="宋体"/>
          <w:color w:val="000000"/>
          <w:kern w:val="0"/>
          <w:sz w:val="20"/>
          <w:szCs w:val="20"/>
        </w:rPr>
      </w:pPr>
      <w:r>
        <w:rPr>
          <w:rFonts w:hint="eastAsia"/>
        </w:rPr>
        <w:t>A</w:t>
      </w:r>
      <w:r w:rsidRPr="00E44489">
        <w:rPr>
          <w:rFonts w:ascii="宋体" w:eastAsia="宋体" w:hAnsi="宋体" w:cs="宋体" w:hint="eastAsia"/>
          <w:color w:val="000000"/>
          <w:kern w:val="0"/>
          <w:sz w:val="20"/>
          <w:szCs w:val="20"/>
        </w:rPr>
        <w:t>1949年10月20日</w:t>
      </w:r>
    </w:p>
    <w:p w:rsidR="00E44489" w:rsidRPr="00E44489" w:rsidRDefault="00E44489" w:rsidP="00E44489">
      <w:pPr>
        <w:rPr>
          <w:rFonts w:ascii="宋体" w:eastAsia="宋体" w:hAnsi="宋体" w:cs="宋体"/>
          <w:color w:val="000000"/>
          <w:kern w:val="0"/>
          <w:sz w:val="20"/>
          <w:szCs w:val="20"/>
        </w:rPr>
      </w:pPr>
      <w:r>
        <w:rPr>
          <w:rFonts w:hint="eastAsia"/>
        </w:rPr>
        <w:t>B</w:t>
      </w:r>
      <w:r w:rsidRPr="00E44489">
        <w:rPr>
          <w:rFonts w:ascii="宋体" w:eastAsia="宋体" w:hAnsi="宋体" w:cs="宋体" w:hint="eastAsia"/>
          <w:color w:val="000000"/>
          <w:kern w:val="0"/>
          <w:sz w:val="20"/>
          <w:szCs w:val="20"/>
        </w:rPr>
        <w:t>1980年10月20日</w:t>
      </w:r>
    </w:p>
    <w:p w:rsidR="00E44489" w:rsidRPr="00E44489" w:rsidRDefault="00E44489" w:rsidP="00E44489">
      <w:pPr>
        <w:rPr>
          <w:rFonts w:ascii="宋体" w:eastAsia="宋体" w:hAnsi="宋体" w:cs="宋体"/>
          <w:color w:val="000000"/>
          <w:kern w:val="0"/>
          <w:sz w:val="20"/>
          <w:szCs w:val="20"/>
        </w:rPr>
      </w:pPr>
      <w:r>
        <w:rPr>
          <w:rFonts w:hint="eastAsia"/>
        </w:rPr>
        <w:t>C</w:t>
      </w:r>
      <w:r w:rsidRPr="00E44489">
        <w:rPr>
          <w:rFonts w:ascii="宋体" w:eastAsia="宋体" w:hAnsi="宋体" w:cs="宋体" w:hint="eastAsia"/>
          <w:color w:val="000000"/>
          <w:kern w:val="0"/>
          <w:sz w:val="20"/>
          <w:szCs w:val="20"/>
        </w:rPr>
        <w:t>1992年10月20日</w:t>
      </w:r>
    </w:p>
    <w:p w:rsidR="00E44489" w:rsidRPr="00E44489" w:rsidRDefault="00E44489" w:rsidP="00E44489">
      <w:pPr>
        <w:rPr>
          <w:rFonts w:ascii="宋体" w:eastAsia="宋体" w:hAnsi="宋体" w:cs="宋体"/>
          <w:color w:val="000000"/>
          <w:kern w:val="0"/>
          <w:sz w:val="20"/>
          <w:szCs w:val="20"/>
        </w:rPr>
      </w:pPr>
      <w:r>
        <w:rPr>
          <w:rFonts w:hint="eastAsia"/>
        </w:rPr>
        <w:t>D</w:t>
      </w:r>
      <w:r w:rsidRPr="00E44489">
        <w:rPr>
          <w:rFonts w:ascii="宋体" w:eastAsia="宋体" w:hAnsi="宋体" w:cs="宋体" w:hint="eastAsia"/>
          <w:color w:val="000000"/>
          <w:kern w:val="0"/>
          <w:sz w:val="20"/>
          <w:szCs w:val="20"/>
        </w:rPr>
        <w:t>1984年10月20日</w:t>
      </w:r>
    </w:p>
    <w:p w:rsidR="00E44489" w:rsidRPr="00E44489" w:rsidRDefault="00E44489" w:rsidP="00E44489">
      <w:pPr>
        <w:rPr>
          <w:rFonts w:ascii="宋体" w:eastAsia="宋体" w:hAnsi="宋体" w:cs="宋体"/>
          <w:color w:val="000000"/>
          <w:kern w:val="0"/>
          <w:sz w:val="20"/>
          <w:szCs w:val="20"/>
        </w:rPr>
      </w:pPr>
      <w:r>
        <w:rPr>
          <w:rFonts w:hint="eastAsia"/>
        </w:rPr>
        <w:t>97.</w:t>
      </w:r>
      <w:r w:rsidRPr="00E44489">
        <w:rPr>
          <w:rFonts w:hint="eastAsia"/>
          <w:color w:val="000000"/>
          <w:sz w:val="20"/>
          <w:szCs w:val="20"/>
        </w:rPr>
        <w:t xml:space="preserve"> </w:t>
      </w:r>
      <w:r w:rsidRPr="00E44489">
        <w:rPr>
          <w:rFonts w:ascii="宋体" w:eastAsia="宋体" w:hAnsi="宋体" w:cs="宋体" w:hint="eastAsia"/>
          <w:color w:val="000000"/>
          <w:kern w:val="0"/>
          <w:sz w:val="20"/>
          <w:szCs w:val="20"/>
        </w:rPr>
        <w:t>中国人民险公司于 (   )年从中国人民银行分设出来，成为国务院直属局级经济实体。</w:t>
      </w:r>
      <w:r>
        <w:rPr>
          <w:rFonts w:ascii="宋体" w:eastAsia="宋体" w:hAnsi="宋体" w:cs="宋体" w:hint="eastAsia"/>
          <w:color w:val="000000"/>
          <w:kern w:val="0"/>
          <w:sz w:val="20"/>
          <w:szCs w:val="20"/>
        </w:rPr>
        <w:t>B</w:t>
      </w:r>
    </w:p>
    <w:p w:rsidR="00E44489" w:rsidRPr="00E44489" w:rsidRDefault="00E44489" w:rsidP="00E44489">
      <w:pPr>
        <w:rPr>
          <w:rFonts w:ascii="宋体" w:eastAsia="宋体" w:hAnsi="宋体" w:cs="宋体"/>
          <w:color w:val="000000"/>
          <w:kern w:val="0"/>
          <w:sz w:val="20"/>
          <w:szCs w:val="20"/>
        </w:rPr>
      </w:pPr>
      <w:r>
        <w:rPr>
          <w:rFonts w:hint="eastAsia"/>
        </w:rPr>
        <w:t>A</w:t>
      </w:r>
      <w:r w:rsidRPr="00E44489">
        <w:rPr>
          <w:rFonts w:ascii="宋体" w:eastAsia="宋体" w:hAnsi="宋体" w:cs="宋体" w:hint="eastAsia"/>
          <w:color w:val="000000"/>
          <w:kern w:val="0"/>
          <w:sz w:val="20"/>
          <w:szCs w:val="20"/>
        </w:rPr>
        <w:t>1980</w:t>
      </w:r>
    </w:p>
    <w:p w:rsidR="00E44489" w:rsidRPr="00E44489" w:rsidRDefault="00E44489" w:rsidP="00E44489">
      <w:pPr>
        <w:rPr>
          <w:rFonts w:ascii="宋体" w:eastAsia="宋体" w:hAnsi="宋体" w:cs="宋体"/>
          <w:color w:val="000000"/>
          <w:kern w:val="0"/>
          <w:sz w:val="20"/>
          <w:szCs w:val="20"/>
        </w:rPr>
      </w:pPr>
      <w:r>
        <w:rPr>
          <w:rFonts w:hint="eastAsia"/>
        </w:rPr>
        <w:t>B</w:t>
      </w:r>
      <w:r w:rsidRPr="00E44489">
        <w:rPr>
          <w:rFonts w:ascii="宋体" w:eastAsia="宋体" w:hAnsi="宋体" w:cs="宋体" w:hint="eastAsia"/>
          <w:color w:val="000000"/>
          <w:kern w:val="0"/>
          <w:sz w:val="20"/>
          <w:szCs w:val="20"/>
        </w:rPr>
        <w:t>1984</w:t>
      </w:r>
    </w:p>
    <w:p w:rsidR="00E44489" w:rsidRPr="00E44489" w:rsidRDefault="00E44489" w:rsidP="00E44489">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E44489">
        <w:rPr>
          <w:rFonts w:ascii="宋体" w:eastAsia="宋体" w:hAnsi="宋体" w:cs="宋体" w:hint="eastAsia"/>
          <w:color w:val="000000"/>
          <w:kern w:val="0"/>
          <w:sz w:val="20"/>
          <w:szCs w:val="20"/>
        </w:rPr>
        <w:t>983</w:t>
      </w:r>
    </w:p>
    <w:p w:rsidR="00E44489" w:rsidRPr="00E44489" w:rsidRDefault="00E44489" w:rsidP="00E44489">
      <w:pPr>
        <w:rPr>
          <w:rFonts w:ascii="宋体" w:eastAsia="宋体" w:hAnsi="宋体" w:cs="宋体"/>
          <w:color w:val="000000"/>
          <w:kern w:val="0"/>
          <w:sz w:val="20"/>
          <w:szCs w:val="20"/>
        </w:rPr>
      </w:pPr>
      <w:r>
        <w:rPr>
          <w:rFonts w:hint="eastAsia"/>
        </w:rPr>
        <w:t>D</w:t>
      </w:r>
      <w:r w:rsidRPr="00E44489">
        <w:rPr>
          <w:rFonts w:ascii="宋体" w:eastAsia="宋体" w:hAnsi="宋体" w:cs="宋体" w:hint="eastAsia"/>
          <w:color w:val="000000"/>
          <w:kern w:val="0"/>
          <w:sz w:val="20"/>
          <w:szCs w:val="20"/>
        </w:rPr>
        <w:t>1982</w:t>
      </w:r>
    </w:p>
    <w:p w:rsidR="00E44489" w:rsidRPr="00E44489" w:rsidRDefault="00E44489" w:rsidP="00E44489">
      <w:pPr>
        <w:rPr>
          <w:rFonts w:ascii="宋体" w:eastAsia="宋体" w:hAnsi="宋体" w:cs="宋体"/>
          <w:color w:val="000000"/>
          <w:kern w:val="0"/>
          <w:sz w:val="20"/>
          <w:szCs w:val="20"/>
        </w:rPr>
      </w:pPr>
      <w:r>
        <w:rPr>
          <w:rFonts w:hint="eastAsia"/>
        </w:rPr>
        <w:t>98.</w:t>
      </w:r>
      <w:r w:rsidRPr="00E44489">
        <w:rPr>
          <w:rFonts w:hint="eastAsia"/>
          <w:color w:val="000000"/>
          <w:sz w:val="20"/>
          <w:szCs w:val="20"/>
        </w:rPr>
        <w:t xml:space="preserve"> </w:t>
      </w:r>
      <w:r w:rsidRPr="00E44489">
        <w:rPr>
          <w:rFonts w:ascii="宋体" w:eastAsia="宋体" w:hAnsi="宋体" w:cs="宋体" w:hint="eastAsia"/>
          <w:color w:val="000000"/>
          <w:kern w:val="0"/>
          <w:sz w:val="20"/>
          <w:szCs w:val="20"/>
        </w:rPr>
        <w:t>中国正式加入世界贸易组织的时间是（  ）。</w:t>
      </w:r>
      <w:r>
        <w:rPr>
          <w:rFonts w:ascii="宋体" w:eastAsia="宋体" w:hAnsi="宋体" w:cs="宋体" w:hint="eastAsia"/>
          <w:color w:val="000000"/>
          <w:kern w:val="0"/>
          <w:sz w:val="20"/>
          <w:szCs w:val="20"/>
        </w:rPr>
        <w:t>B</w:t>
      </w:r>
    </w:p>
    <w:p w:rsidR="00E44489" w:rsidRPr="00E44489" w:rsidRDefault="00E44489" w:rsidP="00E44489">
      <w:pPr>
        <w:rPr>
          <w:rFonts w:ascii="宋体" w:eastAsia="宋体" w:hAnsi="宋体" w:cs="宋体"/>
          <w:color w:val="000000"/>
          <w:kern w:val="0"/>
          <w:sz w:val="20"/>
          <w:szCs w:val="20"/>
        </w:rPr>
      </w:pPr>
      <w:r>
        <w:rPr>
          <w:rFonts w:hint="eastAsia"/>
        </w:rPr>
        <w:t>A</w:t>
      </w:r>
      <w:r w:rsidRPr="00E44489">
        <w:rPr>
          <w:rFonts w:ascii="宋体" w:eastAsia="宋体" w:hAnsi="宋体" w:cs="宋体" w:hint="eastAsia"/>
          <w:color w:val="000000"/>
          <w:kern w:val="0"/>
          <w:sz w:val="20"/>
          <w:szCs w:val="20"/>
        </w:rPr>
        <w:t>1999年1月</w:t>
      </w:r>
    </w:p>
    <w:p w:rsidR="00E44489" w:rsidRPr="00E44489" w:rsidRDefault="00E44489" w:rsidP="00E44489">
      <w:pPr>
        <w:rPr>
          <w:rFonts w:ascii="宋体" w:eastAsia="宋体" w:hAnsi="宋体" w:cs="宋体"/>
          <w:color w:val="000000"/>
          <w:kern w:val="0"/>
          <w:sz w:val="20"/>
          <w:szCs w:val="20"/>
        </w:rPr>
      </w:pPr>
      <w:r>
        <w:rPr>
          <w:rFonts w:hint="eastAsia"/>
        </w:rPr>
        <w:t>B</w:t>
      </w:r>
      <w:r w:rsidRPr="00E44489">
        <w:rPr>
          <w:rFonts w:ascii="宋体" w:eastAsia="宋体" w:hAnsi="宋体" w:cs="宋体" w:hint="eastAsia"/>
          <w:color w:val="000000"/>
          <w:kern w:val="0"/>
          <w:sz w:val="20"/>
          <w:szCs w:val="20"/>
        </w:rPr>
        <w:t>2001年12月</w:t>
      </w:r>
    </w:p>
    <w:p w:rsidR="00E44489" w:rsidRPr="00E44489" w:rsidRDefault="00E44489" w:rsidP="00E44489">
      <w:pPr>
        <w:rPr>
          <w:rFonts w:ascii="宋体" w:eastAsia="宋体" w:hAnsi="宋体" w:cs="宋体"/>
          <w:color w:val="000000"/>
          <w:kern w:val="0"/>
          <w:sz w:val="20"/>
          <w:szCs w:val="20"/>
        </w:rPr>
      </w:pPr>
      <w:r>
        <w:rPr>
          <w:rFonts w:hint="eastAsia"/>
        </w:rPr>
        <w:t>C</w:t>
      </w:r>
      <w:r w:rsidRPr="00E44489">
        <w:rPr>
          <w:rFonts w:ascii="宋体" w:eastAsia="宋体" w:hAnsi="宋体" w:cs="宋体" w:hint="eastAsia"/>
          <w:color w:val="000000"/>
          <w:kern w:val="0"/>
          <w:sz w:val="20"/>
          <w:szCs w:val="20"/>
        </w:rPr>
        <w:t>2000年1月</w:t>
      </w:r>
    </w:p>
    <w:p w:rsidR="00E44489" w:rsidRPr="00E44489" w:rsidRDefault="00E44489" w:rsidP="00E44489">
      <w:pPr>
        <w:rPr>
          <w:rFonts w:ascii="宋体" w:eastAsia="宋体" w:hAnsi="宋体" w:cs="宋体"/>
          <w:color w:val="000000"/>
          <w:kern w:val="0"/>
          <w:sz w:val="20"/>
          <w:szCs w:val="20"/>
        </w:rPr>
      </w:pPr>
      <w:r>
        <w:rPr>
          <w:rFonts w:hint="eastAsia"/>
        </w:rPr>
        <w:t>D</w:t>
      </w:r>
      <w:r w:rsidRPr="00E44489">
        <w:rPr>
          <w:rFonts w:ascii="宋体" w:eastAsia="宋体" w:hAnsi="宋体" w:cs="宋体" w:hint="eastAsia"/>
          <w:color w:val="000000"/>
          <w:kern w:val="0"/>
          <w:sz w:val="20"/>
          <w:szCs w:val="20"/>
        </w:rPr>
        <w:t>2006年12月</w:t>
      </w:r>
    </w:p>
    <w:p w:rsidR="00E44489" w:rsidRPr="00E44489" w:rsidRDefault="00E44489" w:rsidP="00E44489">
      <w:pPr>
        <w:rPr>
          <w:rFonts w:ascii="宋体" w:eastAsia="宋体" w:hAnsi="宋体" w:cs="宋体"/>
          <w:color w:val="000000"/>
          <w:kern w:val="0"/>
          <w:sz w:val="20"/>
          <w:szCs w:val="20"/>
        </w:rPr>
      </w:pPr>
      <w:r>
        <w:rPr>
          <w:rFonts w:hint="eastAsia"/>
        </w:rPr>
        <w:t>99.</w:t>
      </w:r>
      <w:r w:rsidRPr="00E44489">
        <w:rPr>
          <w:rFonts w:hint="eastAsia"/>
          <w:color w:val="000000"/>
          <w:sz w:val="20"/>
          <w:szCs w:val="20"/>
        </w:rPr>
        <w:t xml:space="preserve"> </w:t>
      </w:r>
      <w:r w:rsidRPr="00E44489">
        <w:rPr>
          <w:rFonts w:ascii="宋体" w:eastAsia="宋体" w:hAnsi="宋体" w:cs="宋体" w:hint="eastAsia"/>
          <w:color w:val="000000"/>
          <w:kern w:val="0"/>
          <w:sz w:val="20"/>
          <w:szCs w:val="20"/>
        </w:rPr>
        <w:t>中央银行经理国库，代表政府从事金融活动，此时行使（  ）职能。</w:t>
      </w:r>
      <w:r>
        <w:rPr>
          <w:rFonts w:ascii="宋体" w:eastAsia="宋体" w:hAnsi="宋体" w:cs="宋体" w:hint="eastAsia"/>
          <w:color w:val="000000"/>
          <w:kern w:val="0"/>
          <w:sz w:val="20"/>
          <w:szCs w:val="20"/>
        </w:rPr>
        <w:t>C</w:t>
      </w:r>
    </w:p>
    <w:p w:rsidR="00E44489" w:rsidRPr="00E44489" w:rsidRDefault="00E44489" w:rsidP="00E44489">
      <w:pPr>
        <w:rPr>
          <w:rFonts w:ascii="宋体" w:eastAsia="宋体" w:hAnsi="宋体" w:cs="宋体"/>
          <w:color w:val="000000"/>
          <w:kern w:val="0"/>
          <w:sz w:val="20"/>
          <w:szCs w:val="20"/>
        </w:rPr>
      </w:pPr>
      <w:r>
        <w:rPr>
          <w:rFonts w:hint="eastAsia"/>
        </w:rPr>
        <w:t>A</w:t>
      </w:r>
      <w:r w:rsidRPr="00E44489">
        <w:rPr>
          <w:rFonts w:ascii="宋体" w:eastAsia="宋体" w:hAnsi="宋体" w:cs="宋体" w:hint="eastAsia"/>
          <w:color w:val="000000"/>
          <w:kern w:val="0"/>
          <w:sz w:val="20"/>
          <w:szCs w:val="20"/>
        </w:rPr>
        <w:t>发行的银行 </w:t>
      </w:r>
    </w:p>
    <w:p w:rsidR="00E44489" w:rsidRPr="00E44489" w:rsidRDefault="00E44489" w:rsidP="00E44489">
      <w:pPr>
        <w:rPr>
          <w:rFonts w:ascii="宋体" w:eastAsia="宋体" w:hAnsi="宋体" w:cs="宋体"/>
          <w:color w:val="000000"/>
          <w:kern w:val="0"/>
          <w:sz w:val="20"/>
          <w:szCs w:val="20"/>
        </w:rPr>
      </w:pPr>
      <w:r>
        <w:rPr>
          <w:rFonts w:hint="eastAsia"/>
        </w:rPr>
        <w:t>B</w:t>
      </w:r>
      <w:r w:rsidRPr="00E44489">
        <w:rPr>
          <w:rFonts w:ascii="宋体" w:eastAsia="宋体" w:hAnsi="宋体" w:cs="宋体" w:hint="eastAsia"/>
          <w:color w:val="000000"/>
          <w:kern w:val="0"/>
          <w:sz w:val="20"/>
          <w:szCs w:val="20"/>
        </w:rPr>
        <w:t>银行的银行   </w:t>
      </w:r>
    </w:p>
    <w:p w:rsidR="00E44489" w:rsidRPr="00E44489" w:rsidRDefault="00E44489" w:rsidP="00E44489">
      <w:pPr>
        <w:rPr>
          <w:rFonts w:ascii="宋体" w:eastAsia="宋体" w:hAnsi="宋体" w:cs="宋体"/>
          <w:color w:val="000000"/>
          <w:kern w:val="0"/>
          <w:sz w:val="20"/>
          <w:szCs w:val="20"/>
        </w:rPr>
      </w:pPr>
      <w:r>
        <w:rPr>
          <w:rFonts w:hint="eastAsia"/>
        </w:rPr>
        <w:t>C</w:t>
      </w:r>
      <w:r w:rsidRPr="00E44489">
        <w:rPr>
          <w:rFonts w:ascii="宋体" w:eastAsia="宋体" w:hAnsi="宋体" w:cs="宋体" w:hint="eastAsia"/>
          <w:color w:val="000000"/>
          <w:kern w:val="0"/>
          <w:sz w:val="20"/>
          <w:szCs w:val="20"/>
        </w:rPr>
        <w:t>政府的银行  </w:t>
      </w:r>
    </w:p>
    <w:p w:rsidR="00E44489" w:rsidRPr="00E44489" w:rsidRDefault="00E44489" w:rsidP="00E44489">
      <w:pPr>
        <w:rPr>
          <w:rFonts w:ascii="宋体" w:eastAsia="宋体" w:hAnsi="宋体" w:cs="宋体"/>
          <w:color w:val="000000"/>
          <w:kern w:val="0"/>
          <w:sz w:val="20"/>
          <w:szCs w:val="20"/>
        </w:rPr>
      </w:pPr>
      <w:r>
        <w:rPr>
          <w:rFonts w:hint="eastAsia"/>
        </w:rPr>
        <w:t>D</w:t>
      </w:r>
      <w:r w:rsidRPr="00E44489">
        <w:rPr>
          <w:rFonts w:ascii="宋体" w:eastAsia="宋体" w:hAnsi="宋体" w:cs="宋体" w:hint="eastAsia"/>
          <w:color w:val="000000"/>
          <w:kern w:val="0"/>
          <w:sz w:val="20"/>
          <w:szCs w:val="20"/>
        </w:rPr>
        <w:t>清算的银行</w:t>
      </w:r>
    </w:p>
    <w:p w:rsidR="00E44489" w:rsidRPr="00E44489" w:rsidRDefault="00E44489" w:rsidP="00E44489">
      <w:pPr>
        <w:rPr>
          <w:rFonts w:ascii="宋体" w:eastAsia="宋体" w:hAnsi="宋体" w:cs="宋体"/>
          <w:color w:val="000000"/>
          <w:kern w:val="0"/>
          <w:sz w:val="20"/>
          <w:szCs w:val="20"/>
        </w:rPr>
      </w:pPr>
      <w:r>
        <w:rPr>
          <w:rFonts w:hint="eastAsia"/>
        </w:rPr>
        <w:t>100.</w:t>
      </w:r>
      <w:r w:rsidRPr="00E44489">
        <w:rPr>
          <w:rFonts w:hint="eastAsia"/>
          <w:color w:val="000000"/>
          <w:sz w:val="20"/>
          <w:szCs w:val="20"/>
        </w:rPr>
        <w:t xml:space="preserve"> </w:t>
      </w:r>
      <w:r w:rsidRPr="00E44489">
        <w:rPr>
          <w:rFonts w:ascii="宋体" w:eastAsia="宋体" w:hAnsi="宋体" w:cs="宋体" w:hint="eastAsia"/>
          <w:color w:val="000000"/>
          <w:kern w:val="0"/>
          <w:sz w:val="20"/>
          <w:szCs w:val="20"/>
        </w:rPr>
        <w:t>中央银行若提高再贴现率，将（   ）。</w:t>
      </w:r>
      <w:r w:rsidR="005A7F5F">
        <w:rPr>
          <w:rFonts w:ascii="宋体" w:eastAsia="宋体" w:hAnsi="宋体" w:cs="宋体" w:hint="eastAsia"/>
          <w:color w:val="000000"/>
          <w:kern w:val="0"/>
          <w:sz w:val="20"/>
          <w:szCs w:val="20"/>
        </w:rPr>
        <w:t>D</w:t>
      </w:r>
    </w:p>
    <w:p w:rsidR="005A7F5F" w:rsidRPr="005A7F5F" w:rsidRDefault="005A7F5F" w:rsidP="005A7F5F">
      <w:pPr>
        <w:rPr>
          <w:rFonts w:ascii="宋体" w:eastAsia="宋体" w:hAnsi="宋体" w:cs="宋体"/>
          <w:color w:val="000000"/>
          <w:kern w:val="0"/>
          <w:sz w:val="20"/>
          <w:szCs w:val="20"/>
        </w:rPr>
      </w:pPr>
      <w:r>
        <w:rPr>
          <w:rFonts w:hint="eastAsia"/>
        </w:rPr>
        <w:t>A</w:t>
      </w:r>
      <w:r w:rsidRPr="005A7F5F">
        <w:rPr>
          <w:rFonts w:ascii="宋体" w:eastAsia="宋体" w:hAnsi="宋体" w:cs="宋体" w:hint="eastAsia"/>
          <w:color w:val="000000"/>
          <w:kern w:val="0"/>
          <w:sz w:val="20"/>
          <w:szCs w:val="20"/>
        </w:rPr>
        <w:t xml:space="preserve">迫使商业银行降低贷款利率    </w:t>
      </w:r>
    </w:p>
    <w:p w:rsidR="005A7F5F" w:rsidRPr="005A7F5F" w:rsidRDefault="005A7F5F" w:rsidP="005A7F5F">
      <w:pPr>
        <w:rPr>
          <w:rFonts w:ascii="宋体" w:eastAsia="宋体" w:hAnsi="宋体" w:cs="宋体"/>
          <w:color w:val="000000"/>
          <w:kern w:val="0"/>
          <w:sz w:val="20"/>
          <w:szCs w:val="20"/>
        </w:rPr>
      </w:pPr>
      <w:r>
        <w:rPr>
          <w:rFonts w:hint="eastAsia"/>
        </w:rPr>
        <w:t>B</w:t>
      </w:r>
      <w:r w:rsidRPr="005A7F5F">
        <w:rPr>
          <w:rFonts w:ascii="宋体" w:eastAsia="宋体" w:hAnsi="宋体" w:cs="宋体" w:hint="eastAsia"/>
          <w:color w:val="000000"/>
          <w:kern w:val="0"/>
          <w:sz w:val="20"/>
          <w:szCs w:val="20"/>
        </w:rPr>
        <w:t xml:space="preserve">迫使企业增加存款 </w:t>
      </w:r>
    </w:p>
    <w:p w:rsidR="005A7F5F" w:rsidRPr="005A7F5F" w:rsidRDefault="005A7F5F" w:rsidP="005A7F5F">
      <w:pPr>
        <w:rPr>
          <w:rFonts w:ascii="宋体" w:eastAsia="宋体" w:hAnsi="宋体" w:cs="宋体"/>
          <w:color w:val="000000"/>
          <w:kern w:val="0"/>
          <w:sz w:val="20"/>
          <w:szCs w:val="20"/>
        </w:rPr>
      </w:pPr>
      <w:r>
        <w:rPr>
          <w:rFonts w:hint="eastAsia"/>
        </w:rPr>
        <w:t>C</w:t>
      </w:r>
      <w:r w:rsidRPr="005A7F5F">
        <w:rPr>
          <w:rFonts w:ascii="宋体" w:eastAsia="宋体" w:hAnsi="宋体" w:cs="宋体" w:hint="eastAsia"/>
          <w:color w:val="000000"/>
          <w:kern w:val="0"/>
          <w:sz w:val="20"/>
          <w:szCs w:val="20"/>
        </w:rPr>
        <w:t xml:space="preserve">迫使企业增加贷款           </w:t>
      </w:r>
    </w:p>
    <w:p w:rsidR="005A7F5F" w:rsidRPr="005A7F5F" w:rsidRDefault="005A7F5F" w:rsidP="005A7F5F">
      <w:pPr>
        <w:rPr>
          <w:rFonts w:ascii="宋体" w:eastAsia="宋体" w:hAnsi="宋体" w:cs="宋体"/>
          <w:color w:val="000000"/>
          <w:kern w:val="0"/>
          <w:sz w:val="20"/>
          <w:szCs w:val="20"/>
        </w:rPr>
      </w:pPr>
      <w:r>
        <w:rPr>
          <w:rFonts w:hint="eastAsia"/>
        </w:rPr>
        <w:t>D</w:t>
      </w:r>
      <w:r w:rsidRPr="005A7F5F">
        <w:rPr>
          <w:rFonts w:ascii="宋体" w:eastAsia="宋体" w:hAnsi="宋体" w:cs="宋体" w:hint="eastAsia"/>
          <w:color w:val="000000"/>
          <w:kern w:val="0"/>
          <w:sz w:val="20"/>
          <w:szCs w:val="20"/>
        </w:rPr>
        <w:t>迫使商业银行提高贷款利率</w:t>
      </w:r>
    </w:p>
    <w:p w:rsidR="005A7F5F" w:rsidRPr="005A7F5F" w:rsidRDefault="005A7F5F" w:rsidP="005A7F5F">
      <w:pPr>
        <w:rPr>
          <w:rFonts w:ascii="宋体" w:eastAsia="宋体" w:hAnsi="宋体" w:cs="宋体"/>
          <w:color w:val="000000"/>
          <w:kern w:val="0"/>
          <w:sz w:val="20"/>
          <w:szCs w:val="20"/>
        </w:rPr>
      </w:pPr>
      <w:r>
        <w:rPr>
          <w:rFonts w:hint="eastAsia"/>
        </w:rPr>
        <w:t>101.</w:t>
      </w:r>
      <w:r w:rsidRPr="005A7F5F">
        <w:rPr>
          <w:rFonts w:ascii="宋体" w:eastAsia="宋体" w:hAnsi="宋体" w:cs="宋体" w:hint="eastAsia"/>
          <w:color w:val="000000"/>
          <w:kern w:val="0"/>
          <w:sz w:val="20"/>
          <w:szCs w:val="20"/>
        </w:rPr>
        <w:t>2005年7月21日起，我国开始实行（  ）汇率制度。</w:t>
      </w:r>
      <w:r>
        <w:rPr>
          <w:rFonts w:ascii="宋体" w:eastAsia="宋体" w:hAnsi="宋体" w:cs="宋体" w:hint="eastAsia"/>
          <w:color w:val="000000"/>
          <w:kern w:val="0"/>
          <w:sz w:val="20"/>
          <w:szCs w:val="20"/>
        </w:rPr>
        <w:t>A</w:t>
      </w:r>
    </w:p>
    <w:p w:rsidR="005A7F5F" w:rsidRPr="005A7F5F" w:rsidRDefault="005A7F5F" w:rsidP="005A7F5F">
      <w:pPr>
        <w:rPr>
          <w:rFonts w:ascii="宋体" w:eastAsia="宋体" w:hAnsi="宋体" w:cs="宋体"/>
          <w:color w:val="000000"/>
          <w:kern w:val="0"/>
          <w:sz w:val="20"/>
          <w:szCs w:val="20"/>
        </w:rPr>
      </w:pPr>
      <w:r>
        <w:rPr>
          <w:rFonts w:hint="eastAsia"/>
        </w:rPr>
        <w:t>A</w:t>
      </w:r>
      <w:r w:rsidRPr="005A7F5F">
        <w:rPr>
          <w:rFonts w:ascii="宋体" w:eastAsia="宋体" w:hAnsi="宋体" w:cs="宋体" w:hint="eastAsia"/>
          <w:color w:val="000000"/>
          <w:kern w:val="0"/>
          <w:sz w:val="20"/>
          <w:szCs w:val="20"/>
        </w:rPr>
        <w:t>以市场供求为基础的、参考一篮子货币进行调节、有管理的浮动</w:t>
      </w:r>
    </w:p>
    <w:p w:rsidR="005A7F5F" w:rsidRPr="005A7F5F" w:rsidRDefault="005A7F5F" w:rsidP="005A7F5F">
      <w:pPr>
        <w:rPr>
          <w:rFonts w:ascii="宋体" w:eastAsia="宋体" w:hAnsi="宋体" w:cs="宋体"/>
          <w:color w:val="000000"/>
          <w:kern w:val="0"/>
          <w:sz w:val="20"/>
          <w:szCs w:val="20"/>
        </w:rPr>
      </w:pPr>
      <w:r>
        <w:rPr>
          <w:rFonts w:hint="eastAsia"/>
        </w:rPr>
        <w:t>B</w:t>
      </w:r>
      <w:r w:rsidRPr="005A7F5F">
        <w:rPr>
          <w:rFonts w:ascii="宋体" w:eastAsia="宋体" w:hAnsi="宋体" w:cs="宋体" w:hint="eastAsia"/>
          <w:color w:val="000000"/>
          <w:kern w:val="0"/>
          <w:sz w:val="20"/>
          <w:szCs w:val="20"/>
        </w:rPr>
        <w:t>以市场供求为基础的、单一的、有管理的浮动</w:t>
      </w:r>
    </w:p>
    <w:p w:rsidR="005A7F5F" w:rsidRPr="005A7F5F" w:rsidRDefault="005A7F5F" w:rsidP="005A7F5F">
      <w:pPr>
        <w:rPr>
          <w:rFonts w:ascii="宋体" w:eastAsia="宋体" w:hAnsi="宋体" w:cs="宋体"/>
          <w:color w:val="000000"/>
          <w:kern w:val="0"/>
          <w:sz w:val="20"/>
          <w:szCs w:val="20"/>
        </w:rPr>
      </w:pPr>
      <w:r>
        <w:rPr>
          <w:rFonts w:hint="eastAsia"/>
        </w:rPr>
        <w:t>C</w:t>
      </w:r>
      <w:r w:rsidRPr="005A7F5F">
        <w:rPr>
          <w:rFonts w:ascii="宋体" w:eastAsia="宋体" w:hAnsi="宋体" w:cs="宋体" w:hint="eastAsia"/>
          <w:color w:val="000000"/>
          <w:kern w:val="0"/>
          <w:sz w:val="20"/>
          <w:szCs w:val="20"/>
        </w:rPr>
        <w:t>外汇内部结算与对外公布汇率的双重</w:t>
      </w:r>
    </w:p>
    <w:p w:rsidR="005A7F5F" w:rsidRPr="005A7F5F" w:rsidRDefault="005A7F5F" w:rsidP="005A7F5F">
      <w:pPr>
        <w:rPr>
          <w:rFonts w:ascii="宋体" w:eastAsia="宋体" w:hAnsi="宋体" w:cs="宋体"/>
          <w:color w:val="000000"/>
          <w:kern w:val="0"/>
          <w:sz w:val="20"/>
          <w:szCs w:val="20"/>
        </w:rPr>
      </w:pPr>
      <w:r>
        <w:rPr>
          <w:rFonts w:hint="eastAsia"/>
        </w:rPr>
        <w:t>D</w:t>
      </w:r>
      <w:r w:rsidRPr="005A7F5F">
        <w:rPr>
          <w:rFonts w:ascii="宋体" w:eastAsia="宋体" w:hAnsi="宋体" w:cs="宋体" w:hint="eastAsia"/>
          <w:color w:val="000000"/>
          <w:kern w:val="0"/>
          <w:sz w:val="20"/>
          <w:szCs w:val="20"/>
        </w:rPr>
        <w:t>以市场供求为基础的、盯住一篮子货币进行调节、有管理的浮动</w:t>
      </w:r>
    </w:p>
    <w:p w:rsidR="006A5718" w:rsidRPr="005A7F5F" w:rsidRDefault="006A5718" w:rsidP="006748D9">
      <w:pPr>
        <w:rPr>
          <w:rFonts w:hint="eastAsia"/>
        </w:rPr>
      </w:pPr>
    </w:p>
    <w:p w:rsidR="00637479" w:rsidRDefault="00637479" w:rsidP="006748D9">
      <w:pPr>
        <w:rPr>
          <w:rFonts w:hint="eastAsia"/>
        </w:rPr>
      </w:pPr>
    </w:p>
    <w:p w:rsidR="00637479" w:rsidRDefault="00637479" w:rsidP="006748D9">
      <w:pPr>
        <w:rPr>
          <w:rFonts w:hint="eastAsia"/>
        </w:rPr>
      </w:pPr>
    </w:p>
    <w:p w:rsidR="00637479" w:rsidRDefault="00637479" w:rsidP="006748D9">
      <w:pPr>
        <w:rPr>
          <w:rFonts w:hint="eastAsia"/>
        </w:rPr>
      </w:pPr>
    </w:p>
    <w:p w:rsidR="00376A67" w:rsidRDefault="00376A67" w:rsidP="006748D9">
      <w:r>
        <w:rPr>
          <w:rFonts w:hint="eastAsia"/>
        </w:rPr>
        <w:t>二、多项选择题</w:t>
      </w:r>
    </w:p>
    <w:p w:rsidR="00376A67" w:rsidRPr="00376A67" w:rsidRDefault="00376A67" w:rsidP="00376A67">
      <w:pPr>
        <w:rPr>
          <w:rFonts w:ascii="宋体" w:eastAsia="宋体" w:hAnsi="宋体" w:cs="宋体"/>
          <w:color w:val="000000"/>
          <w:kern w:val="0"/>
          <w:sz w:val="20"/>
          <w:szCs w:val="20"/>
        </w:rPr>
      </w:pPr>
      <w:r>
        <w:rPr>
          <w:rFonts w:hint="eastAsia"/>
        </w:rPr>
        <w:t>1</w:t>
      </w:r>
      <w:r>
        <w:rPr>
          <w:rFonts w:hint="eastAsia"/>
        </w:rPr>
        <w:t>、</w:t>
      </w:r>
      <w:r w:rsidRPr="00376A67">
        <w:rPr>
          <w:rFonts w:ascii="宋体" w:eastAsia="宋体" w:hAnsi="宋体" w:cs="宋体" w:hint="eastAsia"/>
          <w:color w:val="000000"/>
          <w:kern w:val="0"/>
          <w:sz w:val="20"/>
          <w:szCs w:val="20"/>
        </w:rPr>
        <w:t>（   ）的实施标志着我国证券监管法律体系已基本成型，我国证券市场的发展进入了一个新阶段，具备了在法律保障下持续、稳定、健康发展的重要条件。</w:t>
      </w:r>
      <w:r>
        <w:rPr>
          <w:rFonts w:ascii="宋体" w:eastAsia="宋体" w:hAnsi="宋体" w:cs="宋体" w:hint="eastAsia"/>
          <w:color w:val="000000"/>
          <w:kern w:val="0"/>
          <w:sz w:val="20"/>
          <w:szCs w:val="20"/>
        </w:rPr>
        <w:t>CD</w:t>
      </w:r>
    </w:p>
    <w:p w:rsidR="00376A67" w:rsidRPr="00376A67" w:rsidRDefault="00376A67" w:rsidP="00376A67">
      <w:pPr>
        <w:rPr>
          <w:rFonts w:ascii="宋体" w:eastAsia="宋体" w:hAnsi="宋体" w:cs="宋体"/>
          <w:color w:val="000000"/>
          <w:kern w:val="0"/>
          <w:sz w:val="20"/>
          <w:szCs w:val="20"/>
        </w:rPr>
      </w:pPr>
      <w:r>
        <w:rPr>
          <w:rFonts w:hint="eastAsia"/>
        </w:rPr>
        <w:t>A</w:t>
      </w:r>
      <w:r w:rsidRPr="00376A67">
        <w:rPr>
          <w:rFonts w:ascii="宋体" w:eastAsia="宋体" w:hAnsi="宋体" w:cs="宋体" w:hint="eastAsia"/>
          <w:color w:val="000000"/>
          <w:kern w:val="0"/>
          <w:sz w:val="20"/>
          <w:szCs w:val="20"/>
        </w:rPr>
        <w:t>《证券公司管理办法》</w:t>
      </w:r>
    </w:p>
    <w:p w:rsidR="00376A67" w:rsidRPr="00376A67" w:rsidRDefault="00376A67" w:rsidP="00376A67">
      <w:pPr>
        <w:rPr>
          <w:rFonts w:ascii="宋体" w:eastAsia="宋体" w:hAnsi="宋体" w:cs="宋体"/>
          <w:color w:val="000000"/>
          <w:kern w:val="0"/>
          <w:sz w:val="20"/>
          <w:szCs w:val="20"/>
        </w:rPr>
      </w:pPr>
      <w:r>
        <w:rPr>
          <w:rFonts w:hint="eastAsia"/>
        </w:rPr>
        <w:t>B</w:t>
      </w:r>
      <w:r w:rsidRPr="00376A67">
        <w:rPr>
          <w:rFonts w:ascii="宋体" w:eastAsia="宋体" w:hAnsi="宋体" w:cs="宋体" w:hint="eastAsia"/>
          <w:color w:val="000000"/>
          <w:kern w:val="0"/>
          <w:sz w:val="20"/>
          <w:szCs w:val="20"/>
        </w:rPr>
        <w:t>《证券交易所管理办法》</w:t>
      </w:r>
    </w:p>
    <w:p w:rsidR="00376A67" w:rsidRPr="00376A67" w:rsidRDefault="00376A67" w:rsidP="00376A67">
      <w:pPr>
        <w:rPr>
          <w:rFonts w:ascii="宋体" w:eastAsia="宋体" w:hAnsi="宋体" w:cs="宋体"/>
          <w:color w:val="000000"/>
          <w:kern w:val="0"/>
          <w:sz w:val="20"/>
          <w:szCs w:val="20"/>
        </w:rPr>
      </w:pPr>
      <w:r>
        <w:rPr>
          <w:rFonts w:hint="eastAsia"/>
        </w:rPr>
        <w:t>C</w:t>
      </w:r>
      <w:r w:rsidRPr="00376A67">
        <w:rPr>
          <w:rFonts w:ascii="宋体" w:eastAsia="宋体" w:hAnsi="宋体" w:cs="宋体" w:hint="eastAsia"/>
          <w:color w:val="000000"/>
          <w:kern w:val="0"/>
          <w:sz w:val="20"/>
          <w:szCs w:val="20"/>
        </w:rPr>
        <w:t>《证券法》</w:t>
      </w:r>
    </w:p>
    <w:p w:rsidR="00376A67" w:rsidRPr="00376A67" w:rsidRDefault="00376A67" w:rsidP="00376A67">
      <w:pPr>
        <w:rPr>
          <w:rFonts w:ascii="宋体" w:eastAsia="宋体" w:hAnsi="宋体" w:cs="宋体"/>
          <w:color w:val="000000"/>
          <w:kern w:val="0"/>
          <w:sz w:val="20"/>
          <w:szCs w:val="20"/>
        </w:rPr>
      </w:pPr>
      <w:r>
        <w:rPr>
          <w:rFonts w:hint="eastAsia"/>
        </w:rPr>
        <w:lastRenderedPageBreak/>
        <w:t>D</w:t>
      </w:r>
      <w:r w:rsidRPr="00376A67">
        <w:rPr>
          <w:rFonts w:ascii="宋体" w:eastAsia="宋体" w:hAnsi="宋体" w:cs="宋体" w:hint="eastAsia"/>
          <w:color w:val="000000"/>
          <w:kern w:val="0"/>
          <w:sz w:val="20"/>
          <w:szCs w:val="20"/>
        </w:rPr>
        <w:t>《公司法》</w:t>
      </w:r>
    </w:p>
    <w:p w:rsidR="00376A67" w:rsidRPr="00376A67" w:rsidRDefault="00376A67" w:rsidP="00376A67">
      <w:pPr>
        <w:rPr>
          <w:rFonts w:ascii="宋体" w:eastAsia="宋体" w:hAnsi="宋体" w:cs="宋体"/>
          <w:color w:val="000000"/>
          <w:kern w:val="0"/>
          <w:sz w:val="20"/>
          <w:szCs w:val="20"/>
        </w:rPr>
      </w:pPr>
      <w:r>
        <w:rPr>
          <w:rFonts w:hint="eastAsia"/>
        </w:rPr>
        <w:t>2</w:t>
      </w:r>
      <w:r>
        <w:rPr>
          <w:rFonts w:hint="eastAsia"/>
        </w:rPr>
        <w:t>、</w:t>
      </w:r>
      <w:r w:rsidRPr="00376A67">
        <w:rPr>
          <w:rFonts w:ascii="宋体" w:eastAsia="宋体" w:hAnsi="宋体" w:cs="宋体" w:hint="eastAsia"/>
          <w:color w:val="000000"/>
          <w:kern w:val="0"/>
          <w:sz w:val="20"/>
          <w:szCs w:val="20"/>
        </w:rPr>
        <w:t>建立二板市场要具备（   ）条件。</w:t>
      </w:r>
      <w:r>
        <w:rPr>
          <w:rFonts w:ascii="宋体" w:eastAsia="宋体" w:hAnsi="宋体" w:cs="宋体" w:hint="eastAsia"/>
          <w:color w:val="000000"/>
          <w:kern w:val="0"/>
          <w:sz w:val="20"/>
          <w:szCs w:val="20"/>
        </w:rPr>
        <w:t>ABCD</w:t>
      </w:r>
    </w:p>
    <w:p w:rsidR="00376A67" w:rsidRPr="00376A67" w:rsidRDefault="00376A67" w:rsidP="00376A67">
      <w:pPr>
        <w:rPr>
          <w:rFonts w:ascii="宋体" w:eastAsia="宋体" w:hAnsi="宋体" w:cs="宋体"/>
          <w:color w:val="000000"/>
          <w:kern w:val="0"/>
          <w:sz w:val="20"/>
          <w:szCs w:val="20"/>
        </w:rPr>
      </w:pPr>
      <w:r>
        <w:rPr>
          <w:rFonts w:hint="eastAsia"/>
        </w:rPr>
        <w:t>A</w:t>
      </w:r>
      <w:r w:rsidRPr="00996631">
        <w:rPr>
          <w:rFonts w:hint="eastAsia"/>
          <w:color w:val="000000"/>
          <w:sz w:val="20"/>
          <w:szCs w:val="20"/>
        </w:rPr>
        <w:t xml:space="preserve"> </w:t>
      </w:r>
      <w:r w:rsidRPr="00376A67">
        <w:rPr>
          <w:rFonts w:ascii="宋体" w:eastAsia="宋体" w:hAnsi="宋体" w:cs="宋体" w:hint="eastAsia"/>
          <w:color w:val="000000"/>
          <w:kern w:val="0"/>
          <w:sz w:val="20"/>
          <w:szCs w:val="20"/>
        </w:rPr>
        <w:t>建立时应充分市场化</w:t>
      </w:r>
    </w:p>
    <w:p w:rsidR="00376A67" w:rsidRPr="00376A67" w:rsidRDefault="00376A67" w:rsidP="00376A67">
      <w:pPr>
        <w:rPr>
          <w:rFonts w:ascii="宋体" w:eastAsia="宋体" w:hAnsi="宋体" w:cs="宋体"/>
          <w:color w:val="000000"/>
          <w:kern w:val="0"/>
          <w:sz w:val="20"/>
          <w:szCs w:val="20"/>
        </w:rPr>
      </w:pPr>
      <w:r>
        <w:rPr>
          <w:rFonts w:hint="eastAsia"/>
        </w:rPr>
        <w:t>B</w:t>
      </w:r>
      <w:r w:rsidRPr="00996631">
        <w:rPr>
          <w:rFonts w:hint="eastAsia"/>
          <w:color w:val="000000"/>
          <w:sz w:val="20"/>
          <w:szCs w:val="20"/>
        </w:rPr>
        <w:t xml:space="preserve"> </w:t>
      </w:r>
      <w:r w:rsidRPr="00376A67">
        <w:rPr>
          <w:rFonts w:ascii="宋体" w:eastAsia="宋体" w:hAnsi="宋体" w:cs="宋体" w:hint="eastAsia"/>
          <w:color w:val="000000"/>
          <w:kern w:val="0"/>
          <w:sz w:val="20"/>
          <w:szCs w:val="20"/>
        </w:rPr>
        <w:t>必须建立在主板市场基本成熟和完善前提下。</w:t>
      </w:r>
    </w:p>
    <w:p w:rsidR="00376A67" w:rsidRPr="00376A67" w:rsidRDefault="00376A67" w:rsidP="00376A67">
      <w:pPr>
        <w:rPr>
          <w:rFonts w:ascii="宋体" w:eastAsia="宋体" w:hAnsi="宋体" w:cs="宋体"/>
          <w:color w:val="000000"/>
          <w:kern w:val="0"/>
          <w:sz w:val="20"/>
          <w:szCs w:val="20"/>
        </w:rPr>
      </w:pPr>
      <w:r>
        <w:rPr>
          <w:rFonts w:hint="eastAsia"/>
        </w:rPr>
        <w:t>C</w:t>
      </w:r>
      <w:r w:rsidRPr="00996631">
        <w:rPr>
          <w:rFonts w:hint="eastAsia"/>
          <w:color w:val="000000"/>
          <w:sz w:val="20"/>
          <w:szCs w:val="20"/>
        </w:rPr>
        <w:t xml:space="preserve"> </w:t>
      </w:r>
      <w:r w:rsidRPr="00376A67">
        <w:rPr>
          <w:rFonts w:ascii="宋体" w:eastAsia="宋体" w:hAnsi="宋体" w:cs="宋体" w:hint="eastAsia"/>
          <w:color w:val="000000"/>
          <w:kern w:val="0"/>
          <w:sz w:val="20"/>
          <w:szCs w:val="20"/>
        </w:rPr>
        <w:t>信息披露和监管制度要更为严格</w:t>
      </w:r>
    </w:p>
    <w:p w:rsidR="00376A67" w:rsidRPr="00376A67" w:rsidRDefault="00376A67" w:rsidP="00376A67">
      <w:pPr>
        <w:rPr>
          <w:rFonts w:ascii="宋体" w:eastAsia="宋体" w:hAnsi="宋体" w:cs="宋体"/>
          <w:color w:val="000000"/>
          <w:kern w:val="0"/>
          <w:sz w:val="20"/>
          <w:szCs w:val="20"/>
        </w:rPr>
      </w:pPr>
      <w:r>
        <w:rPr>
          <w:rFonts w:hint="eastAsia"/>
        </w:rPr>
        <w:t>D</w:t>
      </w:r>
      <w:r w:rsidRPr="00996631">
        <w:rPr>
          <w:rFonts w:hint="eastAsia"/>
          <w:color w:val="000000"/>
          <w:sz w:val="20"/>
          <w:szCs w:val="20"/>
        </w:rPr>
        <w:t xml:space="preserve"> </w:t>
      </w:r>
      <w:r w:rsidRPr="00376A67">
        <w:rPr>
          <w:rFonts w:ascii="宋体" w:eastAsia="宋体" w:hAnsi="宋体" w:cs="宋体" w:hint="eastAsia"/>
          <w:color w:val="000000"/>
          <w:kern w:val="0"/>
          <w:sz w:val="20"/>
          <w:szCs w:val="20"/>
        </w:rPr>
        <w:t>必须建立一套高效的风险监测预警系统</w:t>
      </w:r>
    </w:p>
    <w:p w:rsidR="00376A67" w:rsidRPr="00376A67" w:rsidRDefault="00376A67" w:rsidP="00376A67">
      <w:pPr>
        <w:rPr>
          <w:rFonts w:ascii="宋体" w:eastAsia="宋体" w:hAnsi="宋体" w:cs="宋体"/>
          <w:color w:val="000000"/>
          <w:kern w:val="0"/>
          <w:sz w:val="20"/>
          <w:szCs w:val="20"/>
        </w:rPr>
      </w:pPr>
    </w:p>
    <w:p w:rsidR="00376A67" w:rsidRPr="00376A67" w:rsidRDefault="00376A67" w:rsidP="00376A67">
      <w:pPr>
        <w:rPr>
          <w:rFonts w:ascii="宋体" w:eastAsia="宋体" w:hAnsi="宋体" w:cs="宋体"/>
          <w:kern w:val="0"/>
          <w:sz w:val="20"/>
          <w:szCs w:val="20"/>
        </w:rPr>
      </w:pPr>
      <w:r>
        <w:rPr>
          <w:rFonts w:hint="eastAsia"/>
        </w:rPr>
        <w:t>3</w:t>
      </w:r>
      <w:r>
        <w:rPr>
          <w:rFonts w:hint="eastAsia"/>
        </w:rPr>
        <w:t>、</w:t>
      </w:r>
      <w:r w:rsidRPr="00376A67">
        <w:rPr>
          <w:rFonts w:ascii="宋体" w:eastAsia="宋体" w:hAnsi="宋体" w:cs="宋体" w:hint="eastAsia"/>
          <w:kern w:val="0"/>
          <w:sz w:val="20"/>
          <w:szCs w:val="20"/>
        </w:rPr>
        <w:t>“双峰”式监管模式优势在于（  ）</w:t>
      </w:r>
      <w:r>
        <w:rPr>
          <w:rFonts w:ascii="宋体" w:eastAsia="宋体" w:hAnsi="宋体" w:cs="宋体" w:hint="eastAsia"/>
          <w:kern w:val="0"/>
          <w:sz w:val="20"/>
          <w:szCs w:val="20"/>
        </w:rPr>
        <w:t>ABCD</w:t>
      </w:r>
    </w:p>
    <w:p w:rsidR="00376A67" w:rsidRPr="00376A67" w:rsidRDefault="00376A67" w:rsidP="00376A67">
      <w:pPr>
        <w:rPr>
          <w:rFonts w:ascii="宋体" w:eastAsia="宋体" w:hAnsi="宋体" w:cs="宋体"/>
          <w:kern w:val="0"/>
          <w:sz w:val="20"/>
          <w:szCs w:val="20"/>
        </w:rPr>
      </w:pPr>
      <w:r>
        <w:rPr>
          <w:rFonts w:hint="eastAsia"/>
        </w:rPr>
        <w:t>A</w:t>
      </w:r>
      <w:r w:rsidRPr="00376A67">
        <w:rPr>
          <w:rFonts w:ascii="宋体" w:eastAsia="宋体" w:hAnsi="宋体" w:cs="宋体" w:hint="eastAsia"/>
          <w:kern w:val="0"/>
          <w:sz w:val="20"/>
          <w:szCs w:val="20"/>
        </w:rPr>
        <w:t>与分业监管相比，它降低了监管机构之间相互协调的成本和难度</w:t>
      </w:r>
    </w:p>
    <w:p w:rsidR="00376A67" w:rsidRPr="00376A67" w:rsidRDefault="00376A67" w:rsidP="00376A67">
      <w:pPr>
        <w:rPr>
          <w:rFonts w:ascii="宋体" w:eastAsia="宋体" w:hAnsi="宋体" w:cs="宋体"/>
          <w:kern w:val="0"/>
          <w:sz w:val="20"/>
          <w:szCs w:val="20"/>
        </w:rPr>
      </w:pPr>
      <w:r>
        <w:rPr>
          <w:rFonts w:hint="eastAsia"/>
        </w:rPr>
        <w:t>B</w:t>
      </w:r>
      <w:r w:rsidRPr="00376A67">
        <w:rPr>
          <w:rFonts w:ascii="宋体" w:eastAsia="宋体" w:hAnsi="宋体" w:cs="宋体" w:hint="eastAsia"/>
          <w:kern w:val="0"/>
          <w:sz w:val="20"/>
          <w:szCs w:val="20"/>
        </w:rPr>
        <w:t>避免了监管真空或交叉、重复</w:t>
      </w:r>
    </w:p>
    <w:p w:rsidR="00376A67" w:rsidRPr="00376A67" w:rsidRDefault="00376A67" w:rsidP="00376A67">
      <w:pPr>
        <w:rPr>
          <w:rFonts w:ascii="宋体" w:eastAsia="宋体" w:hAnsi="宋体" w:cs="宋体"/>
          <w:kern w:val="0"/>
          <w:sz w:val="20"/>
          <w:szCs w:val="20"/>
        </w:rPr>
      </w:pPr>
      <w:r>
        <w:rPr>
          <w:rFonts w:hint="eastAsia"/>
        </w:rPr>
        <w:t>C</w:t>
      </w:r>
      <w:r w:rsidRPr="00376A67">
        <w:rPr>
          <w:rFonts w:ascii="宋体" w:eastAsia="宋体" w:hAnsi="宋体" w:cs="宋体" w:hint="eastAsia"/>
          <w:kern w:val="0"/>
          <w:sz w:val="20"/>
          <w:szCs w:val="20"/>
        </w:rPr>
        <w:t>一定程度上保留了监管机构之间的竞争和制约关系</w:t>
      </w:r>
    </w:p>
    <w:p w:rsidR="00376A67" w:rsidRPr="00376A67" w:rsidRDefault="00376A67" w:rsidP="00376A67">
      <w:pPr>
        <w:rPr>
          <w:rFonts w:ascii="宋体" w:eastAsia="宋体" w:hAnsi="宋体" w:cs="宋体"/>
          <w:kern w:val="0"/>
          <w:sz w:val="20"/>
          <w:szCs w:val="20"/>
        </w:rPr>
      </w:pPr>
      <w:r>
        <w:rPr>
          <w:rFonts w:hint="eastAsia"/>
        </w:rPr>
        <w:t>D</w:t>
      </w:r>
      <w:r w:rsidRPr="00376A67">
        <w:rPr>
          <w:rFonts w:ascii="宋体" w:eastAsia="宋体" w:hAnsi="宋体" w:cs="宋体" w:hint="eastAsia"/>
          <w:kern w:val="0"/>
          <w:sz w:val="20"/>
          <w:szCs w:val="20"/>
        </w:rPr>
        <w:t>在各自领域，保证了监管规则的一致性</w:t>
      </w:r>
    </w:p>
    <w:p w:rsidR="00376A67" w:rsidRPr="00376A67" w:rsidRDefault="00376A67" w:rsidP="00376A67">
      <w:pPr>
        <w:rPr>
          <w:rFonts w:ascii="宋体" w:eastAsia="宋体" w:hAnsi="宋体" w:cs="宋体"/>
          <w:kern w:val="0"/>
          <w:sz w:val="20"/>
          <w:szCs w:val="20"/>
        </w:rPr>
      </w:pPr>
      <w:r>
        <w:rPr>
          <w:rFonts w:hint="eastAsia"/>
        </w:rPr>
        <w:t>4</w:t>
      </w:r>
      <w:r>
        <w:rPr>
          <w:rFonts w:hint="eastAsia"/>
        </w:rPr>
        <w:t>、</w:t>
      </w:r>
      <w:r w:rsidRPr="00376A67">
        <w:rPr>
          <w:rFonts w:ascii="宋体" w:eastAsia="宋体" w:hAnsi="宋体" w:cs="宋体" w:hint="eastAsia"/>
          <w:kern w:val="0"/>
          <w:sz w:val="20"/>
          <w:szCs w:val="20"/>
        </w:rPr>
        <w:t>《服务贸易总协定》基本规定主要有（  ）</w:t>
      </w:r>
      <w:r>
        <w:rPr>
          <w:rFonts w:ascii="宋体" w:eastAsia="宋体" w:hAnsi="宋体" w:cs="宋体" w:hint="eastAsia"/>
          <w:kern w:val="0"/>
          <w:sz w:val="20"/>
          <w:szCs w:val="20"/>
        </w:rPr>
        <w:t>ABCD</w:t>
      </w:r>
    </w:p>
    <w:p w:rsidR="00376A67" w:rsidRPr="00376A67" w:rsidRDefault="00376A67" w:rsidP="00376A67">
      <w:pPr>
        <w:rPr>
          <w:rFonts w:ascii="宋体" w:eastAsia="宋体" w:hAnsi="宋体" w:cs="宋体"/>
          <w:kern w:val="0"/>
          <w:sz w:val="20"/>
          <w:szCs w:val="20"/>
        </w:rPr>
      </w:pPr>
      <w:r>
        <w:rPr>
          <w:rFonts w:hint="eastAsia"/>
        </w:rPr>
        <w:t>A</w:t>
      </w:r>
      <w:r w:rsidRPr="00376A67">
        <w:rPr>
          <w:rFonts w:ascii="宋体" w:eastAsia="宋体" w:hAnsi="宋体" w:cs="宋体" w:hint="eastAsia"/>
          <w:kern w:val="0"/>
          <w:sz w:val="20"/>
          <w:szCs w:val="20"/>
        </w:rPr>
        <w:t>审慎原则</w:t>
      </w:r>
    </w:p>
    <w:p w:rsidR="00376A67" w:rsidRPr="00376A67" w:rsidRDefault="00376A67" w:rsidP="00376A67">
      <w:pPr>
        <w:rPr>
          <w:rFonts w:ascii="宋体" w:eastAsia="宋体" w:hAnsi="宋体" w:cs="宋体"/>
          <w:kern w:val="0"/>
          <w:sz w:val="20"/>
          <w:szCs w:val="20"/>
        </w:rPr>
      </w:pPr>
      <w:r>
        <w:rPr>
          <w:rFonts w:hint="eastAsia"/>
        </w:rPr>
        <w:t>B</w:t>
      </w:r>
      <w:r w:rsidRPr="00376A67">
        <w:rPr>
          <w:rFonts w:ascii="宋体" w:eastAsia="宋体" w:hAnsi="宋体" w:cs="宋体" w:hint="eastAsia"/>
          <w:kern w:val="0"/>
          <w:sz w:val="20"/>
          <w:szCs w:val="20"/>
        </w:rPr>
        <w:t>规范金融服务的范围和定义。</w:t>
      </w:r>
    </w:p>
    <w:p w:rsidR="00376A67" w:rsidRPr="00376A67" w:rsidRDefault="00376A67" w:rsidP="00376A67">
      <w:pPr>
        <w:rPr>
          <w:rFonts w:ascii="宋体" w:eastAsia="宋体" w:hAnsi="宋体" w:cs="宋体"/>
          <w:kern w:val="0"/>
          <w:sz w:val="20"/>
          <w:szCs w:val="20"/>
        </w:rPr>
      </w:pPr>
      <w:r>
        <w:rPr>
          <w:rFonts w:hint="eastAsia"/>
        </w:rPr>
        <w:t>C</w:t>
      </w:r>
      <w:r w:rsidRPr="00376A67">
        <w:rPr>
          <w:rFonts w:ascii="宋体" w:eastAsia="宋体" w:hAnsi="宋体" w:cs="宋体" w:hint="eastAsia"/>
          <w:kern w:val="0"/>
          <w:sz w:val="20"/>
          <w:szCs w:val="20"/>
        </w:rPr>
        <w:t>金融服务的争端解决。</w:t>
      </w:r>
    </w:p>
    <w:p w:rsidR="00376A67" w:rsidRPr="00376A67" w:rsidRDefault="00376A67" w:rsidP="00376A67">
      <w:pPr>
        <w:rPr>
          <w:rFonts w:ascii="宋体" w:eastAsia="宋体" w:hAnsi="宋体" w:cs="宋体"/>
          <w:kern w:val="0"/>
          <w:sz w:val="20"/>
          <w:szCs w:val="20"/>
        </w:rPr>
      </w:pPr>
      <w:r>
        <w:rPr>
          <w:rFonts w:hint="eastAsia"/>
        </w:rPr>
        <w:t>D</w:t>
      </w:r>
      <w:r w:rsidRPr="00376A67">
        <w:rPr>
          <w:rFonts w:ascii="宋体" w:eastAsia="宋体" w:hAnsi="宋体" w:cs="宋体" w:hint="eastAsia"/>
          <w:kern w:val="0"/>
          <w:sz w:val="20"/>
          <w:szCs w:val="20"/>
        </w:rPr>
        <w:t>金融服务的定义。</w:t>
      </w:r>
    </w:p>
    <w:p w:rsidR="00376A67" w:rsidRPr="00376A67" w:rsidRDefault="00376A67" w:rsidP="00376A67">
      <w:pPr>
        <w:rPr>
          <w:rFonts w:ascii="宋体" w:eastAsia="宋体" w:hAnsi="宋体" w:cs="宋体"/>
          <w:color w:val="000000"/>
          <w:kern w:val="0"/>
          <w:sz w:val="20"/>
          <w:szCs w:val="20"/>
        </w:rPr>
      </w:pPr>
      <w:r>
        <w:rPr>
          <w:rFonts w:hint="eastAsia"/>
        </w:rPr>
        <w:t>5</w:t>
      </w:r>
      <w:r>
        <w:rPr>
          <w:rFonts w:hint="eastAsia"/>
        </w:rPr>
        <w:t>、</w:t>
      </w:r>
      <w:r w:rsidRPr="00376A67">
        <w:rPr>
          <w:rFonts w:ascii="宋体" w:eastAsia="宋体" w:hAnsi="宋体" w:cs="宋体" w:hint="eastAsia"/>
          <w:color w:val="000000"/>
          <w:kern w:val="0"/>
          <w:sz w:val="20"/>
          <w:szCs w:val="20"/>
        </w:rPr>
        <w:t>按汇兑制度和允许本国货币兑换成其他国家货币或支付手段的程度，一国货币的可兑换程度大体可分为以下哪几种类型？</w:t>
      </w:r>
      <w:r>
        <w:rPr>
          <w:rFonts w:ascii="宋体" w:eastAsia="宋体" w:hAnsi="宋体" w:cs="宋体" w:hint="eastAsia"/>
          <w:color w:val="000000"/>
          <w:kern w:val="0"/>
          <w:sz w:val="20"/>
          <w:szCs w:val="20"/>
        </w:rPr>
        <w:t>ABC</w:t>
      </w:r>
    </w:p>
    <w:p w:rsidR="00376A67" w:rsidRPr="00376A67" w:rsidRDefault="00376A67" w:rsidP="00376A67">
      <w:pPr>
        <w:rPr>
          <w:rFonts w:ascii="宋体" w:eastAsia="宋体" w:hAnsi="宋体" w:cs="宋体"/>
          <w:color w:val="000000"/>
          <w:kern w:val="0"/>
          <w:sz w:val="20"/>
          <w:szCs w:val="20"/>
        </w:rPr>
      </w:pPr>
      <w:r>
        <w:rPr>
          <w:rFonts w:hint="eastAsia"/>
        </w:rPr>
        <w:t>A</w:t>
      </w:r>
      <w:r w:rsidRPr="00376A67">
        <w:rPr>
          <w:rFonts w:ascii="宋体" w:eastAsia="宋体" w:hAnsi="宋体" w:cs="宋体" w:hint="eastAsia"/>
          <w:color w:val="000000"/>
          <w:kern w:val="0"/>
          <w:sz w:val="20"/>
          <w:szCs w:val="20"/>
        </w:rPr>
        <w:t>经常项目可兑换</w:t>
      </w:r>
    </w:p>
    <w:p w:rsidR="00376A67" w:rsidRPr="00376A67" w:rsidRDefault="00376A67" w:rsidP="00376A67">
      <w:pPr>
        <w:rPr>
          <w:rFonts w:ascii="宋体" w:eastAsia="宋体" w:hAnsi="宋体" w:cs="宋体"/>
          <w:color w:val="000000"/>
          <w:kern w:val="0"/>
          <w:sz w:val="20"/>
          <w:szCs w:val="20"/>
        </w:rPr>
      </w:pPr>
      <w:r>
        <w:rPr>
          <w:rFonts w:hint="eastAsia"/>
        </w:rPr>
        <w:t>B</w:t>
      </w:r>
      <w:r w:rsidRPr="00376A67">
        <w:rPr>
          <w:rFonts w:ascii="宋体" w:eastAsia="宋体" w:hAnsi="宋体" w:cs="宋体" w:hint="eastAsia"/>
          <w:color w:val="000000"/>
          <w:kern w:val="0"/>
          <w:sz w:val="20"/>
          <w:szCs w:val="20"/>
        </w:rPr>
        <w:t>不可兑换</w:t>
      </w:r>
    </w:p>
    <w:p w:rsidR="00376A67" w:rsidRPr="00376A67" w:rsidRDefault="00376A67" w:rsidP="00376A67">
      <w:pPr>
        <w:rPr>
          <w:rFonts w:ascii="宋体" w:eastAsia="宋体" w:hAnsi="宋体" w:cs="宋体"/>
          <w:color w:val="000000"/>
          <w:kern w:val="0"/>
          <w:sz w:val="20"/>
          <w:szCs w:val="20"/>
        </w:rPr>
      </w:pPr>
      <w:r>
        <w:rPr>
          <w:rFonts w:hint="eastAsia"/>
        </w:rPr>
        <w:t>C</w:t>
      </w:r>
      <w:r w:rsidRPr="00376A67">
        <w:rPr>
          <w:rFonts w:ascii="宋体" w:eastAsia="宋体" w:hAnsi="宋体" w:cs="宋体" w:hint="eastAsia"/>
          <w:color w:val="000000"/>
          <w:kern w:val="0"/>
          <w:sz w:val="20"/>
          <w:szCs w:val="20"/>
        </w:rPr>
        <w:t>完全自由兑换</w:t>
      </w:r>
    </w:p>
    <w:p w:rsidR="00376A67" w:rsidRPr="00376A67" w:rsidRDefault="00376A67" w:rsidP="00376A67">
      <w:pPr>
        <w:rPr>
          <w:rFonts w:ascii="宋体" w:eastAsia="宋体" w:hAnsi="宋体" w:cs="宋体"/>
          <w:color w:val="000000"/>
          <w:kern w:val="0"/>
          <w:sz w:val="20"/>
          <w:szCs w:val="20"/>
        </w:rPr>
      </w:pPr>
      <w:r>
        <w:rPr>
          <w:rFonts w:hint="eastAsia"/>
        </w:rPr>
        <w:t>D</w:t>
      </w:r>
      <w:r w:rsidRPr="00376A67">
        <w:rPr>
          <w:rFonts w:ascii="宋体" w:eastAsia="宋体" w:hAnsi="宋体" w:cs="宋体" w:hint="eastAsia"/>
          <w:color w:val="000000"/>
          <w:kern w:val="0"/>
          <w:sz w:val="20"/>
          <w:szCs w:val="20"/>
        </w:rPr>
        <w:t>资本项目可兑换</w:t>
      </w:r>
    </w:p>
    <w:p w:rsidR="00376A67" w:rsidRPr="00376A67" w:rsidRDefault="00376A67" w:rsidP="00376A67">
      <w:pPr>
        <w:rPr>
          <w:rFonts w:ascii="宋体" w:eastAsia="宋体" w:hAnsi="宋体" w:cs="宋体"/>
          <w:color w:val="000000"/>
          <w:kern w:val="0"/>
          <w:sz w:val="20"/>
          <w:szCs w:val="20"/>
        </w:rPr>
      </w:pPr>
      <w:r>
        <w:rPr>
          <w:rFonts w:hint="eastAsia"/>
        </w:rPr>
        <w:t>6</w:t>
      </w:r>
      <w:r>
        <w:rPr>
          <w:rFonts w:hint="eastAsia"/>
        </w:rPr>
        <w:t>、</w:t>
      </w:r>
      <w:r w:rsidRPr="00376A67">
        <w:rPr>
          <w:rFonts w:ascii="宋体" w:eastAsia="宋体" w:hAnsi="宋体" w:cs="宋体" w:hint="eastAsia"/>
          <w:color w:val="000000"/>
          <w:kern w:val="0"/>
          <w:sz w:val="20"/>
          <w:szCs w:val="20"/>
        </w:rPr>
        <w:t>按照业务类型划分的网上银行业务有（ ）。 </w:t>
      </w:r>
      <w:r>
        <w:rPr>
          <w:rFonts w:ascii="宋体" w:eastAsia="宋体" w:hAnsi="宋体" w:cs="宋体" w:hint="eastAsia"/>
          <w:color w:val="000000"/>
          <w:kern w:val="0"/>
          <w:sz w:val="20"/>
          <w:szCs w:val="20"/>
        </w:rPr>
        <w:t>BCD</w:t>
      </w:r>
    </w:p>
    <w:p w:rsidR="00376A67" w:rsidRPr="00376A67" w:rsidRDefault="00376A67" w:rsidP="00376A67">
      <w:pPr>
        <w:rPr>
          <w:rFonts w:ascii="宋体" w:eastAsia="宋体" w:hAnsi="宋体" w:cs="宋体"/>
          <w:color w:val="000000"/>
          <w:kern w:val="0"/>
          <w:sz w:val="20"/>
          <w:szCs w:val="20"/>
        </w:rPr>
      </w:pPr>
      <w:r>
        <w:rPr>
          <w:rFonts w:hint="eastAsia"/>
        </w:rPr>
        <w:t>A</w:t>
      </w:r>
      <w:r w:rsidRPr="00996631">
        <w:rPr>
          <w:rFonts w:hint="eastAsia"/>
          <w:color w:val="000000"/>
          <w:sz w:val="20"/>
          <w:szCs w:val="20"/>
        </w:rPr>
        <w:t xml:space="preserve"> </w:t>
      </w:r>
      <w:r w:rsidRPr="00376A67">
        <w:rPr>
          <w:rFonts w:ascii="宋体" w:eastAsia="宋体" w:hAnsi="宋体" w:cs="宋体" w:hint="eastAsia"/>
          <w:color w:val="000000"/>
          <w:kern w:val="0"/>
          <w:sz w:val="20"/>
          <w:szCs w:val="20"/>
        </w:rPr>
        <w:t xml:space="preserve">电子商务              </w:t>
      </w:r>
    </w:p>
    <w:p w:rsidR="00376A67" w:rsidRPr="00376A67" w:rsidRDefault="00376A67" w:rsidP="00376A67">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376A67">
        <w:rPr>
          <w:rFonts w:ascii="宋体" w:eastAsia="宋体" w:hAnsi="宋体" w:cs="宋体" w:hint="eastAsia"/>
          <w:color w:val="000000"/>
          <w:kern w:val="0"/>
          <w:sz w:val="20"/>
          <w:szCs w:val="20"/>
        </w:rPr>
        <w:t> 网上支付业务    </w:t>
      </w:r>
    </w:p>
    <w:p w:rsidR="00376A67" w:rsidRPr="00376A67" w:rsidRDefault="00376A67" w:rsidP="00376A67">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376A67">
        <w:rPr>
          <w:rFonts w:ascii="宋体" w:eastAsia="宋体" w:hAnsi="宋体" w:cs="宋体" w:hint="eastAsia"/>
          <w:color w:val="000000"/>
          <w:kern w:val="0"/>
          <w:sz w:val="20"/>
          <w:szCs w:val="20"/>
        </w:rPr>
        <w:t>网上贷款业务        </w:t>
      </w:r>
    </w:p>
    <w:p w:rsidR="00376A67" w:rsidRPr="00376A67" w:rsidRDefault="00376A67" w:rsidP="00376A67">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376A67">
        <w:rPr>
          <w:rFonts w:ascii="宋体" w:eastAsia="宋体" w:hAnsi="宋体" w:cs="宋体" w:hint="eastAsia"/>
          <w:color w:val="000000"/>
          <w:kern w:val="0"/>
          <w:sz w:val="20"/>
          <w:szCs w:val="20"/>
        </w:rPr>
        <w:t>网上金融信息服务业务 </w:t>
      </w:r>
    </w:p>
    <w:p w:rsidR="00376A67" w:rsidRPr="00376A67" w:rsidRDefault="00376A67" w:rsidP="00376A67">
      <w:pPr>
        <w:rPr>
          <w:rFonts w:ascii="宋体" w:eastAsia="宋体" w:hAnsi="宋体" w:cs="宋体"/>
          <w:color w:val="000000"/>
          <w:kern w:val="0"/>
          <w:sz w:val="20"/>
          <w:szCs w:val="20"/>
        </w:rPr>
      </w:pPr>
      <w:r>
        <w:rPr>
          <w:rFonts w:ascii="宋体" w:eastAsia="宋体" w:hAnsi="宋体" w:cs="宋体" w:hint="eastAsia"/>
          <w:color w:val="000000"/>
          <w:kern w:val="0"/>
          <w:sz w:val="20"/>
          <w:szCs w:val="20"/>
        </w:rPr>
        <w:t>7、</w:t>
      </w:r>
      <w:r w:rsidRPr="00376A67">
        <w:rPr>
          <w:rFonts w:ascii="宋体" w:eastAsia="宋体" w:hAnsi="宋体" w:cs="宋体" w:hint="eastAsia"/>
          <w:color w:val="000000"/>
          <w:kern w:val="0"/>
          <w:sz w:val="20"/>
          <w:szCs w:val="20"/>
        </w:rPr>
        <w:t xml:space="preserve">保险监督体系是由（  ）构成的。  </w:t>
      </w:r>
      <w:r>
        <w:rPr>
          <w:rFonts w:ascii="宋体" w:eastAsia="宋体" w:hAnsi="宋体" w:cs="宋体" w:hint="eastAsia"/>
          <w:color w:val="000000"/>
          <w:kern w:val="0"/>
          <w:sz w:val="20"/>
          <w:szCs w:val="20"/>
        </w:rPr>
        <w:t>ABCD</w:t>
      </w:r>
    </w:p>
    <w:p w:rsidR="00376A67" w:rsidRPr="00376A67" w:rsidRDefault="00376A67" w:rsidP="00376A67">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376A67">
        <w:rPr>
          <w:rFonts w:ascii="宋体" w:eastAsia="宋体" w:hAnsi="宋体" w:cs="宋体" w:hint="eastAsia"/>
          <w:color w:val="000000"/>
          <w:kern w:val="0"/>
          <w:sz w:val="20"/>
          <w:szCs w:val="20"/>
        </w:rPr>
        <w:t xml:space="preserve"> 企业内控</w:t>
      </w:r>
    </w:p>
    <w:p w:rsidR="00376A67" w:rsidRPr="00376A67" w:rsidRDefault="00376A67" w:rsidP="00376A67">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376A67">
        <w:rPr>
          <w:rFonts w:ascii="宋体" w:eastAsia="宋体" w:hAnsi="宋体" w:cs="宋体" w:hint="eastAsia"/>
          <w:color w:val="000000"/>
          <w:kern w:val="0"/>
          <w:sz w:val="20"/>
          <w:szCs w:val="20"/>
        </w:rPr>
        <w:t>社会监督</w:t>
      </w:r>
    </w:p>
    <w:p w:rsidR="00376A67" w:rsidRPr="00376A67" w:rsidRDefault="00376A67" w:rsidP="00376A67">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376A67">
        <w:rPr>
          <w:rFonts w:ascii="宋体" w:eastAsia="宋体" w:hAnsi="宋体" w:cs="宋体" w:hint="eastAsia"/>
          <w:color w:val="000000"/>
          <w:kern w:val="0"/>
          <w:sz w:val="20"/>
          <w:szCs w:val="20"/>
        </w:rPr>
        <w:t>政府监管</w:t>
      </w:r>
    </w:p>
    <w:p w:rsidR="00376A67" w:rsidRPr="00376A67" w:rsidRDefault="00376A67" w:rsidP="00376A67">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376A67">
        <w:rPr>
          <w:rFonts w:ascii="宋体" w:eastAsia="宋体" w:hAnsi="宋体" w:cs="宋体" w:hint="eastAsia"/>
          <w:color w:val="000000"/>
          <w:kern w:val="0"/>
          <w:sz w:val="20"/>
          <w:szCs w:val="20"/>
        </w:rPr>
        <w:t>行业自律</w:t>
      </w:r>
    </w:p>
    <w:p w:rsidR="00376A67" w:rsidRPr="00996631" w:rsidRDefault="00376A67" w:rsidP="00376A67">
      <w:pPr>
        <w:rPr>
          <w:rFonts w:ascii="宋体" w:eastAsia="宋体" w:hAnsi="宋体" w:cs="宋体"/>
          <w:color w:val="000000"/>
          <w:kern w:val="0"/>
          <w:sz w:val="20"/>
          <w:szCs w:val="20"/>
        </w:rPr>
      </w:pPr>
      <w:r>
        <w:rPr>
          <w:rFonts w:ascii="宋体" w:eastAsia="宋体" w:hAnsi="宋体" w:cs="宋体" w:hint="eastAsia"/>
          <w:color w:val="000000"/>
          <w:kern w:val="0"/>
          <w:sz w:val="20"/>
          <w:szCs w:val="20"/>
        </w:rPr>
        <w:t>8、</w:t>
      </w:r>
      <w:r w:rsidRPr="00996631">
        <w:rPr>
          <w:rFonts w:ascii="宋体" w:eastAsia="宋体" w:hAnsi="宋体" w:cs="宋体" w:hint="eastAsia"/>
          <w:color w:val="000000"/>
          <w:kern w:val="0"/>
          <w:sz w:val="20"/>
          <w:szCs w:val="20"/>
        </w:rPr>
        <w:t>（  ）能够代表中央银行在国际市场上直接经营国家外汇储备。</w:t>
      </w:r>
      <w:r>
        <w:rPr>
          <w:rFonts w:ascii="宋体" w:eastAsia="宋体" w:hAnsi="宋体" w:cs="宋体" w:hint="eastAsia"/>
          <w:color w:val="000000"/>
          <w:kern w:val="0"/>
          <w:sz w:val="20"/>
          <w:szCs w:val="20"/>
        </w:rPr>
        <w:t>B</w:t>
      </w:r>
    </w:p>
    <w:p w:rsidR="00376A67" w:rsidRPr="00996631" w:rsidRDefault="00376A67" w:rsidP="00376A67">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Pr="00996631">
        <w:rPr>
          <w:rFonts w:ascii="宋体" w:eastAsia="宋体" w:hAnsi="宋体" w:cs="宋体" w:hint="eastAsia"/>
          <w:color w:val="000000"/>
          <w:kern w:val="0"/>
          <w:sz w:val="20"/>
          <w:szCs w:val="20"/>
        </w:rPr>
        <w:t>中国银行</w:t>
      </w:r>
    </w:p>
    <w:p w:rsidR="00376A67" w:rsidRPr="00996631" w:rsidRDefault="00376A67" w:rsidP="00376A67">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Pr="00996631">
        <w:rPr>
          <w:rFonts w:ascii="宋体" w:eastAsia="宋体" w:hAnsi="宋体" w:cs="宋体" w:hint="eastAsia"/>
          <w:color w:val="000000"/>
          <w:kern w:val="0"/>
          <w:sz w:val="20"/>
          <w:szCs w:val="20"/>
        </w:rPr>
        <w:t>国家外汇管理局</w:t>
      </w:r>
    </w:p>
    <w:p w:rsidR="00376A67" w:rsidRPr="00996631" w:rsidRDefault="00376A67" w:rsidP="00376A67">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Pr="00996631">
        <w:rPr>
          <w:rFonts w:ascii="宋体" w:eastAsia="宋体" w:hAnsi="宋体" w:cs="宋体" w:hint="eastAsia"/>
          <w:color w:val="000000"/>
          <w:kern w:val="0"/>
          <w:sz w:val="20"/>
          <w:szCs w:val="20"/>
        </w:rPr>
        <w:t>中国人民银行</w:t>
      </w:r>
    </w:p>
    <w:p w:rsidR="00376A67" w:rsidRPr="00996631" w:rsidRDefault="00376A67" w:rsidP="00376A67">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Pr="00996631">
        <w:rPr>
          <w:rFonts w:ascii="宋体" w:eastAsia="宋体" w:hAnsi="宋体" w:cs="宋体" w:hint="eastAsia"/>
          <w:color w:val="000000"/>
          <w:kern w:val="0"/>
          <w:sz w:val="20"/>
          <w:szCs w:val="20"/>
        </w:rPr>
        <w:t>银监会</w:t>
      </w:r>
    </w:p>
    <w:p w:rsidR="00D75C74" w:rsidRPr="00D75C74" w:rsidRDefault="00376A67" w:rsidP="00D75C74">
      <w:pPr>
        <w:rPr>
          <w:rFonts w:ascii="宋体" w:eastAsia="宋体" w:hAnsi="宋体" w:cs="宋体"/>
          <w:color w:val="000000"/>
          <w:kern w:val="0"/>
          <w:sz w:val="20"/>
          <w:szCs w:val="20"/>
        </w:rPr>
      </w:pPr>
      <w:r>
        <w:rPr>
          <w:rFonts w:ascii="宋体" w:eastAsia="宋体" w:hAnsi="宋体" w:cs="宋体" w:hint="eastAsia"/>
          <w:color w:val="000000"/>
          <w:kern w:val="0"/>
          <w:sz w:val="20"/>
          <w:szCs w:val="20"/>
        </w:rPr>
        <w:t>9、</w:t>
      </w:r>
      <w:r w:rsidR="00D75C74" w:rsidRPr="00D75C74">
        <w:rPr>
          <w:rFonts w:ascii="宋体" w:eastAsia="宋体" w:hAnsi="宋体" w:cs="宋体" w:hint="eastAsia"/>
          <w:color w:val="000000"/>
          <w:kern w:val="0"/>
          <w:sz w:val="20"/>
          <w:szCs w:val="20"/>
        </w:rPr>
        <w:t>保险竞争环境主要是指（   ）。</w:t>
      </w:r>
      <w:r w:rsidR="00D75C74">
        <w:rPr>
          <w:rFonts w:ascii="宋体" w:eastAsia="宋体" w:hAnsi="宋体" w:cs="宋体" w:hint="eastAsia"/>
          <w:color w:val="000000"/>
          <w:kern w:val="0"/>
          <w:sz w:val="20"/>
          <w:szCs w:val="20"/>
        </w:rPr>
        <w:t>ABC</w:t>
      </w:r>
    </w:p>
    <w:p w:rsidR="00D75C74" w:rsidRPr="00D75C74" w:rsidRDefault="00376A67" w:rsidP="00D75C74">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00D75C74" w:rsidRPr="00D75C74">
        <w:rPr>
          <w:rFonts w:ascii="宋体" w:eastAsia="宋体" w:hAnsi="宋体" w:cs="宋体" w:hint="eastAsia"/>
          <w:color w:val="000000"/>
          <w:kern w:val="0"/>
          <w:sz w:val="20"/>
          <w:szCs w:val="20"/>
        </w:rPr>
        <w:t>保险市场主体结构</w:t>
      </w:r>
    </w:p>
    <w:p w:rsidR="00D75C74" w:rsidRPr="00D75C74" w:rsidRDefault="00376A67" w:rsidP="00D75C74">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00D75C74" w:rsidRPr="00D75C74">
        <w:rPr>
          <w:rFonts w:ascii="宋体" w:eastAsia="宋体" w:hAnsi="宋体" w:cs="宋体" w:hint="eastAsia"/>
          <w:color w:val="000000"/>
          <w:kern w:val="0"/>
          <w:sz w:val="20"/>
          <w:szCs w:val="20"/>
        </w:rPr>
        <w:t>保险市场业务结构</w:t>
      </w:r>
    </w:p>
    <w:p w:rsidR="00D75C74" w:rsidRPr="00D75C74" w:rsidRDefault="00376A67" w:rsidP="00D75C74">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00D75C74" w:rsidRPr="00D75C74">
        <w:rPr>
          <w:rFonts w:ascii="宋体" w:eastAsia="宋体" w:hAnsi="宋体" w:cs="宋体" w:hint="eastAsia"/>
          <w:color w:val="000000"/>
          <w:kern w:val="0"/>
          <w:sz w:val="20"/>
          <w:szCs w:val="20"/>
        </w:rPr>
        <w:t>保险业政策环境</w:t>
      </w:r>
    </w:p>
    <w:p w:rsidR="00D75C74" w:rsidRPr="00D75C74" w:rsidRDefault="00376A67" w:rsidP="00D75C74">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00D75C74" w:rsidRPr="00D75C74">
        <w:rPr>
          <w:rFonts w:ascii="宋体" w:eastAsia="宋体" w:hAnsi="宋体" w:cs="宋体" w:hint="eastAsia"/>
          <w:color w:val="000000"/>
          <w:kern w:val="0"/>
          <w:sz w:val="20"/>
          <w:szCs w:val="20"/>
        </w:rPr>
        <w:t>保费收入分布结构</w:t>
      </w:r>
    </w:p>
    <w:p w:rsidR="00D75C74" w:rsidRPr="00D75C74" w:rsidRDefault="00376A67" w:rsidP="00D75C74">
      <w:pPr>
        <w:rPr>
          <w:rFonts w:ascii="宋体" w:eastAsia="宋体" w:hAnsi="宋体" w:cs="宋体"/>
          <w:color w:val="000000"/>
          <w:kern w:val="0"/>
          <w:sz w:val="20"/>
          <w:szCs w:val="20"/>
        </w:rPr>
      </w:pPr>
      <w:r>
        <w:rPr>
          <w:rFonts w:ascii="宋体" w:eastAsia="宋体" w:hAnsi="宋体" w:cs="宋体" w:hint="eastAsia"/>
          <w:color w:val="000000"/>
          <w:kern w:val="0"/>
          <w:sz w:val="20"/>
          <w:szCs w:val="20"/>
        </w:rPr>
        <w:t>10、</w:t>
      </w:r>
      <w:r w:rsidR="00D75C74" w:rsidRPr="00D75C74">
        <w:rPr>
          <w:rFonts w:ascii="宋体" w:eastAsia="宋体" w:hAnsi="宋体" w:cs="宋体" w:hint="eastAsia"/>
          <w:color w:val="000000"/>
          <w:kern w:val="0"/>
          <w:sz w:val="20"/>
          <w:szCs w:val="20"/>
        </w:rPr>
        <w:t>被称为金融市场四大发明的是(    )。</w:t>
      </w:r>
      <w:r w:rsidR="00D75C74">
        <w:rPr>
          <w:rFonts w:ascii="宋体" w:eastAsia="宋体" w:hAnsi="宋体" w:cs="宋体" w:hint="eastAsia"/>
          <w:color w:val="000000"/>
          <w:kern w:val="0"/>
          <w:sz w:val="20"/>
          <w:szCs w:val="20"/>
        </w:rPr>
        <w:t>BCD</w:t>
      </w:r>
    </w:p>
    <w:p w:rsidR="00D75C74" w:rsidRPr="00D75C74" w:rsidRDefault="00376A67" w:rsidP="00D75C74">
      <w:pPr>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A</w:t>
      </w:r>
      <w:r w:rsidR="00D75C74" w:rsidRPr="00D75C74">
        <w:rPr>
          <w:rFonts w:ascii="宋体" w:eastAsia="宋体" w:hAnsi="宋体" w:cs="宋体" w:hint="eastAsia"/>
          <w:color w:val="000000"/>
          <w:kern w:val="0"/>
          <w:sz w:val="20"/>
          <w:szCs w:val="20"/>
        </w:rPr>
        <w:t xml:space="preserve">回购协议   </w:t>
      </w:r>
    </w:p>
    <w:p w:rsidR="00D75C74" w:rsidRPr="00D75C74" w:rsidRDefault="00376A67" w:rsidP="00D75C74">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00D75C74" w:rsidRPr="00D75C74">
        <w:rPr>
          <w:rFonts w:ascii="宋体" w:eastAsia="宋体" w:hAnsi="宋体" w:cs="宋体" w:hint="eastAsia"/>
          <w:color w:val="000000"/>
          <w:kern w:val="0"/>
          <w:sz w:val="20"/>
          <w:szCs w:val="20"/>
        </w:rPr>
        <w:t>互换业务</w:t>
      </w:r>
    </w:p>
    <w:p w:rsidR="00D75C74" w:rsidRPr="00D75C74" w:rsidRDefault="00376A67" w:rsidP="00D75C74">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00D75C74" w:rsidRPr="00D75C74">
        <w:rPr>
          <w:rFonts w:ascii="宋体" w:eastAsia="宋体" w:hAnsi="宋体" w:cs="宋体" w:hint="eastAsia"/>
          <w:color w:val="000000"/>
          <w:kern w:val="0"/>
          <w:sz w:val="20"/>
          <w:szCs w:val="20"/>
        </w:rPr>
        <w:t xml:space="preserve">浮动利率债券 </w:t>
      </w:r>
    </w:p>
    <w:p w:rsidR="00D75C74" w:rsidRPr="00D75C74" w:rsidRDefault="00376A67" w:rsidP="00D75C74">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00D75C74" w:rsidRPr="00D75C74">
        <w:rPr>
          <w:rFonts w:ascii="宋体" w:eastAsia="宋体" w:hAnsi="宋体" w:cs="宋体" w:hint="eastAsia"/>
          <w:color w:val="000000"/>
          <w:kern w:val="0"/>
          <w:sz w:val="20"/>
          <w:szCs w:val="20"/>
        </w:rPr>
        <w:t>金融期货</w:t>
      </w:r>
    </w:p>
    <w:p w:rsidR="00D75C74" w:rsidRPr="00D75C74" w:rsidRDefault="00376A67" w:rsidP="00D75C74">
      <w:pPr>
        <w:rPr>
          <w:rFonts w:ascii="宋体" w:eastAsia="宋体" w:hAnsi="宋体" w:cs="宋体"/>
          <w:color w:val="000000"/>
          <w:kern w:val="0"/>
          <w:sz w:val="20"/>
          <w:szCs w:val="20"/>
        </w:rPr>
      </w:pPr>
      <w:r>
        <w:rPr>
          <w:rFonts w:hint="eastAsia"/>
        </w:rPr>
        <w:t>11</w:t>
      </w:r>
      <w:r>
        <w:rPr>
          <w:rFonts w:hint="eastAsia"/>
        </w:rPr>
        <w:t>、</w:t>
      </w:r>
      <w:r w:rsidR="00D75C74" w:rsidRPr="00D75C74">
        <w:rPr>
          <w:rFonts w:ascii="宋体" w:eastAsia="宋体" w:hAnsi="宋体" w:cs="宋体" w:hint="eastAsia"/>
          <w:color w:val="000000"/>
          <w:kern w:val="0"/>
          <w:sz w:val="20"/>
          <w:szCs w:val="20"/>
        </w:rPr>
        <w:t>不良资产对我国经济金融的不良影响？</w:t>
      </w:r>
      <w:r w:rsidR="003C0464">
        <w:rPr>
          <w:rFonts w:ascii="宋体" w:eastAsia="宋体" w:hAnsi="宋体" w:cs="宋体" w:hint="eastAsia"/>
          <w:color w:val="000000"/>
          <w:kern w:val="0"/>
          <w:sz w:val="20"/>
          <w:szCs w:val="20"/>
        </w:rPr>
        <w:t>ABCD</w:t>
      </w:r>
    </w:p>
    <w:p w:rsidR="003C0464" w:rsidRPr="003C0464" w:rsidRDefault="00376A67" w:rsidP="003C0464">
      <w:pPr>
        <w:rPr>
          <w:rFonts w:ascii="宋体" w:eastAsia="宋体" w:hAnsi="宋体" w:cs="宋体"/>
          <w:color w:val="000000"/>
          <w:kern w:val="0"/>
          <w:sz w:val="20"/>
          <w:szCs w:val="20"/>
        </w:rPr>
      </w:pPr>
      <w:r>
        <w:rPr>
          <w:rFonts w:hint="eastAsia"/>
        </w:rPr>
        <w:t>A</w:t>
      </w:r>
      <w:r w:rsidR="003C0464" w:rsidRPr="003C0464">
        <w:rPr>
          <w:rFonts w:ascii="宋体" w:eastAsia="宋体" w:hAnsi="宋体" w:cs="宋体" w:hint="eastAsia"/>
          <w:color w:val="000000"/>
          <w:kern w:val="0"/>
          <w:sz w:val="20"/>
          <w:szCs w:val="20"/>
        </w:rPr>
        <w:t>银行体系大量的不良资产威胁着金融体系的安全</w:t>
      </w:r>
    </w:p>
    <w:p w:rsidR="003C0464" w:rsidRPr="003C0464" w:rsidRDefault="00376A67" w:rsidP="003C0464">
      <w:pPr>
        <w:rPr>
          <w:rFonts w:ascii="宋体" w:eastAsia="宋体" w:hAnsi="宋体" w:cs="宋体"/>
          <w:color w:val="000000"/>
          <w:kern w:val="0"/>
          <w:sz w:val="20"/>
          <w:szCs w:val="20"/>
        </w:rPr>
      </w:pPr>
      <w:r>
        <w:rPr>
          <w:rFonts w:hint="eastAsia"/>
        </w:rPr>
        <w:t>B</w:t>
      </w:r>
      <w:r w:rsidR="003C0464" w:rsidRPr="003C0464">
        <w:rPr>
          <w:rFonts w:ascii="宋体" w:eastAsia="宋体" w:hAnsi="宋体" w:cs="宋体" w:hint="eastAsia"/>
          <w:color w:val="000000"/>
          <w:kern w:val="0"/>
          <w:sz w:val="20"/>
          <w:szCs w:val="20"/>
        </w:rPr>
        <w:t>大量的不良资产阻碍了国有银行的商业化改革进程</w:t>
      </w:r>
    </w:p>
    <w:p w:rsidR="003C0464" w:rsidRPr="003C0464" w:rsidRDefault="00376A67" w:rsidP="003C0464">
      <w:pPr>
        <w:rPr>
          <w:rFonts w:ascii="宋体" w:eastAsia="宋体" w:hAnsi="宋体" w:cs="宋体"/>
          <w:color w:val="000000"/>
          <w:kern w:val="0"/>
          <w:sz w:val="20"/>
          <w:szCs w:val="20"/>
        </w:rPr>
      </w:pPr>
      <w:r>
        <w:rPr>
          <w:rFonts w:hint="eastAsia"/>
        </w:rPr>
        <w:t>C</w:t>
      </w:r>
      <w:r w:rsidR="003C0464" w:rsidRPr="003C0464">
        <w:rPr>
          <w:rFonts w:ascii="宋体" w:eastAsia="宋体" w:hAnsi="宋体" w:cs="宋体" w:hint="eastAsia"/>
          <w:color w:val="000000"/>
          <w:kern w:val="0"/>
          <w:sz w:val="20"/>
          <w:szCs w:val="20"/>
        </w:rPr>
        <w:t>不良贷款制约着国有企业改革的深入。</w:t>
      </w:r>
    </w:p>
    <w:p w:rsidR="003C0464" w:rsidRPr="003C0464" w:rsidRDefault="00376A67" w:rsidP="003C0464">
      <w:pPr>
        <w:rPr>
          <w:rFonts w:ascii="宋体" w:eastAsia="宋体" w:hAnsi="宋体" w:cs="宋体"/>
          <w:color w:val="000000"/>
          <w:kern w:val="0"/>
          <w:sz w:val="20"/>
          <w:szCs w:val="20"/>
        </w:rPr>
      </w:pPr>
      <w:r>
        <w:rPr>
          <w:rFonts w:hint="eastAsia"/>
        </w:rPr>
        <w:t>D</w:t>
      </w:r>
      <w:r w:rsidR="003C0464" w:rsidRPr="003C0464">
        <w:rPr>
          <w:rFonts w:ascii="宋体" w:eastAsia="宋体" w:hAnsi="宋体" w:cs="宋体" w:hint="eastAsia"/>
          <w:color w:val="000000"/>
          <w:kern w:val="0"/>
          <w:sz w:val="20"/>
          <w:szCs w:val="20"/>
        </w:rPr>
        <w:t>不良资产的存在，使货币政策传导机制不畅，削弱了宏观调控的有效性。</w:t>
      </w:r>
    </w:p>
    <w:p w:rsidR="003C0464" w:rsidRPr="003C0464" w:rsidRDefault="00376A67" w:rsidP="003C0464">
      <w:pPr>
        <w:rPr>
          <w:rFonts w:ascii="宋体" w:eastAsia="宋体" w:hAnsi="宋体" w:cs="宋体"/>
          <w:color w:val="000000"/>
          <w:kern w:val="0"/>
          <w:sz w:val="20"/>
          <w:szCs w:val="20"/>
        </w:rPr>
      </w:pPr>
      <w:r>
        <w:rPr>
          <w:rFonts w:hint="eastAsia"/>
        </w:rPr>
        <w:t>12</w:t>
      </w:r>
      <w:r>
        <w:rPr>
          <w:rFonts w:hint="eastAsia"/>
        </w:rPr>
        <w:t>、</w:t>
      </w:r>
      <w:r w:rsidR="003C0464" w:rsidRPr="003C0464">
        <w:rPr>
          <w:rFonts w:ascii="宋体" w:eastAsia="宋体" w:hAnsi="宋体" w:cs="宋体" w:hint="eastAsia"/>
          <w:color w:val="000000"/>
          <w:kern w:val="0"/>
          <w:sz w:val="20"/>
          <w:szCs w:val="20"/>
        </w:rPr>
        <w:t>储备的盈利性是指储备资产给持有者带来(    )等收益的属性。</w:t>
      </w:r>
      <w:r w:rsidR="003C0464">
        <w:rPr>
          <w:rFonts w:ascii="宋体" w:eastAsia="宋体" w:hAnsi="宋体" w:cs="宋体" w:hint="eastAsia"/>
          <w:color w:val="000000"/>
          <w:kern w:val="0"/>
          <w:sz w:val="20"/>
          <w:szCs w:val="20"/>
        </w:rPr>
        <w:t>BD</w:t>
      </w:r>
    </w:p>
    <w:p w:rsidR="00376A67" w:rsidRPr="00DC382E" w:rsidRDefault="00376A67" w:rsidP="00376A67">
      <w:pPr>
        <w:rPr>
          <w:rFonts w:ascii="宋体" w:eastAsia="宋体" w:hAnsi="宋体" w:cs="宋体"/>
          <w:color w:val="000000"/>
          <w:kern w:val="0"/>
          <w:sz w:val="20"/>
          <w:szCs w:val="20"/>
        </w:rPr>
      </w:pPr>
      <w:r>
        <w:rPr>
          <w:rFonts w:hint="eastAsia"/>
        </w:rPr>
        <w:t>A</w:t>
      </w:r>
      <w:r w:rsidRPr="00996631">
        <w:rPr>
          <w:rFonts w:hint="eastAsia"/>
          <w:color w:val="000000"/>
          <w:sz w:val="20"/>
          <w:szCs w:val="20"/>
        </w:rPr>
        <w:t xml:space="preserve"> </w:t>
      </w:r>
      <w:r w:rsidR="003C0464">
        <w:rPr>
          <w:rFonts w:ascii="宋体" w:eastAsia="宋体" w:hAnsi="宋体" w:cs="宋体" w:hint="eastAsia"/>
          <w:color w:val="000000"/>
          <w:kern w:val="0"/>
          <w:sz w:val="20"/>
          <w:szCs w:val="20"/>
        </w:rPr>
        <w:t>利润</w:t>
      </w:r>
    </w:p>
    <w:p w:rsidR="00376A67" w:rsidRPr="00DC382E" w:rsidRDefault="00376A67" w:rsidP="00376A67">
      <w:pPr>
        <w:rPr>
          <w:rFonts w:ascii="宋体" w:eastAsia="宋体" w:hAnsi="宋体" w:cs="宋体"/>
          <w:color w:val="000000"/>
          <w:kern w:val="0"/>
          <w:sz w:val="20"/>
          <w:szCs w:val="20"/>
        </w:rPr>
      </w:pPr>
      <w:r>
        <w:rPr>
          <w:rFonts w:hint="eastAsia"/>
        </w:rPr>
        <w:t>B</w:t>
      </w:r>
      <w:r w:rsidRPr="00996631">
        <w:rPr>
          <w:rFonts w:hint="eastAsia"/>
          <w:color w:val="000000"/>
          <w:sz w:val="20"/>
          <w:szCs w:val="20"/>
        </w:rPr>
        <w:t xml:space="preserve"> </w:t>
      </w:r>
      <w:r w:rsidR="003C0464">
        <w:rPr>
          <w:rFonts w:ascii="宋体" w:eastAsia="宋体" w:hAnsi="宋体" w:cs="宋体" w:hint="eastAsia"/>
          <w:color w:val="000000"/>
          <w:kern w:val="0"/>
          <w:sz w:val="20"/>
          <w:szCs w:val="20"/>
        </w:rPr>
        <w:t>利息</w:t>
      </w:r>
      <w:r w:rsidRPr="00DC382E">
        <w:rPr>
          <w:rFonts w:ascii="宋体" w:eastAsia="宋体" w:hAnsi="宋体" w:cs="宋体" w:hint="eastAsia"/>
          <w:color w:val="000000"/>
          <w:kern w:val="0"/>
          <w:sz w:val="20"/>
          <w:szCs w:val="20"/>
        </w:rPr>
        <w:t> </w:t>
      </w:r>
    </w:p>
    <w:p w:rsidR="00376A67" w:rsidRPr="00DC382E" w:rsidRDefault="00376A67" w:rsidP="00376A67">
      <w:pPr>
        <w:rPr>
          <w:rFonts w:ascii="宋体" w:eastAsia="宋体" w:hAnsi="宋体" w:cs="宋体"/>
          <w:color w:val="000000"/>
          <w:kern w:val="0"/>
          <w:sz w:val="20"/>
          <w:szCs w:val="20"/>
        </w:rPr>
      </w:pPr>
      <w:r>
        <w:rPr>
          <w:rFonts w:hint="eastAsia"/>
        </w:rPr>
        <w:t>C</w:t>
      </w:r>
      <w:r w:rsidRPr="00996631">
        <w:rPr>
          <w:rFonts w:hint="eastAsia"/>
          <w:color w:val="000000"/>
          <w:sz w:val="20"/>
          <w:szCs w:val="20"/>
        </w:rPr>
        <w:t xml:space="preserve"> </w:t>
      </w:r>
      <w:r w:rsidR="003C0464">
        <w:rPr>
          <w:rFonts w:ascii="宋体" w:eastAsia="宋体" w:hAnsi="宋体" w:cs="宋体" w:hint="eastAsia"/>
          <w:color w:val="000000"/>
          <w:kern w:val="0"/>
          <w:sz w:val="20"/>
          <w:szCs w:val="20"/>
        </w:rPr>
        <w:t>红利</w:t>
      </w:r>
    </w:p>
    <w:p w:rsidR="00376A67" w:rsidRPr="00DC382E" w:rsidRDefault="00376A67" w:rsidP="00376A67">
      <w:pPr>
        <w:rPr>
          <w:rFonts w:ascii="宋体" w:eastAsia="宋体" w:hAnsi="宋体" w:cs="宋体"/>
          <w:color w:val="000000"/>
          <w:kern w:val="0"/>
          <w:sz w:val="20"/>
          <w:szCs w:val="20"/>
        </w:rPr>
      </w:pPr>
      <w:r>
        <w:rPr>
          <w:rFonts w:hint="eastAsia"/>
        </w:rPr>
        <w:t>D</w:t>
      </w:r>
      <w:r w:rsidRPr="00996631">
        <w:rPr>
          <w:rFonts w:hint="eastAsia"/>
          <w:color w:val="000000"/>
          <w:sz w:val="20"/>
          <w:szCs w:val="20"/>
        </w:rPr>
        <w:t xml:space="preserve"> </w:t>
      </w:r>
      <w:r w:rsidR="003C0464">
        <w:rPr>
          <w:rFonts w:ascii="宋体" w:eastAsia="宋体" w:hAnsi="宋体" w:cs="宋体" w:hint="eastAsia"/>
          <w:color w:val="000000"/>
          <w:kern w:val="0"/>
          <w:sz w:val="20"/>
          <w:szCs w:val="20"/>
        </w:rPr>
        <w:t>债息</w:t>
      </w:r>
    </w:p>
    <w:p w:rsidR="003C0464" w:rsidRPr="003C0464" w:rsidRDefault="00376A67" w:rsidP="003C0464">
      <w:pPr>
        <w:rPr>
          <w:rFonts w:ascii="宋体" w:eastAsia="宋体" w:hAnsi="宋体" w:cs="宋体"/>
          <w:color w:val="000000"/>
          <w:kern w:val="0"/>
          <w:sz w:val="20"/>
          <w:szCs w:val="20"/>
        </w:rPr>
      </w:pPr>
      <w:r>
        <w:rPr>
          <w:rFonts w:hint="eastAsia"/>
        </w:rPr>
        <w:t>13</w:t>
      </w:r>
      <w:r>
        <w:rPr>
          <w:rFonts w:hint="eastAsia"/>
        </w:rPr>
        <w:t>、</w:t>
      </w:r>
      <w:r w:rsidR="003C0464" w:rsidRPr="003C0464">
        <w:rPr>
          <w:rFonts w:ascii="宋体" w:eastAsia="宋体" w:hAnsi="宋体" w:cs="宋体" w:hint="eastAsia"/>
          <w:color w:val="000000"/>
          <w:kern w:val="0"/>
          <w:sz w:val="20"/>
          <w:szCs w:val="20"/>
        </w:rPr>
        <w:t>打包贷款应注意的事项？</w:t>
      </w:r>
      <w:r w:rsidR="003C0464">
        <w:rPr>
          <w:rFonts w:ascii="宋体" w:eastAsia="宋体" w:hAnsi="宋体" w:cs="宋体" w:hint="eastAsia"/>
          <w:color w:val="000000"/>
          <w:kern w:val="0"/>
          <w:sz w:val="20"/>
          <w:szCs w:val="20"/>
        </w:rPr>
        <w:t>ABCD</w:t>
      </w:r>
    </w:p>
    <w:p w:rsidR="003C0464" w:rsidRPr="003C0464" w:rsidRDefault="00376A67" w:rsidP="003C0464">
      <w:pPr>
        <w:rPr>
          <w:rFonts w:ascii="宋体" w:eastAsia="宋体" w:hAnsi="宋体" w:cs="宋体"/>
          <w:color w:val="000000"/>
          <w:kern w:val="0"/>
          <w:sz w:val="20"/>
          <w:szCs w:val="20"/>
        </w:rPr>
      </w:pPr>
      <w:r>
        <w:rPr>
          <w:rFonts w:hint="eastAsia"/>
        </w:rPr>
        <w:t>A</w:t>
      </w:r>
      <w:r w:rsidR="003C0464" w:rsidRPr="003C0464">
        <w:rPr>
          <w:rFonts w:ascii="宋体" w:eastAsia="宋体" w:hAnsi="宋体" w:cs="宋体" w:hint="eastAsia"/>
          <w:color w:val="000000"/>
          <w:kern w:val="0"/>
          <w:sz w:val="20"/>
          <w:szCs w:val="20"/>
        </w:rPr>
        <w:t>需与银行签订正式的借款合同</w:t>
      </w:r>
    </w:p>
    <w:p w:rsidR="003C0464" w:rsidRPr="003C0464" w:rsidRDefault="00376A67" w:rsidP="003C0464">
      <w:pPr>
        <w:rPr>
          <w:rFonts w:ascii="宋体" w:eastAsia="宋体" w:hAnsi="宋体" w:cs="宋体"/>
          <w:color w:val="000000"/>
          <w:kern w:val="0"/>
          <w:sz w:val="20"/>
          <w:szCs w:val="20"/>
        </w:rPr>
      </w:pPr>
      <w:r>
        <w:rPr>
          <w:rFonts w:hint="eastAsia"/>
        </w:rPr>
        <w:t>B</w:t>
      </w:r>
      <w:r w:rsidR="003C0464" w:rsidRPr="003C0464">
        <w:rPr>
          <w:rFonts w:ascii="宋体" w:eastAsia="宋体" w:hAnsi="宋体" w:cs="宋体" w:hint="eastAsia"/>
          <w:color w:val="000000"/>
          <w:kern w:val="0"/>
          <w:sz w:val="20"/>
          <w:szCs w:val="20"/>
        </w:rPr>
        <w:t>信用证中不得含有出口商无法履行的“软条款”</w:t>
      </w:r>
    </w:p>
    <w:p w:rsidR="003C0464" w:rsidRPr="003C0464" w:rsidRDefault="00376A67" w:rsidP="003C0464">
      <w:pPr>
        <w:rPr>
          <w:rFonts w:ascii="宋体" w:eastAsia="宋体" w:hAnsi="宋体" w:cs="宋体"/>
          <w:color w:val="000000"/>
          <w:kern w:val="0"/>
          <w:sz w:val="20"/>
          <w:szCs w:val="20"/>
        </w:rPr>
      </w:pPr>
      <w:r>
        <w:rPr>
          <w:rFonts w:hint="eastAsia"/>
        </w:rPr>
        <w:t>C</w:t>
      </w:r>
      <w:r w:rsidR="003C0464" w:rsidRPr="003C0464">
        <w:rPr>
          <w:rFonts w:ascii="宋体" w:eastAsia="宋体" w:hAnsi="宋体" w:cs="宋体" w:hint="eastAsia"/>
          <w:color w:val="000000"/>
          <w:kern w:val="0"/>
          <w:sz w:val="20"/>
          <w:szCs w:val="20"/>
        </w:rPr>
        <w:t>申请打包贷款后，信用证正本须留存于融资银行。 </w:t>
      </w:r>
    </w:p>
    <w:p w:rsidR="003C0464" w:rsidRPr="003C0464" w:rsidRDefault="00376A67" w:rsidP="003C0464">
      <w:pPr>
        <w:rPr>
          <w:rFonts w:ascii="宋体" w:eastAsia="宋体" w:hAnsi="宋体" w:cs="宋体"/>
          <w:color w:val="000000"/>
          <w:kern w:val="0"/>
          <w:sz w:val="20"/>
          <w:szCs w:val="20"/>
        </w:rPr>
      </w:pPr>
      <w:r>
        <w:rPr>
          <w:rFonts w:hint="eastAsia"/>
        </w:rPr>
        <w:t>D</w:t>
      </w:r>
      <w:r w:rsidR="003C0464" w:rsidRPr="003C0464">
        <w:rPr>
          <w:rFonts w:ascii="宋体" w:eastAsia="宋体" w:hAnsi="宋体" w:cs="宋体" w:hint="eastAsia"/>
          <w:color w:val="000000"/>
          <w:kern w:val="0"/>
          <w:sz w:val="20"/>
          <w:szCs w:val="20"/>
        </w:rPr>
        <w:t>装运货物并取得信用证下单据后，应及时向银行进行交单</w:t>
      </w:r>
    </w:p>
    <w:p w:rsidR="00540FEE" w:rsidRPr="00540FEE" w:rsidRDefault="00376A67" w:rsidP="00540FEE">
      <w:pPr>
        <w:rPr>
          <w:rFonts w:ascii="宋体" w:eastAsia="宋体" w:hAnsi="宋体" w:cs="宋体"/>
          <w:color w:val="000000"/>
          <w:kern w:val="0"/>
          <w:sz w:val="20"/>
          <w:szCs w:val="20"/>
        </w:rPr>
      </w:pPr>
      <w:r>
        <w:rPr>
          <w:rFonts w:hint="eastAsia"/>
        </w:rPr>
        <w:t>14</w:t>
      </w:r>
      <w:r>
        <w:rPr>
          <w:rFonts w:hint="eastAsia"/>
        </w:rPr>
        <w:t>、</w:t>
      </w:r>
      <w:r w:rsidR="00540FEE" w:rsidRPr="00540FEE">
        <w:rPr>
          <w:rFonts w:ascii="宋体" w:eastAsia="宋体" w:hAnsi="宋体" w:cs="宋体" w:hint="eastAsia"/>
          <w:color w:val="000000"/>
          <w:kern w:val="0"/>
          <w:sz w:val="20"/>
          <w:szCs w:val="20"/>
        </w:rPr>
        <w:t>担保贷款主要包括（ ）。 </w:t>
      </w:r>
      <w:r w:rsidR="00540FEE">
        <w:rPr>
          <w:rFonts w:ascii="宋体" w:eastAsia="宋体" w:hAnsi="宋体" w:cs="宋体" w:hint="eastAsia"/>
          <w:color w:val="000000"/>
          <w:kern w:val="0"/>
          <w:sz w:val="20"/>
          <w:szCs w:val="20"/>
        </w:rPr>
        <w:t>ABC</w:t>
      </w:r>
    </w:p>
    <w:p w:rsidR="00540FEE" w:rsidRPr="00540FEE" w:rsidRDefault="00540FEE" w:rsidP="00540FEE">
      <w:pPr>
        <w:rPr>
          <w:rFonts w:ascii="宋体" w:eastAsia="宋体" w:hAnsi="宋体" w:cs="宋体"/>
          <w:color w:val="000000"/>
          <w:kern w:val="0"/>
          <w:sz w:val="20"/>
          <w:szCs w:val="20"/>
        </w:rPr>
      </w:pPr>
      <w:r>
        <w:rPr>
          <w:rFonts w:hint="eastAsia"/>
        </w:rPr>
        <w:t>A</w:t>
      </w:r>
      <w:r w:rsidRPr="00540FEE">
        <w:rPr>
          <w:rFonts w:ascii="宋体" w:eastAsia="宋体" w:hAnsi="宋体" w:cs="宋体" w:hint="eastAsia"/>
          <w:color w:val="000000"/>
          <w:kern w:val="0"/>
          <w:sz w:val="20"/>
          <w:szCs w:val="20"/>
        </w:rPr>
        <w:t>保证贷款        </w:t>
      </w:r>
    </w:p>
    <w:p w:rsidR="00540FEE" w:rsidRPr="00540FEE" w:rsidRDefault="00540FEE" w:rsidP="00540FEE">
      <w:pPr>
        <w:rPr>
          <w:rFonts w:ascii="宋体" w:eastAsia="宋体" w:hAnsi="宋体" w:cs="宋体"/>
          <w:color w:val="000000"/>
          <w:kern w:val="0"/>
          <w:sz w:val="20"/>
          <w:szCs w:val="20"/>
        </w:rPr>
      </w:pPr>
      <w:r>
        <w:rPr>
          <w:rFonts w:hint="eastAsia"/>
        </w:rPr>
        <w:t>B</w:t>
      </w:r>
      <w:r w:rsidRPr="00540FEE">
        <w:rPr>
          <w:rFonts w:ascii="宋体" w:eastAsia="宋体" w:hAnsi="宋体" w:cs="宋体" w:hint="eastAsia"/>
          <w:color w:val="000000"/>
          <w:kern w:val="0"/>
          <w:sz w:val="20"/>
          <w:szCs w:val="20"/>
        </w:rPr>
        <w:t>抵押贷款    </w:t>
      </w:r>
    </w:p>
    <w:p w:rsidR="00540FEE" w:rsidRPr="00540FEE" w:rsidRDefault="00540FEE" w:rsidP="00540FEE">
      <w:pPr>
        <w:rPr>
          <w:rFonts w:ascii="宋体" w:eastAsia="宋体" w:hAnsi="宋体" w:cs="宋体"/>
          <w:color w:val="000000"/>
          <w:kern w:val="0"/>
          <w:sz w:val="20"/>
          <w:szCs w:val="20"/>
        </w:rPr>
      </w:pPr>
      <w:r>
        <w:rPr>
          <w:rFonts w:hint="eastAsia"/>
        </w:rPr>
        <w:t>C</w:t>
      </w:r>
      <w:r w:rsidRPr="00540FEE">
        <w:rPr>
          <w:rFonts w:ascii="宋体" w:eastAsia="宋体" w:hAnsi="宋体" w:cs="宋体" w:hint="eastAsia"/>
          <w:color w:val="000000"/>
          <w:kern w:val="0"/>
          <w:sz w:val="20"/>
          <w:szCs w:val="20"/>
        </w:rPr>
        <w:t>质押贷款        </w:t>
      </w:r>
    </w:p>
    <w:p w:rsidR="00540FEE" w:rsidRPr="00540FEE" w:rsidRDefault="00540FEE" w:rsidP="00540FEE">
      <w:pPr>
        <w:rPr>
          <w:rFonts w:ascii="宋体" w:eastAsia="宋体" w:hAnsi="宋体" w:cs="宋体"/>
          <w:color w:val="000000"/>
          <w:kern w:val="0"/>
          <w:sz w:val="20"/>
          <w:szCs w:val="20"/>
        </w:rPr>
      </w:pPr>
      <w:r>
        <w:rPr>
          <w:rFonts w:hint="eastAsia"/>
        </w:rPr>
        <w:t>D</w:t>
      </w:r>
      <w:r w:rsidRPr="00540FEE">
        <w:rPr>
          <w:rFonts w:ascii="宋体" w:eastAsia="宋体" w:hAnsi="宋体" w:cs="宋体" w:hint="eastAsia"/>
          <w:color w:val="000000"/>
          <w:kern w:val="0"/>
          <w:sz w:val="20"/>
          <w:szCs w:val="20"/>
        </w:rPr>
        <w:t>正常贷款 </w:t>
      </w:r>
    </w:p>
    <w:p w:rsidR="00540FEE" w:rsidRPr="00540FEE" w:rsidRDefault="00376A67" w:rsidP="00540FEE">
      <w:pPr>
        <w:rPr>
          <w:rFonts w:ascii="宋体" w:eastAsia="宋体" w:hAnsi="宋体" w:cs="宋体"/>
          <w:color w:val="000000"/>
          <w:kern w:val="0"/>
          <w:sz w:val="20"/>
          <w:szCs w:val="20"/>
        </w:rPr>
      </w:pPr>
      <w:r>
        <w:rPr>
          <w:rFonts w:hint="eastAsia"/>
        </w:rPr>
        <w:t>15</w:t>
      </w:r>
      <w:r>
        <w:rPr>
          <w:rFonts w:hint="eastAsia"/>
        </w:rPr>
        <w:t>、</w:t>
      </w:r>
      <w:r w:rsidR="00540FEE" w:rsidRPr="00540FEE">
        <w:rPr>
          <w:rFonts w:ascii="宋体" w:eastAsia="宋体" w:hAnsi="宋体" w:cs="宋体" w:hint="eastAsia"/>
          <w:color w:val="000000"/>
          <w:kern w:val="0"/>
          <w:sz w:val="20"/>
          <w:szCs w:val="20"/>
        </w:rPr>
        <w:t>对信用放款重点检查的内容有</w:t>
      </w:r>
      <w:r w:rsidR="00540FEE" w:rsidRPr="00540FEE">
        <w:rPr>
          <w:rFonts w:ascii="Times New Roman" w:eastAsia="宋体" w:hAnsi="Times New Roman" w:cs="Times New Roman"/>
          <w:color w:val="000000"/>
          <w:kern w:val="0"/>
          <w:sz w:val="20"/>
          <w:szCs w:val="20"/>
        </w:rPr>
        <w:t>(    )</w:t>
      </w:r>
      <w:r w:rsidR="00540FEE" w:rsidRPr="00540FEE">
        <w:rPr>
          <w:rFonts w:ascii="宋体" w:eastAsia="宋体" w:hAnsi="宋体" w:cs="宋体" w:hint="eastAsia"/>
          <w:color w:val="000000"/>
          <w:kern w:val="0"/>
          <w:sz w:val="20"/>
          <w:szCs w:val="20"/>
        </w:rPr>
        <w:t>。</w:t>
      </w:r>
      <w:r w:rsidR="00540FEE" w:rsidRPr="00540FEE">
        <w:rPr>
          <w:rFonts w:ascii="Times New Roman" w:eastAsia="宋体" w:hAnsi="Times New Roman" w:cs="Times New Roman"/>
          <w:color w:val="000000"/>
          <w:kern w:val="0"/>
          <w:sz w:val="20"/>
          <w:szCs w:val="20"/>
        </w:rPr>
        <w:t>     </w:t>
      </w:r>
      <w:r w:rsidR="00540FEE">
        <w:rPr>
          <w:rFonts w:ascii="Times New Roman" w:eastAsia="宋体" w:hAnsi="Times New Roman" w:cs="Times New Roman" w:hint="eastAsia"/>
          <w:color w:val="000000"/>
          <w:kern w:val="0"/>
          <w:sz w:val="20"/>
          <w:szCs w:val="20"/>
        </w:rPr>
        <w:t>ABC</w:t>
      </w:r>
    </w:p>
    <w:p w:rsidR="00540FEE" w:rsidRPr="00540FEE" w:rsidRDefault="00376A67" w:rsidP="00540FEE">
      <w:pPr>
        <w:rPr>
          <w:rFonts w:ascii="Times New Roman" w:eastAsia="宋体" w:hAnsi="Times New Roman" w:cs="Times New Roman"/>
          <w:color w:val="000000"/>
          <w:kern w:val="0"/>
          <w:sz w:val="20"/>
          <w:szCs w:val="20"/>
        </w:rPr>
      </w:pPr>
      <w:r>
        <w:rPr>
          <w:rFonts w:hint="eastAsia"/>
        </w:rPr>
        <w:t>A</w:t>
      </w:r>
      <w:r w:rsidR="00540FEE" w:rsidRPr="00540FEE">
        <w:rPr>
          <w:rFonts w:ascii="Times New Roman" w:hAnsi="Times New Roman" w:cs="Times New Roman"/>
          <w:color w:val="000000"/>
          <w:sz w:val="20"/>
          <w:szCs w:val="20"/>
        </w:rPr>
        <w:t xml:space="preserve"> </w:t>
      </w:r>
      <w:r w:rsidR="00540FEE" w:rsidRPr="00540FEE">
        <w:rPr>
          <w:rFonts w:ascii="Times New Roman" w:eastAsia="宋体" w:hAnsi="Times New Roman" w:cs="Times New Roman"/>
          <w:color w:val="000000"/>
          <w:kern w:val="0"/>
          <w:sz w:val="20"/>
          <w:szCs w:val="20"/>
        </w:rPr>
        <w:t> </w:t>
      </w:r>
      <w:r w:rsidR="00540FEE" w:rsidRPr="00540FEE">
        <w:rPr>
          <w:rFonts w:ascii="宋体" w:eastAsia="宋体" w:hAnsi="宋体" w:cs="Times New Roman" w:hint="eastAsia"/>
          <w:color w:val="000000"/>
          <w:kern w:val="0"/>
          <w:sz w:val="20"/>
          <w:szCs w:val="20"/>
        </w:rPr>
        <w:t>借款人的品质</w:t>
      </w:r>
      <w:r w:rsidR="00540FEE" w:rsidRPr="00540FEE">
        <w:rPr>
          <w:rFonts w:ascii="Times New Roman" w:eastAsia="宋体" w:hAnsi="Times New Roman" w:cs="Times New Roman"/>
          <w:color w:val="000000"/>
          <w:kern w:val="0"/>
          <w:sz w:val="20"/>
          <w:szCs w:val="20"/>
        </w:rPr>
        <w:t>    </w:t>
      </w:r>
    </w:p>
    <w:p w:rsidR="00540FEE" w:rsidRPr="00540FEE" w:rsidRDefault="00376A67" w:rsidP="00540FEE">
      <w:pPr>
        <w:rPr>
          <w:rFonts w:ascii="宋体" w:eastAsia="宋体" w:hAnsi="宋体" w:cs="宋体"/>
          <w:color w:val="000000"/>
          <w:kern w:val="0"/>
          <w:sz w:val="20"/>
          <w:szCs w:val="20"/>
        </w:rPr>
      </w:pPr>
      <w:r>
        <w:rPr>
          <w:rFonts w:hint="eastAsia"/>
        </w:rPr>
        <w:t>B</w:t>
      </w:r>
      <w:r w:rsidR="00540FEE" w:rsidRPr="00540FEE">
        <w:rPr>
          <w:rFonts w:ascii="宋体" w:eastAsia="宋体" w:hAnsi="宋体" w:cs="宋体" w:hint="eastAsia"/>
          <w:color w:val="000000"/>
          <w:kern w:val="0"/>
          <w:sz w:val="20"/>
          <w:szCs w:val="20"/>
        </w:rPr>
        <w:t>贷款的数量</w:t>
      </w:r>
      <w:r w:rsidR="00540FEE" w:rsidRPr="00540FEE">
        <w:rPr>
          <w:rFonts w:ascii="Times New Roman" w:eastAsia="宋体" w:hAnsi="Times New Roman" w:cs="Times New Roman"/>
          <w:color w:val="000000"/>
          <w:kern w:val="0"/>
          <w:sz w:val="20"/>
          <w:szCs w:val="20"/>
        </w:rPr>
        <w:t>    </w:t>
      </w:r>
    </w:p>
    <w:p w:rsidR="00540FEE" w:rsidRPr="00540FEE" w:rsidRDefault="00376A67" w:rsidP="00540FEE">
      <w:pPr>
        <w:rPr>
          <w:rFonts w:ascii="宋体" w:eastAsia="宋体" w:hAnsi="宋体" w:cs="宋体"/>
          <w:color w:val="000000"/>
          <w:kern w:val="0"/>
          <w:sz w:val="20"/>
          <w:szCs w:val="20"/>
        </w:rPr>
      </w:pPr>
      <w:r>
        <w:rPr>
          <w:rFonts w:hint="eastAsia"/>
        </w:rPr>
        <w:t>C</w:t>
      </w:r>
      <w:r w:rsidR="00540FEE" w:rsidRPr="00540FEE">
        <w:rPr>
          <w:rFonts w:ascii="宋体" w:eastAsia="宋体" w:hAnsi="宋体" w:cs="宋体" w:hint="eastAsia"/>
          <w:color w:val="000000"/>
          <w:kern w:val="0"/>
          <w:sz w:val="20"/>
          <w:szCs w:val="20"/>
        </w:rPr>
        <w:t>质押贷款        </w:t>
      </w:r>
    </w:p>
    <w:p w:rsidR="00540FEE" w:rsidRPr="00540FEE" w:rsidRDefault="00376A67" w:rsidP="00540FEE">
      <w:pPr>
        <w:rPr>
          <w:rFonts w:ascii="宋体" w:eastAsia="宋体" w:hAnsi="宋体" w:cs="宋体"/>
          <w:color w:val="000000"/>
          <w:kern w:val="0"/>
          <w:sz w:val="20"/>
          <w:szCs w:val="20"/>
        </w:rPr>
      </w:pPr>
      <w:r>
        <w:rPr>
          <w:rFonts w:hint="eastAsia"/>
        </w:rPr>
        <w:t>D</w:t>
      </w:r>
      <w:r w:rsidR="00540FEE" w:rsidRPr="00540FEE">
        <w:rPr>
          <w:rFonts w:ascii="宋体" w:eastAsia="宋体" w:hAnsi="宋体" w:cs="宋体" w:hint="eastAsia"/>
          <w:color w:val="000000"/>
          <w:kern w:val="0"/>
          <w:sz w:val="20"/>
          <w:szCs w:val="20"/>
        </w:rPr>
        <w:t>贷款的质量</w:t>
      </w:r>
      <w:r w:rsidR="00540FEE" w:rsidRPr="00540FEE">
        <w:rPr>
          <w:rFonts w:ascii="Times New Roman" w:eastAsia="宋体" w:hAnsi="Times New Roman" w:cs="Times New Roman"/>
          <w:color w:val="000000"/>
          <w:kern w:val="0"/>
          <w:sz w:val="20"/>
          <w:szCs w:val="20"/>
        </w:rPr>
        <w:t>    </w:t>
      </w:r>
    </w:p>
    <w:p w:rsidR="00540FEE" w:rsidRPr="00540FEE" w:rsidRDefault="00376A67" w:rsidP="00540FEE">
      <w:pPr>
        <w:rPr>
          <w:rFonts w:ascii="宋体" w:eastAsia="宋体" w:hAnsi="宋体" w:cs="宋体"/>
          <w:color w:val="000000"/>
          <w:kern w:val="0"/>
          <w:sz w:val="20"/>
          <w:szCs w:val="20"/>
        </w:rPr>
      </w:pPr>
      <w:r>
        <w:rPr>
          <w:rFonts w:hint="eastAsia"/>
        </w:rPr>
        <w:t>16</w:t>
      </w:r>
      <w:r>
        <w:rPr>
          <w:rFonts w:hint="eastAsia"/>
        </w:rPr>
        <w:t>、</w:t>
      </w:r>
      <w:r w:rsidR="00540FEE" w:rsidRPr="00540FEE">
        <w:rPr>
          <w:rFonts w:ascii="宋体" w:eastAsia="宋体" w:hAnsi="宋体" w:cs="宋体" w:hint="eastAsia"/>
          <w:color w:val="000000"/>
          <w:kern w:val="0"/>
          <w:sz w:val="20"/>
          <w:szCs w:val="20"/>
        </w:rPr>
        <w:t>我国金融业不良资产企业清理途径有（   ）</w:t>
      </w:r>
      <w:r w:rsidR="00540FEE">
        <w:rPr>
          <w:rFonts w:ascii="宋体" w:eastAsia="宋体" w:hAnsi="宋体" w:cs="宋体" w:hint="eastAsia"/>
          <w:color w:val="000000"/>
          <w:kern w:val="0"/>
          <w:sz w:val="20"/>
          <w:szCs w:val="20"/>
        </w:rPr>
        <w:t>ABCD</w:t>
      </w:r>
    </w:p>
    <w:p w:rsidR="00540FEE" w:rsidRPr="00540FEE" w:rsidRDefault="00376A67" w:rsidP="00540FEE">
      <w:pPr>
        <w:rPr>
          <w:rFonts w:ascii="宋体" w:eastAsia="宋体" w:hAnsi="宋体" w:cs="宋体"/>
          <w:color w:val="000000"/>
          <w:kern w:val="0"/>
          <w:sz w:val="20"/>
          <w:szCs w:val="20"/>
        </w:rPr>
      </w:pPr>
      <w:r>
        <w:rPr>
          <w:rFonts w:hint="eastAsia"/>
        </w:rPr>
        <w:t>A</w:t>
      </w:r>
      <w:r w:rsidR="00540FEE" w:rsidRPr="00540FEE">
        <w:rPr>
          <w:rFonts w:ascii="宋体" w:eastAsia="宋体" w:hAnsi="宋体" w:cs="宋体" w:hint="eastAsia"/>
          <w:color w:val="000000"/>
          <w:kern w:val="0"/>
          <w:sz w:val="20"/>
          <w:szCs w:val="20"/>
        </w:rPr>
        <w:t>通过合资、兼并等方式引入外来资本金</w:t>
      </w:r>
    </w:p>
    <w:p w:rsidR="00540FEE" w:rsidRPr="00540FEE" w:rsidRDefault="00376A67" w:rsidP="00540FEE">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00540FEE" w:rsidRPr="00540FEE">
        <w:rPr>
          <w:rFonts w:ascii="宋体" w:eastAsia="宋体" w:hAnsi="宋体" w:cs="宋体" w:hint="eastAsia"/>
          <w:color w:val="000000"/>
          <w:kern w:val="0"/>
          <w:sz w:val="20"/>
          <w:szCs w:val="20"/>
        </w:rPr>
        <w:t>寻求各种正当途径减免债务</w:t>
      </w:r>
    </w:p>
    <w:p w:rsidR="00540FEE" w:rsidRPr="00540FEE" w:rsidRDefault="00376A67" w:rsidP="00540FEE">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00540FEE" w:rsidRPr="00540FEE">
        <w:rPr>
          <w:rFonts w:ascii="宋体" w:eastAsia="宋体" w:hAnsi="宋体" w:cs="宋体" w:hint="eastAsia"/>
          <w:color w:val="000000"/>
          <w:kern w:val="0"/>
          <w:sz w:val="20"/>
          <w:szCs w:val="20"/>
        </w:rPr>
        <w:t>经核准核销债务</w:t>
      </w:r>
    </w:p>
    <w:p w:rsidR="00540FEE" w:rsidRPr="00540FEE" w:rsidRDefault="00376A67" w:rsidP="00540FEE">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00540FEE" w:rsidRPr="00540FEE">
        <w:rPr>
          <w:rFonts w:ascii="宋体" w:eastAsia="宋体" w:hAnsi="宋体" w:cs="宋体" w:hint="eastAsia"/>
          <w:color w:val="000000"/>
          <w:kern w:val="0"/>
          <w:sz w:val="20"/>
          <w:szCs w:val="20"/>
        </w:rPr>
        <w:t>假借破产、兼并、改制之名，逃废银行债务</w:t>
      </w:r>
    </w:p>
    <w:p w:rsidR="00540FEE" w:rsidRPr="00540FEE" w:rsidRDefault="00376A67" w:rsidP="00540FEE">
      <w:pPr>
        <w:rPr>
          <w:rFonts w:ascii="宋体" w:eastAsia="宋体" w:hAnsi="宋体" w:cs="宋体"/>
          <w:color w:val="000000"/>
          <w:kern w:val="0"/>
          <w:sz w:val="20"/>
          <w:szCs w:val="20"/>
        </w:rPr>
      </w:pPr>
      <w:r>
        <w:rPr>
          <w:rFonts w:ascii="宋体" w:eastAsia="宋体" w:hAnsi="宋体" w:cs="宋体" w:hint="eastAsia"/>
          <w:color w:val="000000"/>
          <w:kern w:val="0"/>
          <w:sz w:val="20"/>
          <w:szCs w:val="20"/>
        </w:rPr>
        <w:t>17、</w:t>
      </w:r>
      <w:r w:rsidR="00540FEE" w:rsidRPr="00540FEE">
        <w:rPr>
          <w:rFonts w:ascii="宋体" w:eastAsia="宋体" w:hAnsi="宋体" w:cs="宋体" w:hint="eastAsia"/>
          <w:color w:val="000000"/>
          <w:kern w:val="0"/>
          <w:sz w:val="20"/>
          <w:szCs w:val="20"/>
        </w:rPr>
        <w:t>对于“通过组建资产管理公司清理不良资产所具有的优势”理解正确的有（   ）。</w:t>
      </w:r>
      <w:r w:rsidR="00540FEE">
        <w:rPr>
          <w:rFonts w:ascii="宋体" w:eastAsia="宋体" w:hAnsi="宋体" w:cs="宋体" w:hint="eastAsia"/>
          <w:color w:val="000000"/>
          <w:kern w:val="0"/>
          <w:sz w:val="20"/>
          <w:szCs w:val="20"/>
        </w:rPr>
        <w:t>ABCD</w:t>
      </w:r>
    </w:p>
    <w:p w:rsidR="00540FEE" w:rsidRPr="00540FEE" w:rsidRDefault="00376A67" w:rsidP="00540FEE">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00540FEE" w:rsidRPr="00540FEE">
        <w:rPr>
          <w:rFonts w:ascii="宋体" w:eastAsia="宋体" w:hAnsi="宋体" w:cs="宋体" w:hint="eastAsia"/>
          <w:color w:val="000000"/>
          <w:kern w:val="0"/>
          <w:sz w:val="20"/>
          <w:szCs w:val="20"/>
        </w:rPr>
        <w:t>资产管理公司清理不良资产可以促进国有银行商业化改革</w:t>
      </w:r>
    </w:p>
    <w:p w:rsidR="00540FEE" w:rsidRPr="00540FEE" w:rsidRDefault="00376A67" w:rsidP="00540FEE">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00540FEE" w:rsidRPr="00540FEE">
        <w:rPr>
          <w:rFonts w:ascii="宋体" w:eastAsia="宋体" w:hAnsi="宋体" w:cs="宋体" w:hint="eastAsia"/>
          <w:color w:val="000000"/>
          <w:kern w:val="0"/>
          <w:sz w:val="20"/>
          <w:szCs w:val="20"/>
        </w:rPr>
        <w:t>资产管理公司清理不良资产时拥有更多资产处置手段</w:t>
      </w:r>
    </w:p>
    <w:p w:rsidR="00540FEE" w:rsidRPr="00540FEE" w:rsidRDefault="00376A67" w:rsidP="00540FEE">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00540FEE" w:rsidRPr="00540FEE">
        <w:rPr>
          <w:rFonts w:ascii="宋体" w:eastAsia="宋体" w:hAnsi="宋体" w:cs="宋体" w:hint="eastAsia"/>
          <w:color w:val="000000"/>
          <w:kern w:val="0"/>
          <w:sz w:val="20"/>
          <w:szCs w:val="20"/>
        </w:rPr>
        <w:t>资产管理公司清理不良资产的成本更低</w:t>
      </w:r>
    </w:p>
    <w:p w:rsidR="00540FEE" w:rsidRPr="00540FEE" w:rsidRDefault="00376A67" w:rsidP="00540FEE">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00540FEE" w:rsidRPr="00540FEE">
        <w:rPr>
          <w:rFonts w:ascii="宋体" w:eastAsia="宋体" w:hAnsi="宋体" w:cs="宋体" w:hint="eastAsia"/>
          <w:color w:val="000000"/>
          <w:kern w:val="0"/>
          <w:sz w:val="20"/>
          <w:szCs w:val="20"/>
        </w:rPr>
        <w:t>资产管理公司清理不良资产可以和国有企业改革结合起来</w:t>
      </w:r>
    </w:p>
    <w:p w:rsidR="00540FEE" w:rsidRPr="00540FEE" w:rsidRDefault="00376A67" w:rsidP="00540FEE">
      <w:pPr>
        <w:rPr>
          <w:rFonts w:ascii="宋体" w:eastAsia="宋体" w:hAnsi="宋体" w:cs="宋体"/>
          <w:kern w:val="0"/>
          <w:sz w:val="20"/>
          <w:szCs w:val="20"/>
        </w:rPr>
      </w:pPr>
      <w:r>
        <w:rPr>
          <w:rFonts w:ascii="宋体" w:eastAsia="宋体" w:hAnsi="宋体" w:cs="宋体" w:hint="eastAsia"/>
          <w:color w:val="000000"/>
          <w:kern w:val="0"/>
          <w:sz w:val="20"/>
          <w:szCs w:val="20"/>
        </w:rPr>
        <w:t>18、</w:t>
      </w:r>
      <w:r w:rsidR="00540FEE" w:rsidRPr="00540FEE">
        <w:rPr>
          <w:rFonts w:ascii="宋体" w:eastAsia="宋体" w:hAnsi="宋体" w:cs="宋体" w:hint="eastAsia"/>
          <w:kern w:val="0"/>
          <w:sz w:val="20"/>
          <w:szCs w:val="20"/>
        </w:rPr>
        <w:t>分头监管模式的缺点（   ）</w:t>
      </w:r>
      <w:r w:rsidR="00540FEE">
        <w:rPr>
          <w:rFonts w:ascii="宋体" w:eastAsia="宋体" w:hAnsi="宋体" w:cs="宋体" w:hint="eastAsia"/>
          <w:kern w:val="0"/>
          <w:sz w:val="20"/>
          <w:szCs w:val="20"/>
        </w:rPr>
        <w:t>CD</w:t>
      </w:r>
    </w:p>
    <w:p w:rsidR="00540FEE" w:rsidRPr="00540FEE" w:rsidRDefault="00376A67" w:rsidP="00540FEE">
      <w:pPr>
        <w:rPr>
          <w:rFonts w:ascii="宋体" w:eastAsia="宋体" w:hAnsi="宋体" w:cs="宋体"/>
          <w:kern w:val="0"/>
          <w:sz w:val="20"/>
          <w:szCs w:val="20"/>
        </w:rPr>
      </w:pPr>
      <w:r>
        <w:rPr>
          <w:rFonts w:ascii="宋体" w:eastAsia="宋体" w:hAnsi="宋体" w:cs="宋体" w:hint="eastAsia"/>
          <w:color w:val="000000"/>
          <w:kern w:val="0"/>
          <w:sz w:val="20"/>
          <w:szCs w:val="20"/>
        </w:rPr>
        <w:t>A</w:t>
      </w:r>
      <w:r w:rsidR="00540FEE" w:rsidRPr="00540FEE">
        <w:rPr>
          <w:rFonts w:ascii="宋体" w:eastAsia="宋体" w:hAnsi="宋体" w:cs="宋体" w:hint="eastAsia"/>
          <w:kern w:val="0"/>
          <w:sz w:val="20"/>
          <w:szCs w:val="20"/>
        </w:rPr>
        <w:t>有监管专业化优势</w:t>
      </w:r>
    </w:p>
    <w:p w:rsidR="00540FEE" w:rsidRPr="00540FEE" w:rsidRDefault="00376A67" w:rsidP="00540FEE">
      <w:pPr>
        <w:rPr>
          <w:rFonts w:ascii="宋体" w:eastAsia="宋体" w:hAnsi="宋体" w:cs="宋体"/>
          <w:kern w:val="0"/>
          <w:sz w:val="20"/>
          <w:szCs w:val="20"/>
        </w:rPr>
      </w:pPr>
      <w:r>
        <w:rPr>
          <w:rFonts w:ascii="宋体" w:eastAsia="宋体" w:hAnsi="宋体" w:cs="宋体" w:hint="eastAsia"/>
          <w:color w:val="000000"/>
          <w:kern w:val="0"/>
          <w:sz w:val="20"/>
          <w:szCs w:val="20"/>
        </w:rPr>
        <w:t>B</w:t>
      </w:r>
      <w:r w:rsidR="00540FEE" w:rsidRPr="00540FEE">
        <w:rPr>
          <w:rFonts w:ascii="宋体" w:eastAsia="宋体" w:hAnsi="宋体" w:cs="宋体" w:hint="eastAsia"/>
          <w:kern w:val="0"/>
          <w:sz w:val="20"/>
          <w:szCs w:val="20"/>
        </w:rPr>
        <w:t>有监管竞争优势</w:t>
      </w:r>
    </w:p>
    <w:p w:rsidR="00540FEE" w:rsidRPr="00540FEE" w:rsidRDefault="00376A67" w:rsidP="00540FEE">
      <w:pPr>
        <w:rPr>
          <w:rFonts w:ascii="宋体" w:eastAsia="宋体" w:hAnsi="宋体" w:cs="宋体"/>
          <w:kern w:val="0"/>
          <w:sz w:val="20"/>
          <w:szCs w:val="20"/>
        </w:rPr>
      </w:pPr>
      <w:r>
        <w:rPr>
          <w:rFonts w:ascii="宋体" w:eastAsia="宋体" w:hAnsi="宋体" w:cs="宋体" w:hint="eastAsia"/>
          <w:color w:val="000000"/>
          <w:kern w:val="0"/>
          <w:sz w:val="20"/>
          <w:szCs w:val="20"/>
        </w:rPr>
        <w:t>C</w:t>
      </w:r>
      <w:r w:rsidR="00540FEE" w:rsidRPr="00540FEE">
        <w:rPr>
          <w:rFonts w:ascii="宋体" w:eastAsia="宋体" w:hAnsi="宋体" w:cs="宋体" w:hint="eastAsia"/>
          <w:kern w:val="0"/>
          <w:sz w:val="20"/>
          <w:szCs w:val="20"/>
        </w:rPr>
        <w:t>机构庞大，监管成本较高</w:t>
      </w:r>
    </w:p>
    <w:p w:rsidR="00540FEE" w:rsidRPr="00540FEE" w:rsidRDefault="00376A67" w:rsidP="00540FEE">
      <w:pPr>
        <w:rPr>
          <w:rFonts w:ascii="宋体" w:eastAsia="宋体" w:hAnsi="宋体" w:cs="宋体"/>
          <w:kern w:val="0"/>
          <w:sz w:val="20"/>
          <w:szCs w:val="20"/>
        </w:rPr>
      </w:pPr>
      <w:r>
        <w:rPr>
          <w:rFonts w:ascii="宋体" w:eastAsia="宋体" w:hAnsi="宋体" w:cs="宋体" w:hint="eastAsia"/>
          <w:color w:val="000000"/>
          <w:kern w:val="0"/>
          <w:sz w:val="20"/>
          <w:szCs w:val="20"/>
        </w:rPr>
        <w:t>D</w:t>
      </w:r>
      <w:r w:rsidR="00540FEE" w:rsidRPr="00540FEE">
        <w:rPr>
          <w:rFonts w:ascii="宋体" w:eastAsia="宋体" w:hAnsi="宋体" w:cs="宋体" w:hint="eastAsia"/>
          <w:kern w:val="0"/>
          <w:sz w:val="20"/>
          <w:szCs w:val="20"/>
        </w:rPr>
        <w:t>容易出现监管真空和重复监管</w:t>
      </w:r>
    </w:p>
    <w:p w:rsidR="00540FEE" w:rsidRPr="00540FEE" w:rsidRDefault="00376A67" w:rsidP="00540FEE">
      <w:pPr>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19、</w:t>
      </w:r>
      <w:r w:rsidR="00540FEE" w:rsidRPr="00540FEE">
        <w:rPr>
          <w:rFonts w:ascii="宋体" w:eastAsia="宋体" w:hAnsi="宋体" w:cs="宋体" w:hint="eastAsia"/>
          <w:color w:val="000000"/>
          <w:kern w:val="0"/>
          <w:sz w:val="20"/>
          <w:szCs w:val="20"/>
        </w:rPr>
        <w:t>个人信托业务的种类(  )。 </w:t>
      </w:r>
      <w:r w:rsidR="00540FEE">
        <w:rPr>
          <w:rFonts w:ascii="宋体" w:eastAsia="宋体" w:hAnsi="宋体" w:cs="宋体" w:hint="eastAsia"/>
          <w:color w:val="000000"/>
          <w:kern w:val="0"/>
          <w:sz w:val="20"/>
          <w:szCs w:val="20"/>
        </w:rPr>
        <w:t>ABCD</w:t>
      </w:r>
    </w:p>
    <w:p w:rsidR="00540FEE" w:rsidRPr="00540FEE" w:rsidRDefault="00376A67" w:rsidP="00540FEE">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00540FEE" w:rsidRPr="00540FEE">
        <w:rPr>
          <w:rFonts w:ascii="宋体" w:eastAsia="宋体" w:hAnsi="宋体" w:cs="宋体" w:hint="eastAsia"/>
          <w:color w:val="000000"/>
          <w:kern w:val="0"/>
          <w:sz w:val="20"/>
          <w:szCs w:val="20"/>
        </w:rPr>
        <w:t>财产处理信托业务          </w:t>
      </w:r>
    </w:p>
    <w:p w:rsidR="00540FEE" w:rsidRPr="00540FEE" w:rsidRDefault="00376A67" w:rsidP="00540FEE">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00540FEE" w:rsidRPr="00540FEE">
        <w:rPr>
          <w:rFonts w:ascii="宋体" w:eastAsia="宋体" w:hAnsi="宋体" w:cs="宋体" w:hint="eastAsia"/>
          <w:color w:val="000000"/>
          <w:kern w:val="0"/>
          <w:sz w:val="20"/>
          <w:szCs w:val="20"/>
        </w:rPr>
        <w:t>人寿保险信托业务   </w:t>
      </w:r>
    </w:p>
    <w:p w:rsidR="00540FEE" w:rsidRPr="00540FEE" w:rsidRDefault="00376A67" w:rsidP="00540FEE">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00540FEE" w:rsidRPr="00540FEE">
        <w:rPr>
          <w:rFonts w:ascii="宋体" w:eastAsia="宋体" w:hAnsi="宋体" w:cs="宋体" w:hint="eastAsia"/>
          <w:color w:val="000000"/>
          <w:kern w:val="0"/>
          <w:sz w:val="20"/>
          <w:szCs w:val="20"/>
        </w:rPr>
        <w:t xml:space="preserve">监护信托业务              </w:t>
      </w:r>
    </w:p>
    <w:p w:rsidR="00540FEE" w:rsidRPr="00540FEE" w:rsidRDefault="00376A67" w:rsidP="00540FEE">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00540FEE" w:rsidRPr="00540FEE">
        <w:rPr>
          <w:rFonts w:ascii="宋体" w:eastAsia="宋体" w:hAnsi="宋体" w:cs="宋体" w:hint="eastAsia"/>
          <w:color w:val="000000"/>
          <w:kern w:val="0"/>
          <w:sz w:val="20"/>
          <w:szCs w:val="20"/>
        </w:rPr>
        <w:t>特定赠与信托业务  </w:t>
      </w:r>
    </w:p>
    <w:p w:rsidR="00540FEE" w:rsidRPr="00540FEE" w:rsidRDefault="00376A67" w:rsidP="00540FEE">
      <w:pPr>
        <w:rPr>
          <w:rFonts w:ascii="宋体" w:eastAsia="宋体" w:hAnsi="宋体" w:cs="宋体"/>
          <w:color w:val="000000"/>
          <w:kern w:val="0"/>
          <w:sz w:val="20"/>
          <w:szCs w:val="20"/>
        </w:rPr>
      </w:pPr>
      <w:r>
        <w:rPr>
          <w:rFonts w:ascii="宋体" w:eastAsia="宋体" w:hAnsi="宋体" w:cs="宋体" w:hint="eastAsia"/>
          <w:color w:val="000000"/>
          <w:kern w:val="0"/>
          <w:sz w:val="20"/>
          <w:szCs w:val="20"/>
        </w:rPr>
        <w:t>20、</w:t>
      </w:r>
      <w:r w:rsidR="00540FEE" w:rsidRPr="00540FEE">
        <w:rPr>
          <w:rFonts w:ascii="宋体" w:eastAsia="宋体" w:hAnsi="宋体" w:cs="宋体" w:hint="eastAsia"/>
          <w:color w:val="000000"/>
          <w:kern w:val="0"/>
          <w:sz w:val="20"/>
          <w:szCs w:val="20"/>
        </w:rPr>
        <w:t>各国或地区金融监管体制分为哪几大类？</w:t>
      </w:r>
      <w:r w:rsidR="00540FEE">
        <w:rPr>
          <w:rFonts w:ascii="宋体" w:eastAsia="宋体" w:hAnsi="宋体" w:cs="宋体" w:hint="eastAsia"/>
          <w:color w:val="000000"/>
          <w:kern w:val="0"/>
          <w:sz w:val="20"/>
          <w:szCs w:val="20"/>
        </w:rPr>
        <w:t>ABCD</w:t>
      </w:r>
    </w:p>
    <w:p w:rsidR="00540FEE" w:rsidRPr="00540FEE" w:rsidRDefault="00376A67" w:rsidP="00540FEE">
      <w:pPr>
        <w:rPr>
          <w:rFonts w:ascii="宋体" w:eastAsia="宋体" w:hAnsi="宋体" w:cs="宋体"/>
          <w:color w:val="000000"/>
          <w:kern w:val="0"/>
          <w:sz w:val="20"/>
          <w:szCs w:val="20"/>
        </w:rPr>
      </w:pPr>
      <w:r>
        <w:rPr>
          <w:rFonts w:ascii="宋体" w:eastAsia="宋体" w:hAnsi="宋体" w:cs="宋体" w:hint="eastAsia"/>
          <w:color w:val="000000"/>
          <w:kern w:val="0"/>
          <w:sz w:val="20"/>
          <w:szCs w:val="20"/>
        </w:rPr>
        <w:t>A</w:t>
      </w:r>
      <w:r w:rsidR="00540FEE" w:rsidRPr="00540FEE">
        <w:rPr>
          <w:rFonts w:ascii="宋体" w:eastAsia="宋体" w:hAnsi="宋体" w:cs="宋体" w:hint="eastAsia"/>
          <w:color w:val="000000"/>
          <w:kern w:val="0"/>
          <w:sz w:val="20"/>
          <w:szCs w:val="20"/>
        </w:rPr>
        <w:t>分业经营混业监管</w:t>
      </w:r>
    </w:p>
    <w:p w:rsidR="00540FEE" w:rsidRPr="00540FEE" w:rsidRDefault="00376A67" w:rsidP="00540FEE">
      <w:pPr>
        <w:rPr>
          <w:rFonts w:ascii="宋体" w:eastAsia="宋体" w:hAnsi="宋体" w:cs="宋体"/>
          <w:color w:val="000000"/>
          <w:kern w:val="0"/>
          <w:sz w:val="20"/>
          <w:szCs w:val="20"/>
        </w:rPr>
      </w:pPr>
      <w:r>
        <w:rPr>
          <w:rFonts w:ascii="宋体" w:eastAsia="宋体" w:hAnsi="宋体" w:cs="宋体" w:hint="eastAsia"/>
          <w:color w:val="000000"/>
          <w:kern w:val="0"/>
          <w:sz w:val="20"/>
          <w:szCs w:val="20"/>
        </w:rPr>
        <w:t>B</w:t>
      </w:r>
      <w:r w:rsidR="00540FEE" w:rsidRPr="00540FEE">
        <w:rPr>
          <w:rFonts w:ascii="宋体" w:eastAsia="宋体" w:hAnsi="宋体" w:cs="宋体" w:hint="eastAsia"/>
          <w:color w:val="000000"/>
          <w:kern w:val="0"/>
          <w:sz w:val="20"/>
          <w:szCs w:val="20"/>
        </w:rPr>
        <w:t>分业经营分业监管</w:t>
      </w:r>
    </w:p>
    <w:p w:rsidR="00540FEE" w:rsidRPr="00540FEE" w:rsidRDefault="00376A67" w:rsidP="00540FEE">
      <w:pPr>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r w:rsidR="00540FEE" w:rsidRPr="00540FEE">
        <w:rPr>
          <w:rFonts w:ascii="宋体" w:eastAsia="宋体" w:hAnsi="宋体" w:cs="宋体" w:hint="eastAsia"/>
          <w:color w:val="000000"/>
          <w:kern w:val="0"/>
          <w:sz w:val="20"/>
          <w:szCs w:val="20"/>
        </w:rPr>
        <w:t>综合经营混业监管</w:t>
      </w:r>
    </w:p>
    <w:p w:rsidR="00540FEE" w:rsidRPr="00540FEE" w:rsidRDefault="00376A67" w:rsidP="00540FEE">
      <w:pPr>
        <w:rPr>
          <w:rFonts w:ascii="宋体" w:eastAsia="宋体" w:hAnsi="宋体" w:cs="宋体"/>
          <w:color w:val="000000"/>
          <w:kern w:val="0"/>
          <w:sz w:val="20"/>
          <w:szCs w:val="20"/>
        </w:rPr>
      </w:pPr>
      <w:r>
        <w:rPr>
          <w:rFonts w:ascii="宋体" w:eastAsia="宋体" w:hAnsi="宋体" w:cs="宋体" w:hint="eastAsia"/>
          <w:color w:val="000000"/>
          <w:kern w:val="0"/>
          <w:sz w:val="20"/>
          <w:szCs w:val="20"/>
        </w:rPr>
        <w:t>D</w:t>
      </w:r>
      <w:r w:rsidR="00540FEE" w:rsidRPr="00540FEE">
        <w:rPr>
          <w:rFonts w:ascii="宋体" w:eastAsia="宋体" w:hAnsi="宋体" w:cs="宋体" w:hint="eastAsia"/>
          <w:color w:val="000000"/>
          <w:kern w:val="0"/>
          <w:sz w:val="20"/>
          <w:szCs w:val="20"/>
        </w:rPr>
        <w:t>综合经营分业监管</w:t>
      </w:r>
    </w:p>
    <w:p w:rsidR="00996631" w:rsidRDefault="00A25425" w:rsidP="00376A67">
      <w:r>
        <w:rPr>
          <w:rFonts w:hint="eastAsia"/>
        </w:rPr>
        <w:t>三判断题</w:t>
      </w:r>
    </w:p>
    <w:p w:rsidR="00FE2AC1" w:rsidRPr="00FE2AC1" w:rsidRDefault="00FE2AC1" w:rsidP="00FE2AC1">
      <w:pPr>
        <w:rPr>
          <w:rFonts w:ascii="宋体" w:eastAsia="宋体" w:hAnsi="宋体" w:cs="宋体"/>
          <w:color w:val="000000"/>
          <w:kern w:val="0"/>
          <w:sz w:val="20"/>
          <w:szCs w:val="20"/>
        </w:rPr>
      </w:pPr>
      <w:r>
        <w:rPr>
          <w:rFonts w:hint="eastAsia"/>
        </w:rPr>
        <w:t>1.</w:t>
      </w:r>
      <w:r w:rsidRPr="00FE2AC1">
        <w:rPr>
          <w:rFonts w:hint="eastAsia"/>
          <w:color w:val="000000"/>
          <w:sz w:val="20"/>
          <w:szCs w:val="20"/>
        </w:rPr>
        <w:t xml:space="preserve"> </w:t>
      </w:r>
      <w:r w:rsidRPr="00FE2AC1">
        <w:rPr>
          <w:rFonts w:ascii="宋体" w:eastAsia="宋体" w:hAnsi="宋体" w:cs="宋体" w:hint="eastAsia"/>
          <w:color w:val="000000"/>
          <w:kern w:val="0"/>
          <w:sz w:val="20"/>
          <w:szCs w:val="20"/>
        </w:rPr>
        <w:t>1986年新疆建设兵团农牧业生产保险公司成立，打破了中国保险市场由中国人民保险公司独家垄断经营局面。</w:t>
      </w:r>
      <w:r w:rsidR="00B9728A">
        <w:rPr>
          <w:rFonts w:ascii="宋体" w:eastAsia="宋体" w:hAnsi="宋体" w:cs="宋体" w:hint="eastAsia"/>
          <w:color w:val="000000"/>
          <w:kern w:val="0"/>
          <w:sz w:val="20"/>
          <w:szCs w:val="20"/>
        </w:rPr>
        <w:t>V</w:t>
      </w:r>
    </w:p>
    <w:p w:rsidR="00FE2AC1" w:rsidRPr="00FE2AC1" w:rsidRDefault="00FE2AC1" w:rsidP="00FE2AC1">
      <w:pPr>
        <w:rPr>
          <w:rFonts w:ascii="宋体" w:eastAsia="宋体" w:hAnsi="宋体" w:cs="宋体"/>
          <w:color w:val="000000"/>
          <w:kern w:val="0"/>
          <w:sz w:val="20"/>
          <w:szCs w:val="20"/>
        </w:rPr>
      </w:pPr>
      <w:r>
        <w:rPr>
          <w:rFonts w:hint="eastAsia"/>
        </w:rPr>
        <w:t>2.</w:t>
      </w:r>
      <w:r w:rsidRPr="00FE2AC1">
        <w:rPr>
          <w:rFonts w:hint="eastAsia"/>
          <w:color w:val="000000"/>
          <w:sz w:val="20"/>
          <w:szCs w:val="20"/>
        </w:rPr>
        <w:t xml:space="preserve"> </w:t>
      </w:r>
      <w:r w:rsidRPr="00FE2AC1">
        <w:rPr>
          <w:rFonts w:ascii="宋体" w:eastAsia="宋体" w:hAnsi="宋体" w:cs="宋体" w:hint="eastAsia"/>
          <w:color w:val="000000"/>
          <w:kern w:val="0"/>
          <w:sz w:val="20"/>
          <w:szCs w:val="20"/>
        </w:rPr>
        <w:t>1992年我国成立了国务院证券委员会和中国证券监督委员会（即中国证监会），标志着政府对证券市场监督管理的正式介入。</w:t>
      </w:r>
      <w:r w:rsidR="00B9728A">
        <w:rPr>
          <w:rFonts w:ascii="宋体" w:eastAsia="宋体" w:hAnsi="宋体" w:cs="宋体" w:hint="eastAsia"/>
          <w:color w:val="000000"/>
          <w:kern w:val="0"/>
          <w:sz w:val="20"/>
          <w:szCs w:val="20"/>
        </w:rPr>
        <w:t>V</w:t>
      </w:r>
    </w:p>
    <w:p w:rsidR="00FE2AC1" w:rsidRPr="00FE2AC1" w:rsidRDefault="00FE2AC1" w:rsidP="00FE2AC1">
      <w:pPr>
        <w:rPr>
          <w:rFonts w:ascii="宋体" w:eastAsia="宋体" w:hAnsi="宋体" w:cs="宋体"/>
          <w:color w:val="000000"/>
          <w:kern w:val="0"/>
          <w:sz w:val="20"/>
          <w:szCs w:val="20"/>
        </w:rPr>
      </w:pPr>
      <w:r>
        <w:rPr>
          <w:rFonts w:hint="eastAsia"/>
        </w:rPr>
        <w:t>3.</w:t>
      </w:r>
      <w:r w:rsidRPr="00FE2AC1">
        <w:rPr>
          <w:rFonts w:hint="eastAsia"/>
          <w:color w:val="000000"/>
          <w:sz w:val="20"/>
          <w:szCs w:val="20"/>
        </w:rPr>
        <w:t xml:space="preserve"> </w:t>
      </w:r>
      <w:r w:rsidRPr="00FE2AC1">
        <w:rPr>
          <w:rFonts w:ascii="宋体" w:eastAsia="宋体" w:hAnsi="宋体" w:cs="宋体" w:hint="eastAsia"/>
          <w:color w:val="000000"/>
          <w:kern w:val="0"/>
          <w:sz w:val="20"/>
          <w:szCs w:val="20"/>
        </w:rPr>
        <w:t>1994年决定停止发行外汇券，1995年1月1日，停止外汇券流通，并限期与1995年6月30日前兑回。</w:t>
      </w:r>
      <w:r w:rsidR="00B9728A">
        <w:rPr>
          <w:rFonts w:ascii="宋体" w:eastAsia="宋体" w:hAnsi="宋体" w:cs="宋体" w:hint="eastAsia"/>
          <w:color w:val="000000"/>
          <w:kern w:val="0"/>
          <w:sz w:val="20"/>
          <w:szCs w:val="20"/>
        </w:rPr>
        <w:t>V</w:t>
      </w:r>
    </w:p>
    <w:p w:rsidR="00FE2AC1" w:rsidRPr="00FE2AC1" w:rsidRDefault="00FE2AC1" w:rsidP="00FE2AC1">
      <w:pPr>
        <w:rPr>
          <w:rFonts w:ascii="宋体" w:eastAsia="宋体" w:hAnsi="宋体" w:cs="宋体"/>
          <w:color w:val="000000"/>
          <w:kern w:val="0"/>
          <w:sz w:val="20"/>
          <w:szCs w:val="20"/>
        </w:rPr>
      </w:pPr>
      <w:r>
        <w:rPr>
          <w:rFonts w:hint="eastAsia"/>
        </w:rPr>
        <w:t>4.</w:t>
      </w:r>
      <w:r w:rsidRPr="00FE2AC1">
        <w:rPr>
          <w:rFonts w:hint="eastAsia"/>
          <w:color w:val="000000"/>
          <w:sz w:val="20"/>
          <w:szCs w:val="20"/>
        </w:rPr>
        <w:t xml:space="preserve"> </w:t>
      </w:r>
      <w:r w:rsidRPr="00FE2AC1">
        <w:rPr>
          <w:rFonts w:ascii="宋体" w:eastAsia="宋体" w:hAnsi="宋体" w:cs="宋体" w:hint="eastAsia"/>
          <w:color w:val="000000"/>
          <w:kern w:val="0"/>
          <w:sz w:val="20"/>
          <w:szCs w:val="20"/>
        </w:rPr>
        <w:t>1998年6月，中国人民银行将对证券市场的监管职责移交证监会，才真正形成了银行与证券的分业监管。</w:t>
      </w:r>
      <w:r w:rsidR="00B9728A">
        <w:rPr>
          <w:rFonts w:ascii="宋体" w:eastAsia="宋体" w:hAnsi="宋体" w:cs="宋体" w:hint="eastAsia"/>
          <w:color w:val="000000"/>
          <w:kern w:val="0"/>
          <w:sz w:val="20"/>
          <w:szCs w:val="20"/>
        </w:rPr>
        <w:t>V</w:t>
      </w:r>
    </w:p>
    <w:p w:rsidR="00FE2AC1" w:rsidRPr="00FE2AC1" w:rsidRDefault="00FE2AC1" w:rsidP="00FE2AC1">
      <w:pPr>
        <w:rPr>
          <w:rFonts w:ascii="宋体" w:eastAsia="宋体" w:hAnsi="宋体" w:cs="宋体"/>
          <w:color w:val="000000"/>
          <w:kern w:val="0"/>
          <w:sz w:val="20"/>
          <w:szCs w:val="20"/>
        </w:rPr>
      </w:pPr>
      <w:r>
        <w:rPr>
          <w:rFonts w:hint="eastAsia"/>
        </w:rPr>
        <w:t>5.</w:t>
      </w:r>
      <w:r w:rsidRPr="00FE2AC1">
        <w:rPr>
          <w:rFonts w:hint="eastAsia"/>
          <w:color w:val="000000"/>
          <w:sz w:val="20"/>
          <w:szCs w:val="20"/>
        </w:rPr>
        <w:t xml:space="preserve"> </w:t>
      </w:r>
      <w:r w:rsidRPr="00FE2AC1">
        <w:rPr>
          <w:rFonts w:ascii="宋体" w:eastAsia="宋体" w:hAnsi="宋体" w:cs="宋体" w:hint="eastAsia"/>
          <w:color w:val="000000"/>
          <w:kern w:val="0"/>
          <w:sz w:val="20"/>
          <w:szCs w:val="20"/>
        </w:rPr>
        <w:t>1999年11月，美国废除《格拉斯-斯蒂格尔法》，通过了《金融服务现代化法》，标志着美国银行业进入了混业经营时代。</w:t>
      </w:r>
      <w:r w:rsidR="00B9728A">
        <w:rPr>
          <w:rFonts w:ascii="宋体" w:eastAsia="宋体" w:hAnsi="宋体" w:cs="宋体" w:hint="eastAsia"/>
          <w:color w:val="000000"/>
          <w:kern w:val="0"/>
          <w:sz w:val="20"/>
          <w:szCs w:val="20"/>
        </w:rPr>
        <w:t>V</w:t>
      </w:r>
    </w:p>
    <w:p w:rsidR="00FE2AC1" w:rsidRPr="00FE2AC1" w:rsidRDefault="00FE2AC1" w:rsidP="00FE2AC1">
      <w:pPr>
        <w:rPr>
          <w:rFonts w:ascii="宋体" w:eastAsia="宋体" w:hAnsi="宋体" w:cs="宋体"/>
          <w:color w:val="000000"/>
          <w:kern w:val="0"/>
          <w:sz w:val="20"/>
          <w:szCs w:val="20"/>
        </w:rPr>
      </w:pPr>
      <w:r>
        <w:rPr>
          <w:rFonts w:hint="eastAsia"/>
        </w:rPr>
        <w:t>6.</w:t>
      </w:r>
      <w:r w:rsidRPr="00FE2AC1">
        <w:rPr>
          <w:rFonts w:hint="eastAsia"/>
          <w:color w:val="000000"/>
          <w:sz w:val="20"/>
          <w:szCs w:val="20"/>
        </w:rPr>
        <w:t xml:space="preserve"> </w:t>
      </w:r>
      <w:r w:rsidRPr="00FE2AC1">
        <w:rPr>
          <w:rFonts w:ascii="宋体" w:eastAsia="宋体" w:hAnsi="宋体" w:cs="宋体" w:hint="eastAsia"/>
          <w:color w:val="000000"/>
          <w:kern w:val="0"/>
          <w:sz w:val="20"/>
          <w:szCs w:val="20"/>
        </w:rPr>
        <w:t>2001年12月，中国正式加入世界贸易组织。</w:t>
      </w:r>
      <w:r w:rsidR="00B9728A">
        <w:rPr>
          <w:rFonts w:ascii="宋体" w:eastAsia="宋体" w:hAnsi="宋体" w:cs="宋体" w:hint="eastAsia"/>
          <w:color w:val="000000"/>
          <w:kern w:val="0"/>
          <w:sz w:val="20"/>
          <w:szCs w:val="20"/>
        </w:rPr>
        <w:t>V</w:t>
      </w:r>
    </w:p>
    <w:p w:rsidR="00FE2AC1" w:rsidRPr="00FE2AC1" w:rsidRDefault="00FE2AC1" w:rsidP="00FE2AC1">
      <w:pPr>
        <w:rPr>
          <w:rFonts w:ascii="宋体" w:eastAsia="宋体" w:hAnsi="宋体" w:cs="宋体"/>
          <w:color w:val="000000"/>
          <w:kern w:val="0"/>
          <w:sz w:val="20"/>
          <w:szCs w:val="20"/>
        </w:rPr>
      </w:pPr>
      <w:r>
        <w:rPr>
          <w:rFonts w:hint="eastAsia"/>
        </w:rPr>
        <w:t>7.</w:t>
      </w:r>
      <w:r w:rsidRPr="00FE2AC1">
        <w:rPr>
          <w:rFonts w:hint="eastAsia"/>
          <w:color w:val="000000"/>
          <w:sz w:val="20"/>
          <w:szCs w:val="20"/>
        </w:rPr>
        <w:t xml:space="preserve"> </w:t>
      </w:r>
      <w:r w:rsidRPr="00FE2AC1">
        <w:rPr>
          <w:rFonts w:ascii="宋体" w:eastAsia="宋体" w:hAnsi="宋体" w:cs="宋体" w:hint="eastAsia"/>
          <w:color w:val="000000"/>
          <w:kern w:val="0"/>
          <w:sz w:val="20"/>
          <w:szCs w:val="20"/>
        </w:rPr>
        <w:t>2004年5月27日中小企业板在深交所正式启动。</w:t>
      </w:r>
      <w:r w:rsidR="00B9728A">
        <w:rPr>
          <w:rFonts w:ascii="宋体" w:eastAsia="宋体" w:hAnsi="宋体" w:cs="宋体" w:hint="eastAsia"/>
          <w:color w:val="000000"/>
          <w:kern w:val="0"/>
          <w:sz w:val="20"/>
          <w:szCs w:val="20"/>
        </w:rPr>
        <w:t>V</w:t>
      </w:r>
    </w:p>
    <w:p w:rsidR="00FE2AC1" w:rsidRPr="00FE2AC1" w:rsidRDefault="00FE2AC1" w:rsidP="00FE2AC1">
      <w:pPr>
        <w:rPr>
          <w:rFonts w:ascii="宋体" w:eastAsia="宋体" w:hAnsi="宋体" w:cs="宋体"/>
          <w:color w:val="000000"/>
          <w:kern w:val="0"/>
          <w:sz w:val="20"/>
          <w:szCs w:val="20"/>
        </w:rPr>
      </w:pPr>
      <w:r>
        <w:rPr>
          <w:rFonts w:hint="eastAsia"/>
        </w:rPr>
        <w:t>8.</w:t>
      </w:r>
      <w:r w:rsidRPr="00FE2AC1">
        <w:rPr>
          <w:rFonts w:hint="eastAsia"/>
          <w:color w:val="000000"/>
          <w:sz w:val="20"/>
          <w:szCs w:val="20"/>
        </w:rPr>
        <w:t xml:space="preserve"> </w:t>
      </w:r>
      <w:r w:rsidRPr="00FE2AC1">
        <w:rPr>
          <w:rFonts w:ascii="宋体" w:eastAsia="宋体" w:hAnsi="宋体" w:cs="宋体" w:hint="eastAsia"/>
          <w:color w:val="000000"/>
          <w:kern w:val="0"/>
          <w:sz w:val="20"/>
          <w:szCs w:val="20"/>
        </w:rPr>
        <w:t>IMF主要是解决成员国国际收支不平衡问题，本质上不具有对国际资本流动的管理职能。</w:t>
      </w:r>
      <w:r w:rsidR="00B9728A">
        <w:rPr>
          <w:rFonts w:ascii="宋体" w:eastAsia="宋体" w:hAnsi="宋体" w:cs="宋体" w:hint="eastAsia"/>
          <w:color w:val="000000"/>
          <w:kern w:val="0"/>
          <w:sz w:val="20"/>
          <w:szCs w:val="20"/>
        </w:rPr>
        <w:t>X</w:t>
      </w:r>
    </w:p>
    <w:p w:rsidR="00FE2AC1" w:rsidRPr="00FE2AC1" w:rsidRDefault="00FE2AC1" w:rsidP="00FE2AC1">
      <w:pPr>
        <w:rPr>
          <w:rFonts w:ascii="宋体" w:eastAsia="宋体" w:hAnsi="宋体" w:cs="宋体"/>
          <w:color w:val="000000"/>
          <w:kern w:val="0"/>
          <w:sz w:val="20"/>
          <w:szCs w:val="20"/>
        </w:rPr>
      </w:pPr>
      <w:r>
        <w:rPr>
          <w:rFonts w:hint="eastAsia"/>
        </w:rPr>
        <w:t>9.</w:t>
      </w:r>
      <w:r w:rsidRPr="00FE2AC1">
        <w:rPr>
          <w:rFonts w:hint="eastAsia"/>
          <w:color w:val="000000"/>
          <w:sz w:val="20"/>
          <w:szCs w:val="20"/>
        </w:rPr>
        <w:t xml:space="preserve"> </w:t>
      </w:r>
      <w:r w:rsidRPr="00FE2AC1">
        <w:rPr>
          <w:rFonts w:ascii="宋体" w:eastAsia="宋体" w:hAnsi="宋体" w:cs="宋体" w:hint="eastAsia"/>
          <w:color w:val="000000"/>
          <w:kern w:val="0"/>
          <w:sz w:val="20"/>
          <w:szCs w:val="20"/>
        </w:rPr>
        <w:t>IMF主要是解决成员国国际收支不平衡问题，本质上不具有对国际资本流动的管理职能。</w:t>
      </w:r>
      <w:r w:rsidR="00B9728A">
        <w:rPr>
          <w:rFonts w:ascii="宋体" w:eastAsia="宋体" w:hAnsi="宋体" w:cs="宋体" w:hint="eastAsia"/>
          <w:color w:val="000000"/>
          <w:kern w:val="0"/>
          <w:sz w:val="20"/>
          <w:szCs w:val="20"/>
        </w:rPr>
        <w:t>V</w:t>
      </w:r>
    </w:p>
    <w:p w:rsidR="00FE2AC1" w:rsidRPr="00FE2AC1" w:rsidRDefault="00FE2AC1" w:rsidP="00FE2AC1">
      <w:pPr>
        <w:rPr>
          <w:rFonts w:ascii="宋体" w:eastAsia="宋体" w:hAnsi="宋体" w:cs="宋体"/>
          <w:kern w:val="0"/>
          <w:sz w:val="20"/>
          <w:szCs w:val="20"/>
        </w:rPr>
      </w:pPr>
      <w:r>
        <w:rPr>
          <w:rFonts w:hint="eastAsia"/>
        </w:rPr>
        <w:t>10.</w:t>
      </w:r>
      <w:r w:rsidRPr="00FE2AC1">
        <w:rPr>
          <w:rFonts w:hint="eastAsia"/>
          <w:sz w:val="20"/>
          <w:szCs w:val="20"/>
        </w:rPr>
        <w:t xml:space="preserve"> </w:t>
      </w:r>
      <w:r w:rsidRPr="00FE2AC1">
        <w:rPr>
          <w:rFonts w:ascii="宋体" w:eastAsia="宋体" w:hAnsi="宋体" w:cs="宋体" w:hint="eastAsia"/>
          <w:kern w:val="0"/>
          <w:sz w:val="20"/>
          <w:szCs w:val="20"/>
        </w:rPr>
        <w:t>按照分业监管的模式，我国金融监管当局由人民银行、证监会和保监会“三驾马车”组成。</w:t>
      </w:r>
      <w:r w:rsidR="00B9728A">
        <w:rPr>
          <w:rFonts w:ascii="宋体" w:eastAsia="宋体" w:hAnsi="宋体" w:cs="宋体" w:hint="eastAsia"/>
          <w:kern w:val="0"/>
          <w:sz w:val="20"/>
          <w:szCs w:val="20"/>
        </w:rPr>
        <w:t>V</w:t>
      </w:r>
    </w:p>
    <w:p w:rsidR="00FE2AC1" w:rsidRPr="00FE2AC1" w:rsidRDefault="00FE2AC1" w:rsidP="00FE2AC1">
      <w:pPr>
        <w:rPr>
          <w:rFonts w:ascii="宋体" w:eastAsia="宋体" w:hAnsi="宋体" w:cs="宋体"/>
          <w:color w:val="000000"/>
          <w:kern w:val="0"/>
          <w:sz w:val="20"/>
          <w:szCs w:val="20"/>
        </w:rPr>
      </w:pPr>
      <w:r>
        <w:rPr>
          <w:rFonts w:hint="eastAsia"/>
        </w:rPr>
        <w:t>11.</w:t>
      </w:r>
      <w:r w:rsidRPr="00FE2AC1">
        <w:rPr>
          <w:rFonts w:hint="eastAsia"/>
          <w:color w:val="000000"/>
          <w:sz w:val="20"/>
          <w:szCs w:val="20"/>
        </w:rPr>
        <w:t xml:space="preserve"> </w:t>
      </w:r>
      <w:r w:rsidRPr="00FE2AC1">
        <w:rPr>
          <w:rFonts w:ascii="宋体" w:eastAsia="宋体" w:hAnsi="宋体" w:cs="宋体" w:hint="eastAsia"/>
          <w:color w:val="000000"/>
          <w:kern w:val="0"/>
          <w:sz w:val="20"/>
          <w:szCs w:val="20"/>
        </w:rPr>
        <w:t>保险兼营是指保险公司可以同时经营财产保险和人寿保险。</w:t>
      </w:r>
      <w:r w:rsidR="00B9728A">
        <w:rPr>
          <w:rFonts w:ascii="宋体" w:eastAsia="宋体" w:hAnsi="宋体" w:cs="宋体" w:hint="eastAsia"/>
          <w:color w:val="000000"/>
          <w:kern w:val="0"/>
          <w:sz w:val="20"/>
          <w:szCs w:val="20"/>
        </w:rPr>
        <w:t>V</w:t>
      </w:r>
    </w:p>
    <w:p w:rsidR="00FE2AC1" w:rsidRPr="00FE2AC1" w:rsidRDefault="00FE2AC1" w:rsidP="00FE2AC1">
      <w:pPr>
        <w:rPr>
          <w:rFonts w:ascii="宋体" w:eastAsia="宋体" w:hAnsi="宋体" w:cs="宋体"/>
          <w:color w:val="000000"/>
          <w:kern w:val="0"/>
          <w:sz w:val="20"/>
          <w:szCs w:val="20"/>
        </w:rPr>
      </w:pPr>
      <w:r>
        <w:rPr>
          <w:rFonts w:hint="eastAsia"/>
        </w:rPr>
        <w:t>12.</w:t>
      </w:r>
      <w:r w:rsidRPr="00FE2AC1">
        <w:rPr>
          <w:rFonts w:hint="eastAsia"/>
          <w:color w:val="000000"/>
          <w:sz w:val="20"/>
          <w:szCs w:val="20"/>
        </w:rPr>
        <w:t xml:space="preserve"> </w:t>
      </w:r>
      <w:r w:rsidRPr="00FE2AC1">
        <w:rPr>
          <w:rFonts w:ascii="宋体" w:eastAsia="宋体" w:hAnsi="宋体" w:cs="宋体" w:hint="eastAsia"/>
          <w:color w:val="000000"/>
          <w:kern w:val="0"/>
          <w:sz w:val="20"/>
          <w:szCs w:val="20"/>
        </w:rPr>
        <w:t>币值稳定实际上就是币值固定。</w:t>
      </w:r>
      <w:r w:rsidR="00B9728A">
        <w:rPr>
          <w:rFonts w:ascii="宋体" w:eastAsia="宋体" w:hAnsi="宋体" w:cs="宋体" w:hint="eastAsia"/>
          <w:color w:val="000000"/>
          <w:kern w:val="0"/>
          <w:sz w:val="20"/>
          <w:szCs w:val="20"/>
        </w:rPr>
        <w:t>X</w:t>
      </w:r>
    </w:p>
    <w:p w:rsidR="00FE2AC1" w:rsidRPr="00FE2AC1" w:rsidRDefault="00FE2AC1" w:rsidP="00FE2AC1">
      <w:pPr>
        <w:rPr>
          <w:rFonts w:ascii="宋体" w:eastAsia="宋体" w:hAnsi="宋体" w:cs="宋体"/>
          <w:color w:val="000000"/>
          <w:kern w:val="0"/>
          <w:sz w:val="20"/>
          <w:szCs w:val="20"/>
        </w:rPr>
      </w:pPr>
      <w:r>
        <w:rPr>
          <w:rFonts w:hint="eastAsia"/>
        </w:rPr>
        <w:t>13.</w:t>
      </w:r>
      <w:r w:rsidRPr="00FE2AC1">
        <w:rPr>
          <w:rFonts w:hint="eastAsia"/>
          <w:color w:val="000000"/>
          <w:sz w:val="20"/>
          <w:szCs w:val="20"/>
        </w:rPr>
        <w:t xml:space="preserve"> </w:t>
      </w:r>
      <w:r w:rsidRPr="00FE2AC1">
        <w:rPr>
          <w:rFonts w:ascii="宋体" w:eastAsia="宋体" w:hAnsi="宋体" w:cs="宋体" w:hint="eastAsia"/>
          <w:color w:val="000000"/>
          <w:kern w:val="0"/>
          <w:sz w:val="20"/>
          <w:szCs w:val="20"/>
        </w:rPr>
        <w:t>表外业务，不在资产负债表中反映，但又必须在资产负债表外专门记载的中间业务。</w:t>
      </w:r>
      <w:r w:rsidR="00B9728A">
        <w:rPr>
          <w:rFonts w:ascii="宋体" w:eastAsia="宋体" w:hAnsi="宋体" w:cs="宋体" w:hint="eastAsia"/>
          <w:color w:val="000000"/>
          <w:kern w:val="0"/>
          <w:sz w:val="20"/>
          <w:szCs w:val="20"/>
        </w:rPr>
        <w:t>V</w:t>
      </w:r>
    </w:p>
    <w:p w:rsidR="00FE2AC1" w:rsidRPr="00FE2AC1" w:rsidRDefault="00FE2AC1" w:rsidP="00FE2AC1">
      <w:pPr>
        <w:rPr>
          <w:rFonts w:ascii="宋体" w:eastAsia="宋体" w:hAnsi="宋体" w:cs="宋体"/>
          <w:kern w:val="0"/>
          <w:sz w:val="20"/>
          <w:szCs w:val="20"/>
        </w:rPr>
      </w:pPr>
      <w:r>
        <w:rPr>
          <w:rFonts w:hint="eastAsia"/>
        </w:rPr>
        <w:t>14.</w:t>
      </w:r>
      <w:r w:rsidRPr="00FE2AC1">
        <w:rPr>
          <w:rFonts w:hint="eastAsia"/>
          <w:sz w:val="20"/>
          <w:szCs w:val="20"/>
        </w:rPr>
        <w:t xml:space="preserve"> </w:t>
      </w:r>
      <w:r w:rsidRPr="00FE2AC1">
        <w:rPr>
          <w:rFonts w:ascii="宋体" w:eastAsia="宋体" w:hAnsi="宋体" w:cs="宋体" w:hint="eastAsia"/>
          <w:kern w:val="0"/>
          <w:sz w:val="20"/>
          <w:szCs w:val="20"/>
        </w:rPr>
        <w:t>不良贷款阻碍着国有银行的商业化进程，阻碍着国有企业改革的深入，提升了宏观调控的有效性。</w:t>
      </w:r>
      <w:r w:rsidR="00B9728A">
        <w:rPr>
          <w:rFonts w:ascii="宋体" w:eastAsia="宋体" w:hAnsi="宋体" w:cs="宋体" w:hint="eastAsia"/>
          <w:kern w:val="0"/>
          <w:sz w:val="20"/>
          <w:szCs w:val="20"/>
        </w:rPr>
        <w:t>X</w:t>
      </w:r>
    </w:p>
    <w:p w:rsidR="00FE2AC1" w:rsidRPr="00FE2AC1" w:rsidRDefault="00FE2AC1" w:rsidP="00FE2AC1">
      <w:pPr>
        <w:rPr>
          <w:rFonts w:ascii="宋体" w:eastAsia="宋体" w:hAnsi="宋体" w:cs="宋体"/>
          <w:color w:val="000000"/>
          <w:kern w:val="0"/>
          <w:sz w:val="20"/>
          <w:szCs w:val="20"/>
        </w:rPr>
      </w:pPr>
      <w:r>
        <w:rPr>
          <w:rFonts w:hint="eastAsia"/>
        </w:rPr>
        <w:t>15.</w:t>
      </w:r>
      <w:r w:rsidRPr="00FE2AC1">
        <w:rPr>
          <w:rFonts w:hint="eastAsia"/>
          <w:color w:val="000000"/>
          <w:sz w:val="20"/>
          <w:szCs w:val="20"/>
        </w:rPr>
        <w:t xml:space="preserve"> </w:t>
      </w:r>
      <w:r w:rsidRPr="00FE2AC1">
        <w:rPr>
          <w:rFonts w:ascii="宋体" w:eastAsia="宋体" w:hAnsi="宋体" w:cs="宋体" w:hint="eastAsia"/>
          <w:color w:val="000000"/>
          <w:kern w:val="0"/>
          <w:sz w:val="20"/>
          <w:szCs w:val="20"/>
        </w:rPr>
        <w:t>不平等的对外贸易发展中国家的贸易条件恶化，对外经济发展的成本和代价上升。</w:t>
      </w:r>
      <w:r w:rsidR="00B9728A">
        <w:rPr>
          <w:rFonts w:ascii="宋体" w:eastAsia="宋体" w:hAnsi="宋体" w:cs="宋体" w:hint="eastAsia"/>
          <w:color w:val="000000"/>
          <w:kern w:val="0"/>
          <w:sz w:val="20"/>
          <w:szCs w:val="20"/>
        </w:rPr>
        <w:t>V</w:t>
      </w:r>
    </w:p>
    <w:p w:rsidR="00FE2AC1" w:rsidRPr="00FE2AC1" w:rsidRDefault="00FE2AC1" w:rsidP="00FE2AC1">
      <w:pPr>
        <w:rPr>
          <w:rFonts w:ascii="宋体" w:eastAsia="宋体" w:hAnsi="宋体" w:cs="宋体"/>
          <w:color w:val="000000"/>
          <w:kern w:val="0"/>
          <w:sz w:val="20"/>
          <w:szCs w:val="20"/>
        </w:rPr>
      </w:pPr>
      <w:r>
        <w:rPr>
          <w:rFonts w:hint="eastAsia"/>
        </w:rPr>
        <w:t>16.</w:t>
      </w:r>
      <w:r w:rsidRPr="00FE2AC1">
        <w:rPr>
          <w:rFonts w:hint="eastAsia"/>
          <w:color w:val="000000"/>
          <w:sz w:val="20"/>
          <w:szCs w:val="20"/>
        </w:rPr>
        <w:t xml:space="preserve"> </w:t>
      </w:r>
      <w:r w:rsidRPr="00FE2AC1">
        <w:rPr>
          <w:rFonts w:ascii="宋体" w:eastAsia="宋体" w:hAnsi="宋体" w:cs="宋体" w:hint="eastAsia"/>
          <w:color w:val="000000"/>
          <w:kern w:val="0"/>
          <w:sz w:val="20"/>
          <w:szCs w:val="20"/>
        </w:rPr>
        <w:t>财政发行是指弥补国家财政赤字而引起的货币发行。</w:t>
      </w:r>
      <w:r w:rsidR="00B9728A">
        <w:rPr>
          <w:rFonts w:ascii="宋体" w:eastAsia="宋体" w:hAnsi="宋体" w:cs="宋体" w:hint="eastAsia"/>
          <w:color w:val="000000"/>
          <w:kern w:val="0"/>
          <w:sz w:val="20"/>
          <w:szCs w:val="20"/>
        </w:rPr>
        <w:t>V</w:t>
      </w:r>
    </w:p>
    <w:p w:rsidR="00FE2AC1" w:rsidRPr="00FE2AC1" w:rsidRDefault="00FE2AC1" w:rsidP="00FE2AC1">
      <w:pPr>
        <w:rPr>
          <w:rFonts w:ascii="宋体" w:eastAsia="宋体" w:hAnsi="宋体" w:cs="宋体"/>
          <w:color w:val="000000"/>
          <w:kern w:val="0"/>
          <w:sz w:val="20"/>
          <w:szCs w:val="20"/>
        </w:rPr>
      </w:pPr>
      <w:r>
        <w:rPr>
          <w:rFonts w:hint="eastAsia"/>
        </w:rPr>
        <w:t>17.</w:t>
      </w:r>
      <w:r w:rsidRPr="00FE2AC1">
        <w:rPr>
          <w:rFonts w:hint="eastAsia"/>
          <w:color w:val="000000"/>
          <w:sz w:val="20"/>
          <w:szCs w:val="20"/>
        </w:rPr>
        <w:t xml:space="preserve"> </w:t>
      </w:r>
      <w:r w:rsidRPr="00FE2AC1">
        <w:rPr>
          <w:rFonts w:ascii="宋体" w:eastAsia="宋体" w:hAnsi="宋体" w:cs="宋体" w:hint="eastAsia"/>
          <w:color w:val="000000"/>
          <w:kern w:val="0"/>
          <w:sz w:val="20"/>
          <w:szCs w:val="20"/>
        </w:rPr>
        <w:t>窗口指导是一种强制性的指导措施，能直接影响基础货币。</w:t>
      </w:r>
      <w:r w:rsidR="00B9728A">
        <w:rPr>
          <w:rFonts w:ascii="宋体" w:eastAsia="宋体" w:hAnsi="宋体" w:cs="宋体" w:hint="eastAsia"/>
          <w:color w:val="000000"/>
          <w:kern w:val="0"/>
          <w:sz w:val="20"/>
          <w:szCs w:val="20"/>
        </w:rPr>
        <w:t>X</w:t>
      </w:r>
    </w:p>
    <w:p w:rsidR="00FE2AC1" w:rsidRPr="00FE2AC1" w:rsidRDefault="00FE2AC1" w:rsidP="00FE2AC1">
      <w:pPr>
        <w:rPr>
          <w:rFonts w:ascii="宋体" w:eastAsia="宋体" w:hAnsi="宋体" w:cs="宋体"/>
          <w:color w:val="000000"/>
          <w:kern w:val="0"/>
          <w:sz w:val="20"/>
          <w:szCs w:val="20"/>
        </w:rPr>
      </w:pPr>
      <w:r>
        <w:rPr>
          <w:rFonts w:hint="eastAsia"/>
        </w:rPr>
        <w:t>18.</w:t>
      </w:r>
      <w:r w:rsidRPr="00FE2AC1">
        <w:rPr>
          <w:rFonts w:hint="eastAsia"/>
          <w:color w:val="000000"/>
          <w:sz w:val="20"/>
          <w:szCs w:val="20"/>
        </w:rPr>
        <w:t xml:space="preserve"> </w:t>
      </w:r>
      <w:r w:rsidRPr="00FE2AC1">
        <w:rPr>
          <w:rFonts w:ascii="宋体" w:eastAsia="宋体" w:hAnsi="宋体" w:cs="宋体" w:hint="eastAsia"/>
          <w:color w:val="000000"/>
          <w:kern w:val="0"/>
          <w:sz w:val="20"/>
          <w:szCs w:val="20"/>
        </w:rPr>
        <w:t>从广义上讲，再贴现属于中央银行贷款的范畴。</w:t>
      </w:r>
      <w:r w:rsidR="00B9728A">
        <w:rPr>
          <w:rFonts w:ascii="宋体" w:eastAsia="宋体" w:hAnsi="宋体" w:cs="宋体" w:hint="eastAsia"/>
          <w:color w:val="000000"/>
          <w:kern w:val="0"/>
          <w:sz w:val="20"/>
          <w:szCs w:val="20"/>
        </w:rPr>
        <w:t>V</w:t>
      </w:r>
    </w:p>
    <w:p w:rsidR="00FE2AC1" w:rsidRPr="00FE2AC1" w:rsidRDefault="00FE2AC1" w:rsidP="00FE2AC1">
      <w:pPr>
        <w:rPr>
          <w:rFonts w:ascii="宋体" w:eastAsia="宋体" w:hAnsi="宋体" w:cs="宋体"/>
          <w:color w:val="000000"/>
          <w:kern w:val="0"/>
          <w:sz w:val="20"/>
          <w:szCs w:val="20"/>
        </w:rPr>
      </w:pPr>
      <w:r>
        <w:rPr>
          <w:rFonts w:hint="eastAsia"/>
        </w:rPr>
        <w:t>19.</w:t>
      </w:r>
      <w:r w:rsidRPr="00FE2AC1">
        <w:rPr>
          <w:rFonts w:hint="eastAsia"/>
          <w:color w:val="000000"/>
          <w:sz w:val="20"/>
          <w:szCs w:val="20"/>
        </w:rPr>
        <w:t xml:space="preserve"> </w:t>
      </w:r>
      <w:r w:rsidRPr="00FE2AC1">
        <w:rPr>
          <w:rFonts w:ascii="宋体" w:eastAsia="宋体" w:hAnsi="宋体" w:cs="宋体" w:hint="eastAsia"/>
          <w:color w:val="000000"/>
          <w:kern w:val="0"/>
          <w:sz w:val="20"/>
          <w:szCs w:val="20"/>
        </w:rPr>
        <w:t>存款和现金可以相互转化，因此，在一定条件下，存款也是通货。</w:t>
      </w:r>
      <w:r w:rsidR="00B9728A">
        <w:rPr>
          <w:rFonts w:ascii="宋体" w:eastAsia="宋体" w:hAnsi="宋体" w:cs="宋体" w:hint="eastAsia"/>
          <w:color w:val="000000"/>
          <w:kern w:val="0"/>
          <w:sz w:val="20"/>
          <w:szCs w:val="20"/>
        </w:rPr>
        <w:t>V</w:t>
      </w:r>
    </w:p>
    <w:p w:rsidR="00FE2AC1" w:rsidRPr="00FE2AC1" w:rsidRDefault="00FE2AC1" w:rsidP="00FE2AC1">
      <w:pPr>
        <w:rPr>
          <w:rFonts w:ascii="宋体" w:eastAsia="宋体" w:hAnsi="宋体" w:cs="宋体"/>
          <w:color w:val="000000"/>
          <w:kern w:val="0"/>
          <w:sz w:val="20"/>
          <w:szCs w:val="20"/>
        </w:rPr>
      </w:pPr>
      <w:r>
        <w:rPr>
          <w:rFonts w:hint="eastAsia"/>
        </w:rPr>
        <w:t>20.</w:t>
      </w:r>
      <w:r w:rsidRPr="00FE2AC1">
        <w:rPr>
          <w:rFonts w:hint="eastAsia"/>
          <w:color w:val="000000"/>
          <w:sz w:val="20"/>
          <w:szCs w:val="20"/>
        </w:rPr>
        <w:t xml:space="preserve"> </w:t>
      </w:r>
      <w:r w:rsidRPr="00FE2AC1">
        <w:rPr>
          <w:rFonts w:ascii="宋体" w:eastAsia="宋体" w:hAnsi="宋体" w:cs="宋体" w:hint="eastAsia"/>
          <w:color w:val="000000"/>
          <w:kern w:val="0"/>
          <w:sz w:val="20"/>
          <w:szCs w:val="20"/>
        </w:rPr>
        <w:t>存款准备金是商业银行为了应付客户提取存款和划拨清算的需要而设置的专项准备金，实质就是通常所说的库存现金。</w:t>
      </w:r>
      <w:r w:rsidR="00B9728A">
        <w:rPr>
          <w:rFonts w:ascii="宋体" w:eastAsia="宋体" w:hAnsi="宋体" w:cs="宋体" w:hint="eastAsia"/>
          <w:color w:val="000000"/>
          <w:kern w:val="0"/>
          <w:sz w:val="20"/>
          <w:szCs w:val="20"/>
        </w:rPr>
        <w:t>X</w:t>
      </w:r>
    </w:p>
    <w:p w:rsidR="005747DB" w:rsidRPr="005747DB" w:rsidRDefault="005747DB" w:rsidP="005747DB">
      <w:pPr>
        <w:rPr>
          <w:rFonts w:ascii="宋体" w:eastAsia="宋体" w:hAnsi="宋体" w:cs="宋体"/>
          <w:color w:val="000000"/>
          <w:kern w:val="0"/>
          <w:sz w:val="20"/>
          <w:szCs w:val="20"/>
        </w:rPr>
      </w:pPr>
      <w:r>
        <w:rPr>
          <w:rFonts w:hint="eastAsia"/>
        </w:rPr>
        <w:t>21.</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贷款方式的选择主要依据借款人的信用和贷款风险程度。</w:t>
      </w:r>
      <w:r>
        <w:rPr>
          <w:rFonts w:ascii="宋体" w:eastAsia="宋体" w:hAnsi="宋体" w:cs="宋体" w:hint="eastAsia"/>
          <w:color w:val="000000"/>
          <w:kern w:val="0"/>
          <w:sz w:val="20"/>
          <w:szCs w:val="20"/>
        </w:rPr>
        <w:t>V</w:t>
      </w:r>
    </w:p>
    <w:p w:rsidR="005747DB" w:rsidRPr="005747DB" w:rsidRDefault="005747DB" w:rsidP="005747DB">
      <w:pPr>
        <w:rPr>
          <w:rFonts w:ascii="宋体" w:eastAsia="宋体" w:hAnsi="宋体" w:cs="宋体"/>
          <w:color w:val="000000"/>
          <w:kern w:val="0"/>
          <w:sz w:val="20"/>
          <w:szCs w:val="20"/>
        </w:rPr>
      </w:pPr>
      <w:r>
        <w:rPr>
          <w:rFonts w:hint="eastAsia"/>
        </w:rPr>
        <w:t>22.</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贷款利率政策是我国信贷政策的—个重要组成部分。</w:t>
      </w:r>
      <w:r>
        <w:rPr>
          <w:rFonts w:ascii="宋体" w:eastAsia="宋体" w:hAnsi="宋体" w:cs="宋体" w:hint="eastAsia"/>
          <w:color w:val="000000"/>
          <w:kern w:val="0"/>
          <w:sz w:val="20"/>
          <w:szCs w:val="20"/>
        </w:rPr>
        <w:t>V</w:t>
      </w:r>
    </w:p>
    <w:p w:rsidR="005747DB" w:rsidRPr="005747DB" w:rsidRDefault="005747DB" w:rsidP="005747DB">
      <w:pPr>
        <w:rPr>
          <w:rFonts w:ascii="宋体" w:eastAsia="宋体" w:hAnsi="宋体" w:cs="宋体"/>
          <w:color w:val="000000"/>
          <w:kern w:val="0"/>
          <w:sz w:val="20"/>
          <w:szCs w:val="20"/>
        </w:rPr>
      </w:pPr>
      <w:r>
        <w:rPr>
          <w:rFonts w:hint="eastAsia"/>
        </w:rPr>
        <w:t>23.</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贷款五级分类中“损失”是指借款人无法偿还贷款本息，即使执行抵押或担保，也肯定要发生一定的损失。</w:t>
      </w:r>
      <w:r>
        <w:rPr>
          <w:rFonts w:ascii="宋体" w:eastAsia="宋体" w:hAnsi="宋体" w:cs="宋体" w:hint="eastAsia"/>
          <w:color w:val="000000"/>
          <w:kern w:val="0"/>
          <w:sz w:val="20"/>
          <w:szCs w:val="20"/>
        </w:rPr>
        <w:t>X</w:t>
      </w:r>
    </w:p>
    <w:p w:rsidR="005747DB" w:rsidRPr="005747DB" w:rsidRDefault="005747DB" w:rsidP="005747DB">
      <w:pPr>
        <w:rPr>
          <w:rFonts w:ascii="宋体" w:eastAsia="宋体" w:hAnsi="宋体" w:cs="宋体"/>
          <w:color w:val="000000"/>
          <w:kern w:val="0"/>
          <w:sz w:val="20"/>
          <w:szCs w:val="20"/>
        </w:rPr>
      </w:pPr>
      <w:r w:rsidRPr="005747DB">
        <w:rPr>
          <w:rFonts w:hint="eastAsia"/>
        </w:rPr>
        <w:t>24.</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菲利普斯曲线揭示的是货币工资率与失业率之间的正相关关系。</w:t>
      </w:r>
      <w:r>
        <w:rPr>
          <w:rFonts w:ascii="宋体" w:eastAsia="宋体" w:hAnsi="宋体" w:cs="宋体" w:hint="eastAsia"/>
          <w:color w:val="000000"/>
          <w:kern w:val="0"/>
          <w:sz w:val="20"/>
          <w:szCs w:val="20"/>
        </w:rPr>
        <w:t>X</w:t>
      </w:r>
    </w:p>
    <w:p w:rsidR="005747DB" w:rsidRPr="005747DB" w:rsidRDefault="005747DB" w:rsidP="005747DB">
      <w:pPr>
        <w:rPr>
          <w:rFonts w:ascii="宋体" w:eastAsia="宋体" w:hAnsi="宋体" w:cs="宋体"/>
          <w:color w:val="000000"/>
          <w:kern w:val="0"/>
          <w:sz w:val="20"/>
          <w:szCs w:val="20"/>
        </w:rPr>
      </w:pPr>
      <w:r>
        <w:rPr>
          <w:rFonts w:hint="eastAsia"/>
        </w:rPr>
        <w:lastRenderedPageBreak/>
        <w:t>25.</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分业监管和混业监管其监管机构设置标准不同。</w:t>
      </w:r>
      <w:r>
        <w:rPr>
          <w:rFonts w:ascii="宋体" w:eastAsia="宋体" w:hAnsi="宋体" w:cs="宋体" w:hint="eastAsia"/>
          <w:color w:val="000000"/>
          <w:kern w:val="0"/>
          <w:sz w:val="20"/>
          <w:szCs w:val="20"/>
        </w:rPr>
        <w:t>X</w:t>
      </w:r>
    </w:p>
    <w:p w:rsidR="005747DB" w:rsidRPr="005747DB" w:rsidRDefault="005747DB" w:rsidP="005747DB">
      <w:pPr>
        <w:rPr>
          <w:rFonts w:ascii="宋体" w:eastAsia="宋体" w:hAnsi="宋体" w:cs="宋体"/>
          <w:color w:val="000000"/>
          <w:kern w:val="0"/>
          <w:sz w:val="20"/>
          <w:szCs w:val="20"/>
        </w:rPr>
      </w:pPr>
      <w:r>
        <w:rPr>
          <w:rFonts w:hint="eastAsia"/>
        </w:rPr>
        <w:t>26.</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浮动利率指在整个借贷期内利率固定不变。  </w:t>
      </w:r>
      <w:r>
        <w:rPr>
          <w:rFonts w:ascii="宋体" w:eastAsia="宋体" w:hAnsi="宋体" w:cs="宋体" w:hint="eastAsia"/>
          <w:color w:val="000000"/>
          <w:kern w:val="0"/>
          <w:sz w:val="20"/>
          <w:szCs w:val="20"/>
        </w:rPr>
        <w:t>X</w:t>
      </w:r>
    </w:p>
    <w:p w:rsidR="005747DB" w:rsidRPr="005747DB" w:rsidRDefault="005747DB" w:rsidP="005747DB">
      <w:pPr>
        <w:rPr>
          <w:rFonts w:ascii="宋体" w:eastAsia="宋体" w:hAnsi="宋体" w:cs="宋体"/>
          <w:color w:val="000000"/>
          <w:kern w:val="0"/>
          <w:sz w:val="20"/>
          <w:szCs w:val="20"/>
        </w:rPr>
      </w:pPr>
      <w:r>
        <w:rPr>
          <w:rFonts w:hint="eastAsia"/>
        </w:rPr>
        <w:t>27.</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各国公开市场业务操作的主要对象是金融债券。</w:t>
      </w:r>
      <w:r>
        <w:rPr>
          <w:rFonts w:ascii="宋体" w:eastAsia="宋体" w:hAnsi="宋体" w:cs="宋体" w:hint="eastAsia"/>
          <w:color w:val="000000"/>
          <w:kern w:val="0"/>
          <w:sz w:val="20"/>
          <w:szCs w:val="20"/>
        </w:rPr>
        <w:t>X</w:t>
      </w:r>
    </w:p>
    <w:p w:rsidR="005747DB" w:rsidRPr="005747DB" w:rsidRDefault="005747DB" w:rsidP="005747DB">
      <w:pPr>
        <w:rPr>
          <w:rFonts w:ascii="宋体" w:eastAsia="宋体" w:hAnsi="宋体" w:cs="宋体"/>
          <w:color w:val="000000"/>
          <w:kern w:val="0"/>
          <w:sz w:val="20"/>
          <w:szCs w:val="20"/>
        </w:rPr>
      </w:pPr>
      <w:r>
        <w:rPr>
          <w:rFonts w:hint="eastAsia"/>
        </w:rPr>
        <w:t>28.</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国NASDAQ市场是二板市场。</w:t>
      </w:r>
      <w:r>
        <w:rPr>
          <w:rFonts w:ascii="宋体" w:eastAsia="宋体" w:hAnsi="宋体" w:cs="宋体" w:hint="eastAsia"/>
          <w:color w:val="000000"/>
          <w:kern w:val="0"/>
          <w:sz w:val="20"/>
          <w:szCs w:val="20"/>
        </w:rPr>
        <w:t>V</w:t>
      </w:r>
    </w:p>
    <w:p w:rsidR="005747DB" w:rsidRPr="005747DB" w:rsidRDefault="005747DB" w:rsidP="005747DB">
      <w:pPr>
        <w:rPr>
          <w:rFonts w:ascii="宋体" w:eastAsia="宋体" w:hAnsi="宋体" w:cs="宋体"/>
          <w:color w:val="000000"/>
          <w:kern w:val="0"/>
          <w:sz w:val="20"/>
          <w:szCs w:val="20"/>
        </w:rPr>
      </w:pPr>
      <w:r>
        <w:rPr>
          <w:rFonts w:hint="eastAsia"/>
        </w:rPr>
        <w:t>29.</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国际金融体系实际上就是国际货币体系。</w:t>
      </w:r>
      <w:r>
        <w:rPr>
          <w:rFonts w:ascii="宋体" w:eastAsia="宋体" w:hAnsi="宋体" w:cs="宋体" w:hint="eastAsia"/>
          <w:color w:val="000000"/>
          <w:kern w:val="0"/>
          <w:sz w:val="20"/>
          <w:szCs w:val="20"/>
        </w:rPr>
        <w:t>X</w:t>
      </w:r>
    </w:p>
    <w:p w:rsidR="005747DB" w:rsidRPr="005747DB" w:rsidRDefault="005747DB" w:rsidP="005747DB">
      <w:pPr>
        <w:rPr>
          <w:rFonts w:ascii="宋体" w:eastAsia="宋体" w:hAnsi="宋体" w:cs="宋体"/>
          <w:color w:val="000000"/>
          <w:kern w:val="0"/>
          <w:sz w:val="20"/>
          <w:szCs w:val="20"/>
        </w:rPr>
      </w:pPr>
      <w:r>
        <w:rPr>
          <w:rFonts w:hint="eastAsia"/>
        </w:rPr>
        <w:t>30.</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国家信用是国家及其附属机构作为债务人或债权人，依据信用原则向社会公众和国外政府举债或向债务国放债的一种形式。  </w:t>
      </w:r>
      <w:r>
        <w:rPr>
          <w:rFonts w:ascii="宋体" w:eastAsia="宋体" w:hAnsi="宋体" w:cs="宋体" w:hint="eastAsia"/>
          <w:color w:val="000000"/>
          <w:kern w:val="0"/>
          <w:sz w:val="20"/>
          <w:szCs w:val="20"/>
        </w:rPr>
        <w:t>V</w:t>
      </w:r>
    </w:p>
    <w:p w:rsidR="005747DB" w:rsidRPr="005747DB" w:rsidRDefault="005747DB" w:rsidP="005747DB">
      <w:pPr>
        <w:rPr>
          <w:rFonts w:ascii="宋体" w:eastAsia="宋体" w:hAnsi="宋体" w:cs="宋体"/>
          <w:color w:val="000000"/>
          <w:kern w:val="0"/>
          <w:sz w:val="20"/>
          <w:szCs w:val="20"/>
        </w:rPr>
      </w:pPr>
      <w:r>
        <w:rPr>
          <w:rFonts w:hint="eastAsia"/>
        </w:rPr>
        <w:t>31.</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合作金融表达了一种合作性的资金融通关系。</w:t>
      </w:r>
      <w:r>
        <w:rPr>
          <w:rFonts w:ascii="宋体" w:eastAsia="宋体" w:hAnsi="宋体" w:cs="宋体" w:hint="eastAsia"/>
          <w:color w:val="000000"/>
          <w:kern w:val="0"/>
          <w:sz w:val="20"/>
          <w:szCs w:val="20"/>
        </w:rPr>
        <w:t>V</w:t>
      </w:r>
    </w:p>
    <w:p w:rsidR="005747DB" w:rsidRPr="005747DB" w:rsidRDefault="005747DB" w:rsidP="005747DB">
      <w:pPr>
        <w:rPr>
          <w:rFonts w:ascii="宋体" w:eastAsia="宋体" w:hAnsi="宋体" w:cs="宋体"/>
          <w:color w:val="000000"/>
          <w:kern w:val="0"/>
          <w:sz w:val="20"/>
          <w:szCs w:val="20"/>
        </w:rPr>
      </w:pPr>
      <w:r>
        <w:rPr>
          <w:rFonts w:hint="eastAsia"/>
        </w:rPr>
        <w:t>32.</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核心资本就是商业银行的全部资本金。</w:t>
      </w:r>
      <w:r>
        <w:rPr>
          <w:rFonts w:ascii="宋体" w:eastAsia="宋体" w:hAnsi="宋体" w:cs="宋体" w:hint="eastAsia"/>
          <w:color w:val="000000"/>
          <w:kern w:val="0"/>
          <w:sz w:val="20"/>
          <w:szCs w:val="20"/>
        </w:rPr>
        <w:t>X</w:t>
      </w:r>
    </w:p>
    <w:p w:rsidR="005747DB" w:rsidRPr="005747DB" w:rsidRDefault="005747DB" w:rsidP="005747DB">
      <w:pPr>
        <w:rPr>
          <w:rFonts w:ascii="宋体" w:eastAsia="宋体" w:hAnsi="宋体" w:cs="宋体"/>
          <w:color w:val="000000"/>
          <w:kern w:val="0"/>
          <w:sz w:val="20"/>
          <w:szCs w:val="20"/>
        </w:rPr>
      </w:pPr>
      <w:r>
        <w:rPr>
          <w:rFonts w:hint="eastAsia"/>
        </w:rPr>
        <w:t>33.</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货币乘数效应既然是一种客观必然性，因此是不可控的。</w:t>
      </w:r>
      <w:r>
        <w:rPr>
          <w:rFonts w:ascii="宋体" w:eastAsia="宋体" w:hAnsi="宋体" w:cs="宋体" w:hint="eastAsia"/>
          <w:color w:val="000000"/>
          <w:kern w:val="0"/>
          <w:sz w:val="20"/>
          <w:szCs w:val="20"/>
        </w:rPr>
        <w:t>V</w:t>
      </w:r>
    </w:p>
    <w:p w:rsidR="005747DB" w:rsidRPr="005747DB" w:rsidRDefault="005747DB" w:rsidP="005747DB">
      <w:pPr>
        <w:rPr>
          <w:rFonts w:ascii="宋体" w:eastAsia="宋体" w:hAnsi="宋体" w:cs="宋体"/>
          <w:color w:val="000000"/>
          <w:kern w:val="0"/>
          <w:sz w:val="20"/>
          <w:szCs w:val="20"/>
        </w:rPr>
      </w:pPr>
      <w:r>
        <w:rPr>
          <w:rFonts w:hint="eastAsia"/>
        </w:rPr>
        <w:t>34.</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货币购买力指数是物价指数的倒数。</w:t>
      </w:r>
      <w:r>
        <w:rPr>
          <w:rFonts w:ascii="宋体" w:eastAsia="宋体" w:hAnsi="宋体" w:cs="宋体" w:hint="eastAsia"/>
          <w:color w:val="000000"/>
          <w:kern w:val="0"/>
          <w:sz w:val="20"/>
          <w:szCs w:val="20"/>
        </w:rPr>
        <w:t>V</w:t>
      </w:r>
    </w:p>
    <w:p w:rsidR="005747DB" w:rsidRPr="005747DB" w:rsidRDefault="005747DB" w:rsidP="005747DB">
      <w:pPr>
        <w:rPr>
          <w:rFonts w:ascii="宋体" w:eastAsia="宋体" w:hAnsi="宋体" w:cs="宋体"/>
          <w:color w:val="000000"/>
          <w:kern w:val="0"/>
          <w:sz w:val="20"/>
          <w:szCs w:val="20"/>
        </w:rPr>
      </w:pPr>
      <w:r>
        <w:rPr>
          <w:rFonts w:hint="eastAsia"/>
        </w:rPr>
        <w:t>35.</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货币政策工具主要有：存款准备金、再贴现、公开市场操作、再贷款、利率、窗口指导。</w:t>
      </w:r>
      <w:r>
        <w:rPr>
          <w:rFonts w:ascii="宋体" w:eastAsia="宋体" w:hAnsi="宋体" w:cs="宋体" w:hint="eastAsia"/>
          <w:color w:val="000000"/>
          <w:kern w:val="0"/>
          <w:sz w:val="20"/>
          <w:szCs w:val="20"/>
        </w:rPr>
        <w:t>V</w:t>
      </w:r>
    </w:p>
    <w:p w:rsidR="005747DB" w:rsidRPr="005747DB" w:rsidRDefault="005747DB" w:rsidP="005747DB">
      <w:pPr>
        <w:rPr>
          <w:rFonts w:ascii="宋体" w:eastAsia="宋体" w:hAnsi="宋体" w:cs="宋体"/>
          <w:kern w:val="0"/>
          <w:sz w:val="20"/>
          <w:szCs w:val="20"/>
        </w:rPr>
      </w:pPr>
      <w:r>
        <w:rPr>
          <w:rFonts w:hint="eastAsia"/>
        </w:rPr>
        <w:t>36.</w:t>
      </w:r>
      <w:r w:rsidRPr="005747DB">
        <w:rPr>
          <w:rFonts w:hint="eastAsia"/>
          <w:sz w:val="20"/>
          <w:szCs w:val="20"/>
        </w:rPr>
        <w:t xml:space="preserve"> </w:t>
      </w:r>
      <w:r w:rsidRPr="005747DB">
        <w:rPr>
          <w:rFonts w:ascii="宋体" w:eastAsia="宋体" w:hAnsi="宋体" w:cs="宋体" w:hint="eastAsia"/>
          <w:kern w:val="0"/>
          <w:sz w:val="20"/>
          <w:szCs w:val="20"/>
        </w:rPr>
        <w:t>货币政策目标是指中央银行采取调节货币供给和利率等措施所要达到的目的。</w:t>
      </w:r>
      <w:r>
        <w:rPr>
          <w:rFonts w:ascii="宋体" w:eastAsia="宋体" w:hAnsi="宋体" w:cs="宋体" w:hint="eastAsia"/>
          <w:kern w:val="0"/>
          <w:sz w:val="20"/>
          <w:szCs w:val="20"/>
        </w:rPr>
        <w:t>V</w:t>
      </w:r>
    </w:p>
    <w:p w:rsidR="005747DB" w:rsidRPr="005747DB" w:rsidRDefault="005747DB" w:rsidP="005747DB">
      <w:pPr>
        <w:rPr>
          <w:rFonts w:ascii="宋体" w:eastAsia="宋体" w:hAnsi="宋体" w:cs="宋体"/>
          <w:color w:val="000000"/>
          <w:kern w:val="0"/>
          <w:sz w:val="20"/>
          <w:szCs w:val="20"/>
        </w:rPr>
      </w:pPr>
      <w:r>
        <w:rPr>
          <w:rFonts w:hint="eastAsia"/>
        </w:rPr>
        <w:t>37.</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货币政策是中央银行为实现一定的宏观经济调控目标，运用各种工具调节货币供给和利率，进而影响宏观经济的方针和措施的总称，是一国宏观经济政策的重要组成部分。</w:t>
      </w:r>
      <w:r>
        <w:rPr>
          <w:rFonts w:ascii="宋体" w:eastAsia="宋体" w:hAnsi="宋体" w:cs="宋体" w:hint="eastAsia"/>
          <w:color w:val="000000"/>
          <w:kern w:val="0"/>
          <w:sz w:val="20"/>
          <w:szCs w:val="20"/>
        </w:rPr>
        <w:t>V</w:t>
      </w:r>
    </w:p>
    <w:p w:rsidR="005747DB" w:rsidRPr="005747DB" w:rsidRDefault="005747DB" w:rsidP="005747DB">
      <w:pPr>
        <w:rPr>
          <w:rFonts w:ascii="宋体" w:eastAsia="宋体" w:hAnsi="宋体" w:cs="宋体"/>
          <w:color w:val="000000"/>
          <w:kern w:val="0"/>
          <w:sz w:val="20"/>
          <w:szCs w:val="20"/>
        </w:rPr>
      </w:pPr>
      <w:r>
        <w:rPr>
          <w:rFonts w:hint="eastAsia"/>
        </w:rPr>
        <w:t>38.</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货币政策一般包括三个方面内容，即政策手段、中介目标和最终目标。</w:t>
      </w:r>
      <w:r>
        <w:rPr>
          <w:rFonts w:ascii="宋体" w:eastAsia="宋体" w:hAnsi="宋体" w:cs="宋体" w:hint="eastAsia"/>
          <w:color w:val="000000"/>
          <w:kern w:val="0"/>
          <w:sz w:val="20"/>
          <w:szCs w:val="20"/>
        </w:rPr>
        <w:t>V</w:t>
      </w:r>
    </w:p>
    <w:p w:rsidR="005747DB" w:rsidRPr="005747DB" w:rsidRDefault="005747DB" w:rsidP="005747DB">
      <w:pPr>
        <w:rPr>
          <w:rFonts w:ascii="宋体" w:eastAsia="宋体" w:hAnsi="宋体" w:cs="宋体"/>
          <w:color w:val="000000"/>
          <w:kern w:val="0"/>
          <w:sz w:val="20"/>
          <w:szCs w:val="20"/>
        </w:rPr>
      </w:pPr>
      <w:r>
        <w:rPr>
          <w:rFonts w:hint="eastAsia"/>
        </w:rPr>
        <w:t>39.</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建全和完善外汇管理体制是实现人民币可兑换的重要保证。</w:t>
      </w:r>
      <w:r>
        <w:rPr>
          <w:rFonts w:ascii="宋体" w:eastAsia="宋体" w:hAnsi="宋体" w:cs="宋体" w:hint="eastAsia"/>
          <w:color w:val="000000"/>
          <w:kern w:val="0"/>
          <w:sz w:val="20"/>
          <w:szCs w:val="20"/>
        </w:rPr>
        <w:t>V</w:t>
      </w:r>
    </w:p>
    <w:p w:rsidR="005747DB" w:rsidRPr="005747DB" w:rsidRDefault="005747DB" w:rsidP="005747DB">
      <w:pPr>
        <w:rPr>
          <w:rFonts w:ascii="宋体" w:eastAsia="宋体" w:hAnsi="宋体" w:cs="宋体"/>
          <w:color w:val="000000"/>
          <w:kern w:val="0"/>
          <w:sz w:val="20"/>
          <w:szCs w:val="20"/>
        </w:rPr>
      </w:pPr>
      <w:r>
        <w:rPr>
          <w:rFonts w:hint="eastAsia"/>
        </w:rPr>
        <w:t>40.</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金融监管是先于中央银行制度而出现的。</w:t>
      </w:r>
      <w:r>
        <w:rPr>
          <w:rFonts w:ascii="宋体" w:eastAsia="宋体" w:hAnsi="宋体" w:cs="宋体" w:hint="eastAsia"/>
          <w:color w:val="000000"/>
          <w:kern w:val="0"/>
          <w:sz w:val="20"/>
          <w:szCs w:val="20"/>
        </w:rPr>
        <w:t>V</w:t>
      </w:r>
    </w:p>
    <w:p w:rsidR="005747DB" w:rsidRPr="005747DB" w:rsidRDefault="005747DB" w:rsidP="005747DB">
      <w:pPr>
        <w:rPr>
          <w:rFonts w:ascii="宋体" w:eastAsia="宋体" w:hAnsi="宋体" w:cs="宋体"/>
          <w:color w:val="000000"/>
          <w:kern w:val="0"/>
          <w:sz w:val="20"/>
          <w:szCs w:val="20"/>
        </w:rPr>
      </w:pPr>
      <w:r>
        <w:rPr>
          <w:rFonts w:hint="eastAsia"/>
        </w:rPr>
        <w:t>41.</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金融市场是一个包含许多不同层次和内容的复合体。</w:t>
      </w:r>
      <w:r>
        <w:rPr>
          <w:rFonts w:ascii="宋体" w:eastAsia="宋体" w:hAnsi="宋体" w:cs="宋体" w:hint="eastAsia"/>
          <w:color w:val="000000"/>
          <w:kern w:val="0"/>
          <w:sz w:val="20"/>
          <w:szCs w:val="20"/>
        </w:rPr>
        <w:t>V</w:t>
      </w:r>
    </w:p>
    <w:p w:rsidR="005747DB" w:rsidRPr="005747DB" w:rsidRDefault="005747DB" w:rsidP="005747DB">
      <w:pPr>
        <w:rPr>
          <w:rFonts w:ascii="宋体" w:eastAsia="宋体" w:hAnsi="宋体" w:cs="宋体"/>
          <w:color w:val="000000"/>
          <w:kern w:val="0"/>
          <w:sz w:val="20"/>
          <w:szCs w:val="20"/>
        </w:rPr>
      </w:pPr>
      <w:r>
        <w:rPr>
          <w:rFonts w:hint="eastAsia"/>
        </w:rPr>
        <w:t>42.</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金融全球化是经济全球化的重要组成部分，是当今世界发展的客观趋势。</w:t>
      </w:r>
      <w:r>
        <w:rPr>
          <w:rFonts w:ascii="宋体" w:eastAsia="宋体" w:hAnsi="宋体" w:cs="宋体" w:hint="eastAsia"/>
          <w:color w:val="000000"/>
          <w:kern w:val="0"/>
          <w:sz w:val="20"/>
          <w:szCs w:val="20"/>
        </w:rPr>
        <w:t>V</w:t>
      </w:r>
    </w:p>
    <w:p w:rsidR="005747DB" w:rsidRPr="005747DB" w:rsidRDefault="005747DB" w:rsidP="005747DB">
      <w:pPr>
        <w:rPr>
          <w:rFonts w:ascii="宋体" w:eastAsia="宋体" w:hAnsi="宋体" w:cs="宋体"/>
          <w:color w:val="000000"/>
          <w:kern w:val="0"/>
          <w:sz w:val="20"/>
          <w:szCs w:val="20"/>
        </w:rPr>
      </w:pPr>
      <w:r>
        <w:rPr>
          <w:rFonts w:hint="eastAsia"/>
        </w:rPr>
        <w:t>43.</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贷款五级分类法主要依据借款人的还款能力。</w:t>
      </w:r>
      <w:r>
        <w:rPr>
          <w:rFonts w:ascii="宋体" w:eastAsia="宋体" w:hAnsi="宋体" w:cs="宋体" w:hint="eastAsia"/>
          <w:color w:val="000000"/>
          <w:kern w:val="0"/>
          <w:sz w:val="20"/>
          <w:szCs w:val="20"/>
        </w:rPr>
        <w:t>V</w:t>
      </w:r>
    </w:p>
    <w:p w:rsidR="005747DB" w:rsidRPr="005747DB" w:rsidRDefault="005747DB" w:rsidP="005747DB">
      <w:pPr>
        <w:rPr>
          <w:rFonts w:ascii="宋体" w:eastAsia="宋体" w:hAnsi="宋体" w:cs="宋体"/>
          <w:color w:val="000000"/>
          <w:kern w:val="0"/>
          <w:sz w:val="20"/>
          <w:szCs w:val="20"/>
        </w:rPr>
      </w:pPr>
      <w:r>
        <w:rPr>
          <w:rFonts w:hint="eastAsia"/>
        </w:rPr>
        <w:t>44.</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金融全球化是一柄“双刃剑”。</w:t>
      </w:r>
      <w:r>
        <w:rPr>
          <w:rFonts w:ascii="宋体" w:eastAsia="宋体" w:hAnsi="宋体" w:cs="宋体" w:hint="eastAsia"/>
          <w:color w:val="000000"/>
          <w:kern w:val="0"/>
          <w:sz w:val="20"/>
          <w:szCs w:val="20"/>
        </w:rPr>
        <w:t>V</w:t>
      </w:r>
    </w:p>
    <w:p w:rsidR="005747DB" w:rsidRPr="005747DB" w:rsidRDefault="005747DB" w:rsidP="005747DB">
      <w:pPr>
        <w:rPr>
          <w:rFonts w:ascii="宋体" w:eastAsia="宋体" w:hAnsi="宋体" w:cs="宋体"/>
          <w:color w:val="000000"/>
          <w:kern w:val="0"/>
          <w:sz w:val="20"/>
          <w:szCs w:val="20"/>
        </w:rPr>
      </w:pPr>
      <w:r>
        <w:rPr>
          <w:rFonts w:hint="eastAsia"/>
        </w:rPr>
        <w:t>45.</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金融全球化最大的受益者是发展中国家，中国是其中代表。</w:t>
      </w:r>
      <w:r>
        <w:rPr>
          <w:rFonts w:ascii="宋体" w:eastAsia="宋体" w:hAnsi="宋体" w:cs="宋体" w:hint="eastAsia"/>
          <w:color w:val="000000"/>
          <w:kern w:val="0"/>
          <w:sz w:val="20"/>
          <w:szCs w:val="20"/>
        </w:rPr>
        <w:t>X</w:t>
      </w:r>
    </w:p>
    <w:p w:rsidR="005747DB" w:rsidRPr="005747DB" w:rsidRDefault="005747DB" w:rsidP="005747DB">
      <w:pPr>
        <w:rPr>
          <w:rFonts w:ascii="宋体" w:eastAsia="宋体" w:hAnsi="宋体" w:cs="宋体"/>
          <w:color w:val="000000"/>
          <w:kern w:val="0"/>
          <w:sz w:val="20"/>
          <w:szCs w:val="20"/>
        </w:rPr>
      </w:pPr>
      <w:r>
        <w:rPr>
          <w:rFonts w:hint="eastAsia"/>
        </w:rPr>
        <w:t>46.</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金融业的分业监管是我国金融发展的一个重要阶段，是不可逾越的。</w:t>
      </w:r>
      <w:r>
        <w:rPr>
          <w:rFonts w:ascii="宋体" w:eastAsia="宋体" w:hAnsi="宋体" w:cs="宋体" w:hint="eastAsia"/>
          <w:color w:val="000000"/>
          <w:kern w:val="0"/>
          <w:sz w:val="20"/>
          <w:szCs w:val="20"/>
        </w:rPr>
        <w:t>V</w:t>
      </w:r>
    </w:p>
    <w:p w:rsidR="005747DB" w:rsidRPr="005747DB" w:rsidRDefault="005747DB" w:rsidP="005747DB">
      <w:pPr>
        <w:rPr>
          <w:rFonts w:ascii="宋体" w:eastAsia="宋体" w:hAnsi="宋体" w:cs="宋体"/>
          <w:color w:val="000000"/>
          <w:kern w:val="0"/>
          <w:sz w:val="20"/>
          <w:szCs w:val="20"/>
        </w:rPr>
      </w:pPr>
      <w:r>
        <w:rPr>
          <w:rFonts w:hint="eastAsia"/>
        </w:rPr>
        <w:t>47.</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经济全球化加剧了发达国家与发展中国家之间的发展不平衡，特别是南北差距加大。</w:t>
      </w:r>
      <w:r>
        <w:rPr>
          <w:rFonts w:ascii="宋体" w:eastAsia="宋体" w:hAnsi="宋体" w:cs="宋体" w:hint="eastAsia"/>
          <w:color w:val="000000"/>
          <w:kern w:val="0"/>
          <w:sz w:val="20"/>
          <w:szCs w:val="20"/>
        </w:rPr>
        <w:t>V</w:t>
      </w:r>
    </w:p>
    <w:p w:rsidR="005747DB" w:rsidRPr="005747DB" w:rsidRDefault="005747DB" w:rsidP="005747DB">
      <w:pPr>
        <w:rPr>
          <w:rFonts w:ascii="宋体" w:eastAsia="宋体" w:hAnsi="宋体" w:cs="宋体"/>
          <w:color w:val="000000"/>
          <w:kern w:val="0"/>
          <w:sz w:val="20"/>
          <w:szCs w:val="20"/>
        </w:rPr>
      </w:pPr>
      <w:r>
        <w:rPr>
          <w:rFonts w:hint="eastAsia"/>
        </w:rPr>
        <w:t>48.</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决策时滞是决策机构花费的时间，因此称为内部时滞。</w:t>
      </w:r>
      <w:r>
        <w:rPr>
          <w:rFonts w:ascii="宋体" w:eastAsia="宋体" w:hAnsi="宋体" w:cs="宋体" w:hint="eastAsia"/>
          <w:color w:val="000000"/>
          <w:kern w:val="0"/>
          <w:sz w:val="20"/>
          <w:szCs w:val="20"/>
        </w:rPr>
        <w:t>X</w:t>
      </w:r>
    </w:p>
    <w:p w:rsidR="005747DB" w:rsidRPr="005747DB" w:rsidRDefault="005747DB" w:rsidP="005747DB">
      <w:pPr>
        <w:rPr>
          <w:rFonts w:ascii="宋体" w:eastAsia="宋体" w:hAnsi="宋体" w:cs="宋体"/>
          <w:color w:val="000000"/>
          <w:kern w:val="0"/>
          <w:sz w:val="20"/>
          <w:szCs w:val="20"/>
        </w:rPr>
      </w:pPr>
      <w:r>
        <w:rPr>
          <w:rFonts w:hint="eastAsia"/>
        </w:rPr>
        <w:t>49.</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开办政策性住房信贷业务的银行必须是由中国人民银行指定的银行。</w:t>
      </w:r>
      <w:r>
        <w:rPr>
          <w:rFonts w:ascii="宋体" w:eastAsia="宋体" w:hAnsi="宋体" w:cs="宋体" w:hint="eastAsia"/>
          <w:color w:val="000000"/>
          <w:kern w:val="0"/>
          <w:sz w:val="20"/>
          <w:szCs w:val="20"/>
        </w:rPr>
        <w:t>V</w:t>
      </w:r>
    </w:p>
    <w:p w:rsidR="005747DB" w:rsidRPr="005747DB" w:rsidRDefault="005747DB" w:rsidP="005747DB">
      <w:pPr>
        <w:rPr>
          <w:rFonts w:ascii="宋体" w:eastAsia="宋体" w:hAnsi="宋体" w:cs="宋体"/>
          <w:color w:val="000000"/>
          <w:kern w:val="0"/>
          <w:sz w:val="20"/>
          <w:szCs w:val="20"/>
        </w:rPr>
      </w:pPr>
      <w:r>
        <w:rPr>
          <w:rFonts w:hint="eastAsia"/>
        </w:rPr>
        <w:t>50.</w:t>
      </w:r>
      <w:r w:rsidRPr="005747DB">
        <w:rPr>
          <w:rFonts w:hint="eastAsia"/>
          <w:color w:val="000000"/>
          <w:sz w:val="20"/>
          <w:szCs w:val="20"/>
        </w:rPr>
        <w:t xml:space="preserve"> </w:t>
      </w:r>
      <w:r w:rsidRPr="005747DB">
        <w:rPr>
          <w:rFonts w:ascii="宋体" w:eastAsia="宋体" w:hAnsi="宋体" w:cs="宋体" w:hint="eastAsia"/>
          <w:color w:val="000000"/>
          <w:kern w:val="0"/>
          <w:sz w:val="20"/>
          <w:szCs w:val="20"/>
        </w:rPr>
        <w:t>目前国际货币格局仍以美元为主。</w:t>
      </w:r>
      <w:r>
        <w:rPr>
          <w:rFonts w:ascii="宋体" w:eastAsia="宋体" w:hAnsi="宋体" w:cs="宋体" w:hint="eastAsia"/>
          <w:color w:val="000000"/>
          <w:kern w:val="0"/>
          <w:sz w:val="20"/>
          <w:szCs w:val="20"/>
        </w:rPr>
        <w:t>X</w:t>
      </w:r>
    </w:p>
    <w:p w:rsidR="001421C2" w:rsidRPr="001421C2" w:rsidRDefault="001421C2" w:rsidP="001421C2">
      <w:pPr>
        <w:rPr>
          <w:rFonts w:ascii="宋体" w:eastAsia="宋体" w:hAnsi="宋体" w:cs="宋体"/>
          <w:color w:val="000000"/>
          <w:kern w:val="0"/>
          <w:sz w:val="20"/>
          <w:szCs w:val="20"/>
        </w:rPr>
      </w:pPr>
      <w:r>
        <w:rPr>
          <w:rFonts w:hint="eastAsia"/>
        </w:rPr>
        <w:t>51.</w:t>
      </w:r>
      <w:r w:rsidRPr="001421C2">
        <w:rPr>
          <w:rFonts w:hint="eastAsia"/>
          <w:color w:val="000000"/>
          <w:sz w:val="20"/>
          <w:szCs w:val="20"/>
        </w:rPr>
        <w:t xml:space="preserve"> </w:t>
      </w:r>
      <w:r w:rsidRPr="001421C2">
        <w:rPr>
          <w:rFonts w:ascii="宋体" w:eastAsia="宋体" w:hAnsi="宋体" w:cs="宋体" w:hint="eastAsia"/>
          <w:color w:val="000000"/>
          <w:kern w:val="0"/>
          <w:sz w:val="20"/>
          <w:szCs w:val="20"/>
        </w:rPr>
        <w:t>目前我国货币政策传导机制的传导过程是央行直接对企业和公众。</w:t>
      </w:r>
      <w:r w:rsidR="008C11B3">
        <w:rPr>
          <w:rFonts w:ascii="宋体" w:eastAsia="宋体" w:hAnsi="宋体" w:cs="宋体" w:hint="eastAsia"/>
          <w:color w:val="000000"/>
          <w:kern w:val="0"/>
          <w:sz w:val="20"/>
          <w:szCs w:val="20"/>
        </w:rPr>
        <w:t>X</w:t>
      </w:r>
    </w:p>
    <w:p w:rsidR="001421C2" w:rsidRPr="001421C2" w:rsidRDefault="001421C2" w:rsidP="001421C2">
      <w:pPr>
        <w:rPr>
          <w:rFonts w:ascii="宋体" w:eastAsia="宋体" w:hAnsi="宋体" w:cs="宋体"/>
          <w:color w:val="000000"/>
          <w:kern w:val="0"/>
          <w:sz w:val="20"/>
          <w:szCs w:val="20"/>
        </w:rPr>
      </w:pPr>
      <w:r>
        <w:rPr>
          <w:rFonts w:hint="eastAsia"/>
        </w:rPr>
        <w:t>52.</w:t>
      </w:r>
      <w:r w:rsidRPr="001421C2">
        <w:rPr>
          <w:rFonts w:hint="eastAsia"/>
          <w:color w:val="000000"/>
          <w:sz w:val="20"/>
          <w:szCs w:val="20"/>
        </w:rPr>
        <w:t xml:space="preserve"> </w:t>
      </w:r>
      <w:r w:rsidRPr="001421C2">
        <w:rPr>
          <w:rFonts w:ascii="宋体" w:eastAsia="宋体" w:hAnsi="宋体" w:cs="宋体" w:hint="eastAsia"/>
          <w:color w:val="000000"/>
          <w:kern w:val="0"/>
          <w:sz w:val="20"/>
          <w:szCs w:val="20"/>
        </w:rPr>
        <w:t>目前我国人民币汇率稳定具有内在合理性。</w:t>
      </w:r>
      <w:r w:rsidR="008C11B3">
        <w:rPr>
          <w:rFonts w:ascii="宋体" w:eastAsia="宋体" w:hAnsi="宋体" w:cs="宋体" w:hint="eastAsia"/>
          <w:color w:val="000000"/>
          <w:kern w:val="0"/>
          <w:sz w:val="20"/>
          <w:szCs w:val="20"/>
        </w:rPr>
        <w:t>V</w:t>
      </w:r>
    </w:p>
    <w:p w:rsidR="001421C2" w:rsidRPr="001421C2" w:rsidRDefault="001421C2" w:rsidP="001421C2">
      <w:pPr>
        <w:rPr>
          <w:rFonts w:ascii="宋体" w:eastAsia="宋体" w:hAnsi="宋体" w:cs="宋体"/>
          <w:color w:val="000000"/>
          <w:kern w:val="0"/>
          <w:sz w:val="20"/>
          <w:szCs w:val="20"/>
        </w:rPr>
      </w:pPr>
      <w:r>
        <w:rPr>
          <w:rFonts w:hint="eastAsia"/>
        </w:rPr>
        <w:t>53.</w:t>
      </w:r>
      <w:r w:rsidRPr="001421C2">
        <w:rPr>
          <w:rFonts w:hint="eastAsia"/>
          <w:color w:val="000000"/>
          <w:sz w:val="20"/>
          <w:szCs w:val="20"/>
        </w:rPr>
        <w:t xml:space="preserve"> </w:t>
      </w:r>
      <w:r w:rsidRPr="001421C2">
        <w:rPr>
          <w:rFonts w:ascii="宋体" w:eastAsia="宋体" w:hAnsi="宋体" w:cs="宋体" w:hint="eastAsia"/>
          <w:color w:val="000000"/>
          <w:kern w:val="0"/>
          <w:sz w:val="20"/>
          <w:szCs w:val="20"/>
        </w:rPr>
        <w:t>目前我国商业银行开办的业务都是表内业务。</w:t>
      </w:r>
      <w:r w:rsidR="008C11B3">
        <w:rPr>
          <w:rFonts w:ascii="宋体" w:eastAsia="宋体" w:hAnsi="宋体" w:cs="宋体" w:hint="eastAsia"/>
          <w:color w:val="000000"/>
          <w:kern w:val="0"/>
          <w:sz w:val="20"/>
          <w:szCs w:val="20"/>
        </w:rPr>
        <w:t>X</w:t>
      </w:r>
    </w:p>
    <w:p w:rsidR="001421C2" w:rsidRPr="001421C2" w:rsidRDefault="001421C2" w:rsidP="001421C2">
      <w:pPr>
        <w:rPr>
          <w:rFonts w:ascii="宋体" w:eastAsia="宋体" w:hAnsi="宋体" w:cs="宋体"/>
          <w:color w:val="000000"/>
          <w:kern w:val="0"/>
          <w:sz w:val="20"/>
          <w:szCs w:val="20"/>
        </w:rPr>
      </w:pPr>
      <w:r>
        <w:rPr>
          <w:rFonts w:hint="eastAsia"/>
        </w:rPr>
        <w:t>54.</w:t>
      </w:r>
      <w:r w:rsidRPr="001421C2">
        <w:rPr>
          <w:rFonts w:hint="eastAsia"/>
          <w:color w:val="000000"/>
          <w:sz w:val="20"/>
          <w:szCs w:val="20"/>
        </w:rPr>
        <w:t xml:space="preserve"> </w:t>
      </w:r>
      <w:r w:rsidRPr="001421C2">
        <w:rPr>
          <w:rFonts w:ascii="宋体" w:eastAsia="宋体" w:hAnsi="宋体" w:cs="宋体" w:hint="eastAsia"/>
          <w:color w:val="000000"/>
          <w:kern w:val="0"/>
          <w:sz w:val="20"/>
          <w:szCs w:val="20"/>
        </w:rPr>
        <w:t>目前我国商业银行开办的业务可基本分为表内负债业务、表内资产业务和表外业务。</w:t>
      </w:r>
      <w:r w:rsidR="008C11B3">
        <w:rPr>
          <w:rFonts w:ascii="宋体" w:eastAsia="宋体" w:hAnsi="宋体" w:cs="宋体" w:hint="eastAsia"/>
          <w:color w:val="000000"/>
          <w:kern w:val="0"/>
          <w:sz w:val="20"/>
          <w:szCs w:val="20"/>
        </w:rPr>
        <w:t>V</w:t>
      </w:r>
    </w:p>
    <w:p w:rsidR="001421C2" w:rsidRPr="001421C2" w:rsidRDefault="001421C2" w:rsidP="001421C2">
      <w:pPr>
        <w:rPr>
          <w:rFonts w:ascii="宋体" w:eastAsia="宋体" w:hAnsi="宋体" w:cs="宋体"/>
          <w:color w:val="000000"/>
          <w:kern w:val="0"/>
          <w:sz w:val="20"/>
          <w:szCs w:val="20"/>
        </w:rPr>
      </w:pPr>
      <w:r>
        <w:rPr>
          <w:rFonts w:hint="eastAsia"/>
        </w:rPr>
        <w:t>55.</w:t>
      </w:r>
      <w:r w:rsidRPr="001421C2">
        <w:rPr>
          <w:rFonts w:hint="eastAsia"/>
          <w:color w:val="000000"/>
          <w:sz w:val="20"/>
          <w:szCs w:val="20"/>
        </w:rPr>
        <w:t xml:space="preserve"> </w:t>
      </w:r>
      <w:r w:rsidRPr="001421C2">
        <w:rPr>
          <w:rFonts w:ascii="宋体" w:eastAsia="宋体" w:hAnsi="宋体" w:cs="宋体" w:hint="eastAsia"/>
          <w:color w:val="000000"/>
          <w:kern w:val="0"/>
          <w:sz w:val="20"/>
          <w:szCs w:val="20"/>
        </w:rPr>
        <w:t>目前我国已实现了人民币各个项目完全可兑换</w:t>
      </w:r>
      <w:r w:rsidR="008C11B3">
        <w:rPr>
          <w:rFonts w:ascii="宋体" w:eastAsia="宋体" w:hAnsi="宋体" w:cs="宋体" w:hint="eastAsia"/>
          <w:color w:val="000000"/>
          <w:kern w:val="0"/>
          <w:sz w:val="20"/>
          <w:szCs w:val="20"/>
        </w:rPr>
        <w:t>X</w:t>
      </w:r>
    </w:p>
    <w:p w:rsidR="001421C2" w:rsidRPr="001421C2" w:rsidRDefault="001421C2" w:rsidP="001421C2">
      <w:pPr>
        <w:rPr>
          <w:rFonts w:ascii="宋体" w:eastAsia="宋体" w:hAnsi="宋体" w:cs="宋体"/>
          <w:color w:val="000000"/>
          <w:kern w:val="0"/>
          <w:sz w:val="20"/>
          <w:szCs w:val="20"/>
        </w:rPr>
      </w:pPr>
      <w:r>
        <w:rPr>
          <w:rFonts w:hint="eastAsia"/>
        </w:rPr>
        <w:t>56.</w:t>
      </w:r>
      <w:r w:rsidRPr="001421C2">
        <w:rPr>
          <w:rFonts w:hint="eastAsia"/>
          <w:color w:val="000000"/>
          <w:sz w:val="20"/>
          <w:szCs w:val="20"/>
        </w:rPr>
        <w:t xml:space="preserve"> </w:t>
      </w:r>
      <w:r w:rsidRPr="001421C2">
        <w:rPr>
          <w:rFonts w:ascii="宋体" w:eastAsia="宋体" w:hAnsi="宋体" w:cs="宋体" w:hint="eastAsia"/>
          <w:color w:val="000000"/>
          <w:kern w:val="0"/>
          <w:sz w:val="20"/>
          <w:szCs w:val="20"/>
        </w:rPr>
        <w:t>票据贴现是借款人在急需资金时，以未到期的票据向银行融通资金的一种贷款方式。</w:t>
      </w:r>
      <w:r w:rsidR="008C11B3">
        <w:rPr>
          <w:rFonts w:ascii="宋体" w:eastAsia="宋体" w:hAnsi="宋体" w:cs="宋体" w:hint="eastAsia"/>
          <w:color w:val="000000"/>
          <w:kern w:val="0"/>
          <w:sz w:val="20"/>
          <w:szCs w:val="20"/>
        </w:rPr>
        <w:t>V</w:t>
      </w:r>
    </w:p>
    <w:p w:rsidR="001421C2" w:rsidRPr="001421C2" w:rsidRDefault="001421C2" w:rsidP="001421C2">
      <w:pPr>
        <w:rPr>
          <w:rFonts w:ascii="宋体" w:eastAsia="宋体" w:hAnsi="宋体" w:cs="宋体"/>
          <w:color w:val="000000"/>
          <w:kern w:val="0"/>
          <w:sz w:val="20"/>
          <w:szCs w:val="20"/>
        </w:rPr>
      </w:pPr>
      <w:r>
        <w:rPr>
          <w:rFonts w:hint="eastAsia"/>
        </w:rPr>
        <w:t>57.</w:t>
      </w:r>
      <w:r w:rsidRPr="001421C2">
        <w:rPr>
          <w:rFonts w:hint="eastAsia"/>
          <w:color w:val="000000"/>
          <w:sz w:val="20"/>
          <w:szCs w:val="20"/>
        </w:rPr>
        <w:t xml:space="preserve"> </w:t>
      </w:r>
      <w:r w:rsidRPr="001421C2">
        <w:rPr>
          <w:rFonts w:ascii="宋体" w:eastAsia="宋体" w:hAnsi="宋体" w:cs="宋体" w:hint="eastAsia"/>
          <w:color w:val="000000"/>
          <w:kern w:val="0"/>
          <w:sz w:val="20"/>
          <w:szCs w:val="20"/>
        </w:rPr>
        <w:t>企业经济效益高，则银行贷款效益一定高。</w:t>
      </w:r>
      <w:r w:rsidR="008C11B3">
        <w:rPr>
          <w:rFonts w:ascii="宋体" w:eastAsia="宋体" w:hAnsi="宋体" w:cs="宋体" w:hint="eastAsia"/>
          <w:color w:val="000000"/>
          <w:kern w:val="0"/>
          <w:sz w:val="20"/>
          <w:szCs w:val="20"/>
        </w:rPr>
        <w:t>X</w:t>
      </w:r>
    </w:p>
    <w:p w:rsidR="001421C2" w:rsidRPr="001421C2" w:rsidRDefault="001421C2" w:rsidP="001421C2">
      <w:pPr>
        <w:rPr>
          <w:rFonts w:ascii="宋体" w:eastAsia="宋体" w:hAnsi="宋体" w:cs="宋体"/>
          <w:color w:val="000000"/>
          <w:kern w:val="0"/>
          <w:sz w:val="20"/>
          <w:szCs w:val="20"/>
        </w:rPr>
      </w:pPr>
      <w:r>
        <w:rPr>
          <w:rFonts w:hint="eastAsia"/>
        </w:rPr>
        <w:t>58.</w:t>
      </w:r>
      <w:r w:rsidRPr="001421C2">
        <w:rPr>
          <w:rFonts w:hint="eastAsia"/>
          <w:color w:val="000000"/>
          <w:sz w:val="20"/>
          <w:szCs w:val="20"/>
        </w:rPr>
        <w:t xml:space="preserve"> </w:t>
      </w:r>
      <w:r w:rsidRPr="001421C2">
        <w:rPr>
          <w:rFonts w:ascii="宋体" w:eastAsia="宋体" w:hAnsi="宋体" w:cs="宋体" w:hint="eastAsia"/>
          <w:color w:val="000000"/>
          <w:kern w:val="0"/>
          <w:sz w:val="20"/>
          <w:szCs w:val="20"/>
        </w:rPr>
        <w:t>牵头监管模式是分头监管模式的改进型。</w:t>
      </w:r>
      <w:r w:rsidR="008C11B3">
        <w:rPr>
          <w:rFonts w:ascii="宋体" w:eastAsia="宋体" w:hAnsi="宋体" w:cs="宋体" w:hint="eastAsia"/>
          <w:color w:val="000000"/>
          <w:kern w:val="0"/>
          <w:sz w:val="20"/>
          <w:szCs w:val="20"/>
        </w:rPr>
        <w:t>V</w:t>
      </w:r>
    </w:p>
    <w:p w:rsidR="001421C2" w:rsidRPr="001421C2" w:rsidRDefault="001421C2" w:rsidP="001421C2">
      <w:pPr>
        <w:rPr>
          <w:rFonts w:ascii="宋体" w:eastAsia="宋体" w:hAnsi="宋体" w:cs="宋体"/>
          <w:color w:val="000000"/>
          <w:kern w:val="0"/>
          <w:sz w:val="20"/>
          <w:szCs w:val="20"/>
        </w:rPr>
      </w:pPr>
      <w:r>
        <w:rPr>
          <w:rFonts w:hint="eastAsia"/>
        </w:rPr>
        <w:t>59.</w:t>
      </w:r>
      <w:r w:rsidRPr="001421C2">
        <w:rPr>
          <w:rFonts w:hint="eastAsia"/>
          <w:color w:val="000000"/>
          <w:sz w:val="20"/>
          <w:szCs w:val="20"/>
        </w:rPr>
        <w:t xml:space="preserve"> </w:t>
      </w:r>
      <w:r w:rsidRPr="001421C2">
        <w:rPr>
          <w:rFonts w:ascii="宋体" w:eastAsia="宋体" w:hAnsi="宋体" w:cs="宋体" w:hint="eastAsia"/>
          <w:color w:val="000000"/>
          <w:kern w:val="0"/>
          <w:sz w:val="20"/>
          <w:szCs w:val="20"/>
        </w:rPr>
        <w:t>人民币可兑换是我国外汇管理体制改革的目标。</w:t>
      </w:r>
      <w:r w:rsidR="008C11B3">
        <w:rPr>
          <w:rFonts w:ascii="宋体" w:eastAsia="宋体" w:hAnsi="宋体" w:cs="宋体" w:hint="eastAsia"/>
          <w:color w:val="000000"/>
          <w:kern w:val="0"/>
          <w:sz w:val="20"/>
          <w:szCs w:val="20"/>
        </w:rPr>
        <w:t>V</w:t>
      </w:r>
    </w:p>
    <w:p w:rsidR="001421C2" w:rsidRPr="001421C2" w:rsidRDefault="001421C2" w:rsidP="001421C2">
      <w:pPr>
        <w:rPr>
          <w:rFonts w:ascii="宋体" w:eastAsia="宋体" w:hAnsi="宋体" w:cs="宋体"/>
          <w:color w:val="000000"/>
          <w:kern w:val="0"/>
          <w:sz w:val="20"/>
          <w:szCs w:val="20"/>
        </w:rPr>
      </w:pPr>
      <w:r>
        <w:rPr>
          <w:rFonts w:hint="eastAsia"/>
        </w:rPr>
        <w:t>60.</w:t>
      </w:r>
      <w:r w:rsidRPr="001421C2">
        <w:rPr>
          <w:rFonts w:hint="eastAsia"/>
          <w:color w:val="000000"/>
          <w:sz w:val="20"/>
          <w:szCs w:val="20"/>
        </w:rPr>
        <w:t xml:space="preserve"> </w:t>
      </w:r>
      <w:r w:rsidRPr="001421C2">
        <w:rPr>
          <w:rFonts w:ascii="宋体" w:eastAsia="宋体" w:hAnsi="宋体" w:cs="宋体" w:hint="eastAsia"/>
          <w:color w:val="000000"/>
          <w:kern w:val="0"/>
          <w:sz w:val="20"/>
          <w:szCs w:val="20"/>
        </w:rPr>
        <w:t>商业银行中间业务与表内业务相比并无特点。</w:t>
      </w:r>
      <w:r w:rsidR="008C11B3">
        <w:rPr>
          <w:rFonts w:ascii="宋体" w:eastAsia="宋体" w:hAnsi="宋体" w:cs="宋体" w:hint="eastAsia"/>
          <w:color w:val="000000"/>
          <w:kern w:val="0"/>
          <w:sz w:val="20"/>
          <w:szCs w:val="20"/>
        </w:rPr>
        <w:t>X</w:t>
      </w:r>
    </w:p>
    <w:p w:rsidR="00272D3C" w:rsidRPr="00272D3C" w:rsidRDefault="008C11B3" w:rsidP="00272D3C">
      <w:pPr>
        <w:rPr>
          <w:rFonts w:ascii="宋体" w:eastAsia="宋体" w:hAnsi="宋体" w:cs="宋体"/>
          <w:color w:val="000000"/>
          <w:kern w:val="0"/>
          <w:sz w:val="20"/>
          <w:szCs w:val="20"/>
        </w:rPr>
      </w:pPr>
      <w:r>
        <w:rPr>
          <w:rFonts w:hint="eastAsia"/>
        </w:rPr>
        <w:t>61.</w:t>
      </w:r>
      <w:r w:rsidR="00272D3C" w:rsidRPr="00272D3C">
        <w:rPr>
          <w:rFonts w:hint="eastAsia"/>
          <w:color w:val="000000"/>
          <w:sz w:val="20"/>
          <w:szCs w:val="20"/>
        </w:rPr>
        <w:t xml:space="preserve"> </w:t>
      </w:r>
      <w:r w:rsidR="00272D3C" w:rsidRPr="00272D3C">
        <w:rPr>
          <w:rFonts w:ascii="宋体" w:eastAsia="宋体" w:hAnsi="宋体" w:cs="宋体" w:hint="eastAsia"/>
          <w:color w:val="000000"/>
          <w:kern w:val="0"/>
          <w:sz w:val="20"/>
          <w:szCs w:val="20"/>
        </w:rPr>
        <w:t>实际利率等于名义利率加上通货膨胀率。  </w:t>
      </w:r>
      <w:r w:rsidR="00272D3C">
        <w:rPr>
          <w:rFonts w:ascii="宋体" w:eastAsia="宋体" w:hAnsi="宋体" w:cs="宋体" w:hint="eastAsia"/>
          <w:color w:val="000000"/>
          <w:kern w:val="0"/>
          <w:sz w:val="20"/>
          <w:szCs w:val="20"/>
        </w:rPr>
        <w:t>X</w:t>
      </w:r>
    </w:p>
    <w:p w:rsidR="00272D3C" w:rsidRPr="00272D3C" w:rsidRDefault="00272D3C" w:rsidP="00272D3C">
      <w:pPr>
        <w:rPr>
          <w:rFonts w:ascii="宋体" w:eastAsia="宋体" w:hAnsi="宋体" w:cs="宋体"/>
          <w:color w:val="000000"/>
          <w:kern w:val="0"/>
          <w:sz w:val="20"/>
          <w:szCs w:val="20"/>
        </w:rPr>
      </w:pPr>
      <w:r>
        <w:rPr>
          <w:rFonts w:hint="eastAsia"/>
        </w:rPr>
        <w:t>62.</w:t>
      </w:r>
      <w:r w:rsidRPr="00272D3C">
        <w:rPr>
          <w:rFonts w:hint="eastAsia"/>
          <w:color w:val="000000"/>
          <w:sz w:val="20"/>
          <w:szCs w:val="20"/>
        </w:rPr>
        <w:t xml:space="preserve"> </w:t>
      </w:r>
      <w:r w:rsidRPr="00272D3C">
        <w:rPr>
          <w:rFonts w:ascii="宋体" w:eastAsia="宋体" w:hAnsi="宋体" w:cs="宋体" w:hint="eastAsia"/>
          <w:color w:val="000000"/>
          <w:kern w:val="0"/>
          <w:sz w:val="20"/>
          <w:szCs w:val="20"/>
        </w:rPr>
        <w:t>世界贸易组织关于“银行与其他金融服务”的内容包括：银行的传统业务，金融衍生品、各类证券的交易，证券发行、货币经纪及金融资产的管理，结算和清算服务，金融信息的提供与交换，顾问及其他辅助金融服务。</w:t>
      </w:r>
      <w:r>
        <w:rPr>
          <w:rFonts w:ascii="宋体" w:eastAsia="宋体" w:hAnsi="宋体" w:cs="宋体" w:hint="eastAsia"/>
          <w:color w:val="000000"/>
          <w:kern w:val="0"/>
          <w:sz w:val="20"/>
          <w:szCs w:val="20"/>
        </w:rPr>
        <w:t>V</w:t>
      </w:r>
    </w:p>
    <w:p w:rsidR="00272D3C" w:rsidRPr="00272D3C" w:rsidRDefault="00272D3C" w:rsidP="00272D3C">
      <w:pPr>
        <w:rPr>
          <w:rFonts w:ascii="宋体" w:eastAsia="宋体" w:hAnsi="宋体" w:cs="宋体"/>
          <w:color w:val="000000"/>
          <w:kern w:val="0"/>
          <w:sz w:val="20"/>
          <w:szCs w:val="20"/>
        </w:rPr>
      </w:pPr>
      <w:r>
        <w:rPr>
          <w:rFonts w:hint="eastAsia"/>
        </w:rPr>
        <w:t>63.</w:t>
      </w:r>
      <w:r w:rsidRPr="00272D3C">
        <w:rPr>
          <w:rFonts w:hint="eastAsia"/>
          <w:color w:val="000000"/>
          <w:sz w:val="20"/>
          <w:szCs w:val="20"/>
        </w:rPr>
        <w:t xml:space="preserve"> </w:t>
      </w:r>
      <w:r w:rsidRPr="00272D3C">
        <w:rPr>
          <w:rFonts w:ascii="宋体" w:eastAsia="宋体" w:hAnsi="宋体" w:cs="宋体" w:hint="eastAsia"/>
          <w:color w:val="000000"/>
          <w:kern w:val="0"/>
          <w:sz w:val="20"/>
          <w:szCs w:val="20"/>
        </w:rPr>
        <w:t>世界贸易组织实施管理的多边协议中规定了对发展中国家成员的特殊优惠；且这些优惠是单方面给予的，发展中国家无需作出对等的回报。</w:t>
      </w:r>
      <w:r>
        <w:rPr>
          <w:rFonts w:ascii="宋体" w:eastAsia="宋体" w:hAnsi="宋体" w:cs="宋体" w:hint="eastAsia"/>
          <w:color w:val="000000"/>
          <w:kern w:val="0"/>
          <w:sz w:val="20"/>
          <w:szCs w:val="20"/>
        </w:rPr>
        <w:t>V</w:t>
      </w:r>
    </w:p>
    <w:p w:rsidR="00272D3C" w:rsidRPr="00272D3C" w:rsidRDefault="00272D3C" w:rsidP="00272D3C">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64.</w:t>
      </w:r>
      <w:r w:rsidRPr="00272D3C">
        <w:rPr>
          <w:rFonts w:ascii="宋体" w:eastAsia="宋体" w:hAnsi="宋体" w:cs="宋体" w:hint="eastAsia"/>
          <w:color w:val="000000"/>
          <w:kern w:val="0"/>
          <w:sz w:val="20"/>
          <w:szCs w:val="20"/>
        </w:rPr>
        <w:t>适度竞争是中央银行的监管原则之一。</w:t>
      </w:r>
      <w:r>
        <w:rPr>
          <w:rFonts w:ascii="宋体" w:eastAsia="宋体" w:hAnsi="宋体" w:cs="宋体" w:hint="eastAsia"/>
          <w:color w:val="000000"/>
          <w:kern w:val="0"/>
          <w:sz w:val="20"/>
          <w:szCs w:val="20"/>
        </w:rPr>
        <w:t>V</w:t>
      </w:r>
    </w:p>
    <w:p w:rsidR="00272D3C" w:rsidRPr="00272D3C" w:rsidRDefault="00272D3C" w:rsidP="00272D3C">
      <w:pPr>
        <w:rPr>
          <w:rFonts w:ascii="宋体" w:eastAsia="宋体" w:hAnsi="宋体" w:cs="宋体"/>
          <w:color w:val="000000"/>
          <w:kern w:val="0"/>
          <w:sz w:val="20"/>
          <w:szCs w:val="20"/>
        </w:rPr>
      </w:pPr>
      <w:r>
        <w:rPr>
          <w:rFonts w:hint="eastAsia"/>
        </w:rPr>
        <w:t>65.</w:t>
      </w:r>
      <w:r w:rsidRPr="00272D3C">
        <w:rPr>
          <w:rFonts w:hint="eastAsia"/>
          <w:color w:val="000000"/>
          <w:sz w:val="20"/>
          <w:szCs w:val="20"/>
        </w:rPr>
        <w:t xml:space="preserve"> </w:t>
      </w:r>
      <w:r w:rsidRPr="00272D3C">
        <w:rPr>
          <w:rFonts w:ascii="宋体" w:eastAsia="宋体" w:hAnsi="宋体" w:cs="宋体" w:hint="eastAsia"/>
          <w:color w:val="000000"/>
          <w:kern w:val="0"/>
          <w:sz w:val="20"/>
          <w:szCs w:val="20"/>
        </w:rPr>
        <w:t>收款人委托银行向付款人收取款项的结算方式是委托收款。</w:t>
      </w:r>
      <w:r>
        <w:rPr>
          <w:rFonts w:ascii="宋体" w:eastAsia="宋体" w:hAnsi="宋体" w:cs="宋体" w:hint="eastAsia"/>
          <w:color w:val="000000"/>
          <w:kern w:val="0"/>
          <w:sz w:val="20"/>
          <w:szCs w:val="20"/>
        </w:rPr>
        <w:t>V</w:t>
      </w:r>
    </w:p>
    <w:p w:rsidR="00272D3C" w:rsidRPr="00272D3C" w:rsidRDefault="00272D3C" w:rsidP="00272D3C">
      <w:pPr>
        <w:rPr>
          <w:rFonts w:ascii="宋体" w:eastAsia="宋体" w:hAnsi="宋体" w:cs="宋体"/>
          <w:color w:val="000000"/>
          <w:kern w:val="0"/>
          <w:sz w:val="20"/>
          <w:szCs w:val="20"/>
        </w:rPr>
      </w:pPr>
      <w:r>
        <w:rPr>
          <w:rFonts w:hint="eastAsia"/>
        </w:rPr>
        <w:t>66.</w:t>
      </w:r>
      <w:r w:rsidRPr="00272D3C">
        <w:rPr>
          <w:rFonts w:hint="eastAsia"/>
          <w:color w:val="000000"/>
          <w:sz w:val="20"/>
          <w:szCs w:val="20"/>
        </w:rPr>
        <w:t xml:space="preserve"> </w:t>
      </w:r>
      <w:r w:rsidRPr="00272D3C">
        <w:rPr>
          <w:rFonts w:ascii="宋体" w:eastAsia="宋体" w:hAnsi="宋体" w:cs="宋体" w:hint="eastAsia"/>
          <w:color w:val="000000"/>
          <w:kern w:val="0"/>
          <w:sz w:val="20"/>
          <w:szCs w:val="20"/>
        </w:rPr>
        <w:t>售汇是银行按一定人民币汇率买入企事业单位或个人的外汇，并支付相应的人民币的外汇业务。</w:t>
      </w:r>
      <w:r>
        <w:rPr>
          <w:rFonts w:ascii="宋体" w:eastAsia="宋体" w:hAnsi="宋体" w:cs="宋体" w:hint="eastAsia"/>
          <w:color w:val="000000"/>
          <w:kern w:val="0"/>
          <w:sz w:val="20"/>
          <w:szCs w:val="20"/>
        </w:rPr>
        <w:t>X</w:t>
      </w:r>
    </w:p>
    <w:p w:rsidR="00272D3C" w:rsidRPr="00272D3C" w:rsidRDefault="00272D3C" w:rsidP="00272D3C">
      <w:pPr>
        <w:rPr>
          <w:rFonts w:ascii="宋体" w:eastAsia="宋体" w:hAnsi="宋体" w:cs="宋体"/>
          <w:color w:val="000000"/>
          <w:kern w:val="0"/>
          <w:sz w:val="20"/>
          <w:szCs w:val="20"/>
        </w:rPr>
      </w:pPr>
      <w:r>
        <w:rPr>
          <w:rFonts w:hint="eastAsia"/>
        </w:rPr>
        <w:t>67.</w:t>
      </w:r>
      <w:r w:rsidRPr="00272D3C">
        <w:rPr>
          <w:rFonts w:hint="eastAsia"/>
          <w:color w:val="000000"/>
          <w:sz w:val="20"/>
          <w:szCs w:val="20"/>
        </w:rPr>
        <w:t xml:space="preserve"> </w:t>
      </w:r>
      <w:r w:rsidRPr="00272D3C">
        <w:rPr>
          <w:rFonts w:ascii="宋体" w:eastAsia="宋体" w:hAnsi="宋体" w:cs="宋体" w:hint="eastAsia"/>
          <w:color w:val="000000"/>
          <w:kern w:val="0"/>
          <w:sz w:val="20"/>
          <w:szCs w:val="20"/>
        </w:rPr>
        <w:t>随着中国银行业监督管理委员会的正式成立，中国确立了新的金融业分业监管体制。</w:t>
      </w:r>
      <w:r>
        <w:rPr>
          <w:rFonts w:ascii="宋体" w:eastAsia="宋体" w:hAnsi="宋体" w:cs="宋体" w:hint="eastAsia"/>
          <w:color w:val="000000"/>
          <w:kern w:val="0"/>
          <w:sz w:val="20"/>
          <w:szCs w:val="20"/>
        </w:rPr>
        <w:t>V</w:t>
      </w:r>
    </w:p>
    <w:p w:rsidR="00272D3C" w:rsidRPr="00272D3C" w:rsidRDefault="00272D3C" w:rsidP="00272D3C">
      <w:pPr>
        <w:rPr>
          <w:rFonts w:ascii="宋体" w:eastAsia="宋体" w:hAnsi="宋体" w:cs="宋体"/>
          <w:color w:val="000000"/>
          <w:kern w:val="0"/>
          <w:sz w:val="20"/>
          <w:szCs w:val="20"/>
        </w:rPr>
      </w:pPr>
      <w:r>
        <w:rPr>
          <w:rFonts w:hint="eastAsia"/>
        </w:rPr>
        <w:t>68.</w:t>
      </w:r>
      <w:r w:rsidRPr="00272D3C">
        <w:rPr>
          <w:rFonts w:hint="eastAsia"/>
          <w:color w:val="000000"/>
          <w:sz w:val="20"/>
          <w:szCs w:val="20"/>
        </w:rPr>
        <w:t xml:space="preserve"> </w:t>
      </w:r>
      <w:r w:rsidRPr="00272D3C">
        <w:rPr>
          <w:rFonts w:ascii="宋体" w:eastAsia="宋体" w:hAnsi="宋体" w:cs="宋体" w:hint="eastAsia"/>
          <w:color w:val="000000"/>
          <w:kern w:val="0"/>
          <w:sz w:val="20"/>
          <w:szCs w:val="20"/>
        </w:rPr>
        <w:t>贴现贷款最突出的特点是自偿性。</w:t>
      </w:r>
      <w:r>
        <w:rPr>
          <w:rFonts w:ascii="宋体" w:eastAsia="宋体" w:hAnsi="宋体" w:cs="宋体" w:hint="eastAsia"/>
          <w:color w:val="000000"/>
          <w:kern w:val="0"/>
          <w:sz w:val="20"/>
          <w:szCs w:val="20"/>
        </w:rPr>
        <w:t>V</w:t>
      </w:r>
    </w:p>
    <w:p w:rsidR="00272D3C" w:rsidRPr="00272D3C" w:rsidRDefault="00272D3C" w:rsidP="00272D3C">
      <w:pPr>
        <w:rPr>
          <w:rFonts w:ascii="宋体" w:eastAsia="宋体" w:hAnsi="宋体" w:cs="宋体"/>
          <w:kern w:val="0"/>
          <w:sz w:val="20"/>
          <w:szCs w:val="20"/>
        </w:rPr>
      </w:pPr>
      <w:r>
        <w:rPr>
          <w:rFonts w:hint="eastAsia"/>
        </w:rPr>
        <w:t>69.</w:t>
      </w:r>
      <w:r w:rsidRPr="00272D3C">
        <w:rPr>
          <w:rFonts w:hint="eastAsia"/>
          <w:sz w:val="20"/>
          <w:szCs w:val="20"/>
        </w:rPr>
        <w:t xml:space="preserve"> </w:t>
      </w:r>
      <w:r w:rsidRPr="00272D3C">
        <w:rPr>
          <w:rFonts w:ascii="宋体" w:eastAsia="宋体" w:hAnsi="宋体" w:cs="宋体" w:hint="eastAsia"/>
          <w:kern w:val="0"/>
          <w:sz w:val="20"/>
          <w:szCs w:val="20"/>
        </w:rPr>
        <w:t>统一监管模式是指对于不同的金融机构和金融业务，无论审慎监管，还是业务监管，都由一个机构负责监管。</w:t>
      </w:r>
      <w:r>
        <w:rPr>
          <w:rFonts w:ascii="宋体" w:eastAsia="宋体" w:hAnsi="宋体" w:cs="宋体" w:hint="eastAsia"/>
          <w:kern w:val="0"/>
          <w:sz w:val="20"/>
          <w:szCs w:val="20"/>
        </w:rPr>
        <w:t>V</w:t>
      </w:r>
    </w:p>
    <w:p w:rsidR="00272D3C" w:rsidRPr="00272D3C" w:rsidRDefault="00272D3C" w:rsidP="00272D3C">
      <w:pPr>
        <w:rPr>
          <w:rFonts w:ascii="宋体" w:eastAsia="宋体" w:hAnsi="宋体" w:cs="宋体"/>
          <w:color w:val="000000"/>
          <w:kern w:val="0"/>
          <w:sz w:val="20"/>
          <w:szCs w:val="20"/>
        </w:rPr>
      </w:pPr>
      <w:r>
        <w:rPr>
          <w:rFonts w:hint="eastAsia"/>
        </w:rPr>
        <w:t>70.</w:t>
      </w:r>
      <w:r w:rsidRPr="00272D3C">
        <w:rPr>
          <w:rFonts w:hint="eastAsia"/>
          <w:color w:val="000000"/>
          <w:sz w:val="20"/>
          <w:szCs w:val="20"/>
        </w:rPr>
        <w:t xml:space="preserve"> </w:t>
      </w:r>
      <w:r w:rsidRPr="00272D3C">
        <w:rPr>
          <w:rFonts w:ascii="宋体" w:eastAsia="宋体" w:hAnsi="宋体" w:cs="宋体" w:hint="eastAsia"/>
          <w:color w:val="000000"/>
          <w:kern w:val="0"/>
          <w:sz w:val="20"/>
          <w:szCs w:val="20"/>
        </w:rPr>
        <w:t>我国曾经使用过“一逾两呆”的银行资产分类法，是把贷款分为正常贷款与不良贷款两大类。</w:t>
      </w:r>
      <w:r>
        <w:rPr>
          <w:rFonts w:ascii="宋体" w:eastAsia="宋体" w:hAnsi="宋体" w:cs="宋体" w:hint="eastAsia"/>
          <w:color w:val="000000"/>
          <w:kern w:val="0"/>
          <w:sz w:val="20"/>
          <w:szCs w:val="20"/>
        </w:rPr>
        <w:t>V</w:t>
      </w:r>
    </w:p>
    <w:p w:rsidR="00272D3C" w:rsidRPr="00272D3C" w:rsidRDefault="00272D3C" w:rsidP="00272D3C">
      <w:pPr>
        <w:rPr>
          <w:rFonts w:ascii="宋体" w:eastAsia="宋体" w:hAnsi="宋体" w:cs="宋体"/>
          <w:color w:val="000000"/>
          <w:kern w:val="0"/>
          <w:sz w:val="20"/>
          <w:szCs w:val="20"/>
        </w:rPr>
      </w:pPr>
      <w:r>
        <w:rPr>
          <w:rFonts w:hint="eastAsia"/>
        </w:rPr>
        <w:t>71.</w:t>
      </w:r>
      <w:r w:rsidRPr="00272D3C">
        <w:rPr>
          <w:rFonts w:hint="eastAsia"/>
          <w:color w:val="000000"/>
          <w:sz w:val="20"/>
          <w:szCs w:val="20"/>
        </w:rPr>
        <w:t xml:space="preserve"> </w:t>
      </w:r>
      <w:r w:rsidRPr="00272D3C">
        <w:rPr>
          <w:rFonts w:ascii="宋体" w:eastAsia="宋体" w:hAnsi="宋体" w:cs="宋体" w:hint="eastAsia"/>
          <w:color w:val="000000"/>
          <w:kern w:val="0"/>
          <w:sz w:val="20"/>
          <w:szCs w:val="20"/>
        </w:rPr>
        <w:t>我国国民经济核算新体系通俗地表达就是经济循环帐户。</w:t>
      </w:r>
      <w:r>
        <w:rPr>
          <w:rFonts w:ascii="宋体" w:eastAsia="宋体" w:hAnsi="宋体" w:cs="宋体" w:hint="eastAsia"/>
          <w:color w:val="000000"/>
          <w:kern w:val="0"/>
          <w:sz w:val="20"/>
          <w:szCs w:val="20"/>
        </w:rPr>
        <w:t>X</w:t>
      </w:r>
    </w:p>
    <w:p w:rsidR="00272D3C" w:rsidRPr="00272D3C" w:rsidRDefault="00272D3C" w:rsidP="00272D3C">
      <w:pPr>
        <w:rPr>
          <w:rFonts w:ascii="宋体" w:eastAsia="宋体" w:hAnsi="宋体" w:cs="宋体"/>
          <w:color w:val="000000"/>
          <w:kern w:val="0"/>
          <w:sz w:val="20"/>
          <w:szCs w:val="20"/>
        </w:rPr>
      </w:pPr>
      <w:r>
        <w:rPr>
          <w:rFonts w:hint="eastAsia"/>
        </w:rPr>
        <w:t>72.</w:t>
      </w:r>
      <w:r w:rsidRPr="00272D3C">
        <w:rPr>
          <w:rFonts w:hint="eastAsia"/>
          <w:color w:val="000000"/>
          <w:sz w:val="20"/>
          <w:szCs w:val="20"/>
        </w:rPr>
        <w:t xml:space="preserve"> </w:t>
      </w:r>
      <w:r w:rsidRPr="00272D3C">
        <w:rPr>
          <w:rFonts w:ascii="宋体" w:eastAsia="宋体" w:hAnsi="宋体" w:cs="宋体" w:hint="eastAsia"/>
          <w:color w:val="000000"/>
          <w:kern w:val="0"/>
          <w:sz w:val="20"/>
          <w:szCs w:val="20"/>
        </w:rPr>
        <w:t>我国基础货币的供应渠道主要是货币发行。</w:t>
      </w:r>
      <w:r>
        <w:rPr>
          <w:rFonts w:ascii="宋体" w:eastAsia="宋体" w:hAnsi="宋体" w:cs="宋体" w:hint="eastAsia"/>
          <w:color w:val="000000"/>
          <w:kern w:val="0"/>
          <w:sz w:val="20"/>
          <w:szCs w:val="20"/>
        </w:rPr>
        <w:t>X</w:t>
      </w:r>
    </w:p>
    <w:p w:rsidR="00272D3C" w:rsidRPr="00272D3C" w:rsidRDefault="00272D3C" w:rsidP="00272D3C">
      <w:pPr>
        <w:rPr>
          <w:rFonts w:ascii="宋体" w:eastAsia="宋体" w:hAnsi="宋体" w:cs="宋体"/>
          <w:color w:val="000000"/>
          <w:kern w:val="0"/>
          <w:sz w:val="20"/>
          <w:szCs w:val="20"/>
        </w:rPr>
      </w:pPr>
      <w:r>
        <w:rPr>
          <w:rFonts w:hint="eastAsia"/>
        </w:rPr>
        <w:t>73.</w:t>
      </w:r>
      <w:r w:rsidRPr="00272D3C">
        <w:rPr>
          <w:rFonts w:hint="eastAsia"/>
          <w:color w:val="000000"/>
          <w:sz w:val="20"/>
          <w:szCs w:val="20"/>
        </w:rPr>
        <w:t xml:space="preserve"> </w:t>
      </w:r>
      <w:r w:rsidRPr="00272D3C">
        <w:rPr>
          <w:rFonts w:ascii="宋体" w:eastAsia="宋体" w:hAnsi="宋体" w:cs="宋体" w:hint="eastAsia"/>
          <w:color w:val="000000"/>
          <w:kern w:val="0"/>
          <w:sz w:val="20"/>
          <w:szCs w:val="20"/>
        </w:rPr>
        <w:t>我国加入世界贸易组织时有直接涉及外汇管理政策及监管措施的相关承诺。</w:t>
      </w:r>
      <w:r>
        <w:rPr>
          <w:rFonts w:ascii="宋体" w:eastAsia="宋体" w:hAnsi="宋体" w:cs="宋体" w:hint="eastAsia"/>
          <w:color w:val="000000"/>
          <w:kern w:val="0"/>
          <w:sz w:val="20"/>
          <w:szCs w:val="20"/>
        </w:rPr>
        <w:t>X</w:t>
      </w:r>
    </w:p>
    <w:p w:rsidR="00272D3C" w:rsidRPr="00272D3C" w:rsidRDefault="00272D3C" w:rsidP="00272D3C">
      <w:pPr>
        <w:rPr>
          <w:rFonts w:ascii="宋体" w:eastAsia="宋体" w:hAnsi="宋体" w:cs="宋体"/>
          <w:color w:val="000000"/>
          <w:kern w:val="0"/>
          <w:sz w:val="20"/>
          <w:szCs w:val="20"/>
        </w:rPr>
      </w:pPr>
      <w:r>
        <w:rPr>
          <w:rFonts w:hint="eastAsia"/>
        </w:rPr>
        <w:t>74.</w:t>
      </w:r>
      <w:r w:rsidRPr="00272D3C">
        <w:rPr>
          <w:rFonts w:hint="eastAsia"/>
          <w:color w:val="000000"/>
          <w:sz w:val="20"/>
          <w:szCs w:val="20"/>
        </w:rPr>
        <w:t xml:space="preserve"> </w:t>
      </w:r>
      <w:r w:rsidRPr="00272D3C">
        <w:rPr>
          <w:rFonts w:ascii="宋体" w:eastAsia="宋体" w:hAnsi="宋体" w:cs="宋体" w:hint="eastAsia"/>
          <w:color w:val="000000"/>
          <w:kern w:val="0"/>
          <w:sz w:val="20"/>
          <w:szCs w:val="20"/>
        </w:rPr>
        <w:t>我国金融业处理不良资产采取的措施是一步到位.</w:t>
      </w:r>
      <w:r>
        <w:rPr>
          <w:rFonts w:ascii="宋体" w:eastAsia="宋体" w:hAnsi="宋体" w:cs="宋体" w:hint="eastAsia"/>
          <w:color w:val="000000"/>
          <w:kern w:val="0"/>
          <w:sz w:val="20"/>
          <w:szCs w:val="20"/>
        </w:rPr>
        <w:t>X</w:t>
      </w:r>
    </w:p>
    <w:p w:rsidR="00272D3C" w:rsidRPr="00272D3C" w:rsidRDefault="00272D3C" w:rsidP="00272D3C">
      <w:pPr>
        <w:rPr>
          <w:rFonts w:ascii="宋体" w:eastAsia="宋体" w:hAnsi="宋体" w:cs="宋体"/>
          <w:color w:val="000000"/>
          <w:kern w:val="0"/>
          <w:sz w:val="20"/>
          <w:szCs w:val="20"/>
        </w:rPr>
      </w:pPr>
      <w:r>
        <w:rPr>
          <w:rFonts w:hint="eastAsia"/>
        </w:rPr>
        <w:t>75.</w:t>
      </w:r>
      <w:r w:rsidRPr="00272D3C">
        <w:rPr>
          <w:rFonts w:hint="eastAsia"/>
          <w:color w:val="000000"/>
          <w:sz w:val="20"/>
          <w:szCs w:val="20"/>
        </w:rPr>
        <w:t xml:space="preserve"> </w:t>
      </w:r>
      <w:r w:rsidRPr="00272D3C">
        <w:rPr>
          <w:rFonts w:ascii="宋体" w:eastAsia="宋体" w:hAnsi="宋体" w:cs="宋体" w:hint="eastAsia"/>
          <w:color w:val="000000"/>
          <w:kern w:val="0"/>
          <w:sz w:val="20"/>
          <w:szCs w:val="20"/>
        </w:rPr>
        <w:t>我国目前的金融监管模式是由央行统一混业监管。</w:t>
      </w:r>
      <w:r>
        <w:rPr>
          <w:rFonts w:ascii="宋体" w:eastAsia="宋体" w:hAnsi="宋体" w:cs="宋体" w:hint="eastAsia"/>
          <w:color w:val="000000"/>
          <w:kern w:val="0"/>
          <w:sz w:val="20"/>
          <w:szCs w:val="20"/>
        </w:rPr>
        <w:t>X</w:t>
      </w:r>
    </w:p>
    <w:p w:rsidR="00272D3C" w:rsidRPr="00272D3C" w:rsidRDefault="00272D3C" w:rsidP="00272D3C">
      <w:pPr>
        <w:rPr>
          <w:rFonts w:ascii="宋体" w:eastAsia="宋体" w:hAnsi="宋体" w:cs="宋体"/>
          <w:color w:val="000000"/>
          <w:kern w:val="0"/>
          <w:sz w:val="20"/>
          <w:szCs w:val="20"/>
        </w:rPr>
      </w:pPr>
      <w:r>
        <w:rPr>
          <w:rFonts w:hint="eastAsia"/>
        </w:rPr>
        <w:t>76.</w:t>
      </w:r>
      <w:r w:rsidRPr="00272D3C">
        <w:rPr>
          <w:rFonts w:hint="eastAsia"/>
          <w:color w:val="000000"/>
          <w:sz w:val="20"/>
          <w:szCs w:val="20"/>
        </w:rPr>
        <w:t xml:space="preserve"> </w:t>
      </w:r>
      <w:r w:rsidRPr="00272D3C">
        <w:rPr>
          <w:rFonts w:ascii="宋体" w:eastAsia="宋体" w:hAnsi="宋体" w:cs="宋体" w:hint="eastAsia"/>
          <w:color w:val="000000"/>
          <w:kern w:val="0"/>
          <w:sz w:val="20"/>
          <w:szCs w:val="20"/>
        </w:rPr>
        <w:t>我国香港金融业允许混业经营。</w:t>
      </w:r>
      <w:r>
        <w:rPr>
          <w:rFonts w:ascii="宋体" w:eastAsia="宋体" w:hAnsi="宋体" w:cs="宋体" w:hint="eastAsia"/>
          <w:color w:val="000000"/>
          <w:kern w:val="0"/>
          <w:sz w:val="20"/>
          <w:szCs w:val="20"/>
        </w:rPr>
        <w:t>V</w:t>
      </w:r>
    </w:p>
    <w:p w:rsidR="00272D3C" w:rsidRPr="00272D3C" w:rsidRDefault="00272D3C" w:rsidP="00272D3C">
      <w:pPr>
        <w:rPr>
          <w:rFonts w:ascii="宋体" w:eastAsia="宋体" w:hAnsi="宋体" w:cs="宋体"/>
          <w:color w:val="000000"/>
          <w:kern w:val="0"/>
          <w:sz w:val="20"/>
          <w:szCs w:val="20"/>
        </w:rPr>
      </w:pPr>
      <w:r>
        <w:rPr>
          <w:rFonts w:hint="eastAsia"/>
        </w:rPr>
        <w:t>77.</w:t>
      </w:r>
      <w:r w:rsidRPr="00272D3C">
        <w:rPr>
          <w:rFonts w:hint="eastAsia"/>
          <w:color w:val="000000"/>
          <w:sz w:val="20"/>
          <w:szCs w:val="20"/>
        </w:rPr>
        <w:t xml:space="preserve"> </w:t>
      </w:r>
      <w:r w:rsidRPr="00272D3C">
        <w:rPr>
          <w:rFonts w:ascii="宋体" w:eastAsia="宋体" w:hAnsi="宋体" w:cs="宋体" w:hint="eastAsia"/>
          <w:color w:val="000000"/>
          <w:kern w:val="0"/>
          <w:sz w:val="20"/>
          <w:szCs w:val="20"/>
        </w:rPr>
        <w:t>我国央行只要用好党的政策就能提高金融宏观调控水平。</w:t>
      </w:r>
      <w:r>
        <w:rPr>
          <w:rFonts w:ascii="宋体" w:eastAsia="宋体" w:hAnsi="宋体" w:cs="宋体" w:hint="eastAsia"/>
          <w:color w:val="000000"/>
          <w:kern w:val="0"/>
          <w:sz w:val="20"/>
          <w:szCs w:val="20"/>
        </w:rPr>
        <w:t>X</w:t>
      </w:r>
    </w:p>
    <w:p w:rsidR="00272D3C" w:rsidRPr="00272D3C" w:rsidRDefault="00272D3C" w:rsidP="00272D3C">
      <w:pPr>
        <w:rPr>
          <w:rFonts w:ascii="宋体" w:eastAsia="宋体" w:hAnsi="宋体" w:cs="宋体"/>
          <w:color w:val="000000"/>
          <w:kern w:val="0"/>
          <w:sz w:val="20"/>
          <w:szCs w:val="20"/>
        </w:rPr>
      </w:pPr>
      <w:r>
        <w:rPr>
          <w:rFonts w:hint="eastAsia"/>
        </w:rPr>
        <w:t>78.</w:t>
      </w:r>
      <w:r w:rsidRPr="00272D3C">
        <w:rPr>
          <w:rFonts w:hint="eastAsia"/>
          <w:color w:val="000000"/>
          <w:sz w:val="20"/>
          <w:szCs w:val="20"/>
        </w:rPr>
        <w:t xml:space="preserve"> </w:t>
      </w:r>
      <w:r w:rsidRPr="00272D3C">
        <w:rPr>
          <w:rFonts w:ascii="宋体" w:eastAsia="宋体" w:hAnsi="宋体" w:cs="宋体" w:hint="eastAsia"/>
          <w:color w:val="000000"/>
          <w:kern w:val="0"/>
          <w:sz w:val="20"/>
          <w:szCs w:val="20"/>
        </w:rPr>
        <w:t>我国在入世谈判中，保险业开放的原则是允许外资进入并无任何限制。</w:t>
      </w:r>
      <w:r>
        <w:rPr>
          <w:rFonts w:ascii="宋体" w:eastAsia="宋体" w:hAnsi="宋体" w:cs="宋体" w:hint="eastAsia"/>
          <w:color w:val="000000"/>
          <w:kern w:val="0"/>
          <w:sz w:val="20"/>
          <w:szCs w:val="20"/>
        </w:rPr>
        <w:t>X</w:t>
      </w:r>
    </w:p>
    <w:p w:rsidR="00272D3C" w:rsidRPr="00272D3C" w:rsidRDefault="00272D3C" w:rsidP="00272D3C">
      <w:pPr>
        <w:rPr>
          <w:rFonts w:ascii="宋体" w:eastAsia="宋体" w:hAnsi="宋体" w:cs="宋体"/>
          <w:color w:val="000000"/>
          <w:kern w:val="0"/>
          <w:sz w:val="20"/>
          <w:szCs w:val="20"/>
        </w:rPr>
      </w:pPr>
      <w:r>
        <w:rPr>
          <w:rFonts w:hint="eastAsia"/>
        </w:rPr>
        <w:t>79.</w:t>
      </w:r>
      <w:r w:rsidRPr="00272D3C">
        <w:rPr>
          <w:rFonts w:hint="eastAsia"/>
          <w:color w:val="000000"/>
          <w:sz w:val="20"/>
          <w:szCs w:val="20"/>
        </w:rPr>
        <w:t xml:space="preserve"> </w:t>
      </w:r>
      <w:r w:rsidRPr="00272D3C">
        <w:rPr>
          <w:rFonts w:ascii="宋体" w:eastAsia="宋体" w:hAnsi="宋体" w:cs="宋体" w:hint="eastAsia"/>
          <w:color w:val="000000"/>
          <w:kern w:val="0"/>
          <w:sz w:val="20"/>
          <w:szCs w:val="20"/>
        </w:rPr>
        <w:t>我国资本市场尚不发达，因此间接融资比例较低而直接融资比例较高。</w:t>
      </w:r>
      <w:r>
        <w:rPr>
          <w:rFonts w:ascii="宋体" w:eastAsia="宋体" w:hAnsi="宋体" w:cs="宋体" w:hint="eastAsia"/>
          <w:color w:val="000000"/>
          <w:kern w:val="0"/>
          <w:sz w:val="20"/>
          <w:szCs w:val="20"/>
        </w:rPr>
        <w:t>X</w:t>
      </w:r>
    </w:p>
    <w:p w:rsidR="00272D3C" w:rsidRPr="00272D3C" w:rsidRDefault="00272D3C" w:rsidP="00272D3C">
      <w:pPr>
        <w:rPr>
          <w:rFonts w:ascii="宋体" w:eastAsia="宋体" w:hAnsi="宋体" w:cs="宋体"/>
          <w:color w:val="000000"/>
          <w:kern w:val="0"/>
          <w:sz w:val="20"/>
          <w:szCs w:val="20"/>
        </w:rPr>
      </w:pPr>
      <w:r>
        <w:rPr>
          <w:rFonts w:hint="eastAsia"/>
        </w:rPr>
        <w:t>80.</w:t>
      </w:r>
      <w:r w:rsidRPr="00272D3C">
        <w:rPr>
          <w:rFonts w:hint="eastAsia"/>
          <w:color w:val="000000"/>
          <w:sz w:val="20"/>
          <w:szCs w:val="20"/>
        </w:rPr>
        <w:t xml:space="preserve"> </w:t>
      </w:r>
      <w:r w:rsidRPr="00272D3C">
        <w:rPr>
          <w:rFonts w:ascii="宋体" w:eastAsia="宋体" w:hAnsi="宋体" w:cs="宋体" w:hint="eastAsia"/>
          <w:color w:val="000000"/>
          <w:kern w:val="0"/>
          <w:sz w:val="20"/>
          <w:szCs w:val="20"/>
        </w:rPr>
        <w:t>现代科学技术的发明与应用推动了全球化的迅速发展。</w:t>
      </w:r>
      <w:r>
        <w:rPr>
          <w:rFonts w:ascii="宋体" w:eastAsia="宋体" w:hAnsi="宋体" w:cs="宋体" w:hint="eastAsia"/>
          <w:color w:val="000000"/>
          <w:kern w:val="0"/>
          <w:sz w:val="20"/>
          <w:szCs w:val="20"/>
        </w:rPr>
        <w:t>V</w:t>
      </w:r>
    </w:p>
    <w:p w:rsidR="00E0461D" w:rsidRPr="00E0461D" w:rsidRDefault="00E0461D" w:rsidP="00E0461D">
      <w:pPr>
        <w:rPr>
          <w:rFonts w:ascii="宋体" w:eastAsia="宋体" w:hAnsi="宋体" w:cs="宋体"/>
          <w:color w:val="000000"/>
          <w:kern w:val="0"/>
          <w:sz w:val="20"/>
          <w:szCs w:val="20"/>
        </w:rPr>
      </w:pPr>
      <w:r>
        <w:rPr>
          <w:rFonts w:hint="eastAsia"/>
        </w:rPr>
        <w:t>81.</w:t>
      </w:r>
      <w:r w:rsidRPr="00E0461D">
        <w:rPr>
          <w:rFonts w:hint="eastAsia"/>
          <w:color w:val="000000"/>
          <w:sz w:val="20"/>
          <w:szCs w:val="20"/>
        </w:rPr>
        <w:t xml:space="preserve"> </w:t>
      </w:r>
      <w:r w:rsidRPr="00E0461D">
        <w:rPr>
          <w:rFonts w:ascii="宋体" w:eastAsia="宋体" w:hAnsi="宋体" w:cs="宋体" w:hint="eastAsia"/>
          <w:color w:val="000000"/>
          <w:kern w:val="0"/>
          <w:sz w:val="20"/>
          <w:szCs w:val="20"/>
        </w:rPr>
        <w:t>现代商业银行的显著特征是业务经营分业化。</w:t>
      </w:r>
      <w:r w:rsidR="0065638A">
        <w:rPr>
          <w:rFonts w:ascii="宋体" w:eastAsia="宋体" w:hAnsi="宋体" w:cs="宋体" w:hint="eastAsia"/>
          <w:color w:val="000000"/>
          <w:kern w:val="0"/>
          <w:sz w:val="20"/>
          <w:szCs w:val="20"/>
        </w:rPr>
        <w:t>V</w:t>
      </w:r>
    </w:p>
    <w:p w:rsidR="00E0461D" w:rsidRPr="00E0461D" w:rsidRDefault="00E0461D" w:rsidP="00E0461D">
      <w:pPr>
        <w:rPr>
          <w:rFonts w:ascii="宋体" w:eastAsia="宋体" w:hAnsi="宋体" w:cs="宋体"/>
          <w:color w:val="000000"/>
          <w:kern w:val="0"/>
          <w:sz w:val="20"/>
          <w:szCs w:val="20"/>
        </w:rPr>
      </w:pPr>
      <w:r>
        <w:rPr>
          <w:rFonts w:hint="eastAsia"/>
        </w:rPr>
        <w:t>82.</w:t>
      </w:r>
      <w:r w:rsidRPr="00E0461D">
        <w:rPr>
          <w:rFonts w:hint="eastAsia"/>
          <w:color w:val="000000"/>
          <w:sz w:val="20"/>
          <w:szCs w:val="20"/>
        </w:rPr>
        <w:t xml:space="preserve"> </w:t>
      </w:r>
      <w:r w:rsidRPr="00E0461D">
        <w:rPr>
          <w:rFonts w:ascii="宋体" w:eastAsia="宋体" w:hAnsi="宋体" w:cs="宋体" w:hint="eastAsia"/>
          <w:color w:val="000000"/>
          <w:kern w:val="0"/>
          <w:sz w:val="20"/>
          <w:szCs w:val="20"/>
        </w:rPr>
        <w:t>现代租赁是融资与融物相结合，以融资为目的的租赁。 </w:t>
      </w:r>
      <w:r w:rsidR="0065638A">
        <w:rPr>
          <w:rFonts w:ascii="宋体" w:eastAsia="宋体" w:hAnsi="宋体" w:cs="宋体" w:hint="eastAsia"/>
          <w:color w:val="000000"/>
          <w:kern w:val="0"/>
          <w:sz w:val="20"/>
          <w:szCs w:val="20"/>
        </w:rPr>
        <w:t>X</w:t>
      </w:r>
    </w:p>
    <w:p w:rsidR="00E0461D" w:rsidRPr="00E0461D" w:rsidRDefault="00E0461D" w:rsidP="00E0461D">
      <w:pPr>
        <w:rPr>
          <w:rFonts w:ascii="宋体" w:eastAsia="宋体" w:hAnsi="宋体" w:cs="宋体"/>
          <w:color w:val="000000"/>
          <w:kern w:val="0"/>
          <w:sz w:val="20"/>
          <w:szCs w:val="20"/>
        </w:rPr>
      </w:pPr>
      <w:r>
        <w:rPr>
          <w:rFonts w:hint="eastAsia"/>
        </w:rPr>
        <w:t>83.</w:t>
      </w:r>
      <w:r w:rsidRPr="00E0461D">
        <w:rPr>
          <w:rFonts w:hint="eastAsia"/>
          <w:color w:val="000000"/>
          <w:sz w:val="20"/>
          <w:szCs w:val="20"/>
        </w:rPr>
        <w:t xml:space="preserve"> </w:t>
      </w:r>
      <w:r w:rsidRPr="00E0461D">
        <w:rPr>
          <w:rFonts w:ascii="宋体" w:eastAsia="宋体" w:hAnsi="宋体" w:cs="宋体" w:hint="eastAsia"/>
          <w:color w:val="000000"/>
          <w:kern w:val="0"/>
          <w:sz w:val="20"/>
          <w:szCs w:val="20"/>
        </w:rPr>
        <w:t>信用原则是金融机构与其他客户参加金融市场活动的基础。</w:t>
      </w:r>
      <w:r w:rsidR="0065638A">
        <w:rPr>
          <w:rFonts w:ascii="宋体" w:eastAsia="宋体" w:hAnsi="宋体" w:cs="宋体" w:hint="eastAsia"/>
          <w:color w:val="000000"/>
          <w:kern w:val="0"/>
          <w:sz w:val="20"/>
          <w:szCs w:val="20"/>
        </w:rPr>
        <w:t>V</w:t>
      </w:r>
    </w:p>
    <w:p w:rsidR="00E0461D" w:rsidRPr="00E0461D" w:rsidRDefault="00E0461D" w:rsidP="00E0461D">
      <w:pPr>
        <w:rPr>
          <w:rFonts w:ascii="宋体" w:eastAsia="宋体" w:hAnsi="宋体" w:cs="宋体"/>
          <w:color w:val="000000"/>
          <w:kern w:val="0"/>
          <w:sz w:val="20"/>
          <w:szCs w:val="20"/>
        </w:rPr>
      </w:pPr>
      <w:r>
        <w:rPr>
          <w:rFonts w:hint="eastAsia"/>
        </w:rPr>
        <w:t>84.</w:t>
      </w:r>
      <w:r w:rsidRPr="00E0461D">
        <w:rPr>
          <w:rFonts w:hint="eastAsia"/>
          <w:color w:val="000000"/>
          <w:sz w:val="20"/>
          <w:szCs w:val="20"/>
        </w:rPr>
        <w:t xml:space="preserve"> </w:t>
      </w:r>
      <w:r w:rsidRPr="00E0461D">
        <w:rPr>
          <w:rFonts w:ascii="宋体" w:eastAsia="宋体" w:hAnsi="宋体" w:cs="宋体" w:hint="eastAsia"/>
          <w:color w:val="000000"/>
          <w:kern w:val="0"/>
          <w:sz w:val="20"/>
          <w:szCs w:val="20"/>
        </w:rPr>
        <w:t>亚洲开发银行是一个由亚洲地区多数发展中国家和主要发达国家共同出资组建的地区性政府间金融组织，于1966年11月建立，总部设在菲律宾首都马尼拉。</w:t>
      </w:r>
      <w:r w:rsidR="0065638A">
        <w:rPr>
          <w:rFonts w:ascii="宋体" w:eastAsia="宋体" w:hAnsi="宋体" w:cs="宋体" w:hint="eastAsia"/>
          <w:color w:val="000000"/>
          <w:kern w:val="0"/>
          <w:sz w:val="20"/>
          <w:szCs w:val="20"/>
        </w:rPr>
        <w:t>V</w:t>
      </w:r>
    </w:p>
    <w:p w:rsidR="00E0461D" w:rsidRPr="00E0461D" w:rsidRDefault="00E0461D" w:rsidP="00E0461D">
      <w:pPr>
        <w:rPr>
          <w:rFonts w:ascii="宋体" w:eastAsia="宋体" w:hAnsi="宋体" w:cs="宋体"/>
          <w:color w:val="000000"/>
          <w:kern w:val="0"/>
          <w:sz w:val="20"/>
          <w:szCs w:val="20"/>
        </w:rPr>
      </w:pPr>
      <w:r>
        <w:rPr>
          <w:rFonts w:hint="eastAsia"/>
        </w:rPr>
        <w:t>85.</w:t>
      </w:r>
      <w:r w:rsidRPr="00E0461D">
        <w:rPr>
          <w:rFonts w:hint="eastAsia"/>
          <w:color w:val="000000"/>
          <w:sz w:val="20"/>
          <w:szCs w:val="20"/>
        </w:rPr>
        <w:t xml:space="preserve"> </w:t>
      </w:r>
      <w:r w:rsidRPr="00E0461D">
        <w:rPr>
          <w:rFonts w:ascii="宋体" w:eastAsia="宋体" w:hAnsi="宋体" w:cs="宋体" w:hint="eastAsia"/>
          <w:color w:val="000000"/>
          <w:kern w:val="0"/>
          <w:sz w:val="20"/>
          <w:szCs w:val="20"/>
        </w:rPr>
        <w:t>一般而言，经济和金融市场化程度越高，货币政策职能和金融监管职能越趋于分离。</w:t>
      </w:r>
      <w:r w:rsidR="0065638A">
        <w:rPr>
          <w:rFonts w:ascii="宋体" w:eastAsia="宋体" w:hAnsi="宋体" w:cs="宋体" w:hint="eastAsia"/>
          <w:color w:val="000000"/>
          <w:kern w:val="0"/>
          <w:sz w:val="20"/>
          <w:szCs w:val="20"/>
        </w:rPr>
        <w:t>V</w:t>
      </w:r>
    </w:p>
    <w:p w:rsidR="00E0461D" w:rsidRPr="00E0461D" w:rsidRDefault="00E0461D" w:rsidP="00E0461D">
      <w:pPr>
        <w:rPr>
          <w:rFonts w:ascii="宋体" w:eastAsia="宋体" w:hAnsi="宋体" w:cs="宋体"/>
          <w:color w:val="000000"/>
          <w:kern w:val="0"/>
          <w:sz w:val="20"/>
          <w:szCs w:val="20"/>
        </w:rPr>
      </w:pPr>
      <w:r>
        <w:rPr>
          <w:rFonts w:hint="eastAsia"/>
        </w:rPr>
        <w:t>86.</w:t>
      </w:r>
      <w:r w:rsidRPr="00E0461D">
        <w:rPr>
          <w:rFonts w:hint="eastAsia"/>
          <w:color w:val="000000"/>
          <w:sz w:val="20"/>
          <w:szCs w:val="20"/>
        </w:rPr>
        <w:t xml:space="preserve"> </w:t>
      </w:r>
      <w:r w:rsidRPr="00E0461D">
        <w:rPr>
          <w:rFonts w:ascii="宋体" w:eastAsia="宋体" w:hAnsi="宋体" w:cs="宋体" w:hint="eastAsia"/>
          <w:color w:val="000000"/>
          <w:kern w:val="0"/>
          <w:sz w:val="20"/>
          <w:szCs w:val="20"/>
        </w:rPr>
        <w:t>一国货币可兑换的程度主要取决于该国的经济实力，同时，也是一国外汇管理制度和政策的选择。</w:t>
      </w:r>
      <w:r w:rsidR="0065638A">
        <w:rPr>
          <w:rFonts w:ascii="宋体" w:eastAsia="宋体" w:hAnsi="宋体" w:cs="宋体" w:hint="eastAsia"/>
          <w:color w:val="000000"/>
          <w:kern w:val="0"/>
          <w:sz w:val="20"/>
          <w:szCs w:val="20"/>
        </w:rPr>
        <w:t>V</w:t>
      </w:r>
    </w:p>
    <w:p w:rsidR="00E0461D" w:rsidRPr="00E0461D" w:rsidRDefault="00E0461D" w:rsidP="00E0461D">
      <w:pPr>
        <w:rPr>
          <w:rFonts w:ascii="宋体" w:eastAsia="宋体" w:hAnsi="宋体" w:cs="宋体"/>
          <w:color w:val="000000"/>
          <w:kern w:val="0"/>
          <w:sz w:val="20"/>
          <w:szCs w:val="20"/>
        </w:rPr>
      </w:pPr>
      <w:r>
        <w:rPr>
          <w:rFonts w:hint="eastAsia"/>
        </w:rPr>
        <w:t>87.</w:t>
      </w:r>
      <w:r w:rsidRPr="00E0461D">
        <w:rPr>
          <w:rFonts w:hint="eastAsia"/>
          <w:color w:val="000000"/>
          <w:sz w:val="20"/>
          <w:szCs w:val="20"/>
        </w:rPr>
        <w:t xml:space="preserve"> </w:t>
      </w:r>
      <w:r w:rsidRPr="00E0461D">
        <w:rPr>
          <w:rFonts w:ascii="宋体" w:eastAsia="宋体" w:hAnsi="宋体" w:cs="宋体" w:hint="eastAsia"/>
          <w:color w:val="000000"/>
          <w:kern w:val="0"/>
          <w:sz w:val="20"/>
          <w:szCs w:val="20"/>
        </w:rPr>
        <w:t>一国实现货币完全可兑换需具备一定条件。</w:t>
      </w:r>
      <w:r w:rsidR="0065638A">
        <w:rPr>
          <w:rFonts w:ascii="宋体" w:eastAsia="宋体" w:hAnsi="宋体" w:cs="宋体" w:hint="eastAsia"/>
          <w:color w:val="000000"/>
          <w:kern w:val="0"/>
          <w:sz w:val="20"/>
          <w:szCs w:val="20"/>
        </w:rPr>
        <w:t>V</w:t>
      </w:r>
    </w:p>
    <w:p w:rsidR="00E0461D" w:rsidRPr="00E0461D" w:rsidRDefault="00E0461D" w:rsidP="00E0461D">
      <w:pPr>
        <w:rPr>
          <w:rFonts w:ascii="宋体" w:eastAsia="宋体" w:hAnsi="宋体" w:cs="宋体"/>
          <w:color w:val="000000"/>
          <w:kern w:val="0"/>
          <w:sz w:val="20"/>
          <w:szCs w:val="20"/>
        </w:rPr>
      </w:pPr>
      <w:r>
        <w:rPr>
          <w:rFonts w:hint="eastAsia"/>
        </w:rPr>
        <w:t>88.</w:t>
      </w:r>
      <w:r w:rsidRPr="00E0461D">
        <w:rPr>
          <w:rFonts w:hint="eastAsia"/>
          <w:color w:val="000000"/>
          <w:sz w:val="20"/>
          <w:szCs w:val="20"/>
        </w:rPr>
        <w:t xml:space="preserve"> </w:t>
      </w:r>
      <w:r w:rsidRPr="00E0461D">
        <w:rPr>
          <w:rFonts w:ascii="宋体" w:eastAsia="宋体" w:hAnsi="宋体" w:cs="宋体" w:hint="eastAsia"/>
          <w:color w:val="000000"/>
          <w:kern w:val="0"/>
          <w:sz w:val="20"/>
          <w:szCs w:val="20"/>
        </w:rPr>
        <w:t>银行保函是银行应委托人的申请向受益人开立的一种书面凭证，保证申请人按规定履行合同，否则由银行负责付款。</w:t>
      </w:r>
      <w:r w:rsidR="0065638A">
        <w:rPr>
          <w:rFonts w:ascii="宋体" w:eastAsia="宋体" w:hAnsi="宋体" w:cs="宋体" w:hint="eastAsia"/>
          <w:color w:val="000000"/>
          <w:kern w:val="0"/>
          <w:sz w:val="20"/>
          <w:szCs w:val="20"/>
        </w:rPr>
        <w:t>V</w:t>
      </w:r>
    </w:p>
    <w:p w:rsidR="00E0461D" w:rsidRPr="00E0461D" w:rsidRDefault="00E0461D" w:rsidP="00E0461D">
      <w:pPr>
        <w:rPr>
          <w:rFonts w:ascii="宋体" w:eastAsia="宋体" w:hAnsi="宋体" w:cs="宋体"/>
          <w:color w:val="000000"/>
          <w:kern w:val="0"/>
          <w:sz w:val="20"/>
          <w:szCs w:val="20"/>
        </w:rPr>
      </w:pPr>
      <w:r>
        <w:rPr>
          <w:rFonts w:hint="eastAsia"/>
        </w:rPr>
        <w:t>89.</w:t>
      </w:r>
      <w:r w:rsidRPr="00E0461D">
        <w:rPr>
          <w:rFonts w:hint="eastAsia"/>
          <w:color w:val="000000"/>
          <w:sz w:val="20"/>
          <w:szCs w:val="20"/>
        </w:rPr>
        <w:t xml:space="preserve"> </w:t>
      </w:r>
      <w:r w:rsidRPr="00E0461D">
        <w:rPr>
          <w:rFonts w:ascii="宋体" w:eastAsia="宋体" w:hAnsi="宋体" w:cs="宋体" w:hint="eastAsia"/>
          <w:color w:val="000000"/>
          <w:kern w:val="0"/>
          <w:sz w:val="20"/>
          <w:szCs w:val="20"/>
        </w:rPr>
        <w:t>由于定期存款事先约定期限，所以不到期绝对不能支取。</w:t>
      </w:r>
      <w:r w:rsidR="0065638A">
        <w:rPr>
          <w:rFonts w:ascii="宋体" w:eastAsia="宋体" w:hAnsi="宋体" w:cs="宋体" w:hint="eastAsia"/>
          <w:color w:val="000000"/>
          <w:kern w:val="0"/>
          <w:sz w:val="20"/>
          <w:szCs w:val="20"/>
        </w:rPr>
        <w:t>V</w:t>
      </w:r>
    </w:p>
    <w:p w:rsidR="00E0461D" w:rsidRPr="00E0461D" w:rsidRDefault="00E0461D" w:rsidP="00E0461D">
      <w:pPr>
        <w:rPr>
          <w:rFonts w:ascii="宋体" w:eastAsia="宋体" w:hAnsi="宋体" w:cs="宋体"/>
          <w:color w:val="000000"/>
          <w:kern w:val="0"/>
          <w:sz w:val="20"/>
          <w:szCs w:val="20"/>
        </w:rPr>
      </w:pPr>
      <w:r>
        <w:rPr>
          <w:rFonts w:hint="eastAsia"/>
        </w:rPr>
        <w:t>90.</w:t>
      </w:r>
      <w:r w:rsidRPr="00E0461D">
        <w:rPr>
          <w:rFonts w:hint="eastAsia"/>
          <w:color w:val="000000"/>
          <w:sz w:val="20"/>
          <w:szCs w:val="20"/>
        </w:rPr>
        <w:t xml:space="preserve"> </w:t>
      </w:r>
      <w:r w:rsidRPr="00E0461D">
        <w:rPr>
          <w:rFonts w:ascii="宋体" w:eastAsia="宋体" w:hAnsi="宋体" w:cs="宋体" w:hint="eastAsia"/>
          <w:color w:val="000000"/>
          <w:kern w:val="0"/>
          <w:sz w:val="20"/>
          <w:szCs w:val="20"/>
        </w:rPr>
        <w:t>有关统计表明，银行80%的利润来自20%的优质客户，银行资产质量、资金来源的稳定性与优质客户群有直接关系。</w:t>
      </w:r>
      <w:r w:rsidR="0065638A">
        <w:rPr>
          <w:rFonts w:ascii="宋体" w:eastAsia="宋体" w:hAnsi="宋体" w:cs="宋体" w:hint="eastAsia"/>
          <w:color w:val="000000"/>
          <w:kern w:val="0"/>
          <w:sz w:val="20"/>
          <w:szCs w:val="20"/>
        </w:rPr>
        <w:t>X</w:t>
      </w:r>
    </w:p>
    <w:p w:rsidR="00957670" w:rsidRPr="00957670" w:rsidRDefault="00957670" w:rsidP="00957670">
      <w:pPr>
        <w:rPr>
          <w:rFonts w:ascii="宋体" w:eastAsia="宋体" w:hAnsi="宋体" w:cs="宋体"/>
          <w:kern w:val="0"/>
          <w:sz w:val="20"/>
          <w:szCs w:val="20"/>
        </w:rPr>
      </w:pPr>
      <w:r>
        <w:rPr>
          <w:rFonts w:hint="eastAsia"/>
        </w:rPr>
        <w:t>91.</w:t>
      </w:r>
      <w:r w:rsidRPr="00957670">
        <w:rPr>
          <w:rFonts w:hint="eastAsia"/>
          <w:color w:val="FF0000"/>
          <w:sz w:val="20"/>
          <w:szCs w:val="20"/>
        </w:rPr>
        <w:t xml:space="preserve"> </w:t>
      </w:r>
      <w:r w:rsidRPr="00957670">
        <w:rPr>
          <w:rFonts w:ascii="宋体" w:eastAsia="宋体" w:hAnsi="宋体" w:cs="宋体" w:hint="eastAsia"/>
          <w:kern w:val="0"/>
          <w:sz w:val="20"/>
          <w:szCs w:val="20"/>
        </w:rPr>
        <w:t>在其他条件不变的情况下，法定存款准备金比率越大，货币乘数越小。V</w:t>
      </w:r>
    </w:p>
    <w:p w:rsidR="00957670" w:rsidRPr="00957670" w:rsidRDefault="00957670" w:rsidP="00957670">
      <w:pPr>
        <w:rPr>
          <w:rFonts w:ascii="宋体" w:eastAsia="宋体" w:hAnsi="宋体" w:cs="宋体"/>
          <w:color w:val="000000"/>
          <w:kern w:val="0"/>
          <w:sz w:val="20"/>
          <w:szCs w:val="20"/>
        </w:rPr>
      </w:pPr>
      <w:r>
        <w:rPr>
          <w:rFonts w:hint="eastAsia"/>
        </w:rPr>
        <w:t>92.</w:t>
      </w:r>
      <w:r w:rsidRPr="00957670">
        <w:rPr>
          <w:rFonts w:hint="eastAsia"/>
          <w:color w:val="000000"/>
          <w:sz w:val="20"/>
          <w:szCs w:val="20"/>
        </w:rPr>
        <w:t xml:space="preserve"> </w:t>
      </w:r>
      <w:r w:rsidRPr="00957670">
        <w:rPr>
          <w:rFonts w:ascii="宋体" w:eastAsia="宋体" w:hAnsi="宋体" w:cs="宋体" w:hint="eastAsia"/>
          <w:color w:val="000000"/>
          <w:kern w:val="0"/>
          <w:sz w:val="20"/>
          <w:szCs w:val="20"/>
        </w:rPr>
        <w:t>在其他条件不变的情况下，现金比率越高，货币乘数就越大。</w:t>
      </w:r>
    </w:p>
    <w:p w:rsidR="00957670" w:rsidRPr="00957670" w:rsidRDefault="00957670" w:rsidP="00957670">
      <w:pPr>
        <w:rPr>
          <w:rFonts w:ascii="宋体" w:eastAsia="宋体" w:hAnsi="宋体" w:cs="宋体"/>
          <w:color w:val="000000"/>
          <w:kern w:val="0"/>
          <w:sz w:val="20"/>
          <w:szCs w:val="20"/>
        </w:rPr>
      </w:pPr>
      <w:r>
        <w:rPr>
          <w:rFonts w:hint="eastAsia"/>
        </w:rPr>
        <w:t>93.</w:t>
      </w:r>
      <w:r w:rsidRPr="00957670">
        <w:rPr>
          <w:rFonts w:hint="eastAsia"/>
          <w:color w:val="000000"/>
          <w:sz w:val="20"/>
          <w:szCs w:val="20"/>
        </w:rPr>
        <w:t xml:space="preserve"> </w:t>
      </w:r>
      <w:r w:rsidRPr="00957670">
        <w:rPr>
          <w:rFonts w:ascii="宋体" w:eastAsia="宋体" w:hAnsi="宋体" w:cs="宋体" w:hint="eastAsia"/>
          <w:color w:val="000000"/>
          <w:kern w:val="0"/>
          <w:sz w:val="20"/>
          <w:szCs w:val="20"/>
        </w:rPr>
        <w:t>中国开发银行的资金来源完全由财政拨给。 </w:t>
      </w:r>
      <w:r>
        <w:rPr>
          <w:rFonts w:ascii="宋体" w:eastAsia="宋体" w:hAnsi="宋体" w:cs="宋体" w:hint="eastAsia"/>
          <w:color w:val="000000"/>
          <w:kern w:val="0"/>
          <w:sz w:val="20"/>
          <w:szCs w:val="20"/>
        </w:rPr>
        <w:t>X</w:t>
      </w:r>
    </w:p>
    <w:p w:rsidR="00957670" w:rsidRPr="00957670" w:rsidRDefault="00957670" w:rsidP="00957670">
      <w:pPr>
        <w:rPr>
          <w:rFonts w:ascii="宋体" w:eastAsia="宋体" w:hAnsi="宋体" w:cs="宋体"/>
          <w:color w:val="000000"/>
          <w:kern w:val="0"/>
          <w:sz w:val="20"/>
          <w:szCs w:val="20"/>
        </w:rPr>
      </w:pPr>
      <w:r>
        <w:rPr>
          <w:rFonts w:hint="eastAsia"/>
        </w:rPr>
        <w:t>94.</w:t>
      </w:r>
      <w:r w:rsidRPr="00957670">
        <w:rPr>
          <w:rFonts w:hint="eastAsia"/>
          <w:color w:val="000000"/>
          <w:sz w:val="20"/>
          <w:szCs w:val="20"/>
        </w:rPr>
        <w:t xml:space="preserve"> </w:t>
      </w:r>
      <w:r w:rsidRPr="00957670">
        <w:rPr>
          <w:rFonts w:ascii="宋体" w:eastAsia="宋体" w:hAnsi="宋体" w:cs="宋体" w:hint="eastAsia"/>
          <w:color w:val="000000"/>
          <w:kern w:val="0"/>
          <w:sz w:val="20"/>
          <w:szCs w:val="20"/>
        </w:rPr>
        <w:t>中央银行通过运用货币政策工具调控中介目标来实现最终目标。</w:t>
      </w:r>
      <w:r>
        <w:rPr>
          <w:rFonts w:ascii="宋体" w:eastAsia="宋体" w:hAnsi="宋体" w:cs="宋体" w:hint="eastAsia"/>
          <w:color w:val="000000"/>
          <w:kern w:val="0"/>
          <w:sz w:val="20"/>
          <w:szCs w:val="20"/>
        </w:rPr>
        <w:t>V</w:t>
      </w:r>
    </w:p>
    <w:p w:rsidR="00957670" w:rsidRPr="00957670" w:rsidRDefault="00957670" w:rsidP="00957670">
      <w:pPr>
        <w:rPr>
          <w:rFonts w:ascii="宋体" w:eastAsia="宋体" w:hAnsi="宋体" w:cs="宋体"/>
          <w:color w:val="000000"/>
          <w:kern w:val="0"/>
          <w:sz w:val="20"/>
          <w:szCs w:val="20"/>
        </w:rPr>
      </w:pPr>
      <w:r>
        <w:rPr>
          <w:rFonts w:hint="eastAsia"/>
        </w:rPr>
        <w:t>95.</w:t>
      </w:r>
      <w:r w:rsidRPr="00957670">
        <w:rPr>
          <w:rFonts w:hint="eastAsia"/>
          <w:color w:val="000000"/>
          <w:sz w:val="20"/>
          <w:szCs w:val="20"/>
        </w:rPr>
        <w:t xml:space="preserve"> </w:t>
      </w:r>
      <w:r w:rsidRPr="00957670">
        <w:rPr>
          <w:rFonts w:ascii="宋体" w:eastAsia="宋体" w:hAnsi="宋体" w:cs="宋体" w:hint="eastAsia"/>
          <w:color w:val="000000"/>
          <w:kern w:val="0"/>
          <w:sz w:val="20"/>
          <w:szCs w:val="20"/>
        </w:rPr>
        <w:t>中央银行再贴现的对象所有商业银行和非银行金融机构。 </w:t>
      </w:r>
      <w:r>
        <w:rPr>
          <w:rFonts w:ascii="宋体" w:eastAsia="宋体" w:hAnsi="宋体" w:cs="宋体" w:hint="eastAsia"/>
          <w:color w:val="000000"/>
          <w:kern w:val="0"/>
          <w:sz w:val="20"/>
          <w:szCs w:val="20"/>
        </w:rPr>
        <w:t>V</w:t>
      </w:r>
    </w:p>
    <w:p w:rsidR="00957670" w:rsidRPr="00957670" w:rsidRDefault="00957670" w:rsidP="00957670">
      <w:pPr>
        <w:rPr>
          <w:rFonts w:ascii="宋体" w:eastAsia="宋体" w:hAnsi="宋体" w:cs="宋体"/>
          <w:color w:val="000000"/>
          <w:kern w:val="0"/>
          <w:sz w:val="20"/>
          <w:szCs w:val="20"/>
        </w:rPr>
      </w:pPr>
      <w:r>
        <w:rPr>
          <w:rFonts w:hint="eastAsia"/>
        </w:rPr>
        <w:t>96.</w:t>
      </w:r>
      <w:r w:rsidRPr="00957670">
        <w:rPr>
          <w:rFonts w:hint="eastAsia"/>
          <w:color w:val="000000"/>
          <w:sz w:val="20"/>
          <w:szCs w:val="20"/>
        </w:rPr>
        <w:t xml:space="preserve"> </w:t>
      </w:r>
      <w:r w:rsidRPr="00957670">
        <w:rPr>
          <w:rFonts w:ascii="宋体" w:eastAsia="宋体" w:hAnsi="宋体" w:cs="宋体" w:hint="eastAsia"/>
          <w:color w:val="000000"/>
          <w:kern w:val="0"/>
          <w:sz w:val="20"/>
          <w:szCs w:val="20"/>
        </w:rPr>
        <w:t>中长期贷款又称为固定资金贷款。</w:t>
      </w:r>
      <w:r>
        <w:rPr>
          <w:rFonts w:ascii="宋体" w:eastAsia="宋体" w:hAnsi="宋体" w:cs="宋体" w:hint="eastAsia"/>
          <w:color w:val="000000"/>
          <w:kern w:val="0"/>
          <w:sz w:val="20"/>
          <w:szCs w:val="20"/>
        </w:rPr>
        <w:t>V</w:t>
      </w:r>
    </w:p>
    <w:p w:rsidR="00957670" w:rsidRPr="00957670" w:rsidRDefault="00957670" w:rsidP="00957670">
      <w:pPr>
        <w:rPr>
          <w:rFonts w:ascii="宋体" w:eastAsia="宋体" w:hAnsi="宋体" w:cs="宋体"/>
          <w:color w:val="000000"/>
          <w:kern w:val="0"/>
          <w:sz w:val="20"/>
          <w:szCs w:val="20"/>
        </w:rPr>
      </w:pPr>
      <w:r>
        <w:rPr>
          <w:rFonts w:hint="eastAsia"/>
        </w:rPr>
        <w:t>97.</w:t>
      </w:r>
      <w:r w:rsidRPr="00957670">
        <w:rPr>
          <w:rFonts w:hint="eastAsia"/>
          <w:color w:val="000000"/>
          <w:sz w:val="20"/>
          <w:szCs w:val="20"/>
        </w:rPr>
        <w:t xml:space="preserve"> </w:t>
      </w:r>
      <w:r w:rsidRPr="00957670">
        <w:rPr>
          <w:rFonts w:ascii="宋体" w:eastAsia="宋体" w:hAnsi="宋体" w:cs="宋体" w:hint="eastAsia"/>
          <w:color w:val="000000"/>
          <w:kern w:val="0"/>
          <w:sz w:val="20"/>
          <w:szCs w:val="20"/>
        </w:rPr>
        <w:t>专业化和一体化是当今世界监管体制演变的方向。</w:t>
      </w:r>
      <w:r>
        <w:rPr>
          <w:rFonts w:ascii="宋体" w:eastAsia="宋体" w:hAnsi="宋体" w:cs="宋体" w:hint="eastAsia"/>
          <w:color w:val="000000"/>
          <w:kern w:val="0"/>
          <w:sz w:val="20"/>
          <w:szCs w:val="20"/>
        </w:rPr>
        <w:t>V</w:t>
      </w:r>
    </w:p>
    <w:p w:rsidR="00957670" w:rsidRPr="00957670" w:rsidRDefault="00957670" w:rsidP="00957670">
      <w:pPr>
        <w:rPr>
          <w:rFonts w:ascii="宋体" w:eastAsia="宋体" w:hAnsi="宋体" w:cs="宋体"/>
          <w:color w:val="000000"/>
          <w:kern w:val="0"/>
          <w:sz w:val="20"/>
          <w:szCs w:val="20"/>
        </w:rPr>
      </w:pPr>
      <w:r>
        <w:rPr>
          <w:rFonts w:hint="eastAsia"/>
        </w:rPr>
        <w:t>98.</w:t>
      </w:r>
      <w:r w:rsidRPr="00957670">
        <w:rPr>
          <w:rFonts w:hint="eastAsia"/>
          <w:color w:val="000000"/>
          <w:sz w:val="20"/>
          <w:szCs w:val="20"/>
        </w:rPr>
        <w:t xml:space="preserve"> </w:t>
      </w:r>
      <w:r w:rsidRPr="00957670">
        <w:rPr>
          <w:rFonts w:ascii="宋体" w:eastAsia="宋体" w:hAnsi="宋体" w:cs="宋体" w:hint="eastAsia"/>
          <w:color w:val="000000"/>
          <w:kern w:val="0"/>
          <w:sz w:val="20"/>
          <w:szCs w:val="20"/>
        </w:rPr>
        <w:t>资产业务是商业银行经营活动的基础</w:t>
      </w:r>
      <w:r>
        <w:rPr>
          <w:rFonts w:ascii="宋体" w:eastAsia="宋体" w:hAnsi="宋体" w:cs="宋体" w:hint="eastAsia"/>
          <w:color w:val="000000"/>
          <w:kern w:val="0"/>
          <w:sz w:val="20"/>
          <w:szCs w:val="20"/>
        </w:rPr>
        <w:t>V</w:t>
      </w:r>
    </w:p>
    <w:p w:rsidR="00957670" w:rsidRPr="00957670" w:rsidRDefault="00957670" w:rsidP="00957670">
      <w:pPr>
        <w:rPr>
          <w:rFonts w:ascii="宋体" w:eastAsia="宋体" w:hAnsi="宋体" w:cs="宋体"/>
          <w:color w:val="000000"/>
          <w:kern w:val="0"/>
          <w:sz w:val="20"/>
          <w:szCs w:val="20"/>
        </w:rPr>
      </w:pPr>
      <w:r>
        <w:rPr>
          <w:rFonts w:hint="eastAsia"/>
        </w:rPr>
        <w:t>99.</w:t>
      </w:r>
      <w:r w:rsidRPr="00957670">
        <w:rPr>
          <w:rFonts w:hint="eastAsia"/>
          <w:color w:val="000000"/>
          <w:sz w:val="20"/>
          <w:szCs w:val="20"/>
        </w:rPr>
        <w:t xml:space="preserve"> </w:t>
      </w:r>
      <w:r w:rsidRPr="00957670">
        <w:rPr>
          <w:rFonts w:ascii="宋体" w:eastAsia="宋体" w:hAnsi="宋体" w:cs="宋体" w:hint="eastAsia"/>
          <w:color w:val="000000"/>
          <w:kern w:val="0"/>
          <w:sz w:val="20"/>
          <w:szCs w:val="20"/>
        </w:rPr>
        <w:t>资产业务是商业银行落实国家产业和金融政策的重要途径。  </w:t>
      </w:r>
      <w:r>
        <w:rPr>
          <w:rFonts w:ascii="宋体" w:eastAsia="宋体" w:hAnsi="宋体" w:cs="宋体" w:hint="eastAsia"/>
          <w:color w:val="000000"/>
          <w:kern w:val="0"/>
          <w:sz w:val="20"/>
          <w:szCs w:val="20"/>
        </w:rPr>
        <w:t>V</w:t>
      </w:r>
    </w:p>
    <w:p w:rsidR="00957670" w:rsidRPr="00957670" w:rsidRDefault="00957670" w:rsidP="00957670">
      <w:pPr>
        <w:rPr>
          <w:rFonts w:ascii="宋体" w:eastAsia="宋体" w:hAnsi="宋体" w:cs="宋体"/>
          <w:color w:val="000000"/>
          <w:kern w:val="0"/>
          <w:sz w:val="20"/>
          <w:szCs w:val="20"/>
        </w:rPr>
      </w:pPr>
      <w:r>
        <w:rPr>
          <w:rFonts w:hint="eastAsia"/>
        </w:rPr>
        <w:t>100.</w:t>
      </w:r>
      <w:r w:rsidRPr="00957670">
        <w:rPr>
          <w:rFonts w:hint="eastAsia"/>
          <w:color w:val="000000"/>
          <w:sz w:val="20"/>
          <w:szCs w:val="20"/>
        </w:rPr>
        <w:t xml:space="preserve"> </w:t>
      </w:r>
      <w:r w:rsidRPr="00957670">
        <w:rPr>
          <w:rFonts w:ascii="宋体" w:eastAsia="宋体" w:hAnsi="宋体" w:cs="宋体" w:hint="eastAsia"/>
          <w:color w:val="000000"/>
          <w:kern w:val="0"/>
          <w:sz w:val="20"/>
          <w:szCs w:val="20"/>
        </w:rPr>
        <w:t>自1949年10月20日中国人民保险公司在北京成立后至今，中国保险业曾经有20年处于</w:t>
      </w:r>
      <w:r w:rsidRPr="00957670">
        <w:rPr>
          <w:rFonts w:ascii="宋体" w:eastAsia="宋体" w:hAnsi="宋体" w:cs="宋体" w:hint="eastAsia"/>
          <w:color w:val="000000"/>
          <w:kern w:val="0"/>
          <w:sz w:val="20"/>
          <w:szCs w:val="20"/>
        </w:rPr>
        <w:lastRenderedPageBreak/>
        <w:t>停顿状态。</w:t>
      </w:r>
      <w:r>
        <w:rPr>
          <w:rFonts w:ascii="宋体" w:eastAsia="宋体" w:hAnsi="宋体" w:cs="宋体" w:hint="eastAsia"/>
          <w:color w:val="000000"/>
          <w:kern w:val="0"/>
          <w:sz w:val="20"/>
          <w:szCs w:val="20"/>
        </w:rPr>
        <w:t>V</w:t>
      </w:r>
    </w:p>
    <w:p w:rsidR="00A25425" w:rsidRPr="00957670" w:rsidRDefault="00A25425" w:rsidP="00272D3C">
      <w:pPr>
        <w:tabs>
          <w:tab w:val="left" w:pos="2841"/>
        </w:tabs>
      </w:pPr>
    </w:p>
    <w:sectPr w:rsidR="00A25425" w:rsidRPr="00957670" w:rsidSect="009C35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01B" w:rsidRDefault="005D601B" w:rsidP="00996631">
      <w:r>
        <w:separator/>
      </w:r>
    </w:p>
  </w:endnote>
  <w:endnote w:type="continuationSeparator" w:id="1">
    <w:p w:rsidR="005D601B" w:rsidRDefault="005D601B" w:rsidP="009966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01B" w:rsidRDefault="005D601B" w:rsidP="00996631">
      <w:r>
        <w:separator/>
      </w:r>
    </w:p>
  </w:footnote>
  <w:footnote w:type="continuationSeparator" w:id="1">
    <w:p w:rsidR="005D601B" w:rsidRDefault="005D601B" w:rsidP="009966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6631"/>
    <w:rsid w:val="00050D9B"/>
    <w:rsid w:val="00060433"/>
    <w:rsid w:val="00094E1C"/>
    <w:rsid w:val="000A3FBE"/>
    <w:rsid w:val="000D42DB"/>
    <w:rsid w:val="001421C2"/>
    <w:rsid w:val="001A1064"/>
    <w:rsid w:val="002259F4"/>
    <w:rsid w:val="00272D3C"/>
    <w:rsid w:val="003032A3"/>
    <w:rsid w:val="00376A67"/>
    <w:rsid w:val="003C0464"/>
    <w:rsid w:val="004D0C57"/>
    <w:rsid w:val="0051352E"/>
    <w:rsid w:val="00540FEE"/>
    <w:rsid w:val="005747DB"/>
    <w:rsid w:val="005A7F5F"/>
    <w:rsid w:val="005D601B"/>
    <w:rsid w:val="0062644E"/>
    <w:rsid w:val="00637479"/>
    <w:rsid w:val="0065638A"/>
    <w:rsid w:val="006748D9"/>
    <w:rsid w:val="006A5718"/>
    <w:rsid w:val="007F6125"/>
    <w:rsid w:val="008C11B3"/>
    <w:rsid w:val="008F321A"/>
    <w:rsid w:val="00957670"/>
    <w:rsid w:val="00996631"/>
    <w:rsid w:val="009A171F"/>
    <w:rsid w:val="009C3562"/>
    <w:rsid w:val="00A25425"/>
    <w:rsid w:val="00B96EE9"/>
    <w:rsid w:val="00B9728A"/>
    <w:rsid w:val="00BF3642"/>
    <w:rsid w:val="00C26DC0"/>
    <w:rsid w:val="00C91504"/>
    <w:rsid w:val="00D75C74"/>
    <w:rsid w:val="00DC382E"/>
    <w:rsid w:val="00E0461D"/>
    <w:rsid w:val="00E44489"/>
    <w:rsid w:val="00F91485"/>
    <w:rsid w:val="00FE2A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35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66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6631"/>
    <w:rPr>
      <w:sz w:val="18"/>
      <w:szCs w:val="18"/>
    </w:rPr>
  </w:style>
  <w:style w:type="paragraph" w:styleId="a4">
    <w:name w:val="footer"/>
    <w:basedOn w:val="a"/>
    <w:link w:val="Char0"/>
    <w:uiPriority w:val="99"/>
    <w:semiHidden/>
    <w:unhideWhenUsed/>
    <w:rsid w:val="009966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6631"/>
    <w:rPr>
      <w:sz w:val="18"/>
      <w:szCs w:val="18"/>
    </w:rPr>
  </w:style>
</w:styles>
</file>

<file path=word/webSettings.xml><?xml version="1.0" encoding="utf-8"?>
<w:webSettings xmlns:r="http://schemas.openxmlformats.org/officeDocument/2006/relationships" xmlns:w="http://schemas.openxmlformats.org/wordprocessingml/2006/main">
  <w:divs>
    <w:div w:id="357902">
      <w:bodyDiv w:val="1"/>
      <w:marLeft w:val="0"/>
      <w:marRight w:val="0"/>
      <w:marTop w:val="0"/>
      <w:marBottom w:val="0"/>
      <w:divBdr>
        <w:top w:val="none" w:sz="0" w:space="0" w:color="auto"/>
        <w:left w:val="none" w:sz="0" w:space="0" w:color="auto"/>
        <w:bottom w:val="none" w:sz="0" w:space="0" w:color="auto"/>
        <w:right w:val="none" w:sz="0" w:space="0" w:color="auto"/>
      </w:divBdr>
    </w:div>
    <w:div w:id="1011342">
      <w:bodyDiv w:val="1"/>
      <w:marLeft w:val="0"/>
      <w:marRight w:val="0"/>
      <w:marTop w:val="0"/>
      <w:marBottom w:val="0"/>
      <w:divBdr>
        <w:top w:val="none" w:sz="0" w:space="0" w:color="auto"/>
        <w:left w:val="none" w:sz="0" w:space="0" w:color="auto"/>
        <w:bottom w:val="none" w:sz="0" w:space="0" w:color="auto"/>
        <w:right w:val="none" w:sz="0" w:space="0" w:color="auto"/>
      </w:divBdr>
    </w:div>
    <w:div w:id="4746503">
      <w:bodyDiv w:val="1"/>
      <w:marLeft w:val="0"/>
      <w:marRight w:val="0"/>
      <w:marTop w:val="0"/>
      <w:marBottom w:val="0"/>
      <w:divBdr>
        <w:top w:val="none" w:sz="0" w:space="0" w:color="auto"/>
        <w:left w:val="none" w:sz="0" w:space="0" w:color="auto"/>
        <w:bottom w:val="none" w:sz="0" w:space="0" w:color="auto"/>
        <w:right w:val="none" w:sz="0" w:space="0" w:color="auto"/>
      </w:divBdr>
    </w:div>
    <w:div w:id="15155631">
      <w:bodyDiv w:val="1"/>
      <w:marLeft w:val="0"/>
      <w:marRight w:val="0"/>
      <w:marTop w:val="0"/>
      <w:marBottom w:val="0"/>
      <w:divBdr>
        <w:top w:val="none" w:sz="0" w:space="0" w:color="auto"/>
        <w:left w:val="none" w:sz="0" w:space="0" w:color="auto"/>
        <w:bottom w:val="none" w:sz="0" w:space="0" w:color="auto"/>
        <w:right w:val="none" w:sz="0" w:space="0" w:color="auto"/>
      </w:divBdr>
    </w:div>
    <w:div w:id="15274152">
      <w:bodyDiv w:val="1"/>
      <w:marLeft w:val="0"/>
      <w:marRight w:val="0"/>
      <w:marTop w:val="0"/>
      <w:marBottom w:val="0"/>
      <w:divBdr>
        <w:top w:val="none" w:sz="0" w:space="0" w:color="auto"/>
        <w:left w:val="none" w:sz="0" w:space="0" w:color="auto"/>
        <w:bottom w:val="none" w:sz="0" w:space="0" w:color="auto"/>
        <w:right w:val="none" w:sz="0" w:space="0" w:color="auto"/>
      </w:divBdr>
    </w:div>
    <w:div w:id="15468418">
      <w:bodyDiv w:val="1"/>
      <w:marLeft w:val="0"/>
      <w:marRight w:val="0"/>
      <w:marTop w:val="0"/>
      <w:marBottom w:val="0"/>
      <w:divBdr>
        <w:top w:val="none" w:sz="0" w:space="0" w:color="auto"/>
        <w:left w:val="none" w:sz="0" w:space="0" w:color="auto"/>
        <w:bottom w:val="none" w:sz="0" w:space="0" w:color="auto"/>
        <w:right w:val="none" w:sz="0" w:space="0" w:color="auto"/>
      </w:divBdr>
    </w:div>
    <w:div w:id="21060370">
      <w:bodyDiv w:val="1"/>
      <w:marLeft w:val="0"/>
      <w:marRight w:val="0"/>
      <w:marTop w:val="0"/>
      <w:marBottom w:val="0"/>
      <w:divBdr>
        <w:top w:val="none" w:sz="0" w:space="0" w:color="auto"/>
        <w:left w:val="none" w:sz="0" w:space="0" w:color="auto"/>
        <w:bottom w:val="none" w:sz="0" w:space="0" w:color="auto"/>
        <w:right w:val="none" w:sz="0" w:space="0" w:color="auto"/>
      </w:divBdr>
    </w:div>
    <w:div w:id="24445228">
      <w:bodyDiv w:val="1"/>
      <w:marLeft w:val="0"/>
      <w:marRight w:val="0"/>
      <w:marTop w:val="0"/>
      <w:marBottom w:val="0"/>
      <w:divBdr>
        <w:top w:val="none" w:sz="0" w:space="0" w:color="auto"/>
        <w:left w:val="none" w:sz="0" w:space="0" w:color="auto"/>
        <w:bottom w:val="none" w:sz="0" w:space="0" w:color="auto"/>
        <w:right w:val="none" w:sz="0" w:space="0" w:color="auto"/>
      </w:divBdr>
    </w:div>
    <w:div w:id="24529107">
      <w:bodyDiv w:val="1"/>
      <w:marLeft w:val="0"/>
      <w:marRight w:val="0"/>
      <w:marTop w:val="0"/>
      <w:marBottom w:val="0"/>
      <w:divBdr>
        <w:top w:val="none" w:sz="0" w:space="0" w:color="auto"/>
        <w:left w:val="none" w:sz="0" w:space="0" w:color="auto"/>
        <w:bottom w:val="none" w:sz="0" w:space="0" w:color="auto"/>
        <w:right w:val="none" w:sz="0" w:space="0" w:color="auto"/>
      </w:divBdr>
    </w:div>
    <w:div w:id="27611901">
      <w:bodyDiv w:val="1"/>
      <w:marLeft w:val="0"/>
      <w:marRight w:val="0"/>
      <w:marTop w:val="0"/>
      <w:marBottom w:val="0"/>
      <w:divBdr>
        <w:top w:val="none" w:sz="0" w:space="0" w:color="auto"/>
        <w:left w:val="none" w:sz="0" w:space="0" w:color="auto"/>
        <w:bottom w:val="none" w:sz="0" w:space="0" w:color="auto"/>
        <w:right w:val="none" w:sz="0" w:space="0" w:color="auto"/>
      </w:divBdr>
    </w:div>
    <w:div w:id="34548361">
      <w:bodyDiv w:val="1"/>
      <w:marLeft w:val="0"/>
      <w:marRight w:val="0"/>
      <w:marTop w:val="0"/>
      <w:marBottom w:val="0"/>
      <w:divBdr>
        <w:top w:val="none" w:sz="0" w:space="0" w:color="auto"/>
        <w:left w:val="none" w:sz="0" w:space="0" w:color="auto"/>
        <w:bottom w:val="none" w:sz="0" w:space="0" w:color="auto"/>
        <w:right w:val="none" w:sz="0" w:space="0" w:color="auto"/>
      </w:divBdr>
    </w:div>
    <w:div w:id="34698781">
      <w:bodyDiv w:val="1"/>
      <w:marLeft w:val="0"/>
      <w:marRight w:val="0"/>
      <w:marTop w:val="0"/>
      <w:marBottom w:val="0"/>
      <w:divBdr>
        <w:top w:val="none" w:sz="0" w:space="0" w:color="auto"/>
        <w:left w:val="none" w:sz="0" w:space="0" w:color="auto"/>
        <w:bottom w:val="none" w:sz="0" w:space="0" w:color="auto"/>
        <w:right w:val="none" w:sz="0" w:space="0" w:color="auto"/>
      </w:divBdr>
    </w:div>
    <w:div w:id="35354581">
      <w:bodyDiv w:val="1"/>
      <w:marLeft w:val="0"/>
      <w:marRight w:val="0"/>
      <w:marTop w:val="0"/>
      <w:marBottom w:val="0"/>
      <w:divBdr>
        <w:top w:val="none" w:sz="0" w:space="0" w:color="auto"/>
        <w:left w:val="none" w:sz="0" w:space="0" w:color="auto"/>
        <w:bottom w:val="none" w:sz="0" w:space="0" w:color="auto"/>
        <w:right w:val="none" w:sz="0" w:space="0" w:color="auto"/>
      </w:divBdr>
    </w:div>
    <w:div w:id="41516582">
      <w:bodyDiv w:val="1"/>
      <w:marLeft w:val="0"/>
      <w:marRight w:val="0"/>
      <w:marTop w:val="0"/>
      <w:marBottom w:val="0"/>
      <w:divBdr>
        <w:top w:val="none" w:sz="0" w:space="0" w:color="auto"/>
        <w:left w:val="none" w:sz="0" w:space="0" w:color="auto"/>
        <w:bottom w:val="none" w:sz="0" w:space="0" w:color="auto"/>
        <w:right w:val="none" w:sz="0" w:space="0" w:color="auto"/>
      </w:divBdr>
    </w:div>
    <w:div w:id="44914122">
      <w:bodyDiv w:val="1"/>
      <w:marLeft w:val="0"/>
      <w:marRight w:val="0"/>
      <w:marTop w:val="0"/>
      <w:marBottom w:val="0"/>
      <w:divBdr>
        <w:top w:val="none" w:sz="0" w:space="0" w:color="auto"/>
        <w:left w:val="none" w:sz="0" w:space="0" w:color="auto"/>
        <w:bottom w:val="none" w:sz="0" w:space="0" w:color="auto"/>
        <w:right w:val="none" w:sz="0" w:space="0" w:color="auto"/>
      </w:divBdr>
    </w:div>
    <w:div w:id="45418417">
      <w:bodyDiv w:val="1"/>
      <w:marLeft w:val="0"/>
      <w:marRight w:val="0"/>
      <w:marTop w:val="0"/>
      <w:marBottom w:val="0"/>
      <w:divBdr>
        <w:top w:val="none" w:sz="0" w:space="0" w:color="auto"/>
        <w:left w:val="none" w:sz="0" w:space="0" w:color="auto"/>
        <w:bottom w:val="none" w:sz="0" w:space="0" w:color="auto"/>
        <w:right w:val="none" w:sz="0" w:space="0" w:color="auto"/>
      </w:divBdr>
    </w:div>
    <w:div w:id="45765557">
      <w:bodyDiv w:val="1"/>
      <w:marLeft w:val="0"/>
      <w:marRight w:val="0"/>
      <w:marTop w:val="0"/>
      <w:marBottom w:val="0"/>
      <w:divBdr>
        <w:top w:val="none" w:sz="0" w:space="0" w:color="auto"/>
        <w:left w:val="none" w:sz="0" w:space="0" w:color="auto"/>
        <w:bottom w:val="none" w:sz="0" w:space="0" w:color="auto"/>
        <w:right w:val="none" w:sz="0" w:space="0" w:color="auto"/>
      </w:divBdr>
    </w:div>
    <w:div w:id="50930407">
      <w:bodyDiv w:val="1"/>
      <w:marLeft w:val="0"/>
      <w:marRight w:val="0"/>
      <w:marTop w:val="0"/>
      <w:marBottom w:val="0"/>
      <w:divBdr>
        <w:top w:val="none" w:sz="0" w:space="0" w:color="auto"/>
        <w:left w:val="none" w:sz="0" w:space="0" w:color="auto"/>
        <w:bottom w:val="none" w:sz="0" w:space="0" w:color="auto"/>
        <w:right w:val="none" w:sz="0" w:space="0" w:color="auto"/>
      </w:divBdr>
    </w:div>
    <w:div w:id="53818701">
      <w:bodyDiv w:val="1"/>
      <w:marLeft w:val="0"/>
      <w:marRight w:val="0"/>
      <w:marTop w:val="0"/>
      <w:marBottom w:val="0"/>
      <w:divBdr>
        <w:top w:val="none" w:sz="0" w:space="0" w:color="auto"/>
        <w:left w:val="none" w:sz="0" w:space="0" w:color="auto"/>
        <w:bottom w:val="none" w:sz="0" w:space="0" w:color="auto"/>
        <w:right w:val="none" w:sz="0" w:space="0" w:color="auto"/>
      </w:divBdr>
    </w:div>
    <w:div w:id="57360949">
      <w:bodyDiv w:val="1"/>
      <w:marLeft w:val="0"/>
      <w:marRight w:val="0"/>
      <w:marTop w:val="0"/>
      <w:marBottom w:val="0"/>
      <w:divBdr>
        <w:top w:val="none" w:sz="0" w:space="0" w:color="auto"/>
        <w:left w:val="none" w:sz="0" w:space="0" w:color="auto"/>
        <w:bottom w:val="none" w:sz="0" w:space="0" w:color="auto"/>
        <w:right w:val="none" w:sz="0" w:space="0" w:color="auto"/>
      </w:divBdr>
    </w:div>
    <w:div w:id="59207309">
      <w:bodyDiv w:val="1"/>
      <w:marLeft w:val="0"/>
      <w:marRight w:val="0"/>
      <w:marTop w:val="0"/>
      <w:marBottom w:val="0"/>
      <w:divBdr>
        <w:top w:val="none" w:sz="0" w:space="0" w:color="auto"/>
        <w:left w:val="none" w:sz="0" w:space="0" w:color="auto"/>
        <w:bottom w:val="none" w:sz="0" w:space="0" w:color="auto"/>
        <w:right w:val="none" w:sz="0" w:space="0" w:color="auto"/>
      </w:divBdr>
    </w:div>
    <w:div w:id="61149102">
      <w:bodyDiv w:val="1"/>
      <w:marLeft w:val="0"/>
      <w:marRight w:val="0"/>
      <w:marTop w:val="0"/>
      <w:marBottom w:val="0"/>
      <w:divBdr>
        <w:top w:val="none" w:sz="0" w:space="0" w:color="auto"/>
        <w:left w:val="none" w:sz="0" w:space="0" w:color="auto"/>
        <w:bottom w:val="none" w:sz="0" w:space="0" w:color="auto"/>
        <w:right w:val="none" w:sz="0" w:space="0" w:color="auto"/>
      </w:divBdr>
    </w:div>
    <w:div w:id="62073894">
      <w:bodyDiv w:val="1"/>
      <w:marLeft w:val="0"/>
      <w:marRight w:val="0"/>
      <w:marTop w:val="0"/>
      <w:marBottom w:val="0"/>
      <w:divBdr>
        <w:top w:val="none" w:sz="0" w:space="0" w:color="auto"/>
        <w:left w:val="none" w:sz="0" w:space="0" w:color="auto"/>
        <w:bottom w:val="none" w:sz="0" w:space="0" w:color="auto"/>
        <w:right w:val="none" w:sz="0" w:space="0" w:color="auto"/>
      </w:divBdr>
    </w:div>
    <w:div w:id="62875887">
      <w:bodyDiv w:val="1"/>
      <w:marLeft w:val="0"/>
      <w:marRight w:val="0"/>
      <w:marTop w:val="0"/>
      <w:marBottom w:val="0"/>
      <w:divBdr>
        <w:top w:val="none" w:sz="0" w:space="0" w:color="auto"/>
        <w:left w:val="none" w:sz="0" w:space="0" w:color="auto"/>
        <w:bottom w:val="none" w:sz="0" w:space="0" w:color="auto"/>
        <w:right w:val="none" w:sz="0" w:space="0" w:color="auto"/>
      </w:divBdr>
    </w:div>
    <w:div w:id="64383587">
      <w:bodyDiv w:val="1"/>
      <w:marLeft w:val="0"/>
      <w:marRight w:val="0"/>
      <w:marTop w:val="0"/>
      <w:marBottom w:val="0"/>
      <w:divBdr>
        <w:top w:val="none" w:sz="0" w:space="0" w:color="auto"/>
        <w:left w:val="none" w:sz="0" w:space="0" w:color="auto"/>
        <w:bottom w:val="none" w:sz="0" w:space="0" w:color="auto"/>
        <w:right w:val="none" w:sz="0" w:space="0" w:color="auto"/>
      </w:divBdr>
    </w:div>
    <w:div w:id="65224213">
      <w:bodyDiv w:val="1"/>
      <w:marLeft w:val="0"/>
      <w:marRight w:val="0"/>
      <w:marTop w:val="0"/>
      <w:marBottom w:val="0"/>
      <w:divBdr>
        <w:top w:val="none" w:sz="0" w:space="0" w:color="auto"/>
        <w:left w:val="none" w:sz="0" w:space="0" w:color="auto"/>
        <w:bottom w:val="none" w:sz="0" w:space="0" w:color="auto"/>
        <w:right w:val="none" w:sz="0" w:space="0" w:color="auto"/>
      </w:divBdr>
    </w:div>
    <w:div w:id="73623308">
      <w:bodyDiv w:val="1"/>
      <w:marLeft w:val="0"/>
      <w:marRight w:val="0"/>
      <w:marTop w:val="0"/>
      <w:marBottom w:val="0"/>
      <w:divBdr>
        <w:top w:val="none" w:sz="0" w:space="0" w:color="auto"/>
        <w:left w:val="none" w:sz="0" w:space="0" w:color="auto"/>
        <w:bottom w:val="none" w:sz="0" w:space="0" w:color="auto"/>
        <w:right w:val="none" w:sz="0" w:space="0" w:color="auto"/>
      </w:divBdr>
    </w:div>
    <w:div w:id="79983258">
      <w:bodyDiv w:val="1"/>
      <w:marLeft w:val="0"/>
      <w:marRight w:val="0"/>
      <w:marTop w:val="0"/>
      <w:marBottom w:val="0"/>
      <w:divBdr>
        <w:top w:val="none" w:sz="0" w:space="0" w:color="auto"/>
        <w:left w:val="none" w:sz="0" w:space="0" w:color="auto"/>
        <w:bottom w:val="none" w:sz="0" w:space="0" w:color="auto"/>
        <w:right w:val="none" w:sz="0" w:space="0" w:color="auto"/>
      </w:divBdr>
    </w:div>
    <w:div w:id="80181285">
      <w:bodyDiv w:val="1"/>
      <w:marLeft w:val="0"/>
      <w:marRight w:val="0"/>
      <w:marTop w:val="0"/>
      <w:marBottom w:val="0"/>
      <w:divBdr>
        <w:top w:val="none" w:sz="0" w:space="0" w:color="auto"/>
        <w:left w:val="none" w:sz="0" w:space="0" w:color="auto"/>
        <w:bottom w:val="none" w:sz="0" w:space="0" w:color="auto"/>
        <w:right w:val="none" w:sz="0" w:space="0" w:color="auto"/>
      </w:divBdr>
    </w:div>
    <w:div w:id="84228760">
      <w:bodyDiv w:val="1"/>
      <w:marLeft w:val="0"/>
      <w:marRight w:val="0"/>
      <w:marTop w:val="0"/>
      <w:marBottom w:val="0"/>
      <w:divBdr>
        <w:top w:val="none" w:sz="0" w:space="0" w:color="auto"/>
        <w:left w:val="none" w:sz="0" w:space="0" w:color="auto"/>
        <w:bottom w:val="none" w:sz="0" w:space="0" w:color="auto"/>
        <w:right w:val="none" w:sz="0" w:space="0" w:color="auto"/>
      </w:divBdr>
    </w:div>
    <w:div w:id="84690024">
      <w:bodyDiv w:val="1"/>
      <w:marLeft w:val="0"/>
      <w:marRight w:val="0"/>
      <w:marTop w:val="0"/>
      <w:marBottom w:val="0"/>
      <w:divBdr>
        <w:top w:val="none" w:sz="0" w:space="0" w:color="auto"/>
        <w:left w:val="none" w:sz="0" w:space="0" w:color="auto"/>
        <w:bottom w:val="none" w:sz="0" w:space="0" w:color="auto"/>
        <w:right w:val="none" w:sz="0" w:space="0" w:color="auto"/>
      </w:divBdr>
    </w:div>
    <w:div w:id="101803276">
      <w:bodyDiv w:val="1"/>
      <w:marLeft w:val="0"/>
      <w:marRight w:val="0"/>
      <w:marTop w:val="0"/>
      <w:marBottom w:val="0"/>
      <w:divBdr>
        <w:top w:val="none" w:sz="0" w:space="0" w:color="auto"/>
        <w:left w:val="none" w:sz="0" w:space="0" w:color="auto"/>
        <w:bottom w:val="none" w:sz="0" w:space="0" w:color="auto"/>
        <w:right w:val="none" w:sz="0" w:space="0" w:color="auto"/>
      </w:divBdr>
    </w:div>
    <w:div w:id="101995676">
      <w:bodyDiv w:val="1"/>
      <w:marLeft w:val="0"/>
      <w:marRight w:val="0"/>
      <w:marTop w:val="0"/>
      <w:marBottom w:val="0"/>
      <w:divBdr>
        <w:top w:val="none" w:sz="0" w:space="0" w:color="auto"/>
        <w:left w:val="none" w:sz="0" w:space="0" w:color="auto"/>
        <w:bottom w:val="none" w:sz="0" w:space="0" w:color="auto"/>
        <w:right w:val="none" w:sz="0" w:space="0" w:color="auto"/>
      </w:divBdr>
    </w:div>
    <w:div w:id="102002774">
      <w:bodyDiv w:val="1"/>
      <w:marLeft w:val="0"/>
      <w:marRight w:val="0"/>
      <w:marTop w:val="0"/>
      <w:marBottom w:val="0"/>
      <w:divBdr>
        <w:top w:val="none" w:sz="0" w:space="0" w:color="auto"/>
        <w:left w:val="none" w:sz="0" w:space="0" w:color="auto"/>
        <w:bottom w:val="none" w:sz="0" w:space="0" w:color="auto"/>
        <w:right w:val="none" w:sz="0" w:space="0" w:color="auto"/>
      </w:divBdr>
    </w:div>
    <w:div w:id="103038955">
      <w:bodyDiv w:val="1"/>
      <w:marLeft w:val="0"/>
      <w:marRight w:val="0"/>
      <w:marTop w:val="0"/>
      <w:marBottom w:val="0"/>
      <w:divBdr>
        <w:top w:val="none" w:sz="0" w:space="0" w:color="auto"/>
        <w:left w:val="none" w:sz="0" w:space="0" w:color="auto"/>
        <w:bottom w:val="none" w:sz="0" w:space="0" w:color="auto"/>
        <w:right w:val="none" w:sz="0" w:space="0" w:color="auto"/>
      </w:divBdr>
    </w:div>
    <w:div w:id="104813767">
      <w:bodyDiv w:val="1"/>
      <w:marLeft w:val="0"/>
      <w:marRight w:val="0"/>
      <w:marTop w:val="0"/>
      <w:marBottom w:val="0"/>
      <w:divBdr>
        <w:top w:val="none" w:sz="0" w:space="0" w:color="auto"/>
        <w:left w:val="none" w:sz="0" w:space="0" w:color="auto"/>
        <w:bottom w:val="none" w:sz="0" w:space="0" w:color="auto"/>
        <w:right w:val="none" w:sz="0" w:space="0" w:color="auto"/>
      </w:divBdr>
    </w:div>
    <w:div w:id="110823197">
      <w:bodyDiv w:val="1"/>
      <w:marLeft w:val="0"/>
      <w:marRight w:val="0"/>
      <w:marTop w:val="0"/>
      <w:marBottom w:val="0"/>
      <w:divBdr>
        <w:top w:val="none" w:sz="0" w:space="0" w:color="auto"/>
        <w:left w:val="none" w:sz="0" w:space="0" w:color="auto"/>
        <w:bottom w:val="none" w:sz="0" w:space="0" w:color="auto"/>
        <w:right w:val="none" w:sz="0" w:space="0" w:color="auto"/>
      </w:divBdr>
    </w:div>
    <w:div w:id="111100216">
      <w:bodyDiv w:val="1"/>
      <w:marLeft w:val="0"/>
      <w:marRight w:val="0"/>
      <w:marTop w:val="0"/>
      <w:marBottom w:val="0"/>
      <w:divBdr>
        <w:top w:val="none" w:sz="0" w:space="0" w:color="auto"/>
        <w:left w:val="none" w:sz="0" w:space="0" w:color="auto"/>
        <w:bottom w:val="none" w:sz="0" w:space="0" w:color="auto"/>
        <w:right w:val="none" w:sz="0" w:space="0" w:color="auto"/>
      </w:divBdr>
    </w:div>
    <w:div w:id="116611284">
      <w:bodyDiv w:val="1"/>
      <w:marLeft w:val="0"/>
      <w:marRight w:val="0"/>
      <w:marTop w:val="0"/>
      <w:marBottom w:val="0"/>
      <w:divBdr>
        <w:top w:val="none" w:sz="0" w:space="0" w:color="auto"/>
        <w:left w:val="none" w:sz="0" w:space="0" w:color="auto"/>
        <w:bottom w:val="none" w:sz="0" w:space="0" w:color="auto"/>
        <w:right w:val="none" w:sz="0" w:space="0" w:color="auto"/>
      </w:divBdr>
    </w:div>
    <w:div w:id="118694387">
      <w:bodyDiv w:val="1"/>
      <w:marLeft w:val="0"/>
      <w:marRight w:val="0"/>
      <w:marTop w:val="0"/>
      <w:marBottom w:val="0"/>
      <w:divBdr>
        <w:top w:val="none" w:sz="0" w:space="0" w:color="auto"/>
        <w:left w:val="none" w:sz="0" w:space="0" w:color="auto"/>
        <w:bottom w:val="none" w:sz="0" w:space="0" w:color="auto"/>
        <w:right w:val="none" w:sz="0" w:space="0" w:color="auto"/>
      </w:divBdr>
    </w:div>
    <w:div w:id="119610181">
      <w:bodyDiv w:val="1"/>
      <w:marLeft w:val="0"/>
      <w:marRight w:val="0"/>
      <w:marTop w:val="0"/>
      <w:marBottom w:val="0"/>
      <w:divBdr>
        <w:top w:val="none" w:sz="0" w:space="0" w:color="auto"/>
        <w:left w:val="none" w:sz="0" w:space="0" w:color="auto"/>
        <w:bottom w:val="none" w:sz="0" w:space="0" w:color="auto"/>
        <w:right w:val="none" w:sz="0" w:space="0" w:color="auto"/>
      </w:divBdr>
    </w:div>
    <w:div w:id="124592277">
      <w:bodyDiv w:val="1"/>
      <w:marLeft w:val="0"/>
      <w:marRight w:val="0"/>
      <w:marTop w:val="0"/>
      <w:marBottom w:val="0"/>
      <w:divBdr>
        <w:top w:val="none" w:sz="0" w:space="0" w:color="auto"/>
        <w:left w:val="none" w:sz="0" w:space="0" w:color="auto"/>
        <w:bottom w:val="none" w:sz="0" w:space="0" w:color="auto"/>
        <w:right w:val="none" w:sz="0" w:space="0" w:color="auto"/>
      </w:divBdr>
    </w:div>
    <w:div w:id="130709476">
      <w:bodyDiv w:val="1"/>
      <w:marLeft w:val="0"/>
      <w:marRight w:val="0"/>
      <w:marTop w:val="0"/>
      <w:marBottom w:val="0"/>
      <w:divBdr>
        <w:top w:val="none" w:sz="0" w:space="0" w:color="auto"/>
        <w:left w:val="none" w:sz="0" w:space="0" w:color="auto"/>
        <w:bottom w:val="none" w:sz="0" w:space="0" w:color="auto"/>
        <w:right w:val="none" w:sz="0" w:space="0" w:color="auto"/>
      </w:divBdr>
    </w:div>
    <w:div w:id="132872106">
      <w:bodyDiv w:val="1"/>
      <w:marLeft w:val="0"/>
      <w:marRight w:val="0"/>
      <w:marTop w:val="0"/>
      <w:marBottom w:val="0"/>
      <w:divBdr>
        <w:top w:val="none" w:sz="0" w:space="0" w:color="auto"/>
        <w:left w:val="none" w:sz="0" w:space="0" w:color="auto"/>
        <w:bottom w:val="none" w:sz="0" w:space="0" w:color="auto"/>
        <w:right w:val="none" w:sz="0" w:space="0" w:color="auto"/>
      </w:divBdr>
    </w:div>
    <w:div w:id="132912133">
      <w:bodyDiv w:val="1"/>
      <w:marLeft w:val="0"/>
      <w:marRight w:val="0"/>
      <w:marTop w:val="0"/>
      <w:marBottom w:val="0"/>
      <w:divBdr>
        <w:top w:val="none" w:sz="0" w:space="0" w:color="auto"/>
        <w:left w:val="none" w:sz="0" w:space="0" w:color="auto"/>
        <w:bottom w:val="none" w:sz="0" w:space="0" w:color="auto"/>
        <w:right w:val="none" w:sz="0" w:space="0" w:color="auto"/>
      </w:divBdr>
    </w:div>
    <w:div w:id="137847899">
      <w:bodyDiv w:val="1"/>
      <w:marLeft w:val="0"/>
      <w:marRight w:val="0"/>
      <w:marTop w:val="0"/>
      <w:marBottom w:val="0"/>
      <w:divBdr>
        <w:top w:val="none" w:sz="0" w:space="0" w:color="auto"/>
        <w:left w:val="none" w:sz="0" w:space="0" w:color="auto"/>
        <w:bottom w:val="none" w:sz="0" w:space="0" w:color="auto"/>
        <w:right w:val="none" w:sz="0" w:space="0" w:color="auto"/>
      </w:divBdr>
    </w:div>
    <w:div w:id="142935565">
      <w:bodyDiv w:val="1"/>
      <w:marLeft w:val="0"/>
      <w:marRight w:val="0"/>
      <w:marTop w:val="0"/>
      <w:marBottom w:val="0"/>
      <w:divBdr>
        <w:top w:val="none" w:sz="0" w:space="0" w:color="auto"/>
        <w:left w:val="none" w:sz="0" w:space="0" w:color="auto"/>
        <w:bottom w:val="none" w:sz="0" w:space="0" w:color="auto"/>
        <w:right w:val="none" w:sz="0" w:space="0" w:color="auto"/>
      </w:divBdr>
    </w:div>
    <w:div w:id="153381012">
      <w:bodyDiv w:val="1"/>
      <w:marLeft w:val="0"/>
      <w:marRight w:val="0"/>
      <w:marTop w:val="0"/>
      <w:marBottom w:val="0"/>
      <w:divBdr>
        <w:top w:val="none" w:sz="0" w:space="0" w:color="auto"/>
        <w:left w:val="none" w:sz="0" w:space="0" w:color="auto"/>
        <w:bottom w:val="none" w:sz="0" w:space="0" w:color="auto"/>
        <w:right w:val="none" w:sz="0" w:space="0" w:color="auto"/>
      </w:divBdr>
    </w:div>
    <w:div w:id="155611359">
      <w:bodyDiv w:val="1"/>
      <w:marLeft w:val="0"/>
      <w:marRight w:val="0"/>
      <w:marTop w:val="0"/>
      <w:marBottom w:val="0"/>
      <w:divBdr>
        <w:top w:val="none" w:sz="0" w:space="0" w:color="auto"/>
        <w:left w:val="none" w:sz="0" w:space="0" w:color="auto"/>
        <w:bottom w:val="none" w:sz="0" w:space="0" w:color="auto"/>
        <w:right w:val="none" w:sz="0" w:space="0" w:color="auto"/>
      </w:divBdr>
    </w:div>
    <w:div w:id="163010062">
      <w:bodyDiv w:val="1"/>
      <w:marLeft w:val="0"/>
      <w:marRight w:val="0"/>
      <w:marTop w:val="0"/>
      <w:marBottom w:val="0"/>
      <w:divBdr>
        <w:top w:val="none" w:sz="0" w:space="0" w:color="auto"/>
        <w:left w:val="none" w:sz="0" w:space="0" w:color="auto"/>
        <w:bottom w:val="none" w:sz="0" w:space="0" w:color="auto"/>
        <w:right w:val="none" w:sz="0" w:space="0" w:color="auto"/>
      </w:divBdr>
    </w:div>
    <w:div w:id="165219293">
      <w:bodyDiv w:val="1"/>
      <w:marLeft w:val="0"/>
      <w:marRight w:val="0"/>
      <w:marTop w:val="0"/>
      <w:marBottom w:val="0"/>
      <w:divBdr>
        <w:top w:val="none" w:sz="0" w:space="0" w:color="auto"/>
        <w:left w:val="none" w:sz="0" w:space="0" w:color="auto"/>
        <w:bottom w:val="none" w:sz="0" w:space="0" w:color="auto"/>
        <w:right w:val="none" w:sz="0" w:space="0" w:color="auto"/>
      </w:divBdr>
    </w:div>
    <w:div w:id="177700733">
      <w:bodyDiv w:val="1"/>
      <w:marLeft w:val="0"/>
      <w:marRight w:val="0"/>
      <w:marTop w:val="0"/>
      <w:marBottom w:val="0"/>
      <w:divBdr>
        <w:top w:val="none" w:sz="0" w:space="0" w:color="auto"/>
        <w:left w:val="none" w:sz="0" w:space="0" w:color="auto"/>
        <w:bottom w:val="none" w:sz="0" w:space="0" w:color="auto"/>
        <w:right w:val="none" w:sz="0" w:space="0" w:color="auto"/>
      </w:divBdr>
    </w:div>
    <w:div w:id="188421701">
      <w:bodyDiv w:val="1"/>
      <w:marLeft w:val="0"/>
      <w:marRight w:val="0"/>
      <w:marTop w:val="0"/>
      <w:marBottom w:val="0"/>
      <w:divBdr>
        <w:top w:val="none" w:sz="0" w:space="0" w:color="auto"/>
        <w:left w:val="none" w:sz="0" w:space="0" w:color="auto"/>
        <w:bottom w:val="none" w:sz="0" w:space="0" w:color="auto"/>
        <w:right w:val="none" w:sz="0" w:space="0" w:color="auto"/>
      </w:divBdr>
    </w:div>
    <w:div w:id="191501248">
      <w:bodyDiv w:val="1"/>
      <w:marLeft w:val="0"/>
      <w:marRight w:val="0"/>
      <w:marTop w:val="0"/>
      <w:marBottom w:val="0"/>
      <w:divBdr>
        <w:top w:val="none" w:sz="0" w:space="0" w:color="auto"/>
        <w:left w:val="none" w:sz="0" w:space="0" w:color="auto"/>
        <w:bottom w:val="none" w:sz="0" w:space="0" w:color="auto"/>
        <w:right w:val="none" w:sz="0" w:space="0" w:color="auto"/>
      </w:divBdr>
    </w:div>
    <w:div w:id="194000254">
      <w:bodyDiv w:val="1"/>
      <w:marLeft w:val="0"/>
      <w:marRight w:val="0"/>
      <w:marTop w:val="0"/>
      <w:marBottom w:val="0"/>
      <w:divBdr>
        <w:top w:val="none" w:sz="0" w:space="0" w:color="auto"/>
        <w:left w:val="none" w:sz="0" w:space="0" w:color="auto"/>
        <w:bottom w:val="none" w:sz="0" w:space="0" w:color="auto"/>
        <w:right w:val="none" w:sz="0" w:space="0" w:color="auto"/>
      </w:divBdr>
    </w:div>
    <w:div w:id="196744724">
      <w:bodyDiv w:val="1"/>
      <w:marLeft w:val="0"/>
      <w:marRight w:val="0"/>
      <w:marTop w:val="0"/>
      <w:marBottom w:val="0"/>
      <w:divBdr>
        <w:top w:val="none" w:sz="0" w:space="0" w:color="auto"/>
        <w:left w:val="none" w:sz="0" w:space="0" w:color="auto"/>
        <w:bottom w:val="none" w:sz="0" w:space="0" w:color="auto"/>
        <w:right w:val="none" w:sz="0" w:space="0" w:color="auto"/>
      </w:divBdr>
    </w:div>
    <w:div w:id="198322295">
      <w:bodyDiv w:val="1"/>
      <w:marLeft w:val="0"/>
      <w:marRight w:val="0"/>
      <w:marTop w:val="0"/>
      <w:marBottom w:val="0"/>
      <w:divBdr>
        <w:top w:val="none" w:sz="0" w:space="0" w:color="auto"/>
        <w:left w:val="none" w:sz="0" w:space="0" w:color="auto"/>
        <w:bottom w:val="none" w:sz="0" w:space="0" w:color="auto"/>
        <w:right w:val="none" w:sz="0" w:space="0" w:color="auto"/>
      </w:divBdr>
    </w:div>
    <w:div w:id="202132865">
      <w:bodyDiv w:val="1"/>
      <w:marLeft w:val="0"/>
      <w:marRight w:val="0"/>
      <w:marTop w:val="0"/>
      <w:marBottom w:val="0"/>
      <w:divBdr>
        <w:top w:val="none" w:sz="0" w:space="0" w:color="auto"/>
        <w:left w:val="none" w:sz="0" w:space="0" w:color="auto"/>
        <w:bottom w:val="none" w:sz="0" w:space="0" w:color="auto"/>
        <w:right w:val="none" w:sz="0" w:space="0" w:color="auto"/>
      </w:divBdr>
    </w:div>
    <w:div w:id="207300232">
      <w:bodyDiv w:val="1"/>
      <w:marLeft w:val="0"/>
      <w:marRight w:val="0"/>
      <w:marTop w:val="0"/>
      <w:marBottom w:val="0"/>
      <w:divBdr>
        <w:top w:val="none" w:sz="0" w:space="0" w:color="auto"/>
        <w:left w:val="none" w:sz="0" w:space="0" w:color="auto"/>
        <w:bottom w:val="none" w:sz="0" w:space="0" w:color="auto"/>
        <w:right w:val="none" w:sz="0" w:space="0" w:color="auto"/>
      </w:divBdr>
    </w:div>
    <w:div w:id="209344680">
      <w:bodyDiv w:val="1"/>
      <w:marLeft w:val="0"/>
      <w:marRight w:val="0"/>
      <w:marTop w:val="0"/>
      <w:marBottom w:val="0"/>
      <w:divBdr>
        <w:top w:val="none" w:sz="0" w:space="0" w:color="auto"/>
        <w:left w:val="none" w:sz="0" w:space="0" w:color="auto"/>
        <w:bottom w:val="none" w:sz="0" w:space="0" w:color="auto"/>
        <w:right w:val="none" w:sz="0" w:space="0" w:color="auto"/>
      </w:divBdr>
    </w:div>
    <w:div w:id="210507140">
      <w:bodyDiv w:val="1"/>
      <w:marLeft w:val="0"/>
      <w:marRight w:val="0"/>
      <w:marTop w:val="0"/>
      <w:marBottom w:val="0"/>
      <w:divBdr>
        <w:top w:val="none" w:sz="0" w:space="0" w:color="auto"/>
        <w:left w:val="none" w:sz="0" w:space="0" w:color="auto"/>
        <w:bottom w:val="none" w:sz="0" w:space="0" w:color="auto"/>
        <w:right w:val="none" w:sz="0" w:space="0" w:color="auto"/>
      </w:divBdr>
    </w:div>
    <w:div w:id="213665068">
      <w:bodyDiv w:val="1"/>
      <w:marLeft w:val="0"/>
      <w:marRight w:val="0"/>
      <w:marTop w:val="0"/>
      <w:marBottom w:val="0"/>
      <w:divBdr>
        <w:top w:val="none" w:sz="0" w:space="0" w:color="auto"/>
        <w:left w:val="none" w:sz="0" w:space="0" w:color="auto"/>
        <w:bottom w:val="none" w:sz="0" w:space="0" w:color="auto"/>
        <w:right w:val="none" w:sz="0" w:space="0" w:color="auto"/>
      </w:divBdr>
    </w:div>
    <w:div w:id="215238414">
      <w:bodyDiv w:val="1"/>
      <w:marLeft w:val="0"/>
      <w:marRight w:val="0"/>
      <w:marTop w:val="0"/>
      <w:marBottom w:val="0"/>
      <w:divBdr>
        <w:top w:val="none" w:sz="0" w:space="0" w:color="auto"/>
        <w:left w:val="none" w:sz="0" w:space="0" w:color="auto"/>
        <w:bottom w:val="none" w:sz="0" w:space="0" w:color="auto"/>
        <w:right w:val="none" w:sz="0" w:space="0" w:color="auto"/>
      </w:divBdr>
    </w:div>
    <w:div w:id="220868236">
      <w:bodyDiv w:val="1"/>
      <w:marLeft w:val="0"/>
      <w:marRight w:val="0"/>
      <w:marTop w:val="0"/>
      <w:marBottom w:val="0"/>
      <w:divBdr>
        <w:top w:val="none" w:sz="0" w:space="0" w:color="auto"/>
        <w:left w:val="none" w:sz="0" w:space="0" w:color="auto"/>
        <w:bottom w:val="none" w:sz="0" w:space="0" w:color="auto"/>
        <w:right w:val="none" w:sz="0" w:space="0" w:color="auto"/>
      </w:divBdr>
    </w:div>
    <w:div w:id="221984616">
      <w:bodyDiv w:val="1"/>
      <w:marLeft w:val="0"/>
      <w:marRight w:val="0"/>
      <w:marTop w:val="0"/>
      <w:marBottom w:val="0"/>
      <w:divBdr>
        <w:top w:val="none" w:sz="0" w:space="0" w:color="auto"/>
        <w:left w:val="none" w:sz="0" w:space="0" w:color="auto"/>
        <w:bottom w:val="none" w:sz="0" w:space="0" w:color="auto"/>
        <w:right w:val="none" w:sz="0" w:space="0" w:color="auto"/>
      </w:divBdr>
    </w:div>
    <w:div w:id="222957774">
      <w:bodyDiv w:val="1"/>
      <w:marLeft w:val="0"/>
      <w:marRight w:val="0"/>
      <w:marTop w:val="0"/>
      <w:marBottom w:val="0"/>
      <w:divBdr>
        <w:top w:val="none" w:sz="0" w:space="0" w:color="auto"/>
        <w:left w:val="none" w:sz="0" w:space="0" w:color="auto"/>
        <w:bottom w:val="none" w:sz="0" w:space="0" w:color="auto"/>
        <w:right w:val="none" w:sz="0" w:space="0" w:color="auto"/>
      </w:divBdr>
    </w:div>
    <w:div w:id="225535399">
      <w:bodyDiv w:val="1"/>
      <w:marLeft w:val="0"/>
      <w:marRight w:val="0"/>
      <w:marTop w:val="0"/>
      <w:marBottom w:val="0"/>
      <w:divBdr>
        <w:top w:val="none" w:sz="0" w:space="0" w:color="auto"/>
        <w:left w:val="none" w:sz="0" w:space="0" w:color="auto"/>
        <w:bottom w:val="none" w:sz="0" w:space="0" w:color="auto"/>
        <w:right w:val="none" w:sz="0" w:space="0" w:color="auto"/>
      </w:divBdr>
    </w:div>
    <w:div w:id="228155284">
      <w:bodyDiv w:val="1"/>
      <w:marLeft w:val="0"/>
      <w:marRight w:val="0"/>
      <w:marTop w:val="0"/>
      <w:marBottom w:val="0"/>
      <w:divBdr>
        <w:top w:val="none" w:sz="0" w:space="0" w:color="auto"/>
        <w:left w:val="none" w:sz="0" w:space="0" w:color="auto"/>
        <w:bottom w:val="none" w:sz="0" w:space="0" w:color="auto"/>
        <w:right w:val="none" w:sz="0" w:space="0" w:color="auto"/>
      </w:divBdr>
    </w:div>
    <w:div w:id="229076198">
      <w:bodyDiv w:val="1"/>
      <w:marLeft w:val="0"/>
      <w:marRight w:val="0"/>
      <w:marTop w:val="0"/>
      <w:marBottom w:val="0"/>
      <w:divBdr>
        <w:top w:val="none" w:sz="0" w:space="0" w:color="auto"/>
        <w:left w:val="none" w:sz="0" w:space="0" w:color="auto"/>
        <w:bottom w:val="none" w:sz="0" w:space="0" w:color="auto"/>
        <w:right w:val="none" w:sz="0" w:space="0" w:color="auto"/>
      </w:divBdr>
    </w:div>
    <w:div w:id="231697358">
      <w:bodyDiv w:val="1"/>
      <w:marLeft w:val="0"/>
      <w:marRight w:val="0"/>
      <w:marTop w:val="0"/>
      <w:marBottom w:val="0"/>
      <w:divBdr>
        <w:top w:val="none" w:sz="0" w:space="0" w:color="auto"/>
        <w:left w:val="none" w:sz="0" w:space="0" w:color="auto"/>
        <w:bottom w:val="none" w:sz="0" w:space="0" w:color="auto"/>
        <w:right w:val="none" w:sz="0" w:space="0" w:color="auto"/>
      </w:divBdr>
    </w:div>
    <w:div w:id="234710371">
      <w:bodyDiv w:val="1"/>
      <w:marLeft w:val="0"/>
      <w:marRight w:val="0"/>
      <w:marTop w:val="0"/>
      <w:marBottom w:val="0"/>
      <w:divBdr>
        <w:top w:val="none" w:sz="0" w:space="0" w:color="auto"/>
        <w:left w:val="none" w:sz="0" w:space="0" w:color="auto"/>
        <w:bottom w:val="none" w:sz="0" w:space="0" w:color="auto"/>
        <w:right w:val="none" w:sz="0" w:space="0" w:color="auto"/>
      </w:divBdr>
    </w:div>
    <w:div w:id="240868262">
      <w:bodyDiv w:val="1"/>
      <w:marLeft w:val="0"/>
      <w:marRight w:val="0"/>
      <w:marTop w:val="0"/>
      <w:marBottom w:val="0"/>
      <w:divBdr>
        <w:top w:val="none" w:sz="0" w:space="0" w:color="auto"/>
        <w:left w:val="none" w:sz="0" w:space="0" w:color="auto"/>
        <w:bottom w:val="none" w:sz="0" w:space="0" w:color="auto"/>
        <w:right w:val="none" w:sz="0" w:space="0" w:color="auto"/>
      </w:divBdr>
    </w:div>
    <w:div w:id="242960602">
      <w:bodyDiv w:val="1"/>
      <w:marLeft w:val="0"/>
      <w:marRight w:val="0"/>
      <w:marTop w:val="0"/>
      <w:marBottom w:val="0"/>
      <w:divBdr>
        <w:top w:val="none" w:sz="0" w:space="0" w:color="auto"/>
        <w:left w:val="none" w:sz="0" w:space="0" w:color="auto"/>
        <w:bottom w:val="none" w:sz="0" w:space="0" w:color="auto"/>
        <w:right w:val="none" w:sz="0" w:space="0" w:color="auto"/>
      </w:divBdr>
    </w:div>
    <w:div w:id="245769246">
      <w:bodyDiv w:val="1"/>
      <w:marLeft w:val="0"/>
      <w:marRight w:val="0"/>
      <w:marTop w:val="0"/>
      <w:marBottom w:val="0"/>
      <w:divBdr>
        <w:top w:val="none" w:sz="0" w:space="0" w:color="auto"/>
        <w:left w:val="none" w:sz="0" w:space="0" w:color="auto"/>
        <w:bottom w:val="none" w:sz="0" w:space="0" w:color="auto"/>
        <w:right w:val="none" w:sz="0" w:space="0" w:color="auto"/>
      </w:divBdr>
    </w:div>
    <w:div w:id="246500065">
      <w:bodyDiv w:val="1"/>
      <w:marLeft w:val="0"/>
      <w:marRight w:val="0"/>
      <w:marTop w:val="0"/>
      <w:marBottom w:val="0"/>
      <w:divBdr>
        <w:top w:val="none" w:sz="0" w:space="0" w:color="auto"/>
        <w:left w:val="none" w:sz="0" w:space="0" w:color="auto"/>
        <w:bottom w:val="none" w:sz="0" w:space="0" w:color="auto"/>
        <w:right w:val="none" w:sz="0" w:space="0" w:color="auto"/>
      </w:divBdr>
    </w:div>
    <w:div w:id="254174744">
      <w:bodyDiv w:val="1"/>
      <w:marLeft w:val="0"/>
      <w:marRight w:val="0"/>
      <w:marTop w:val="0"/>
      <w:marBottom w:val="0"/>
      <w:divBdr>
        <w:top w:val="none" w:sz="0" w:space="0" w:color="auto"/>
        <w:left w:val="none" w:sz="0" w:space="0" w:color="auto"/>
        <w:bottom w:val="none" w:sz="0" w:space="0" w:color="auto"/>
        <w:right w:val="none" w:sz="0" w:space="0" w:color="auto"/>
      </w:divBdr>
    </w:div>
    <w:div w:id="261770501">
      <w:bodyDiv w:val="1"/>
      <w:marLeft w:val="0"/>
      <w:marRight w:val="0"/>
      <w:marTop w:val="0"/>
      <w:marBottom w:val="0"/>
      <w:divBdr>
        <w:top w:val="none" w:sz="0" w:space="0" w:color="auto"/>
        <w:left w:val="none" w:sz="0" w:space="0" w:color="auto"/>
        <w:bottom w:val="none" w:sz="0" w:space="0" w:color="auto"/>
        <w:right w:val="none" w:sz="0" w:space="0" w:color="auto"/>
      </w:divBdr>
    </w:div>
    <w:div w:id="262763255">
      <w:bodyDiv w:val="1"/>
      <w:marLeft w:val="0"/>
      <w:marRight w:val="0"/>
      <w:marTop w:val="0"/>
      <w:marBottom w:val="0"/>
      <w:divBdr>
        <w:top w:val="none" w:sz="0" w:space="0" w:color="auto"/>
        <w:left w:val="none" w:sz="0" w:space="0" w:color="auto"/>
        <w:bottom w:val="none" w:sz="0" w:space="0" w:color="auto"/>
        <w:right w:val="none" w:sz="0" w:space="0" w:color="auto"/>
      </w:divBdr>
    </w:div>
    <w:div w:id="266231719">
      <w:bodyDiv w:val="1"/>
      <w:marLeft w:val="0"/>
      <w:marRight w:val="0"/>
      <w:marTop w:val="0"/>
      <w:marBottom w:val="0"/>
      <w:divBdr>
        <w:top w:val="none" w:sz="0" w:space="0" w:color="auto"/>
        <w:left w:val="none" w:sz="0" w:space="0" w:color="auto"/>
        <w:bottom w:val="none" w:sz="0" w:space="0" w:color="auto"/>
        <w:right w:val="none" w:sz="0" w:space="0" w:color="auto"/>
      </w:divBdr>
    </w:div>
    <w:div w:id="280497543">
      <w:bodyDiv w:val="1"/>
      <w:marLeft w:val="0"/>
      <w:marRight w:val="0"/>
      <w:marTop w:val="0"/>
      <w:marBottom w:val="0"/>
      <w:divBdr>
        <w:top w:val="none" w:sz="0" w:space="0" w:color="auto"/>
        <w:left w:val="none" w:sz="0" w:space="0" w:color="auto"/>
        <w:bottom w:val="none" w:sz="0" w:space="0" w:color="auto"/>
        <w:right w:val="none" w:sz="0" w:space="0" w:color="auto"/>
      </w:divBdr>
    </w:div>
    <w:div w:id="289635161">
      <w:bodyDiv w:val="1"/>
      <w:marLeft w:val="0"/>
      <w:marRight w:val="0"/>
      <w:marTop w:val="0"/>
      <w:marBottom w:val="0"/>
      <w:divBdr>
        <w:top w:val="none" w:sz="0" w:space="0" w:color="auto"/>
        <w:left w:val="none" w:sz="0" w:space="0" w:color="auto"/>
        <w:bottom w:val="none" w:sz="0" w:space="0" w:color="auto"/>
        <w:right w:val="none" w:sz="0" w:space="0" w:color="auto"/>
      </w:divBdr>
    </w:div>
    <w:div w:id="290092209">
      <w:bodyDiv w:val="1"/>
      <w:marLeft w:val="0"/>
      <w:marRight w:val="0"/>
      <w:marTop w:val="0"/>
      <w:marBottom w:val="0"/>
      <w:divBdr>
        <w:top w:val="none" w:sz="0" w:space="0" w:color="auto"/>
        <w:left w:val="none" w:sz="0" w:space="0" w:color="auto"/>
        <w:bottom w:val="none" w:sz="0" w:space="0" w:color="auto"/>
        <w:right w:val="none" w:sz="0" w:space="0" w:color="auto"/>
      </w:divBdr>
    </w:div>
    <w:div w:id="292179043">
      <w:bodyDiv w:val="1"/>
      <w:marLeft w:val="0"/>
      <w:marRight w:val="0"/>
      <w:marTop w:val="0"/>
      <w:marBottom w:val="0"/>
      <w:divBdr>
        <w:top w:val="none" w:sz="0" w:space="0" w:color="auto"/>
        <w:left w:val="none" w:sz="0" w:space="0" w:color="auto"/>
        <w:bottom w:val="none" w:sz="0" w:space="0" w:color="auto"/>
        <w:right w:val="none" w:sz="0" w:space="0" w:color="auto"/>
      </w:divBdr>
    </w:div>
    <w:div w:id="301618178">
      <w:bodyDiv w:val="1"/>
      <w:marLeft w:val="0"/>
      <w:marRight w:val="0"/>
      <w:marTop w:val="0"/>
      <w:marBottom w:val="0"/>
      <w:divBdr>
        <w:top w:val="none" w:sz="0" w:space="0" w:color="auto"/>
        <w:left w:val="none" w:sz="0" w:space="0" w:color="auto"/>
        <w:bottom w:val="none" w:sz="0" w:space="0" w:color="auto"/>
        <w:right w:val="none" w:sz="0" w:space="0" w:color="auto"/>
      </w:divBdr>
    </w:div>
    <w:div w:id="303462511">
      <w:bodyDiv w:val="1"/>
      <w:marLeft w:val="0"/>
      <w:marRight w:val="0"/>
      <w:marTop w:val="0"/>
      <w:marBottom w:val="0"/>
      <w:divBdr>
        <w:top w:val="none" w:sz="0" w:space="0" w:color="auto"/>
        <w:left w:val="none" w:sz="0" w:space="0" w:color="auto"/>
        <w:bottom w:val="none" w:sz="0" w:space="0" w:color="auto"/>
        <w:right w:val="none" w:sz="0" w:space="0" w:color="auto"/>
      </w:divBdr>
    </w:div>
    <w:div w:id="303703468">
      <w:bodyDiv w:val="1"/>
      <w:marLeft w:val="0"/>
      <w:marRight w:val="0"/>
      <w:marTop w:val="0"/>
      <w:marBottom w:val="0"/>
      <w:divBdr>
        <w:top w:val="none" w:sz="0" w:space="0" w:color="auto"/>
        <w:left w:val="none" w:sz="0" w:space="0" w:color="auto"/>
        <w:bottom w:val="none" w:sz="0" w:space="0" w:color="auto"/>
        <w:right w:val="none" w:sz="0" w:space="0" w:color="auto"/>
      </w:divBdr>
    </w:div>
    <w:div w:id="303893642">
      <w:bodyDiv w:val="1"/>
      <w:marLeft w:val="0"/>
      <w:marRight w:val="0"/>
      <w:marTop w:val="0"/>
      <w:marBottom w:val="0"/>
      <w:divBdr>
        <w:top w:val="none" w:sz="0" w:space="0" w:color="auto"/>
        <w:left w:val="none" w:sz="0" w:space="0" w:color="auto"/>
        <w:bottom w:val="none" w:sz="0" w:space="0" w:color="auto"/>
        <w:right w:val="none" w:sz="0" w:space="0" w:color="auto"/>
      </w:divBdr>
    </w:div>
    <w:div w:id="303972559">
      <w:bodyDiv w:val="1"/>
      <w:marLeft w:val="0"/>
      <w:marRight w:val="0"/>
      <w:marTop w:val="0"/>
      <w:marBottom w:val="0"/>
      <w:divBdr>
        <w:top w:val="none" w:sz="0" w:space="0" w:color="auto"/>
        <w:left w:val="none" w:sz="0" w:space="0" w:color="auto"/>
        <w:bottom w:val="none" w:sz="0" w:space="0" w:color="auto"/>
        <w:right w:val="none" w:sz="0" w:space="0" w:color="auto"/>
      </w:divBdr>
    </w:div>
    <w:div w:id="314456212">
      <w:bodyDiv w:val="1"/>
      <w:marLeft w:val="0"/>
      <w:marRight w:val="0"/>
      <w:marTop w:val="0"/>
      <w:marBottom w:val="0"/>
      <w:divBdr>
        <w:top w:val="none" w:sz="0" w:space="0" w:color="auto"/>
        <w:left w:val="none" w:sz="0" w:space="0" w:color="auto"/>
        <w:bottom w:val="none" w:sz="0" w:space="0" w:color="auto"/>
        <w:right w:val="none" w:sz="0" w:space="0" w:color="auto"/>
      </w:divBdr>
    </w:div>
    <w:div w:id="314652173">
      <w:bodyDiv w:val="1"/>
      <w:marLeft w:val="0"/>
      <w:marRight w:val="0"/>
      <w:marTop w:val="0"/>
      <w:marBottom w:val="0"/>
      <w:divBdr>
        <w:top w:val="none" w:sz="0" w:space="0" w:color="auto"/>
        <w:left w:val="none" w:sz="0" w:space="0" w:color="auto"/>
        <w:bottom w:val="none" w:sz="0" w:space="0" w:color="auto"/>
        <w:right w:val="none" w:sz="0" w:space="0" w:color="auto"/>
      </w:divBdr>
    </w:div>
    <w:div w:id="316492645">
      <w:bodyDiv w:val="1"/>
      <w:marLeft w:val="0"/>
      <w:marRight w:val="0"/>
      <w:marTop w:val="0"/>
      <w:marBottom w:val="0"/>
      <w:divBdr>
        <w:top w:val="none" w:sz="0" w:space="0" w:color="auto"/>
        <w:left w:val="none" w:sz="0" w:space="0" w:color="auto"/>
        <w:bottom w:val="none" w:sz="0" w:space="0" w:color="auto"/>
        <w:right w:val="none" w:sz="0" w:space="0" w:color="auto"/>
      </w:divBdr>
    </w:div>
    <w:div w:id="316762184">
      <w:bodyDiv w:val="1"/>
      <w:marLeft w:val="0"/>
      <w:marRight w:val="0"/>
      <w:marTop w:val="0"/>
      <w:marBottom w:val="0"/>
      <w:divBdr>
        <w:top w:val="none" w:sz="0" w:space="0" w:color="auto"/>
        <w:left w:val="none" w:sz="0" w:space="0" w:color="auto"/>
        <w:bottom w:val="none" w:sz="0" w:space="0" w:color="auto"/>
        <w:right w:val="none" w:sz="0" w:space="0" w:color="auto"/>
      </w:divBdr>
    </w:div>
    <w:div w:id="319775287">
      <w:bodyDiv w:val="1"/>
      <w:marLeft w:val="0"/>
      <w:marRight w:val="0"/>
      <w:marTop w:val="0"/>
      <w:marBottom w:val="0"/>
      <w:divBdr>
        <w:top w:val="none" w:sz="0" w:space="0" w:color="auto"/>
        <w:left w:val="none" w:sz="0" w:space="0" w:color="auto"/>
        <w:bottom w:val="none" w:sz="0" w:space="0" w:color="auto"/>
        <w:right w:val="none" w:sz="0" w:space="0" w:color="auto"/>
      </w:divBdr>
    </w:div>
    <w:div w:id="329605702">
      <w:bodyDiv w:val="1"/>
      <w:marLeft w:val="0"/>
      <w:marRight w:val="0"/>
      <w:marTop w:val="0"/>
      <w:marBottom w:val="0"/>
      <w:divBdr>
        <w:top w:val="none" w:sz="0" w:space="0" w:color="auto"/>
        <w:left w:val="none" w:sz="0" w:space="0" w:color="auto"/>
        <w:bottom w:val="none" w:sz="0" w:space="0" w:color="auto"/>
        <w:right w:val="none" w:sz="0" w:space="0" w:color="auto"/>
      </w:divBdr>
    </w:div>
    <w:div w:id="332758625">
      <w:bodyDiv w:val="1"/>
      <w:marLeft w:val="0"/>
      <w:marRight w:val="0"/>
      <w:marTop w:val="0"/>
      <w:marBottom w:val="0"/>
      <w:divBdr>
        <w:top w:val="none" w:sz="0" w:space="0" w:color="auto"/>
        <w:left w:val="none" w:sz="0" w:space="0" w:color="auto"/>
        <w:bottom w:val="none" w:sz="0" w:space="0" w:color="auto"/>
        <w:right w:val="none" w:sz="0" w:space="0" w:color="auto"/>
      </w:divBdr>
    </w:div>
    <w:div w:id="333536064">
      <w:bodyDiv w:val="1"/>
      <w:marLeft w:val="0"/>
      <w:marRight w:val="0"/>
      <w:marTop w:val="0"/>
      <w:marBottom w:val="0"/>
      <w:divBdr>
        <w:top w:val="none" w:sz="0" w:space="0" w:color="auto"/>
        <w:left w:val="none" w:sz="0" w:space="0" w:color="auto"/>
        <w:bottom w:val="none" w:sz="0" w:space="0" w:color="auto"/>
        <w:right w:val="none" w:sz="0" w:space="0" w:color="auto"/>
      </w:divBdr>
    </w:div>
    <w:div w:id="333992723">
      <w:bodyDiv w:val="1"/>
      <w:marLeft w:val="0"/>
      <w:marRight w:val="0"/>
      <w:marTop w:val="0"/>
      <w:marBottom w:val="0"/>
      <w:divBdr>
        <w:top w:val="none" w:sz="0" w:space="0" w:color="auto"/>
        <w:left w:val="none" w:sz="0" w:space="0" w:color="auto"/>
        <w:bottom w:val="none" w:sz="0" w:space="0" w:color="auto"/>
        <w:right w:val="none" w:sz="0" w:space="0" w:color="auto"/>
      </w:divBdr>
    </w:div>
    <w:div w:id="336537980">
      <w:bodyDiv w:val="1"/>
      <w:marLeft w:val="0"/>
      <w:marRight w:val="0"/>
      <w:marTop w:val="0"/>
      <w:marBottom w:val="0"/>
      <w:divBdr>
        <w:top w:val="none" w:sz="0" w:space="0" w:color="auto"/>
        <w:left w:val="none" w:sz="0" w:space="0" w:color="auto"/>
        <w:bottom w:val="none" w:sz="0" w:space="0" w:color="auto"/>
        <w:right w:val="none" w:sz="0" w:space="0" w:color="auto"/>
      </w:divBdr>
    </w:div>
    <w:div w:id="340397855">
      <w:bodyDiv w:val="1"/>
      <w:marLeft w:val="0"/>
      <w:marRight w:val="0"/>
      <w:marTop w:val="0"/>
      <w:marBottom w:val="0"/>
      <w:divBdr>
        <w:top w:val="none" w:sz="0" w:space="0" w:color="auto"/>
        <w:left w:val="none" w:sz="0" w:space="0" w:color="auto"/>
        <w:bottom w:val="none" w:sz="0" w:space="0" w:color="auto"/>
        <w:right w:val="none" w:sz="0" w:space="0" w:color="auto"/>
      </w:divBdr>
    </w:div>
    <w:div w:id="341322144">
      <w:bodyDiv w:val="1"/>
      <w:marLeft w:val="0"/>
      <w:marRight w:val="0"/>
      <w:marTop w:val="0"/>
      <w:marBottom w:val="0"/>
      <w:divBdr>
        <w:top w:val="none" w:sz="0" w:space="0" w:color="auto"/>
        <w:left w:val="none" w:sz="0" w:space="0" w:color="auto"/>
        <w:bottom w:val="none" w:sz="0" w:space="0" w:color="auto"/>
        <w:right w:val="none" w:sz="0" w:space="0" w:color="auto"/>
      </w:divBdr>
    </w:div>
    <w:div w:id="344788226">
      <w:bodyDiv w:val="1"/>
      <w:marLeft w:val="0"/>
      <w:marRight w:val="0"/>
      <w:marTop w:val="0"/>
      <w:marBottom w:val="0"/>
      <w:divBdr>
        <w:top w:val="none" w:sz="0" w:space="0" w:color="auto"/>
        <w:left w:val="none" w:sz="0" w:space="0" w:color="auto"/>
        <w:bottom w:val="none" w:sz="0" w:space="0" w:color="auto"/>
        <w:right w:val="none" w:sz="0" w:space="0" w:color="auto"/>
      </w:divBdr>
    </w:div>
    <w:div w:id="347411435">
      <w:bodyDiv w:val="1"/>
      <w:marLeft w:val="0"/>
      <w:marRight w:val="0"/>
      <w:marTop w:val="0"/>
      <w:marBottom w:val="0"/>
      <w:divBdr>
        <w:top w:val="none" w:sz="0" w:space="0" w:color="auto"/>
        <w:left w:val="none" w:sz="0" w:space="0" w:color="auto"/>
        <w:bottom w:val="none" w:sz="0" w:space="0" w:color="auto"/>
        <w:right w:val="none" w:sz="0" w:space="0" w:color="auto"/>
      </w:divBdr>
    </w:div>
    <w:div w:id="348071917">
      <w:bodyDiv w:val="1"/>
      <w:marLeft w:val="0"/>
      <w:marRight w:val="0"/>
      <w:marTop w:val="0"/>
      <w:marBottom w:val="0"/>
      <w:divBdr>
        <w:top w:val="none" w:sz="0" w:space="0" w:color="auto"/>
        <w:left w:val="none" w:sz="0" w:space="0" w:color="auto"/>
        <w:bottom w:val="none" w:sz="0" w:space="0" w:color="auto"/>
        <w:right w:val="none" w:sz="0" w:space="0" w:color="auto"/>
      </w:divBdr>
    </w:div>
    <w:div w:id="350684044">
      <w:bodyDiv w:val="1"/>
      <w:marLeft w:val="0"/>
      <w:marRight w:val="0"/>
      <w:marTop w:val="0"/>
      <w:marBottom w:val="0"/>
      <w:divBdr>
        <w:top w:val="none" w:sz="0" w:space="0" w:color="auto"/>
        <w:left w:val="none" w:sz="0" w:space="0" w:color="auto"/>
        <w:bottom w:val="none" w:sz="0" w:space="0" w:color="auto"/>
        <w:right w:val="none" w:sz="0" w:space="0" w:color="auto"/>
      </w:divBdr>
    </w:div>
    <w:div w:id="351035546">
      <w:bodyDiv w:val="1"/>
      <w:marLeft w:val="0"/>
      <w:marRight w:val="0"/>
      <w:marTop w:val="0"/>
      <w:marBottom w:val="0"/>
      <w:divBdr>
        <w:top w:val="none" w:sz="0" w:space="0" w:color="auto"/>
        <w:left w:val="none" w:sz="0" w:space="0" w:color="auto"/>
        <w:bottom w:val="none" w:sz="0" w:space="0" w:color="auto"/>
        <w:right w:val="none" w:sz="0" w:space="0" w:color="auto"/>
      </w:divBdr>
    </w:div>
    <w:div w:id="351302793">
      <w:bodyDiv w:val="1"/>
      <w:marLeft w:val="0"/>
      <w:marRight w:val="0"/>
      <w:marTop w:val="0"/>
      <w:marBottom w:val="0"/>
      <w:divBdr>
        <w:top w:val="none" w:sz="0" w:space="0" w:color="auto"/>
        <w:left w:val="none" w:sz="0" w:space="0" w:color="auto"/>
        <w:bottom w:val="none" w:sz="0" w:space="0" w:color="auto"/>
        <w:right w:val="none" w:sz="0" w:space="0" w:color="auto"/>
      </w:divBdr>
    </w:div>
    <w:div w:id="357201034">
      <w:bodyDiv w:val="1"/>
      <w:marLeft w:val="0"/>
      <w:marRight w:val="0"/>
      <w:marTop w:val="0"/>
      <w:marBottom w:val="0"/>
      <w:divBdr>
        <w:top w:val="none" w:sz="0" w:space="0" w:color="auto"/>
        <w:left w:val="none" w:sz="0" w:space="0" w:color="auto"/>
        <w:bottom w:val="none" w:sz="0" w:space="0" w:color="auto"/>
        <w:right w:val="none" w:sz="0" w:space="0" w:color="auto"/>
      </w:divBdr>
    </w:div>
    <w:div w:id="364522477">
      <w:bodyDiv w:val="1"/>
      <w:marLeft w:val="0"/>
      <w:marRight w:val="0"/>
      <w:marTop w:val="0"/>
      <w:marBottom w:val="0"/>
      <w:divBdr>
        <w:top w:val="none" w:sz="0" w:space="0" w:color="auto"/>
        <w:left w:val="none" w:sz="0" w:space="0" w:color="auto"/>
        <w:bottom w:val="none" w:sz="0" w:space="0" w:color="auto"/>
        <w:right w:val="none" w:sz="0" w:space="0" w:color="auto"/>
      </w:divBdr>
    </w:div>
    <w:div w:id="364646062">
      <w:bodyDiv w:val="1"/>
      <w:marLeft w:val="0"/>
      <w:marRight w:val="0"/>
      <w:marTop w:val="0"/>
      <w:marBottom w:val="0"/>
      <w:divBdr>
        <w:top w:val="none" w:sz="0" w:space="0" w:color="auto"/>
        <w:left w:val="none" w:sz="0" w:space="0" w:color="auto"/>
        <w:bottom w:val="none" w:sz="0" w:space="0" w:color="auto"/>
        <w:right w:val="none" w:sz="0" w:space="0" w:color="auto"/>
      </w:divBdr>
    </w:div>
    <w:div w:id="365107939">
      <w:bodyDiv w:val="1"/>
      <w:marLeft w:val="0"/>
      <w:marRight w:val="0"/>
      <w:marTop w:val="0"/>
      <w:marBottom w:val="0"/>
      <w:divBdr>
        <w:top w:val="none" w:sz="0" w:space="0" w:color="auto"/>
        <w:left w:val="none" w:sz="0" w:space="0" w:color="auto"/>
        <w:bottom w:val="none" w:sz="0" w:space="0" w:color="auto"/>
        <w:right w:val="none" w:sz="0" w:space="0" w:color="auto"/>
      </w:divBdr>
    </w:div>
    <w:div w:id="367409920">
      <w:bodyDiv w:val="1"/>
      <w:marLeft w:val="0"/>
      <w:marRight w:val="0"/>
      <w:marTop w:val="0"/>
      <w:marBottom w:val="0"/>
      <w:divBdr>
        <w:top w:val="none" w:sz="0" w:space="0" w:color="auto"/>
        <w:left w:val="none" w:sz="0" w:space="0" w:color="auto"/>
        <w:bottom w:val="none" w:sz="0" w:space="0" w:color="auto"/>
        <w:right w:val="none" w:sz="0" w:space="0" w:color="auto"/>
      </w:divBdr>
    </w:div>
    <w:div w:id="368772622">
      <w:bodyDiv w:val="1"/>
      <w:marLeft w:val="0"/>
      <w:marRight w:val="0"/>
      <w:marTop w:val="0"/>
      <w:marBottom w:val="0"/>
      <w:divBdr>
        <w:top w:val="none" w:sz="0" w:space="0" w:color="auto"/>
        <w:left w:val="none" w:sz="0" w:space="0" w:color="auto"/>
        <w:bottom w:val="none" w:sz="0" w:space="0" w:color="auto"/>
        <w:right w:val="none" w:sz="0" w:space="0" w:color="auto"/>
      </w:divBdr>
    </w:div>
    <w:div w:id="368989003">
      <w:bodyDiv w:val="1"/>
      <w:marLeft w:val="0"/>
      <w:marRight w:val="0"/>
      <w:marTop w:val="0"/>
      <w:marBottom w:val="0"/>
      <w:divBdr>
        <w:top w:val="none" w:sz="0" w:space="0" w:color="auto"/>
        <w:left w:val="none" w:sz="0" w:space="0" w:color="auto"/>
        <w:bottom w:val="none" w:sz="0" w:space="0" w:color="auto"/>
        <w:right w:val="none" w:sz="0" w:space="0" w:color="auto"/>
      </w:divBdr>
    </w:div>
    <w:div w:id="369038338">
      <w:bodyDiv w:val="1"/>
      <w:marLeft w:val="0"/>
      <w:marRight w:val="0"/>
      <w:marTop w:val="0"/>
      <w:marBottom w:val="0"/>
      <w:divBdr>
        <w:top w:val="none" w:sz="0" w:space="0" w:color="auto"/>
        <w:left w:val="none" w:sz="0" w:space="0" w:color="auto"/>
        <w:bottom w:val="none" w:sz="0" w:space="0" w:color="auto"/>
        <w:right w:val="none" w:sz="0" w:space="0" w:color="auto"/>
      </w:divBdr>
    </w:div>
    <w:div w:id="372123227">
      <w:bodyDiv w:val="1"/>
      <w:marLeft w:val="0"/>
      <w:marRight w:val="0"/>
      <w:marTop w:val="0"/>
      <w:marBottom w:val="0"/>
      <w:divBdr>
        <w:top w:val="none" w:sz="0" w:space="0" w:color="auto"/>
        <w:left w:val="none" w:sz="0" w:space="0" w:color="auto"/>
        <w:bottom w:val="none" w:sz="0" w:space="0" w:color="auto"/>
        <w:right w:val="none" w:sz="0" w:space="0" w:color="auto"/>
      </w:divBdr>
    </w:div>
    <w:div w:id="372659836">
      <w:bodyDiv w:val="1"/>
      <w:marLeft w:val="0"/>
      <w:marRight w:val="0"/>
      <w:marTop w:val="0"/>
      <w:marBottom w:val="0"/>
      <w:divBdr>
        <w:top w:val="none" w:sz="0" w:space="0" w:color="auto"/>
        <w:left w:val="none" w:sz="0" w:space="0" w:color="auto"/>
        <w:bottom w:val="none" w:sz="0" w:space="0" w:color="auto"/>
        <w:right w:val="none" w:sz="0" w:space="0" w:color="auto"/>
      </w:divBdr>
    </w:div>
    <w:div w:id="391928009">
      <w:bodyDiv w:val="1"/>
      <w:marLeft w:val="0"/>
      <w:marRight w:val="0"/>
      <w:marTop w:val="0"/>
      <w:marBottom w:val="0"/>
      <w:divBdr>
        <w:top w:val="none" w:sz="0" w:space="0" w:color="auto"/>
        <w:left w:val="none" w:sz="0" w:space="0" w:color="auto"/>
        <w:bottom w:val="none" w:sz="0" w:space="0" w:color="auto"/>
        <w:right w:val="none" w:sz="0" w:space="0" w:color="auto"/>
      </w:divBdr>
    </w:div>
    <w:div w:id="392119840">
      <w:bodyDiv w:val="1"/>
      <w:marLeft w:val="0"/>
      <w:marRight w:val="0"/>
      <w:marTop w:val="0"/>
      <w:marBottom w:val="0"/>
      <w:divBdr>
        <w:top w:val="none" w:sz="0" w:space="0" w:color="auto"/>
        <w:left w:val="none" w:sz="0" w:space="0" w:color="auto"/>
        <w:bottom w:val="none" w:sz="0" w:space="0" w:color="auto"/>
        <w:right w:val="none" w:sz="0" w:space="0" w:color="auto"/>
      </w:divBdr>
    </w:div>
    <w:div w:id="392125111">
      <w:bodyDiv w:val="1"/>
      <w:marLeft w:val="0"/>
      <w:marRight w:val="0"/>
      <w:marTop w:val="0"/>
      <w:marBottom w:val="0"/>
      <w:divBdr>
        <w:top w:val="none" w:sz="0" w:space="0" w:color="auto"/>
        <w:left w:val="none" w:sz="0" w:space="0" w:color="auto"/>
        <w:bottom w:val="none" w:sz="0" w:space="0" w:color="auto"/>
        <w:right w:val="none" w:sz="0" w:space="0" w:color="auto"/>
      </w:divBdr>
    </w:div>
    <w:div w:id="392199795">
      <w:bodyDiv w:val="1"/>
      <w:marLeft w:val="0"/>
      <w:marRight w:val="0"/>
      <w:marTop w:val="0"/>
      <w:marBottom w:val="0"/>
      <w:divBdr>
        <w:top w:val="none" w:sz="0" w:space="0" w:color="auto"/>
        <w:left w:val="none" w:sz="0" w:space="0" w:color="auto"/>
        <w:bottom w:val="none" w:sz="0" w:space="0" w:color="auto"/>
        <w:right w:val="none" w:sz="0" w:space="0" w:color="auto"/>
      </w:divBdr>
    </w:div>
    <w:div w:id="396706198">
      <w:bodyDiv w:val="1"/>
      <w:marLeft w:val="0"/>
      <w:marRight w:val="0"/>
      <w:marTop w:val="0"/>
      <w:marBottom w:val="0"/>
      <w:divBdr>
        <w:top w:val="none" w:sz="0" w:space="0" w:color="auto"/>
        <w:left w:val="none" w:sz="0" w:space="0" w:color="auto"/>
        <w:bottom w:val="none" w:sz="0" w:space="0" w:color="auto"/>
        <w:right w:val="none" w:sz="0" w:space="0" w:color="auto"/>
      </w:divBdr>
    </w:div>
    <w:div w:id="399518597">
      <w:bodyDiv w:val="1"/>
      <w:marLeft w:val="0"/>
      <w:marRight w:val="0"/>
      <w:marTop w:val="0"/>
      <w:marBottom w:val="0"/>
      <w:divBdr>
        <w:top w:val="none" w:sz="0" w:space="0" w:color="auto"/>
        <w:left w:val="none" w:sz="0" w:space="0" w:color="auto"/>
        <w:bottom w:val="none" w:sz="0" w:space="0" w:color="auto"/>
        <w:right w:val="none" w:sz="0" w:space="0" w:color="auto"/>
      </w:divBdr>
    </w:div>
    <w:div w:id="399864816">
      <w:bodyDiv w:val="1"/>
      <w:marLeft w:val="0"/>
      <w:marRight w:val="0"/>
      <w:marTop w:val="0"/>
      <w:marBottom w:val="0"/>
      <w:divBdr>
        <w:top w:val="none" w:sz="0" w:space="0" w:color="auto"/>
        <w:left w:val="none" w:sz="0" w:space="0" w:color="auto"/>
        <w:bottom w:val="none" w:sz="0" w:space="0" w:color="auto"/>
        <w:right w:val="none" w:sz="0" w:space="0" w:color="auto"/>
      </w:divBdr>
    </w:div>
    <w:div w:id="406999923">
      <w:bodyDiv w:val="1"/>
      <w:marLeft w:val="0"/>
      <w:marRight w:val="0"/>
      <w:marTop w:val="0"/>
      <w:marBottom w:val="0"/>
      <w:divBdr>
        <w:top w:val="none" w:sz="0" w:space="0" w:color="auto"/>
        <w:left w:val="none" w:sz="0" w:space="0" w:color="auto"/>
        <w:bottom w:val="none" w:sz="0" w:space="0" w:color="auto"/>
        <w:right w:val="none" w:sz="0" w:space="0" w:color="auto"/>
      </w:divBdr>
    </w:div>
    <w:div w:id="407965261">
      <w:bodyDiv w:val="1"/>
      <w:marLeft w:val="0"/>
      <w:marRight w:val="0"/>
      <w:marTop w:val="0"/>
      <w:marBottom w:val="0"/>
      <w:divBdr>
        <w:top w:val="none" w:sz="0" w:space="0" w:color="auto"/>
        <w:left w:val="none" w:sz="0" w:space="0" w:color="auto"/>
        <w:bottom w:val="none" w:sz="0" w:space="0" w:color="auto"/>
        <w:right w:val="none" w:sz="0" w:space="0" w:color="auto"/>
      </w:divBdr>
    </w:div>
    <w:div w:id="408037550">
      <w:bodyDiv w:val="1"/>
      <w:marLeft w:val="0"/>
      <w:marRight w:val="0"/>
      <w:marTop w:val="0"/>
      <w:marBottom w:val="0"/>
      <w:divBdr>
        <w:top w:val="none" w:sz="0" w:space="0" w:color="auto"/>
        <w:left w:val="none" w:sz="0" w:space="0" w:color="auto"/>
        <w:bottom w:val="none" w:sz="0" w:space="0" w:color="auto"/>
        <w:right w:val="none" w:sz="0" w:space="0" w:color="auto"/>
      </w:divBdr>
    </w:div>
    <w:div w:id="433525260">
      <w:bodyDiv w:val="1"/>
      <w:marLeft w:val="0"/>
      <w:marRight w:val="0"/>
      <w:marTop w:val="0"/>
      <w:marBottom w:val="0"/>
      <w:divBdr>
        <w:top w:val="none" w:sz="0" w:space="0" w:color="auto"/>
        <w:left w:val="none" w:sz="0" w:space="0" w:color="auto"/>
        <w:bottom w:val="none" w:sz="0" w:space="0" w:color="auto"/>
        <w:right w:val="none" w:sz="0" w:space="0" w:color="auto"/>
      </w:divBdr>
    </w:div>
    <w:div w:id="436170436">
      <w:bodyDiv w:val="1"/>
      <w:marLeft w:val="0"/>
      <w:marRight w:val="0"/>
      <w:marTop w:val="0"/>
      <w:marBottom w:val="0"/>
      <w:divBdr>
        <w:top w:val="none" w:sz="0" w:space="0" w:color="auto"/>
        <w:left w:val="none" w:sz="0" w:space="0" w:color="auto"/>
        <w:bottom w:val="none" w:sz="0" w:space="0" w:color="auto"/>
        <w:right w:val="none" w:sz="0" w:space="0" w:color="auto"/>
      </w:divBdr>
    </w:div>
    <w:div w:id="436949448">
      <w:bodyDiv w:val="1"/>
      <w:marLeft w:val="0"/>
      <w:marRight w:val="0"/>
      <w:marTop w:val="0"/>
      <w:marBottom w:val="0"/>
      <w:divBdr>
        <w:top w:val="none" w:sz="0" w:space="0" w:color="auto"/>
        <w:left w:val="none" w:sz="0" w:space="0" w:color="auto"/>
        <w:bottom w:val="none" w:sz="0" w:space="0" w:color="auto"/>
        <w:right w:val="none" w:sz="0" w:space="0" w:color="auto"/>
      </w:divBdr>
    </w:div>
    <w:div w:id="439682645">
      <w:bodyDiv w:val="1"/>
      <w:marLeft w:val="0"/>
      <w:marRight w:val="0"/>
      <w:marTop w:val="0"/>
      <w:marBottom w:val="0"/>
      <w:divBdr>
        <w:top w:val="none" w:sz="0" w:space="0" w:color="auto"/>
        <w:left w:val="none" w:sz="0" w:space="0" w:color="auto"/>
        <w:bottom w:val="none" w:sz="0" w:space="0" w:color="auto"/>
        <w:right w:val="none" w:sz="0" w:space="0" w:color="auto"/>
      </w:divBdr>
    </w:div>
    <w:div w:id="439951930">
      <w:bodyDiv w:val="1"/>
      <w:marLeft w:val="0"/>
      <w:marRight w:val="0"/>
      <w:marTop w:val="0"/>
      <w:marBottom w:val="0"/>
      <w:divBdr>
        <w:top w:val="none" w:sz="0" w:space="0" w:color="auto"/>
        <w:left w:val="none" w:sz="0" w:space="0" w:color="auto"/>
        <w:bottom w:val="none" w:sz="0" w:space="0" w:color="auto"/>
        <w:right w:val="none" w:sz="0" w:space="0" w:color="auto"/>
      </w:divBdr>
    </w:div>
    <w:div w:id="444887974">
      <w:bodyDiv w:val="1"/>
      <w:marLeft w:val="0"/>
      <w:marRight w:val="0"/>
      <w:marTop w:val="0"/>
      <w:marBottom w:val="0"/>
      <w:divBdr>
        <w:top w:val="none" w:sz="0" w:space="0" w:color="auto"/>
        <w:left w:val="none" w:sz="0" w:space="0" w:color="auto"/>
        <w:bottom w:val="none" w:sz="0" w:space="0" w:color="auto"/>
        <w:right w:val="none" w:sz="0" w:space="0" w:color="auto"/>
      </w:divBdr>
    </w:div>
    <w:div w:id="449863846">
      <w:bodyDiv w:val="1"/>
      <w:marLeft w:val="0"/>
      <w:marRight w:val="0"/>
      <w:marTop w:val="0"/>
      <w:marBottom w:val="0"/>
      <w:divBdr>
        <w:top w:val="none" w:sz="0" w:space="0" w:color="auto"/>
        <w:left w:val="none" w:sz="0" w:space="0" w:color="auto"/>
        <w:bottom w:val="none" w:sz="0" w:space="0" w:color="auto"/>
        <w:right w:val="none" w:sz="0" w:space="0" w:color="auto"/>
      </w:divBdr>
    </w:div>
    <w:div w:id="457723660">
      <w:bodyDiv w:val="1"/>
      <w:marLeft w:val="0"/>
      <w:marRight w:val="0"/>
      <w:marTop w:val="0"/>
      <w:marBottom w:val="0"/>
      <w:divBdr>
        <w:top w:val="none" w:sz="0" w:space="0" w:color="auto"/>
        <w:left w:val="none" w:sz="0" w:space="0" w:color="auto"/>
        <w:bottom w:val="none" w:sz="0" w:space="0" w:color="auto"/>
        <w:right w:val="none" w:sz="0" w:space="0" w:color="auto"/>
      </w:divBdr>
    </w:div>
    <w:div w:id="463667258">
      <w:bodyDiv w:val="1"/>
      <w:marLeft w:val="0"/>
      <w:marRight w:val="0"/>
      <w:marTop w:val="0"/>
      <w:marBottom w:val="0"/>
      <w:divBdr>
        <w:top w:val="none" w:sz="0" w:space="0" w:color="auto"/>
        <w:left w:val="none" w:sz="0" w:space="0" w:color="auto"/>
        <w:bottom w:val="none" w:sz="0" w:space="0" w:color="auto"/>
        <w:right w:val="none" w:sz="0" w:space="0" w:color="auto"/>
      </w:divBdr>
    </w:div>
    <w:div w:id="469051798">
      <w:bodyDiv w:val="1"/>
      <w:marLeft w:val="0"/>
      <w:marRight w:val="0"/>
      <w:marTop w:val="0"/>
      <w:marBottom w:val="0"/>
      <w:divBdr>
        <w:top w:val="none" w:sz="0" w:space="0" w:color="auto"/>
        <w:left w:val="none" w:sz="0" w:space="0" w:color="auto"/>
        <w:bottom w:val="none" w:sz="0" w:space="0" w:color="auto"/>
        <w:right w:val="none" w:sz="0" w:space="0" w:color="auto"/>
      </w:divBdr>
    </w:div>
    <w:div w:id="470483092">
      <w:bodyDiv w:val="1"/>
      <w:marLeft w:val="0"/>
      <w:marRight w:val="0"/>
      <w:marTop w:val="0"/>
      <w:marBottom w:val="0"/>
      <w:divBdr>
        <w:top w:val="none" w:sz="0" w:space="0" w:color="auto"/>
        <w:left w:val="none" w:sz="0" w:space="0" w:color="auto"/>
        <w:bottom w:val="none" w:sz="0" w:space="0" w:color="auto"/>
        <w:right w:val="none" w:sz="0" w:space="0" w:color="auto"/>
      </w:divBdr>
    </w:div>
    <w:div w:id="472405282">
      <w:bodyDiv w:val="1"/>
      <w:marLeft w:val="0"/>
      <w:marRight w:val="0"/>
      <w:marTop w:val="0"/>
      <w:marBottom w:val="0"/>
      <w:divBdr>
        <w:top w:val="none" w:sz="0" w:space="0" w:color="auto"/>
        <w:left w:val="none" w:sz="0" w:space="0" w:color="auto"/>
        <w:bottom w:val="none" w:sz="0" w:space="0" w:color="auto"/>
        <w:right w:val="none" w:sz="0" w:space="0" w:color="auto"/>
      </w:divBdr>
    </w:div>
    <w:div w:id="473330942">
      <w:bodyDiv w:val="1"/>
      <w:marLeft w:val="0"/>
      <w:marRight w:val="0"/>
      <w:marTop w:val="0"/>
      <w:marBottom w:val="0"/>
      <w:divBdr>
        <w:top w:val="none" w:sz="0" w:space="0" w:color="auto"/>
        <w:left w:val="none" w:sz="0" w:space="0" w:color="auto"/>
        <w:bottom w:val="none" w:sz="0" w:space="0" w:color="auto"/>
        <w:right w:val="none" w:sz="0" w:space="0" w:color="auto"/>
      </w:divBdr>
    </w:div>
    <w:div w:id="474025948">
      <w:bodyDiv w:val="1"/>
      <w:marLeft w:val="0"/>
      <w:marRight w:val="0"/>
      <w:marTop w:val="0"/>
      <w:marBottom w:val="0"/>
      <w:divBdr>
        <w:top w:val="none" w:sz="0" w:space="0" w:color="auto"/>
        <w:left w:val="none" w:sz="0" w:space="0" w:color="auto"/>
        <w:bottom w:val="none" w:sz="0" w:space="0" w:color="auto"/>
        <w:right w:val="none" w:sz="0" w:space="0" w:color="auto"/>
      </w:divBdr>
    </w:div>
    <w:div w:id="475145139">
      <w:bodyDiv w:val="1"/>
      <w:marLeft w:val="0"/>
      <w:marRight w:val="0"/>
      <w:marTop w:val="0"/>
      <w:marBottom w:val="0"/>
      <w:divBdr>
        <w:top w:val="none" w:sz="0" w:space="0" w:color="auto"/>
        <w:left w:val="none" w:sz="0" w:space="0" w:color="auto"/>
        <w:bottom w:val="none" w:sz="0" w:space="0" w:color="auto"/>
        <w:right w:val="none" w:sz="0" w:space="0" w:color="auto"/>
      </w:divBdr>
    </w:div>
    <w:div w:id="478687741">
      <w:bodyDiv w:val="1"/>
      <w:marLeft w:val="0"/>
      <w:marRight w:val="0"/>
      <w:marTop w:val="0"/>
      <w:marBottom w:val="0"/>
      <w:divBdr>
        <w:top w:val="none" w:sz="0" w:space="0" w:color="auto"/>
        <w:left w:val="none" w:sz="0" w:space="0" w:color="auto"/>
        <w:bottom w:val="none" w:sz="0" w:space="0" w:color="auto"/>
        <w:right w:val="none" w:sz="0" w:space="0" w:color="auto"/>
      </w:divBdr>
    </w:div>
    <w:div w:id="478768726">
      <w:bodyDiv w:val="1"/>
      <w:marLeft w:val="0"/>
      <w:marRight w:val="0"/>
      <w:marTop w:val="0"/>
      <w:marBottom w:val="0"/>
      <w:divBdr>
        <w:top w:val="none" w:sz="0" w:space="0" w:color="auto"/>
        <w:left w:val="none" w:sz="0" w:space="0" w:color="auto"/>
        <w:bottom w:val="none" w:sz="0" w:space="0" w:color="auto"/>
        <w:right w:val="none" w:sz="0" w:space="0" w:color="auto"/>
      </w:divBdr>
    </w:div>
    <w:div w:id="478771772">
      <w:bodyDiv w:val="1"/>
      <w:marLeft w:val="0"/>
      <w:marRight w:val="0"/>
      <w:marTop w:val="0"/>
      <w:marBottom w:val="0"/>
      <w:divBdr>
        <w:top w:val="none" w:sz="0" w:space="0" w:color="auto"/>
        <w:left w:val="none" w:sz="0" w:space="0" w:color="auto"/>
        <w:bottom w:val="none" w:sz="0" w:space="0" w:color="auto"/>
        <w:right w:val="none" w:sz="0" w:space="0" w:color="auto"/>
      </w:divBdr>
    </w:div>
    <w:div w:id="481310413">
      <w:bodyDiv w:val="1"/>
      <w:marLeft w:val="0"/>
      <w:marRight w:val="0"/>
      <w:marTop w:val="0"/>
      <w:marBottom w:val="0"/>
      <w:divBdr>
        <w:top w:val="none" w:sz="0" w:space="0" w:color="auto"/>
        <w:left w:val="none" w:sz="0" w:space="0" w:color="auto"/>
        <w:bottom w:val="none" w:sz="0" w:space="0" w:color="auto"/>
        <w:right w:val="none" w:sz="0" w:space="0" w:color="auto"/>
      </w:divBdr>
    </w:div>
    <w:div w:id="486216208">
      <w:bodyDiv w:val="1"/>
      <w:marLeft w:val="0"/>
      <w:marRight w:val="0"/>
      <w:marTop w:val="0"/>
      <w:marBottom w:val="0"/>
      <w:divBdr>
        <w:top w:val="none" w:sz="0" w:space="0" w:color="auto"/>
        <w:left w:val="none" w:sz="0" w:space="0" w:color="auto"/>
        <w:bottom w:val="none" w:sz="0" w:space="0" w:color="auto"/>
        <w:right w:val="none" w:sz="0" w:space="0" w:color="auto"/>
      </w:divBdr>
    </w:div>
    <w:div w:id="489441424">
      <w:bodyDiv w:val="1"/>
      <w:marLeft w:val="0"/>
      <w:marRight w:val="0"/>
      <w:marTop w:val="0"/>
      <w:marBottom w:val="0"/>
      <w:divBdr>
        <w:top w:val="none" w:sz="0" w:space="0" w:color="auto"/>
        <w:left w:val="none" w:sz="0" w:space="0" w:color="auto"/>
        <w:bottom w:val="none" w:sz="0" w:space="0" w:color="auto"/>
        <w:right w:val="none" w:sz="0" w:space="0" w:color="auto"/>
      </w:divBdr>
    </w:div>
    <w:div w:id="491917301">
      <w:bodyDiv w:val="1"/>
      <w:marLeft w:val="0"/>
      <w:marRight w:val="0"/>
      <w:marTop w:val="0"/>
      <w:marBottom w:val="0"/>
      <w:divBdr>
        <w:top w:val="none" w:sz="0" w:space="0" w:color="auto"/>
        <w:left w:val="none" w:sz="0" w:space="0" w:color="auto"/>
        <w:bottom w:val="none" w:sz="0" w:space="0" w:color="auto"/>
        <w:right w:val="none" w:sz="0" w:space="0" w:color="auto"/>
      </w:divBdr>
    </w:div>
    <w:div w:id="495340809">
      <w:bodyDiv w:val="1"/>
      <w:marLeft w:val="0"/>
      <w:marRight w:val="0"/>
      <w:marTop w:val="0"/>
      <w:marBottom w:val="0"/>
      <w:divBdr>
        <w:top w:val="none" w:sz="0" w:space="0" w:color="auto"/>
        <w:left w:val="none" w:sz="0" w:space="0" w:color="auto"/>
        <w:bottom w:val="none" w:sz="0" w:space="0" w:color="auto"/>
        <w:right w:val="none" w:sz="0" w:space="0" w:color="auto"/>
      </w:divBdr>
    </w:div>
    <w:div w:id="495733698">
      <w:bodyDiv w:val="1"/>
      <w:marLeft w:val="0"/>
      <w:marRight w:val="0"/>
      <w:marTop w:val="0"/>
      <w:marBottom w:val="0"/>
      <w:divBdr>
        <w:top w:val="none" w:sz="0" w:space="0" w:color="auto"/>
        <w:left w:val="none" w:sz="0" w:space="0" w:color="auto"/>
        <w:bottom w:val="none" w:sz="0" w:space="0" w:color="auto"/>
        <w:right w:val="none" w:sz="0" w:space="0" w:color="auto"/>
      </w:divBdr>
    </w:div>
    <w:div w:id="501050450">
      <w:bodyDiv w:val="1"/>
      <w:marLeft w:val="0"/>
      <w:marRight w:val="0"/>
      <w:marTop w:val="0"/>
      <w:marBottom w:val="0"/>
      <w:divBdr>
        <w:top w:val="none" w:sz="0" w:space="0" w:color="auto"/>
        <w:left w:val="none" w:sz="0" w:space="0" w:color="auto"/>
        <w:bottom w:val="none" w:sz="0" w:space="0" w:color="auto"/>
        <w:right w:val="none" w:sz="0" w:space="0" w:color="auto"/>
      </w:divBdr>
    </w:div>
    <w:div w:id="504832706">
      <w:bodyDiv w:val="1"/>
      <w:marLeft w:val="0"/>
      <w:marRight w:val="0"/>
      <w:marTop w:val="0"/>
      <w:marBottom w:val="0"/>
      <w:divBdr>
        <w:top w:val="none" w:sz="0" w:space="0" w:color="auto"/>
        <w:left w:val="none" w:sz="0" w:space="0" w:color="auto"/>
        <w:bottom w:val="none" w:sz="0" w:space="0" w:color="auto"/>
        <w:right w:val="none" w:sz="0" w:space="0" w:color="auto"/>
      </w:divBdr>
    </w:div>
    <w:div w:id="511644293">
      <w:bodyDiv w:val="1"/>
      <w:marLeft w:val="0"/>
      <w:marRight w:val="0"/>
      <w:marTop w:val="0"/>
      <w:marBottom w:val="0"/>
      <w:divBdr>
        <w:top w:val="none" w:sz="0" w:space="0" w:color="auto"/>
        <w:left w:val="none" w:sz="0" w:space="0" w:color="auto"/>
        <w:bottom w:val="none" w:sz="0" w:space="0" w:color="auto"/>
        <w:right w:val="none" w:sz="0" w:space="0" w:color="auto"/>
      </w:divBdr>
    </w:div>
    <w:div w:id="514225844">
      <w:bodyDiv w:val="1"/>
      <w:marLeft w:val="0"/>
      <w:marRight w:val="0"/>
      <w:marTop w:val="0"/>
      <w:marBottom w:val="0"/>
      <w:divBdr>
        <w:top w:val="none" w:sz="0" w:space="0" w:color="auto"/>
        <w:left w:val="none" w:sz="0" w:space="0" w:color="auto"/>
        <w:bottom w:val="none" w:sz="0" w:space="0" w:color="auto"/>
        <w:right w:val="none" w:sz="0" w:space="0" w:color="auto"/>
      </w:divBdr>
    </w:div>
    <w:div w:id="516889859">
      <w:bodyDiv w:val="1"/>
      <w:marLeft w:val="0"/>
      <w:marRight w:val="0"/>
      <w:marTop w:val="0"/>
      <w:marBottom w:val="0"/>
      <w:divBdr>
        <w:top w:val="none" w:sz="0" w:space="0" w:color="auto"/>
        <w:left w:val="none" w:sz="0" w:space="0" w:color="auto"/>
        <w:bottom w:val="none" w:sz="0" w:space="0" w:color="auto"/>
        <w:right w:val="none" w:sz="0" w:space="0" w:color="auto"/>
      </w:divBdr>
    </w:div>
    <w:div w:id="517696479">
      <w:bodyDiv w:val="1"/>
      <w:marLeft w:val="0"/>
      <w:marRight w:val="0"/>
      <w:marTop w:val="0"/>
      <w:marBottom w:val="0"/>
      <w:divBdr>
        <w:top w:val="none" w:sz="0" w:space="0" w:color="auto"/>
        <w:left w:val="none" w:sz="0" w:space="0" w:color="auto"/>
        <w:bottom w:val="none" w:sz="0" w:space="0" w:color="auto"/>
        <w:right w:val="none" w:sz="0" w:space="0" w:color="auto"/>
      </w:divBdr>
    </w:div>
    <w:div w:id="520434967">
      <w:bodyDiv w:val="1"/>
      <w:marLeft w:val="0"/>
      <w:marRight w:val="0"/>
      <w:marTop w:val="0"/>
      <w:marBottom w:val="0"/>
      <w:divBdr>
        <w:top w:val="none" w:sz="0" w:space="0" w:color="auto"/>
        <w:left w:val="none" w:sz="0" w:space="0" w:color="auto"/>
        <w:bottom w:val="none" w:sz="0" w:space="0" w:color="auto"/>
        <w:right w:val="none" w:sz="0" w:space="0" w:color="auto"/>
      </w:divBdr>
    </w:div>
    <w:div w:id="520707544">
      <w:bodyDiv w:val="1"/>
      <w:marLeft w:val="0"/>
      <w:marRight w:val="0"/>
      <w:marTop w:val="0"/>
      <w:marBottom w:val="0"/>
      <w:divBdr>
        <w:top w:val="none" w:sz="0" w:space="0" w:color="auto"/>
        <w:left w:val="none" w:sz="0" w:space="0" w:color="auto"/>
        <w:bottom w:val="none" w:sz="0" w:space="0" w:color="auto"/>
        <w:right w:val="none" w:sz="0" w:space="0" w:color="auto"/>
      </w:divBdr>
    </w:div>
    <w:div w:id="523792287">
      <w:bodyDiv w:val="1"/>
      <w:marLeft w:val="0"/>
      <w:marRight w:val="0"/>
      <w:marTop w:val="0"/>
      <w:marBottom w:val="0"/>
      <w:divBdr>
        <w:top w:val="none" w:sz="0" w:space="0" w:color="auto"/>
        <w:left w:val="none" w:sz="0" w:space="0" w:color="auto"/>
        <w:bottom w:val="none" w:sz="0" w:space="0" w:color="auto"/>
        <w:right w:val="none" w:sz="0" w:space="0" w:color="auto"/>
      </w:divBdr>
    </w:div>
    <w:div w:id="529610980">
      <w:bodyDiv w:val="1"/>
      <w:marLeft w:val="0"/>
      <w:marRight w:val="0"/>
      <w:marTop w:val="0"/>
      <w:marBottom w:val="0"/>
      <w:divBdr>
        <w:top w:val="none" w:sz="0" w:space="0" w:color="auto"/>
        <w:left w:val="none" w:sz="0" w:space="0" w:color="auto"/>
        <w:bottom w:val="none" w:sz="0" w:space="0" w:color="auto"/>
        <w:right w:val="none" w:sz="0" w:space="0" w:color="auto"/>
      </w:divBdr>
    </w:div>
    <w:div w:id="539897442">
      <w:bodyDiv w:val="1"/>
      <w:marLeft w:val="0"/>
      <w:marRight w:val="0"/>
      <w:marTop w:val="0"/>
      <w:marBottom w:val="0"/>
      <w:divBdr>
        <w:top w:val="none" w:sz="0" w:space="0" w:color="auto"/>
        <w:left w:val="none" w:sz="0" w:space="0" w:color="auto"/>
        <w:bottom w:val="none" w:sz="0" w:space="0" w:color="auto"/>
        <w:right w:val="none" w:sz="0" w:space="0" w:color="auto"/>
      </w:divBdr>
    </w:div>
    <w:div w:id="542718960">
      <w:bodyDiv w:val="1"/>
      <w:marLeft w:val="0"/>
      <w:marRight w:val="0"/>
      <w:marTop w:val="0"/>
      <w:marBottom w:val="0"/>
      <w:divBdr>
        <w:top w:val="none" w:sz="0" w:space="0" w:color="auto"/>
        <w:left w:val="none" w:sz="0" w:space="0" w:color="auto"/>
        <w:bottom w:val="none" w:sz="0" w:space="0" w:color="auto"/>
        <w:right w:val="none" w:sz="0" w:space="0" w:color="auto"/>
      </w:divBdr>
    </w:div>
    <w:div w:id="549073313">
      <w:bodyDiv w:val="1"/>
      <w:marLeft w:val="0"/>
      <w:marRight w:val="0"/>
      <w:marTop w:val="0"/>
      <w:marBottom w:val="0"/>
      <w:divBdr>
        <w:top w:val="none" w:sz="0" w:space="0" w:color="auto"/>
        <w:left w:val="none" w:sz="0" w:space="0" w:color="auto"/>
        <w:bottom w:val="none" w:sz="0" w:space="0" w:color="auto"/>
        <w:right w:val="none" w:sz="0" w:space="0" w:color="auto"/>
      </w:divBdr>
    </w:div>
    <w:div w:id="552696658">
      <w:bodyDiv w:val="1"/>
      <w:marLeft w:val="0"/>
      <w:marRight w:val="0"/>
      <w:marTop w:val="0"/>
      <w:marBottom w:val="0"/>
      <w:divBdr>
        <w:top w:val="none" w:sz="0" w:space="0" w:color="auto"/>
        <w:left w:val="none" w:sz="0" w:space="0" w:color="auto"/>
        <w:bottom w:val="none" w:sz="0" w:space="0" w:color="auto"/>
        <w:right w:val="none" w:sz="0" w:space="0" w:color="auto"/>
      </w:divBdr>
    </w:div>
    <w:div w:id="555048493">
      <w:bodyDiv w:val="1"/>
      <w:marLeft w:val="0"/>
      <w:marRight w:val="0"/>
      <w:marTop w:val="0"/>
      <w:marBottom w:val="0"/>
      <w:divBdr>
        <w:top w:val="none" w:sz="0" w:space="0" w:color="auto"/>
        <w:left w:val="none" w:sz="0" w:space="0" w:color="auto"/>
        <w:bottom w:val="none" w:sz="0" w:space="0" w:color="auto"/>
        <w:right w:val="none" w:sz="0" w:space="0" w:color="auto"/>
      </w:divBdr>
    </w:div>
    <w:div w:id="557086496">
      <w:bodyDiv w:val="1"/>
      <w:marLeft w:val="0"/>
      <w:marRight w:val="0"/>
      <w:marTop w:val="0"/>
      <w:marBottom w:val="0"/>
      <w:divBdr>
        <w:top w:val="none" w:sz="0" w:space="0" w:color="auto"/>
        <w:left w:val="none" w:sz="0" w:space="0" w:color="auto"/>
        <w:bottom w:val="none" w:sz="0" w:space="0" w:color="auto"/>
        <w:right w:val="none" w:sz="0" w:space="0" w:color="auto"/>
      </w:divBdr>
    </w:div>
    <w:div w:id="558515346">
      <w:bodyDiv w:val="1"/>
      <w:marLeft w:val="0"/>
      <w:marRight w:val="0"/>
      <w:marTop w:val="0"/>
      <w:marBottom w:val="0"/>
      <w:divBdr>
        <w:top w:val="none" w:sz="0" w:space="0" w:color="auto"/>
        <w:left w:val="none" w:sz="0" w:space="0" w:color="auto"/>
        <w:bottom w:val="none" w:sz="0" w:space="0" w:color="auto"/>
        <w:right w:val="none" w:sz="0" w:space="0" w:color="auto"/>
      </w:divBdr>
    </w:div>
    <w:div w:id="562445531">
      <w:bodyDiv w:val="1"/>
      <w:marLeft w:val="0"/>
      <w:marRight w:val="0"/>
      <w:marTop w:val="0"/>
      <w:marBottom w:val="0"/>
      <w:divBdr>
        <w:top w:val="none" w:sz="0" w:space="0" w:color="auto"/>
        <w:left w:val="none" w:sz="0" w:space="0" w:color="auto"/>
        <w:bottom w:val="none" w:sz="0" w:space="0" w:color="auto"/>
        <w:right w:val="none" w:sz="0" w:space="0" w:color="auto"/>
      </w:divBdr>
    </w:div>
    <w:div w:id="570164449">
      <w:bodyDiv w:val="1"/>
      <w:marLeft w:val="0"/>
      <w:marRight w:val="0"/>
      <w:marTop w:val="0"/>
      <w:marBottom w:val="0"/>
      <w:divBdr>
        <w:top w:val="none" w:sz="0" w:space="0" w:color="auto"/>
        <w:left w:val="none" w:sz="0" w:space="0" w:color="auto"/>
        <w:bottom w:val="none" w:sz="0" w:space="0" w:color="auto"/>
        <w:right w:val="none" w:sz="0" w:space="0" w:color="auto"/>
      </w:divBdr>
    </w:div>
    <w:div w:id="572660659">
      <w:bodyDiv w:val="1"/>
      <w:marLeft w:val="0"/>
      <w:marRight w:val="0"/>
      <w:marTop w:val="0"/>
      <w:marBottom w:val="0"/>
      <w:divBdr>
        <w:top w:val="none" w:sz="0" w:space="0" w:color="auto"/>
        <w:left w:val="none" w:sz="0" w:space="0" w:color="auto"/>
        <w:bottom w:val="none" w:sz="0" w:space="0" w:color="auto"/>
        <w:right w:val="none" w:sz="0" w:space="0" w:color="auto"/>
      </w:divBdr>
    </w:div>
    <w:div w:id="579407852">
      <w:bodyDiv w:val="1"/>
      <w:marLeft w:val="0"/>
      <w:marRight w:val="0"/>
      <w:marTop w:val="0"/>
      <w:marBottom w:val="0"/>
      <w:divBdr>
        <w:top w:val="none" w:sz="0" w:space="0" w:color="auto"/>
        <w:left w:val="none" w:sz="0" w:space="0" w:color="auto"/>
        <w:bottom w:val="none" w:sz="0" w:space="0" w:color="auto"/>
        <w:right w:val="none" w:sz="0" w:space="0" w:color="auto"/>
      </w:divBdr>
    </w:div>
    <w:div w:id="587889079">
      <w:bodyDiv w:val="1"/>
      <w:marLeft w:val="0"/>
      <w:marRight w:val="0"/>
      <w:marTop w:val="0"/>
      <w:marBottom w:val="0"/>
      <w:divBdr>
        <w:top w:val="none" w:sz="0" w:space="0" w:color="auto"/>
        <w:left w:val="none" w:sz="0" w:space="0" w:color="auto"/>
        <w:bottom w:val="none" w:sz="0" w:space="0" w:color="auto"/>
        <w:right w:val="none" w:sz="0" w:space="0" w:color="auto"/>
      </w:divBdr>
    </w:div>
    <w:div w:id="597981105">
      <w:bodyDiv w:val="1"/>
      <w:marLeft w:val="0"/>
      <w:marRight w:val="0"/>
      <w:marTop w:val="0"/>
      <w:marBottom w:val="0"/>
      <w:divBdr>
        <w:top w:val="none" w:sz="0" w:space="0" w:color="auto"/>
        <w:left w:val="none" w:sz="0" w:space="0" w:color="auto"/>
        <w:bottom w:val="none" w:sz="0" w:space="0" w:color="auto"/>
        <w:right w:val="none" w:sz="0" w:space="0" w:color="auto"/>
      </w:divBdr>
    </w:div>
    <w:div w:id="598678609">
      <w:bodyDiv w:val="1"/>
      <w:marLeft w:val="0"/>
      <w:marRight w:val="0"/>
      <w:marTop w:val="0"/>
      <w:marBottom w:val="0"/>
      <w:divBdr>
        <w:top w:val="none" w:sz="0" w:space="0" w:color="auto"/>
        <w:left w:val="none" w:sz="0" w:space="0" w:color="auto"/>
        <w:bottom w:val="none" w:sz="0" w:space="0" w:color="auto"/>
        <w:right w:val="none" w:sz="0" w:space="0" w:color="auto"/>
      </w:divBdr>
    </w:div>
    <w:div w:id="601424330">
      <w:bodyDiv w:val="1"/>
      <w:marLeft w:val="0"/>
      <w:marRight w:val="0"/>
      <w:marTop w:val="0"/>
      <w:marBottom w:val="0"/>
      <w:divBdr>
        <w:top w:val="none" w:sz="0" w:space="0" w:color="auto"/>
        <w:left w:val="none" w:sz="0" w:space="0" w:color="auto"/>
        <w:bottom w:val="none" w:sz="0" w:space="0" w:color="auto"/>
        <w:right w:val="none" w:sz="0" w:space="0" w:color="auto"/>
      </w:divBdr>
    </w:div>
    <w:div w:id="611210082">
      <w:bodyDiv w:val="1"/>
      <w:marLeft w:val="0"/>
      <w:marRight w:val="0"/>
      <w:marTop w:val="0"/>
      <w:marBottom w:val="0"/>
      <w:divBdr>
        <w:top w:val="none" w:sz="0" w:space="0" w:color="auto"/>
        <w:left w:val="none" w:sz="0" w:space="0" w:color="auto"/>
        <w:bottom w:val="none" w:sz="0" w:space="0" w:color="auto"/>
        <w:right w:val="none" w:sz="0" w:space="0" w:color="auto"/>
      </w:divBdr>
    </w:div>
    <w:div w:id="612632933">
      <w:bodyDiv w:val="1"/>
      <w:marLeft w:val="0"/>
      <w:marRight w:val="0"/>
      <w:marTop w:val="0"/>
      <w:marBottom w:val="0"/>
      <w:divBdr>
        <w:top w:val="none" w:sz="0" w:space="0" w:color="auto"/>
        <w:left w:val="none" w:sz="0" w:space="0" w:color="auto"/>
        <w:bottom w:val="none" w:sz="0" w:space="0" w:color="auto"/>
        <w:right w:val="none" w:sz="0" w:space="0" w:color="auto"/>
      </w:divBdr>
    </w:div>
    <w:div w:id="615255568">
      <w:bodyDiv w:val="1"/>
      <w:marLeft w:val="0"/>
      <w:marRight w:val="0"/>
      <w:marTop w:val="0"/>
      <w:marBottom w:val="0"/>
      <w:divBdr>
        <w:top w:val="none" w:sz="0" w:space="0" w:color="auto"/>
        <w:left w:val="none" w:sz="0" w:space="0" w:color="auto"/>
        <w:bottom w:val="none" w:sz="0" w:space="0" w:color="auto"/>
        <w:right w:val="none" w:sz="0" w:space="0" w:color="auto"/>
      </w:divBdr>
    </w:div>
    <w:div w:id="619263142">
      <w:bodyDiv w:val="1"/>
      <w:marLeft w:val="0"/>
      <w:marRight w:val="0"/>
      <w:marTop w:val="0"/>
      <w:marBottom w:val="0"/>
      <w:divBdr>
        <w:top w:val="none" w:sz="0" w:space="0" w:color="auto"/>
        <w:left w:val="none" w:sz="0" w:space="0" w:color="auto"/>
        <w:bottom w:val="none" w:sz="0" w:space="0" w:color="auto"/>
        <w:right w:val="none" w:sz="0" w:space="0" w:color="auto"/>
      </w:divBdr>
    </w:div>
    <w:div w:id="628239750">
      <w:bodyDiv w:val="1"/>
      <w:marLeft w:val="0"/>
      <w:marRight w:val="0"/>
      <w:marTop w:val="0"/>
      <w:marBottom w:val="0"/>
      <w:divBdr>
        <w:top w:val="none" w:sz="0" w:space="0" w:color="auto"/>
        <w:left w:val="none" w:sz="0" w:space="0" w:color="auto"/>
        <w:bottom w:val="none" w:sz="0" w:space="0" w:color="auto"/>
        <w:right w:val="none" w:sz="0" w:space="0" w:color="auto"/>
      </w:divBdr>
    </w:div>
    <w:div w:id="630282034">
      <w:bodyDiv w:val="1"/>
      <w:marLeft w:val="0"/>
      <w:marRight w:val="0"/>
      <w:marTop w:val="0"/>
      <w:marBottom w:val="0"/>
      <w:divBdr>
        <w:top w:val="none" w:sz="0" w:space="0" w:color="auto"/>
        <w:left w:val="none" w:sz="0" w:space="0" w:color="auto"/>
        <w:bottom w:val="none" w:sz="0" w:space="0" w:color="auto"/>
        <w:right w:val="none" w:sz="0" w:space="0" w:color="auto"/>
      </w:divBdr>
    </w:div>
    <w:div w:id="631206163">
      <w:bodyDiv w:val="1"/>
      <w:marLeft w:val="0"/>
      <w:marRight w:val="0"/>
      <w:marTop w:val="0"/>
      <w:marBottom w:val="0"/>
      <w:divBdr>
        <w:top w:val="none" w:sz="0" w:space="0" w:color="auto"/>
        <w:left w:val="none" w:sz="0" w:space="0" w:color="auto"/>
        <w:bottom w:val="none" w:sz="0" w:space="0" w:color="auto"/>
        <w:right w:val="none" w:sz="0" w:space="0" w:color="auto"/>
      </w:divBdr>
    </w:div>
    <w:div w:id="631712867">
      <w:bodyDiv w:val="1"/>
      <w:marLeft w:val="0"/>
      <w:marRight w:val="0"/>
      <w:marTop w:val="0"/>
      <w:marBottom w:val="0"/>
      <w:divBdr>
        <w:top w:val="none" w:sz="0" w:space="0" w:color="auto"/>
        <w:left w:val="none" w:sz="0" w:space="0" w:color="auto"/>
        <w:bottom w:val="none" w:sz="0" w:space="0" w:color="auto"/>
        <w:right w:val="none" w:sz="0" w:space="0" w:color="auto"/>
      </w:divBdr>
    </w:div>
    <w:div w:id="633605372">
      <w:bodyDiv w:val="1"/>
      <w:marLeft w:val="0"/>
      <w:marRight w:val="0"/>
      <w:marTop w:val="0"/>
      <w:marBottom w:val="0"/>
      <w:divBdr>
        <w:top w:val="none" w:sz="0" w:space="0" w:color="auto"/>
        <w:left w:val="none" w:sz="0" w:space="0" w:color="auto"/>
        <w:bottom w:val="none" w:sz="0" w:space="0" w:color="auto"/>
        <w:right w:val="none" w:sz="0" w:space="0" w:color="auto"/>
      </w:divBdr>
    </w:div>
    <w:div w:id="633944695">
      <w:bodyDiv w:val="1"/>
      <w:marLeft w:val="0"/>
      <w:marRight w:val="0"/>
      <w:marTop w:val="0"/>
      <w:marBottom w:val="0"/>
      <w:divBdr>
        <w:top w:val="none" w:sz="0" w:space="0" w:color="auto"/>
        <w:left w:val="none" w:sz="0" w:space="0" w:color="auto"/>
        <w:bottom w:val="none" w:sz="0" w:space="0" w:color="auto"/>
        <w:right w:val="none" w:sz="0" w:space="0" w:color="auto"/>
      </w:divBdr>
    </w:div>
    <w:div w:id="640502350">
      <w:bodyDiv w:val="1"/>
      <w:marLeft w:val="0"/>
      <w:marRight w:val="0"/>
      <w:marTop w:val="0"/>
      <w:marBottom w:val="0"/>
      <w:divBdr>
        <w:top w:val="none" w:sz="0" w:space="0" w:color="auto"/>
        <w:left w:val="none" w:sz="0" w:space="0" w:color="auto"/>
        <w:bottom w:val="none" w:sz="0" w:space="0" w:color="auto"/>
        <w:right w:val="none" w:sz="0" w:space="0" w:color="auto"/>
      </w:divBdr>
    </w:div>
    <w:div w:id="641351934">
      <w:bodyDiv w:val="1"/>
      <w:marLeft w:val="0"/>
      <w:marRight w:val="0"/>
      <w:marTop w:val="0"/>
      <w:marBottom w:val="0"/>
      <w:divBdr>
        <w:top w:val="none" w:sz="0" w:space="0" w:color="auto"/>
        <w:left w:val="none" w:sz="0" w:space="0" w:color="auto"/>
        <w:bottom w:val="none" w:sz="0" w:space="0" w:color="auto"/>
        <w:right w:val="none" w:sz="0" w:space="0" w:color="auto"/>
      </w:divBdr>
    </w:div>
    <w:div w:id="641693333">
      <w:bodyDiv w:val="1"/>
      <w:marLeft w:val="0"/>
      <w:marRight w:val="0"/>
      <w:marTop w:val="0"/>
      <w:marBottom w:val="0"/>
      <w:divBdr>
        <w:top w:val="none" w:sz="0" w:space="0" w:color="auto"/>
        <w:left w:val="none" w:sz="0" w:space="0" w:color="auto"/>
        <w:bottom w:val="none" w:sz="0" w:space="0" w:color="auto"/>
        <w:right w:val="none" w:sz="0" w:space="0" w:color="auto"/>
      </w:divBdr>
    </w:div>
    <w:div w:id="646520967">
      <w:bodyDiv w:val="1"/>
      <w:marLeft w:val="0"/>
      <w:marRight w:val="0"/>
      <w:marTop w:val="0"/>
      <w:marBottom w:val="0"/>
      <w:divBdr>
        <w:top w:val="none" w:sz="0" w:space="0" w:color="auto"/>
        <w:left w:val="none" w:sz="0" w:space="0" w:color="auto"/>
        <w:bottom w:val="none" w:sz="0" w:space="0" w:color="auto"/>
        <w:right w:val="none" w:sz="0" w:space="0" w:color="auto"/>
      </w:divBdr>
    </w:div>
    <w:div w:id="647982465">
      <w:bodyDiv w:val="1"/>
      <w:marLeft w:val="0"/>
      <w:marRight w:val="0"/>
      <w:marTop w:val="0"/>
      <w:marBottom w:val="0"/>
      <w:divBdr>
        <w:top w:val="none" w:sz="0" w:space="0" w:color="auto"/>
        <w:left w:val="none" w:sz="0" w:space="0" w:color="auto"/>
        <w:bottom w:val="none" w:sz="0" w:space="0" w:color="auto"/>
        <w:right w:val="none" w:sz="0" w:space="0" w:color="auto"/>
      </w:divBdr>
    </w:div>
    <w:div w:id="648287271">
      <w:bodyDiv w:val="1"/>
      <w:marLeft w:val="0"/>
      <w:marRight w:val="0"/>
      <w:marTop w:val="0"/>
      <w:marBottom w:val="0"/>
      <w:divBdr>
        <w:top w:val="none" w:sz="0" w:space="0" w:color="auto"/>
        <w:left w:val="none" w:sz="0" w:space="0" w:color="auto"/>
        <w:bottom w:val="none" w:sz="0" w:space="0" w:color="auto"/>
        <w:right w:val="none" w:sz="0" w:space="0" w:color="auto"/>
      </w:divBdr>
    </w:div>
    <w:div w:id="651637579">
      <w:bodyDiv w:val="1"/>
      <w:marLeft w:val="0"/>
      <w:marRight w:val="0"/>
      <w:marTop w:val="0"/>
      <w:marBottom w:val="0"/>
      <w:divBdr>
        <w:top w:val="none" w:sz="0" w:space="0" w:color="auto"/>
        <w:left w:val="none" w:sz="0" w:space="0" w:color="auto"/>
        <w:bottom w:val="none" w:sz="0" w:space="0" w:color="auto"/>
        <w:right w:val="none" w:sz="0" w:space="0" w:color="auto"/>
      </w:divBdr>
    </w:div>
    <w:div w:id="651716944">
      <w:bodyDiv w:val="1"/>
      <w:marLeft w:val="0"/>
      <w:marRight w:val="0"/>
      <w:marTop w:val="0"/>
      <w:marBottom w:val="0"/>
      <w:divBdr>
        <w:top w:val="none" w:sz="0" w:space="0" w:color="auto"/>
        <w:left w:val="none" w:sz="0" w:space="0" w:color="auto"/>
        <w:bottom w:val="none" w:sz="0" w:space="0" w:color="auto"/>
        <w:right w:val="none" w:sz="0" w:space="0" w:color="auto"/>
      </w:divBdr>
    </w:div>
    <w:div w:id="659040938">
      <w:bodyDiv w:val="1"/>
      <w:marLeft w:val="0"/>
      <w:marRight w:val="0"/>
      <w:marTop w:val="0"/>
      <w:marBottom w:val="0"/>
      <w:divBdr>
        <w:top w:val="none" w:sz="0" w:space="0" w:color="auto"/>
        <w:left w:val="none" w:sz="0" w:space="0" w:color="auto"/>
        <w:bottom w:val="none" w:sz="0" w:space="0" w:color="auto"/>
        <w:right w:val="none" w:sz="0" w:space="0" w:color="auto"/>
      </w:divBdr>
    </w:div>
    <w:div w:id="672414021">
      <w:bodyDiv w:val="1"/>
      <w:marLeft w:val="0"/>
      <w:marRight w:val="0"/>
      <w:marTop w:val="0"/>
      <w:marBottom w:val="0"/>
      <w:divBdr>
        <w:top w:val="none" w:sz="0" w:space="0" w:color="auto"/>
        <w:left w:val="none" w:sz="0" w:space="0" w:color="auto"/>
        <w:bottom w:val="none" w:sz="0" w:space="0" w:color="auto"/>
        <w:right w:val="none" w:sz="0" w:space="0" w:color="auto"/>
      </w:divBdr>
    </w:div>
    <w:div w:id="673335688">
      <w:bodyDiv w:val="1"/>
      <w:marLeft w:val="0"/>
      <w:marRight w:val="0"/>
      <w:marTop w:val="0"/>
      <w:marBottom w:val="0"/>
      <w:divBdr>
        <w:top w:val="none" w:sz="0" w:space="0" w:color="auto"/>
        <w:left w:val="none" w:sz="0" w:space="0" w:color="auto"/>
        <w:bottom w:val="none" w:sz="0" w:space="0" w:color="auto"/>
        <w:right w:val="none" w:sz="0" w:space="0" w:color="auto"/>
      </w:divBdr>
    </w:div>
    <w:div w:id="678779249">
      <w:bodyDiv w:val="1"/>
      <w:marLeft w:val="0"/>
      <w:marRight w:val="0"/>
      <w:marTop w:val="0"/>
      <w:marBottom w:val="0"/>
      <w:divBdr>
        <w:top w:val="none" w:sz="0" w:space="0" w:color="auto"/>
        <w:left w:val="none" w:sz="0" w:space="0" w:color="auto"/>
        <w:bottom w:val="none" w:sz="0" w:space="0" w:color="auto"/>
        <w:right w:val="none" w:sz="0" w:space="0" w:color="auto"/>
      </w:divBdr>
    </w:div>
    <w:div w:id="679699263">
      <w:bodyDiv w:val="1"/>
      <w:marLeft w:val="0"/>
      <w:marRight w:val="0"/>
      <w:marTop w:val="0"/>
      <w:marBottom w:val="0"/>
      <w:divBdr>
        <w:top w:val="none" w:sz="0" w:space="0" w:color="auto"/>
        <w:left w:val="none" w:sz="0" w:space="0" w:color="auto"/>
        <w:bottom w:val="none" w:sz="0" w:space="0" w:color="auto"/>
        <w:right w:val="none" w:sz="0" w:space="0" w:color="auto"/>
      </w:divBdr>
    </w:div>
    <w:div w:id="687489500">
      <w:bodyDiv w:val="1"/>
      <w:marLeft w:val="0"/>
      <w:marRight w:val="0"/>
      <w:marTop w:val="0"/>
      <w:marBottom w:val="0"/>
      <w:divBdr>
        <w:top w:val="none" w:sz="0" w:space="0" w:color="auto"/>
        <w:left w:val="none" w:sz="0" w:space="0" w:color="auto"/>
        <w:bottom w:val="none" w:sz="0" w:space="0" w:color="auto"/>
        <w:right w:val="none" w:sz="0" w:space="0" w:color="auto"/>
      </w:divBdr>
    </w:div>
    <w:div w:id="693460367">
      <w:bodyDiv w:val="1"/>
      <w:marLeft w:val="0"/>
      <w:marRight w:val="0"/>
      <w:marTop w:val="0"/>
      <w:marBottom w:val="0"/>
      <w:divBdr>
        <w:top w:val="none" w:sz="0" w:space="0" w:color="auto"/>
        <w:left w:val="none" w:sz="0" w:space="0" w:color="auto"/>
        <w:bottom w:val="none" w:sz="0" w:space="0" w:color="auto"/>
        <w:right w:val="none" w:sz="0" w:space="0" w:color="auto"/>
      </w:divBdr>
    </w:div>
    <w:div w:id="695159691">
      <w:bodyDiv w:val="1"/>
      <w:marLeft w:val="0"/>
      <w:marRight w:val="0"/>
      <w:marTop w:val="0"/>
      <w:marBottom w:val="0"/>
      <w:divBdr>
        <w:top w:val="none" w:sz="0" w:space="0" w:color="auto"/>
        <w:left w:val="none" w:sz="0" w:space="0" w:color="auto"/>
        <w:bottom w:val="none" w:sz="0" w:space="0" w:color="auto"/>
        <w:right w:val="none" w:sz="0" w:space="0" w:color="auto"/>
      </w:divBdr>
    </w:div>
    <w:div w:id="696270606">
      <w:bodyDiv w:val="1"/>
      <w:marLeft w:val="0"/>
      <w:marRight w:val="0"/>
      <w:marTop w:val="0"/>
      <w:marBottom w:val="0"/>
      <w:divBdr>
        <w:top w:val="none" w:sz="0" w:space="0" w:color="auto"/>
        <w:left w:val="none" w:sz="0" w:space="0" w:color="auto"/>
        <w:bottom w:val="none" w:sz="0" w:space="0" w:color="auto"/>
        <w:right w:val="none" w:sz="0" w:space="0" w:color="auto"/>
      </w:divBdr>
    </w:div>
    <w:div w:id="696392079">
      <w:bodyDiv w:val="1"/>
      <w:marLeft w:val="0"/>
      <w:marRight w:val="0"/>
      <w:marTop w:val="0"/>
      <w:marBottom w:val="0"/>
      <w:divBdr>
        <w:top w:val="none" w:sz="0" w:space="0" w:color="auto"/>
        <w:left w:val="none" w:sz="0" w:space="0" w:color="auto"/>
        <w:bottom w:val="none" w:sz="0" w:space="0" w:color="auto"/>
        <w:right w:val="none" w:sz="0" w:space="0" w:color="auto"/>
      </w:divBdr>
    </w:div>
    <w:div w:id="700785469">
      <w:bodyDiv w:val="1"/>
      <w:marLeft w:val="0"/>
      <w:marRight w:val="0"/>
      <w:marTop w:val="0"/>
      <w:marBottom w:val="0"/>
      <w:divBdr>
        <w:top w:val="none" w:sz="0" w:space="0" w:color="auto"/>
        <w:left w:val="none" w:sz="0" w:space="0" w:color="auto"/>
        <w:bottom w:val="none" w:sz="0" w:space="0" w:color="auto"/>
        <w:right w:val="none" w:sz="0" w:space="0" w:color="auto"/>
      </w:divBdr>
    </w:div>
    <w:div w:id="704140216">
      <w:bodyDiv w:val="1"/>
      <w:marLeft w:val="0"/>
      <w:marRight w:val="0"/>
      <w:marTop w:val="0"/>
      <w:marBottom w:val="0"/>
      <w:divBdr>
        <w:top w:val="none" w:sz="0" w:space="0" w:color="auto"/>
        <w:left w:val="none" w:sz="0" w:space="0" w:color="auto"/>
        <w:bottom w:val="none" w:sz="0" w:space="0" w:color="auto"/>
        <w:right w:val="none" w:sz="0" w:space="0" w:color="auto"/>
      </w:divBdr>
    </w:div>
    <w:div w:id="711882234">
      <w:bodyDiv w:val="1"/>
      <w:marLeft w:val="0"/>
      <w:marRight w:val="0"/>
      <w:marTop w:val="0"/>
      <w:marBottom w:val="0"/>
      <w:divBdr>
        <w:top w:val="none" w:sz="0" w:space="0" w:color="auto"/>
        <w:left w:val="none" w:sz="0" w:space="0" w:color="auto"/>
        <w:bottom w:val="none" w:sz="0" w:space="0" w:color="auto"/>
        <w:right w:val="none" w:sz="0" w:space="0" w:color="auto"/>
      </w:divBdr>
    </w:div>
    <w:div w:id="715467490">
      <w:bodyDiv w:val="1"/>
      <w:marLeft w:val="0"/>
      <w:marRight w:val="0"/>
      <w:marTop w:val="0"/>
      <w:marBottom w:val="0"/>
      <w:divBdr>
        <w:top w:val="none" w:sz="0" w:space="0" w:color="auto"/>
        <w:left w:val="none" w:sz="0" w:space="0" w:color="auto"/>
        <w:bottom w:val="none" w:sz="0" w:space="0" w:color="auto"/>
        <w:right w:val="none" w:sz="0" w:space="0" w:color="auto"/>
      </w:divBdr>
    </w:div>
    <w:div w:id="716511188">
      <w:bodyDiv w:val="1"/>
      <w:marLeft w:val="0"/>
      <w:marRight w:val="0"/>
      <w:marTop w:val="0"/>
      <w:marBottom w:val="0"/>
      <w:divBdr>
        <w:top w:val="none" w:sz="0" w:space="0" w:color="auto"/>
        <w:left w:val="none" w:sz="0" w:space="0" w:color="auto"/>
        <w:bottom w:val="none" w:sz="0" w:space="0" w:color="auto"/>
        <w:right w:val="none" w:sz="0" w:space="0" w:color="auto"/>
      </w:divBdr>
    </w:div>
    <w:div w:id="722022980">
      <w:bodyDiv w:val="1"/>
      <w:marLeft w:val="0"/>
      <w:marRight w:val="0"/>
      <w:marTop w:val="0"/>
      <w:marBottom w:val="0"/>
      <w:divBdr>
        <w:top w:val="none" w:sz="0" w:space="0" w:color="auto"/>
        <w:left w:val="none" w:sz="0" w:space="0" w:color="auto"/>
        <w:bottom w:val="none" w:sz="0" w:space="0" w:color="auto"/>
        <w:right w:val="none" w:sz="0" w:space="0" w:color="auto"/>
      </w:divBdr>
    </w:div>
    <w:div w:id="727798205">
      <w:bodyDiv w:val="1"/>
      <w:marLeft w:val="0"/>
      <w:marRight w:val="0"/>
      <w:marTop w:val="0"/>
      <w:marBottom w:val="0"/>
      <w:divBdr>
        <w:top w:val="none" w:sz="0" w:space="0" w:color="auto"/>
        <w:left w:val="none" w:sz="0" w:space="0" w:color="auto"/>
        <w:bottom w:val="none" w:sz="0" w:space="0" w:color="auto"/>
        <w:right w:val="none" w:sz="0" w:space="0" w:color="auto"/>
      </w:divBdr>
    </w:div>
    <w:div w:id="729303907">
      <w:bodyDiv w:val="1"/>
      <w:marLeft w:val="0"/>
      <w:marRight w:val="0"/>
      <w:marTop w:val="0"/>
      <w:marBottom w:val="0"/>
      <w:divBdr>
        <w:top w:val="none" w:sz="0" w:space="0" w:color="auto"/>
        <w:left w:val="none" w:sz="0" w:space="0" w:color="auto"/>
        <w:bottom w:val="none" w:sz="0" w:space="0" w:color="auto"/>
        <w:right w:val="none" w:sz="0" w:space="0" w:color="auto"/>
      </w:divBdr>
    </w:div>
    <w:div w:id="729697686">
      <w:bodyDiv w:val="1"/>
      <w:marLeft w:val="0"/>
      <w:marRight w:val="0"/>
      <w:marTop w:val="0"/>
      <w:marBottom w:val="0"/>
      <w:divBdr>
        <w:top w:val="none" w:sz="0" w:space="0" w:color="auto"/>
        <w:left w:val="none" w:sz="0" w:space="0" w:color="auto"/>
        <w:bottom w:val="none" w:sz="0" w:space="0" w:color="auto"/>
        <w:right w:val="none" w:sz="0" w:space="0" w:color="auto"/>
      </w:divBdr>
    </w:div>
    <w:div w:id="729814711">
      <w:bodyDiv w:val="1"/>
      <w:marLeft w:val="0"/>
      <w:marRight w:val="0"/>
      <w:marTop w:val="0"/>
      <w:marBottom w:val="0"/>
      <w:divBdr>
        <w:top w:val="none" w:sz="0" w:space="0" w:color="auto"/>
        <w:left w:val="none" w:sz="0" w:space="0" w:color="auto"/>
        <w:bottom w:val="none" w:sz="0" w:space="0" w:color="auto"/>
        <w:right w:val="none" w:sz="0" w:space="0" w:color="auto"/>
      </w:divBdr>
    </w:div>
    <w:div w:id="739518273">
      <w:bodyDiv w:val="1"/>
      <w:marLeft w:val="0"/>
      <w:marRight w:val="0"/>
      <w:marTop w:val="0"/>
      <w:marBottom w:val="0"/>
      <w:divBdr>
        <w:top w:val="none" w:sz="0" w:space="0" w:color="auto"/>
        <w:left w:val="none" w:sz="0" w:space="0" w:color="auto"/>
        <w:bottom w:val="none" w:sz="0" w:space="0" w:color="auto"/>
        <w:right w:val="none" w:sz="0" w:space="0" w:color="auto"/>
      </w:divBdr>
    </w:div>
    <w:div w:id="743189848">
      <w:bodyDiv w:val="1"/>
      <w:marLeft w:val="0"/>
      <w:marRight w:val="0"/>
      <w:marTop w:val="0"/>
      <w:marBottom w:val="0"/>
      <w:divBdr>
        <w:top w:val="none" w:sz="0" w:space="0" w:color="auto"/>
        <w:left w:val="none" w:sz="0" w:space="0" w:color="auto"/>
        <w:bottom w:val="none" w:sz="0" w:space="0" w:color="auto"/>
        <w:right w:val="none" w:sz="0" w:space="0" w:color="auto"/>
      </w:divBdr>
    </w:div>
    <w:div w:id="748113384">
      <w:bodyDiv w:val="1"/>
      <w:marLeft w:val="0"/>
      <w:marRight w:val="0"/>
      <w:marTop w:val="0"/>
      <w:marBottom w:val="0"/>
      <w:divBdr>
        <w:top w:val="none" w:sz="0" w:space="0" w:color="auto"/>
        <w:left w:val="none" w:sz="0" w:space="0" w:color="auto"/>
        <w:bottom w:val="none" w:sz="0" w:space="0" w:color="auto"/>
        <w:right w:val="none" w:sz="0" w:space="0" w:color="auto"/>
      </w:divBdr>
    </w:div>
    <w:div w:id="753402471">
      <w:bodyDiv w:val="1"/>
      <w:marLeft w:val="0"/>
      <w:marRight w:val="0"/>
      <w:marTop w:val="0"/>
      <w:marBottom w:val="0"/>
      <w:divBdr>
        <w:top w:val="none" w:sz="0" w:space="0" w:color="auto"/>
        <w:left w:val="none" w:sz="0" w:space="0" w:color="auto"/>
        <w:bottom w:val="none" w:sz="0" w:space="0" w:color="auto"/>
        <w:right w:val="none" w:sz="0" w:space="0" w:color="auto"/>
      </w:divBdr>
    </w:div>
    <w:div w:id="757138253">
      <w:bodyDiv w:val="1"/>
      <w:marLeft w:val="0"/>
      <w:marRight w:val="0"/>
      <w:marTop w:val="0"/>
      <w:marBottom w:val="0"/>
      <w:divBdr>
        <w:top w:val="none" w:sz="0" w:space="0" w:color="auto"/>
        <w:left w:val="none" w:sz="0" w:space="0" w:color="auto"/>
        <w:bottom w:val="none" w:sz="0" w:space="0" w:color="auto"/>
        <w:right w:val="none" w:sz="0" w:space="0" w:color="auto"/>
      </w:divBdr>
    </w:div>
    <w:div w:id="759060006">
      <w:bodyDiv w:val="1"/>
      <w:marLeft w:val="0"/>
      <w:marRight w:val="0"/>
      <w:marTop w:val="0"/>
      <w:marBottom w:val="0"/>
      <w:divBdr>
        <w:top w:val="none" w:sz="0" w:space="0" w:color="auto"/>
        <w:left w:val="none" w:sz="0" w:space="0" w:color="auto"/>
        <w:bottom w:val="none" w:sz="0" w:space="0" w:color="auto"/>
        <w:right w:val="none" w:sz="0" w:space="0" w:color="auto"/>
      </w:divBdr>
    </w:div>
    <w:div w:id="760760549">
      <w:bodyDiv w:val="1"/>
      <w:marLeft w:val="0"/>
      <w:marRight w:val="0"/>
      <w:marTop w:val="0"/>
      <w:marBottom w:val="0"/>
      <w:divBdr>
        <w:top w:val="none" w:sz="0" w:space="0" w:color="auto"/>
        <w:left w:val="none" w:sz="0" w:space="0" w:color="auto"/>
        <w:bottom w:val="none" w:sz="0" w:space="0" w:color="auto"/>
        <w:right w:val="none" w:sz="0" w:space="0" w:color="auto"/>
      </w:divBdr>
    </w:div>
    <w:div w:id="761490097">
      <w:bodyDiv w:val="1"/>
      <w:marLeft w:val="0"/>
      <w:marRight w:val="0"/>
      <w:marTop w:val="0"/>
      <w:marBottom w:val="0"/>
      <w:divBdr>
        <w:top w:val="none" w:sz="0" w:space="0" w:color="auto"/>
        <w:left w:val="none" w:sz="0" w:space="0" w:color="auto"/>
        <w:bottom w:val="none" w:sz="0" w:space="0" w:color="auto"/>
        <w:right w:val="none" w:sz="0" w:space="0" w:color="auto"/>
      </w:divBdr>
    </w:div>
    <w:div w:id="766000215">
      <w:bodyDiv w:val="1"/>
      <w:marLeft w:val="0"/>
      <w:marRight w:val="0"/>
      <w:marTop w:val="0"/>
      <w:marBottom w:val="0"/>
      <w:divBdr>
        <w:top w:val="none" w:sz="0" w:space="0" w:color="auto"/>
        <w:left w:val="none" w:sz="0" w:space="0" w:color="auto"/>
        <w:bottom w:val="none" w:sz="0" w:space="0" w:color="auto"/>
        <w:right w:val="none" w:sz="0" w:space="0" w:color="auto"/>
      </w:divBdr>
    </w:div>
    <w:div w:id="766313620">
      <w:bodyDiv w:val="1"/>
      <w:marLeft w:val="0"/>
      <w:marRight w:val="0"/>
      <w:marTop w:val="0"/>
      <w:marBottom w:val="0"/>
      <w:divBdr>
        <w:top w:val="none" w:sz="0" w:space="0" w:color="auto"/>
        <w:left w:val="none" w:sz="0" w:space="0" w:color="auto"/>
        <w:bottom w:val="none" w:sz="0" w:space="0" w:color="auto"/>
        <w:right w:val="none" w:sz="0" w:space="0" w:color="auto"/>
      </w:divBdr>
    </w:div>
    <w:div w:id="767963626">
      <w:bodyDiv w:val="1"/>
      <w:marLeft w:val="0"/>
      <w:marRight w:val="0"/>
      <w:marTop w:val="0"/>
      <w:marBottom w:val="0"/>
      <w:divBdr>
        <w:top w:val="none" w:sz="0" w:space="0" w:color="auto"/>
        <w:left w:val="none" w:sz="0" w:space="0" w:color="auto"/>
        <w:bottom w:val="none" w:sz="0" w:space="0" w:color="auto"/>
        <w:right w:val="none" w:sz="0" w:space="0" w:color="auto"/>
      </w:divBdr>
    </w:div>
    <w:div w:id="768696212">
      <w:bodyDiv w:val="1"/>
      <w:marLeft w:val="0"/>
      <w:marRight w:val="0"/>
      <w:marTop w:val="0"/>
      <w:marBottom w:val="0"/>
      <w:divBdr>
        <w:top w:val="none" w:sz="0" w:space="0" w:color="auto"/>
        <w:left w:val="none" w:sz="0" w:space="0" w:color="auto"/>
        <w:bottom w:val="none" w:sz="0" w:space="0" w:color="auto"/>
        <w:right w:val="none" w:sz="0" w:space="0" w:color="auto"/>
      </w:divBdr>
    </w:div>
    <w:div w:id="770317174">
      <w:bodyDiv w:val="1"/>
      <w:marLeft w:val="0"/>
      <w:marRight w:val="0"/>
      <w:marTop w:val="0"/>
      <w:marBottom w:val="0"/>
      <w:divBdr>
        <w:top w:val="none" w:sz="0" w:space="0" w:color="auto"/>
        <w:left w:val="none" w:sz="0" w:space="0" w:color="auto"/>
        <w:bottom w:val="none" w:sz="0" w:space="0" w:color="auto"/>
        <w:right w:val="none" w:sz="0" w:space="0" w:color="auto"/>
      </w:divBdr>
    </w:div>
    <w:div w:id="774908484">
      <w:bodyDiv w:val="1"/>
      <w:marLeft w:val="0"/>
      <w:marRight w:val="0"/>
      <w:marTop w:val="0"/>
      <w:marBottom w:val="0"/>
      <w:divBdr>
        <w:top w:val="none" w:sz="0" w:space="0" w:color="auto"/>
        <w:left w:val="none" w:sz="0" w:space="0" w:color="auto"/>
        <w:bottom w:val="none" w:sz="0" w:space="0" w:color="auto"/>
        <w:right w:val="none" w:sz="0" w:space="0" w:color="auto"/>
      </w:divBdr>
    </w:div>
    <w:div w:id="776020198">
      <w:bodyDiv w:val="1"/>
      <w:marLeft w:val="0"/>
      <w:marRight w:val="0"/>
      <w:marTop w:val="0"/>
      <w:marBottom w:val="0"/>
      <w:divBdr>
        <w:top w:val="none" w:sz="0" w:space="0" w:color="auto"/>
        <w:left w:val="none" w:sz="0" w:space="0" w:color="auto"/>
        <w:bottom w:val="none" w:sz="0" w:space="0" w:color="auto"/>
        <w:right w:val="none" w:sz="0" w:space="0" w:color="auto"/>
      </w:divBdr>
    </w:div>
    <w:div w:id="777991906">
      <w:bodyDiv w:val="1"/>
      <w:marLeft w:val="0"/>
      <w:marRight w:val="0"/>
      <w:marTop w:val="0"/>
      <w:marBottom w:val="0"/>
      <w:divBdr>
        <w:top w:val="none" w:sz="0" w:space="0" w:color="auto"/>
        <w:left w:val="none" w:sz="0" w:space="0" w:color="auto"/>
        <w:bottom w:val="none" w:sz="0" w:space="0" w:color="auto"/>
        <w:right w:val="none" w:sz="0" w:space="0" w:color="auto"/>
      </w:divBdr>
    </w:div>
    <w:div w:id="778455363">
      <w:bodyDiv w:val="1"/>
      <w:marLeft w:val="0"/>
      <w:marRight w:val="0"/>
      <w:marTop w:val="0"/>
      <w:marBottom w:val="0"/>
      <w:divBdr>
        <w:top w:val="none" w:sz="0" w:space="0" w:color="auto"/>
        <w:left w:val="none" w:sz="0" w:space="0" w:color="auto"/>
        <w:bottom w:val="none" w:sz="0" w:space="0" w:color="auto"/>
        <w:right w:val="none" w:sz="0" w:space="0" w:color="auto"/>
      </w:divBdr>
    </w:div>
    <w:div w:id="780301265">
      <w:bodyDiv w:val="1"/>
      <w:marLeft w:val="0"/>
      <w:marRight w:val="0"/>
      <w:marTop w:val="0"/>
      <w:marBottom w:val="0"/>
      <w:divBdr>
        <w:top w:val="none" w:sz="0" w:space="0" w:color="auto"/>
        <w:left w:val="none" w:sz="0" w:space="0" w:color="auto"/>
        <w:bottom w:val="none" w:sz="0" w:space="0" w:color="auto"/>
        <w:right w:val="none" w:sz="0" w:space="0" w:color="auto"/>
      </w:divBdr>
    </w:div>
    <w:div w:id="791096795">
      <w:bodyDiv w:val="1"/>
      <w:marLeft w:val="0"/>
      <w:marRight w:val="0"/>
      <w:marTop w:val="0"/>
      <w:marBottom w:val="0"/>
      <w:divBdr>
        <w:top w:val="none" w:sz="0" w:space="0" w:color="auto"/>
        <w:left w:val="none" w:sz="0" w:space="0" w:color="auto"/>
        <w:bottom w:val="none" w:sz="0" w:space="0" w:color="auto"/>
        <w:right w:val="none" w:sz="0" w:space="0" w:color="auto"/>
      </w:divBdr>
    </w:div>
    <w:div w:id="796723340">
      <w:bodyDiv w:val="1"/>
      <w:marLeft w:val="0"/>
      <w:marRight w:val="0"/>
      <w:marTop w:val="0"/>
      <w:marBottom w:val="0"/>
      <w:divBdr>
        <w:top w:val="none" w:sz="0" w:space="0" w:color="auto"/>
        <w:left w:val="none" w:sz="0" w:space="0" w:color="auto"/>
        <w:bottom w:val="none" w:sz="0" w:space="0" w:color="auto"/>
        <w:right w:val="none" w:sz="0" w:space="0" w:color="auto"/>
      </w:divBdr>
    </w:div>
    <w:div w:id="798954830">
      <w:bodyDiv w:val="1"/>
      <w:marLeft w:val="0"/>
      <w:marRight w:val="0"/>
      <w:marTop w:val="0"/>
      <w:marBottom w:val="0"/>
      <w:divBdr>
        <w:top w:val="none" w:sz="0" w:space="0" w:color="auto"/>
        <w:left w:val="none" w:sz="0" w:space="0" w:color="auto"/>
        <w:bottom w:val="none" w:sz="0" w:space="0" w:color="auto"/>
        <w:right w:val="none" w:sz="0" w:space="0" w:color="auto"/>
      </w:divBdr>
    </w:div>
    <w:div w:id="801927414">
      <w:bodyDiv w:val="1"/>
      <w:marLeft w:val="0"/>
      <w:marRight w:val="0"/>
      <w:marTop w:val="0"/>
      <w:marBottom w:val="0"/>
      <w:divBdr>
        <w:top w:val="none" w:sz="0" w:space="0" w:color="auto"/>
        <w:left w:val="none" w:sz="0" w:space="0" w:color="auto"/>
        <w:bottom w:val="none" w:sz="0" w:space="0" w:color="auto"/>
        <w:right w:val="none" w:sz="0" w:space="0" w:color="auto"/>
      </w:divBdr>
    </w:div>
    <w:div w:id="803307204">
      <w:bodyDiv w:val="1"/>
      <w:marLeft w:val="0"/>
      <w:marRight w:val="0"/>
      <w:marTop w:val="0"/>
      <w:marBottom w:val="0"/>
      <w:divBdr>
        <w:top w:val="none" w:sz="0" w:space="0" w:color="auto"/>
        <w:left w:val="none" w:sz="0" w:space="0" w:color="auto"/>
        <w:bottom w:val="none" w:sz="0" w:space="0" w:color="auto"/>
        <w:right w:val="none" w:sz="0" w:space="0" w:color="auto"/>
      </w:divBdr>
    </w:div>
    <w:div w:id="805662016">
      <w:bodyDiv w:val="1"/>
      <w:marLeft w:val="0"/>
      <w:marRight w:val="0"/>
      <w:marTop w:val="0"/>
      <w:marBottom w:val="0"/>
      <w:divBdr>
        <w:top w:val="none" w:sz="0" w:space="0" w:color="auto"/>
        <w:left w:val="none" w:sz="0" w:space="0" w:color="auto"/>
        <w:bottom w:val="none" w:sz="0" w:space="0" w:color="auto"/>
        <w:right w:val="none" w:sz="0" w:space="0" w:color="auto"/>
      </w:divBdr>
    </w:div>
    <w:div w:id="816336410">
      <w:bodyDiv w:val="1"/>
      <w:marLeft w:val="0"/>
      <w:marRight w:val="0"/>
      <w:marTop w:val="0"/>
      <w:marBottom w:val="0"/>
      <w:divBdr>
        <w:top w:val="none" w:sz="0" w:space="0" w:color="auto"/>
        <w:left w:val="none" w:sz="0" w:space="0" w:color="auto"/>
        <w:bottom w:val="none" w:sz="0" w:space="0" w:color="auto"/>
        <w:right w:val="none" w:sz="0" w:space="0" w:color="auto"/>
      </w:divBdr>
    </w:div>
    <w:div w:id="817576731">
      <w:bodyDiv w:val="1"/>
      <w:marLeft w:val="0"/>
      <w:marRight w:val="0"/>
      <w:marTop w:val="0"/>
      <w:marBottom w:val="0"/>
      <w:divBdr>
        <w:top w:val="none" w:sz="0" w:space="0" w:color="auto"/>
        <w:left w:val="none" w:sz="0" w:space="0" w:color="auto"/>
        <w:bottom w:val="none" w:sz="0" w:space="0" w:color="auto"/>
        <w:right w:val="none" w:sz="0" w:space="0" w:color="auto"/>
      </w:divBdr>
    </w:div>
    <w:div w:id="822700407">
      <w:bodyDiv w:val="1"/>
      <w:marLeft w:val="0"/>
      <w:marRight w:val="0"/>
      <w:marTop w:val="0"/>
      <w:marBottom w:val="0"/>
      <w:divBdr>
        <w:top w:val="none" w:sz="0" w:space="0" w:color="auto"/>
        <w:left w:val="none" w:sz="0" w:space="0" w:color="auto"/>
        <w:bottom w:val="none" w:sz="0" w:space="0" w:color="auto"/>
        <w:right w:val="none" w:sz="0" w:space="0" w:color="auto"/>
      </w:divBdr>
    </w:div>
    <w:div w:id="826438497">
      <w:bodyDiv w:val="1"/>
      <w:marLeft w:val="0"/>
      <w:marRight w:val="0"/>
      <w:marTop w:val="0"/>
      <w:marBottom w:val="0"/>
      <w:divBdr>
        <w:top w:val="none" w:sz="0" w:space="0" w:color="auto"/>
        <w:left w:val="none" w:sz="0" w:space="0" w:color="auto"/>
        <w:bottom w:val="none" w:sz="0" w:space="0" w:color="auto"/>
        <w:right w:val="none" w:sz="0" w:space="0" w:color="auto"/>
      </w:divBdr>
    </w:div>
    <w:div w:id="827867818">
      <w:bodyDiv w:val="1"/>
      <w:marLeft w:val="0"/>
      <w:marRight w:val="0"/>
      <w:marTop w:val="0"/>
      <w:marBottom w:val="0"/>
      <w:divBdr>
        <w:top w:val="none" w:sz="0" w:space="0" w:color="auto"/>
        <w:left w:val="none" w:sz="0" w:space="0" w:color="auto"/>
        <w:bottom w:val="none" w:sz="0" w:space="0" w:color="auto"/>
        <w:right w:val="none" w:sz="0" w:space="0" w:color="auto"/>
      </w:divBdr>
    </w:div>
    <w:div w:id="832527349">
      <w:bodyDiv w:val="1"/>
      <w:marLeft w:val="0"/>
      <w:marRight w:val="0"/>
      <w:marTop w:val="0"/>
      <w:marBottom w:val="0"/>
      <w:divBdr>
        <w:top w:val="none" w:sz="0" w:space="0" w:color="auto"/>
        <w:left w:val="none" w:sz="0" w:space="0" w:color="auto"/>
        <w:bottom w:val="none" w:sz="0" w:space="0" w:color="auto"/>
        <w:right w:val="none" w:sz="0" w:space="0" w:color="auto"/>
      </w:divBdr>
    </w:div>
    <w:div w:id="834079168">
      <w:bodyDiv w:val="1"/>
      <w:marLeft w:val="0"/>
      <w:marRight w:val="0"/>
      <w:marTop w:val="0"/>
      <w:marBottom w:val="0"/>
      <w:divBdr>
        <w:top w:val="none" w:sz="0" w:space="0" w:color="auto"/>
        <w:left w:val="none" w:sz="0" w:space="0" w:color="auto"/>
        <w:bottom w:val="none" w:sz="0" w:space="0" w:color="auto"/>
        <w:right w:val="none" w:sz="0" w:space="0" w:color="auto"/>
      </w:divBdr>
    </w:div>
    <w:div w:id="840434188">
      <w:bodyDiv w:val="1"/>
      <w:marLeft w:val="0"/>
      <w:marRight w:val="0"/>
      <w:marTop w:val="0"/>
      <w:marBottom w:val="0"/>
      <w:divBdr>
        <w:top w:val="none" w:sz="0" w:space="0" w:color="auto"/>
        <w:left w:val="none" w:sz="0" w:space="0" w:color="auto"/>
        <w:bottom w:val="none" w:sz="0" w:space="0" w:color="auto"/>
        <w:right w:val="none" w:sz="0" w:space="0" w:color="auto"/>
      </w:divBdr>
    </w:div>
    <w:div w:id="840700614">
      <w:bodyDiv w:val="1"/>
      <w:marLeft w:val="0"/>
      <w:marRight w:val="0"/>
      <w:marTop w:val="0"/>
      <w:marBottom w:val="0"/>
      <w:divBdr>
        <w:top w:val="none" w:sz="0" w:space="0" w:color="auto"/>
        <w:left w:val="none" w:sz="0" w:space="0" w:color="auto"/>
        <w:bottom w:val="none" w:sz="0" w:space="0" w:color="auto"/>
        <w:right w:val="none" w:sz="0" w:space="0" w:color="auto"/>
      </w:divBdr>
    </w:div>
    <w:div w:id="840896694">
      <w:bodyDiv w:val="1"/>
      <w:marLeft w:val="0"/>
      <w:marRight w:val="0"/>
      <w:marTop w:val="0"/>
      <w:marBottom w:val="0"/>
      <w:divBdr>
        <w:top w:val="none" w:sz="0" w:space="0" w:color="auto"/>
        <w:left w:val="none" w:sz="0" w:space="0" w:color="auto"/>
        <w:bottom w:val="none" w:sz="0" w:space="0" w:color="auto"/>
        <w:right w:val="none" w:sz="0" w:space="0" w:color="auto"/>
      </w:divBdr>
    </w:div>
    <w:div w:id="842432010">
      <w:bodyDiv w:val="1"/>
      <w:marLeft w:val="0"/>
      <w:marRight w:val="0"/>
      <w:marTop w:val="0"/>
      <w:marBottom w:val="0"/>
      <w:divBdr>
        <w:top w:val="none" w:sz="0" w:space="0" w:color="auto"/>
        <w:left w:val="none" w:sz="0" w:space="0" w:color="auto"/>
        <w:bottom w:val="none" w:sz="0" w:space="0" w:color="auto"/>
        <w:right w:val="none" w:sz="0" w:space="0" w:color="auto"/>
      </w:divBdr>
    </w:div>
    <w:div w:id="844784747">
      <w:bodyDiv w:val="1"/>
      <w:marLeft w:val="0"/>
      <w:marRight w:val="0"/>
      <w:marTop w:val="0"/>
      <w:marBottom w:val="0"/>
      <w:divBdr>
        <w:top w:val="none" w:sz="0" w:space="0" w:color="auto"/>
        <w:left w:val="none" w:sz="0" w:space="0" w:color="auto"/>
        <w:bottom w:val="none" w:sz="0" w:space="0" w:color="auto"/>
        <w:right w:val="none" w:sz="0" w:space="0" w:color="auto"/>
      </w:divBdr>
    </w:div>
    <w:div w:id="845704095">
      <w:bodyDiv w:val="1"/>
      <w:marLeft w:val="0"/>
      <w:marRight w:val="0"/>
      <w:marTop w:val="0"/>
      <w:marBottom w:val="0"/>
      <w:divBdr>
        <w:top w:val="none" w:sz="0" w:space="0" w:color="auto"/>
        <w:left w:val="none" w:sz="0" w:space="0" w:color="auto"/>
        <w:bottom w:val="none" w:sz="0" w:space="0" w:color="auto"/>
        <w:right w:val="none" w:sz="0" w:space="0" w:color="auto"/>
      </w:divBdr>
    </w:div>
    <w:div w:id="847596118">
      <w:bodyDiv w:val="1"/>
      <w:marLeft w:val="0"/>
      <w:marRight w:val="0"/>
      <w:marTop w:val="0"/>
      <w:marBottom w:val="0"/>
      <w:divBdr>
        <w:top w:val="none" w:sz="0" w:space="0" w:color="auto"/>
        <w:left w:val="none" w:sz="0" w:space="0" w:color="auto"/>
        <w:bottom w:val="none" w:sz="0" w:space="0" w:color="auto"/>
        <w:right w:val="none" w:sz="0" w:space="0" w:color="auto"/>
      </w:divBdr>
    </w:div>
    <w:div w:id="850995475">
      <w:bodyDiv w:val="1"/>
      <w:marLeft w:val="0"/>
      <w:marRight w:val="0"/>
      <w:marTop w:val="0"/>
      <w:marBottom w:val="0"/>
      <w:divBdr>
        <w:top w:val="none" w:sz="0" w:space="0" w:color="auto"/>
        <w:left w:val="none" w:sz="0" w:space="0" w:color="auto"/>
        <w:bottom w:val="none" w:sz="0" w:space="0" w:color="auto"/>
        <w:right w:val="none" w:sz="0" w:space="0" w:color="auto"/>
      </w:divBdr>
    </w:div>
    <w:div w:id="854155407">
      <w:bodyDiv w:val="1"/>
      <w:marLeft w:val="0"/>
      <w:marRight w:val="0"/>
      <w:marTop w:val="0"/>
      <w:marBottom w:val="0"/>
      <w:divBdr>
        <w:top w:val="none" w:sz="0" w:space="0" w:color="auto"/>
        <w:left w:val="none" w:sz="0" w:space="0" w:color="auto"/>
        <w:bottom w:val="none" w:sz="0" w:space="0" w:color="auto"/>
        <w:right w:val="none" w:sz="0" w:space="0" w:color="auto"/>
      </w:divBdr>
    </w:div>
    <w:div w:id="854852357">
      <w:bodyDiv w:val="1"/>
      <w:marLeft w:val="0"/>
      <w:marRight w:val="0"/>
      <w:marTop w:val="0"/>
      <w:marBottom w:val="0"/>
      <w:divBdr>
        <w:top w:val="none" w:sz="0" w:space="0" w:color="auto"/>
        <w:left w:val="none" w:sz="0" w:space="0" w:color="auto"/>
        <w:bottom w:val="none" w:sz="0" w:space="0" w:color="auto"/>
        <w:right w:val="none" w:sz="0" w:space="0" w:color="auto"/>
      </w:divBdr>
    </w:div>
    <w:div w:id="855534461">
      <w:bodyDiv w:val="1"/>
      <w:marLeft w:val="0"/>
      <w:marRight w:val="0"/>
      <w:marTop w:val="0"/>
      <w:marBottom w:val="0"/>
      <w:divBdr>
        <w:top w:val="none" w:sz="0" w:space="0" w:color="auto"/>
        <w:left w:val="none" w:sz="0" w:space="0" w:color="auto"/>
        <w:bottom w:val="none" w:sz="0" w:space="0" w:color="auto"/>
        <w:right w:val="none" w:sz="0" w:space="0" w:color="auto"/>
      </w:divBdr>
    </w:div>
    <w:div w:id="859970169">
      <w:bodyDiv w:val="1"/>
      <w:marLeft w:val="0"/>
      <w:marRight w:val="0"/>
      <w:marTop w:val="0"/>
      <w:marBottom w:val="0"/>
      <w:divBdr>
        <w:top w:val="none" w:sz="0" w:space="0" w:color="auto"/>
        <w:left w:val="none" w:sz="0" w:space="0" w:color="auto"/>
        <w:bottom w:val="none" w:sz="0" w:space="0" w:color="auto"/>
        <w:right w:val="none" w:sz="0" w:space="0" w:color="auto"/>
      </w:divBdr>
    </w:div>
    <w:div w:id="864710650">
      <w:bodyDiv w:val="1"/>
      <w:marLeft w:val="0"/>
      <w:marRight w:val="0"/>
      <w:marTop w:val="0"/>
      <w:marBottom w:val="0"/>
      <w:divBdr>
        <w:top w:val="none" w:sz="0" w:space="0" w:color="auto"/>
        <w:left w:val="none" w:sz="0" w:space="0" w:color="auto"/>
        <w:bottom w:val="none" w:sz="0" w:space="0" w:color="auto"/>
        <w:right w:val="none" w:sz="0" w:space="0" w:color="auto"/>
      </w:divBdr>
    </w:div>
    <w:div w:id="866988278">
      <w:bodyDiv w:val="1"/>
      <w:marLeft w:val="0"/>
      <w:marRight w:val="0"/>
      <w:marTop w:val="0"/>
      <w:marBottom w:val="0"/>
      <w:divBdr>
        <w:top w:val="none" w:sz="0" w:space="0" w:color="auto"/>
        <w:left w:val="none" w:sz="0" w:space="0" w:color="auto"/>
        <w:bottom w:val="none" w:sz="0" w:space="0" w:color="auto"/>
        <w:right w:val="none" w:sz="0" w:space="0" w:color="auto"/>
      </w:divBdr>
    </w:div>
    <w:div w:id="867719171">
      <w:bodyDiv w:val="1"/>
      <w:marLeft w:val="0"/>
      <w:marRight w:val="0"/>
      <w:marTop w:val="0"/>
      <w:marBottom w:val="0"/>
      <w:divBdr>
        <w:top w:val="none" w:sz="0" w:space="0" w:color="auto"/>
        <w:left w:val="none" w:sz="0" w:space="0" w:color="auto"/>
        <w:bottom w:val="none" w:sz="0" w:space="0" w:color="auto"/>
        <w:right w:val="none" w:sz="0" w:space="0" w:color="auto"/>
      </w:divBdr>
    </w:div>
    <w:div w:id="870142157">
      <w:bodyDiv w:val="1"/>
      <w:marLeft w:val="0"/>
      <w:marRight w:val="0"/>
      <w:marTop w:val="0"/>
      <w:marBottom w:val="0"/>
      <w:divBdr>
        <w:top w:val="none" w:sz="0" w:space="0" w:color="auto"/>
        <w:left w:val="none" w:sz="0" w:space="0" w:color="auto"/>
        <w:bottom w:val="none" w:sz="0" w:space="0" w:color="auto"/>
        <w:right w:val="none" w:sz="0" w:space="0" w:color="auto"/>
      </w:divBdr>
    </w:div>
    <w:div w:id="870455984">
      <w:bodyDiv w:val="1"/>
      <w:marLeft w:val="0"/>
      <w:marRight w:val="0"/>
      <w:marTop w:val="0"/>
      <w:marBottom w:val="0"/>
      <w:divBdr>
        <w:top w:val="none" w:sz="0" w:space="0" w:color="auto"/>
        <w:left w:val="none" w:sz="0" w:space="0" w:color="auto"/>
        <w:bottom w:val="none" w:sz="0" w:space="0" w:color="auto"/>
        <w:right w:val="none" w:sz="0" w:space="0" w:color="auto"/>
      </w:divBdr>
    </w:div>
    <w:div w:id="873466495">
      <w:bodyDiv w:val="1"/>
      <w:marLeft w:val="0"/>
      <w:marRight w:val="0"/>
      <w:marTop w:val="0"/>
      <w:marBottom w:val="0"/>
      <w:divBdr>
        <w:top w:val="none" w:sz="0" w:space="0" w:color="auto"/>
        <w:left w:val="none" w:sz="0" w:space="0" w:color="auto"/>
        <w:bottom w:val="none" w:sz="0" w:space="0" w:color="auto"/>
        <w:right w:val="none" w:sz="0" w:space="0" w:color="auto"/>
      </w:divBdr>
    </w:div>
    <w:div w:id="873620641">
      <w:bodyDiv w:val="1"/>
      <w:marLeft w:val="0"/>
      <w:marRight w:val="0"/>
      <w:marTop w:val="0"/>
      <w:marBottom w:val="0"/>
      <w:divBdr>
        <w:top w:val="none" w:sz="0" w:space="0" w:color="auto"/>
        <w:left w:val="none" w:sz="0" w:space="0" w:color="auto"/>
        <w:bottom w:val="none" w:sz="0" w:space="0" w:color="auto"/>
        <w:right w:val="none" w:sz="0" w:space="0" w:color="auto"/>
      </w:divBdr>
    </w:div>
    <w:div w:id="873889576">
      <w:bodyDiv w:val="1"/>
      <w:marLeft w:val="0"/>
      <w:marRight w:val="0"/>
      <w:marTop w:val="0"/>
      <w:marBottom w:val="0"/>
      <w:divBdr>
        <w:top w:val="none" w:sz="0" w:space="0" w:color="auto"/>
        <w:left w:val="none" w:sz="0" w:space="0" w:color="auto"/>
        <w:bottom w:val="none" w:sz="0" w:space="0" w:color="auto"/>
        <w:right w:val="none" w:sz="0" w:space="0" w:color="auto"/>
      </w:divBdr>
    </w:div>
    <w:div w:id="876937939">
      <w:bodyDiv w:val="1"/>
      <w:marLeft w:val="0"/>
      <w:marRight w:val="0"/>
      <w:marTop w:val="0"/>
      <w:marBottom w:val="0"/>
      <w:divBdr>
        <w:top w:val="none" w:sz="0" w:space="0" w:color="auto"/>
        <w:left w:val="none" w:sz="0" w:space="0" w:color="auto"/>
        <w:bottom w:val="none" w:sz="0" w:space="0" w:color="auto"/>
        <w:right w:val="none" w:sz="0" w:space="0" w:color="auto"/>
      </w:divBdr>
    </w:div>
    <w:div w:id="878321968">
      <w:bodyDiv w:val="1"/>
      <w:marLeft w:val="0"/>
      <w:marRight w:val="0"/>
      <w:marTop w:val="0"/>
      <w:marBottom w:val="0"/>
      <w:divBdr>
        <w:top w:val="none" w:sz="0" w:space="0" w:color="auto"/>
        <w:left w:val="none" w:sz="0" w:space="0" w:color="auto"/>
        <w:bottom w:val="none" w:sz="0" w:space="0" w:color="auto"/>
        <w:right w:val="none" w:sz="0" w:space="0" w:color="auto"/>
      </w:divBdr>
    </w:div>
    <w:div w:id="878322992">
      <w:bodyDiv w:val="1"/>
      <w:marLeft w:val="0"/>
      <w:marRight w:val="0"/>
      <w:marTop w:val="0"/>
      <w:marBottom w:val="0"/>
      <w:divBdr>
        <w:top w:val="none" w:sz="0" w:space="0" w:color="auto"/>
        <w:left w:val="none" w:sz="0" w:space="0" w:color="auto"/>
        <w:bottom w:val="none" w:sz="0" w:space="0" w:color="auto"/>
        <w:right w:val="none" w:sz="0" w:space="0" w:color="auto"/>
      </w:divBdr>
    </w:div>
    <w:div w:id="881022201">
      <w:bodyDiv w:val="1"/>
      <w:marLeft w:val="0"/>
      <w:marRight w:val="0"/>
      <w:marTop w:val="0"/>
      <w:marBottom w:val="0"/>
      <w:divBdr>
        <w:top w:val="none" w:sz="0" w:space="0" w:color="auto"/>
        <w:left w:val="none" w:sz="0" w:space="0" w:color="auto"/>
        <w:bottom w:val="none" w:sz="0" w:space="0" w:color="auto"/>
        <w:right w:val="none" w:sz="0" w:space="0" w:color="auto"/>
      </w:divBdr>
    </w:div>
    <w:div w:id="884369684">
      <w:bodyDiv w:val="1"/>
      <w:marLeft w:val="0"/>
      <w:marRight w:val="0"/>
      <w:marTop w:val="0"/>
      <w:marBottom w:val="0"/>
      <w:divBdr>
        <w:top w:val="none" w:sz="0" w:space="0" w:color="auto"/>
        <w:left w:val="none" w:sz="0" w:space="0" w:color="auto"/>
        <w:bottom w:val="none" w:sz="0" w:space="0" w:color="auto"/>
        <w:right w:val="none" w:sz="0" w:space="0" w:color="auto"/>
      </w:divBdr>
    </w:div>
    <w:div w:id="890768490">
      <w:bodyDiv w:val="1"/>
      <w:marLeft w:val="0"/>
      <w:marRight w:val="0"/>
      <w:marTop w:val="0"/>
      <w:marBottom w:val="0"/>
      <w:divBdr>
        <w:top w:val="none" w:sz="0" w:space="0" w:color="auto"/>
        <w:left w:val="none" w:sz="0" w:space="0" w:color="auto"/>
        <w:bottom w:val="none" w:sz="0" w:space="0" w:color="auto"/>
        <w:right w:val="none" w:sz="0" w:space="0" w:color="auto"/>
      </w:divBdr>
    </w:div>
    <w:div w:id="892084475">
      <w:bodyDiv w:val="1"/>
      <w:marLeft w:val="0"/>
      <w:marRight w:val="0"/>
      <w:marTop w:val="0"/>
      <w:marBottom w:val="0"/>
      <w:divBdr>
        <w:top w:val="none" w:sz="0" w:space="0" w:color="auto"/>
        <w:left w:val="none" w:sz="0" w:space="0" w:color="auto"/>
        <w:bottom w:val="none" w:sz="0" w:space="0" w:color="auto"/>
        <w:right w:val="none" w:sz="0" w:space="0" w:color="auto"/>
      </w:divBdr>
    </w:div>
    <w:div w:id="892233144">
      <w:bodyDiv w:val="1"/>
      <w:marLeft w:val="0"/>
      <w:marRight w:val="0"/>
      <w:marTop w:val="0"/>
      <w:marBottom w:val="0"/>
      <w:divBdr>
        <w:top w:val="none" w:sz="0" w:space="0" w:color="auto"/>
        <w:left w:val="none" w:sz="0" w:space="0" w:color="auto"/>
        <w:bottom w:val="none" w:sz="0" w:space="0" w:color="auto"/>
        <w:right w:val="none" w:sz="0" w:space="0" w:color="auto"/>
      </w:divBdr>
    </w:div>
    <w:div w:id="894663087">
      <w:bodyDiv w:val="1"/>
      <w:marLeft w:val="0"/>
      <w:marRight w:val="0"/>
      <w:marTop w:val="0"/>
      <w:marBottom w:val="0"/>
      <w:divBdr>
        <w:top w:val="none" w:sz="0" w:space="0" w:color="auto"/>
        <w:left w:val="none" w:sz="0" w:space="0" w:color="auto"/>
        <w:bottom w:val="none" w:sz="0" w:space="0" w:color="auto"/>
        <w:right w:val="none" w:sz="0" w:space="0" w:color="auto"/>
      </w:divBdr>
    </w:div>
    <w:div w:id="898318961">
      <w:bodyDiv w:val="1"/>
      <w:marLeft w:val="0"/>
      <w:marRight w:val="0"/>
      <w:marTop w:val="0"/>
      <w:marBottom w:val="0"/>
      <w:divBdr>
        <w:top w:val="none" w:sz="0" w:space="0" w:color="auto"/>
        <w:left w:val="none" w:sz="0" w:space="0" w:color="auto"/>
        <w:bottom w:val="none" w:sz="0" w:space="0" w:color="auto"/>
        <w:right w:val="none" w:sz="0" w:space="0" w:color="auto"/>
      </w:divBdr>
    </w:div>
    <w:div w:id="902369444">
      <w:bodyDiv w:val="1"/>
      <w:marLeft w:val="0"/>
      <w:marRight w:val="0"/>
      <w:marTop w:val="0"/>
      <w:marBottom w:val="0"/>
      <w:divBdr>
        <w:top w:val="none" w:sz="0" w:space="0" w:color="auto"/>
        <w:left w:val="none" w:sz="0" w:space="0" w:color="auto"/>
        <w:bottom w:val="none" w:sz="0" w:space="0" w:color="auto"/>
        <w:right w:val="none" w:sz="0" w:space="0" w:color="auto"/>
      </w:divBdr>
    </w:div>
    <w:div w:id="908465173">
      <w:bodyDiv w:val="1"/>
      <w:marLeft w:val="0"/>
      <w:marRight w:val="0"/>
      <w:marTop w:val="0"/>
      <w:marBottom w:val="0"/>
      <w:divBdr>
        <w:top w:val="none" w:sz="0" w:space="0" w:color="auto"/>
        <w:left w:val="none" w:sz="0" w:space="0" w:color="auto"/>
        <w:bottom w:val="none" w:sz="0" w:space="0" w:color="auto"/>
        <w:right w:val="none" w:sz="0" w:space="0" w:color="auto"/>
      </w:divBdr>
    </w:div>
    <w:div w:id="911502013">
      <w:bodyDiv w:val="1"/>
      <w:marLeft w:val="0"/>
      <w:marRight w:val="0"/>
      <w:marTop w:val="0"/>
      <w:marBottom w:val="0"/>
      <w:divBdr>
        <w:top w:val="none" w:sz="0" w:space="0" w:color="auto"/>
        <w:left w:val="none" w:sz="0" w:space="0" w:color="auto"/>
        <w:bottom w:val="none" w:sz="0" w:space="0" w:color="auto"/>
        <w:right w:val="none" w:sz="0" w:space="0" w:color="auto"/>
      </w:divBdr>
    </w:div>
    <w:div w:id="913588666">
      <w:bodyDiv w:val="1"/>
      <w:marLeft w:val="0"/>
      <w:marRight w:val="0"/>
      <w:marTop w:val="0"/>
      <w:marBottom w:val="0"/>
      <w:divBdr>
        <w:top w:val="none" w:sz="0" w:space="0" w:color="auto"/>
        <w:left w:val="none" w:sz="0" w:space="0" w:color="auto"/>
        <w:bottom w:val="none" w:sz="0" w:space="0" w:color="auto"/>
        <w:right w:val="none" w:sz="0" w:space="0" w:color="auto"/>
      </w:divBdr>
    </w:div>
    <w:div w:id="914323248">
      <w:bodyDiv w:val="1"/>
      <w:marLeft w:val="0"/>
      <w:marRight w:val="0"/>
      <w:marTop w:val="0"/>
      <w:marBottom w:val="0"/>
      <w:divBdr>
        <w:top w:val="none" w:sz="0" w:space="0" w:color="auto"/>
        <w:left w:val="none" w:sz="0" w:space="0" w:color="auto"/>
        <w:bottom w:val="none" w:sz="0" w:space="0" w:color="auto"/>
        <w:right w:val="none" w:sz="0" w:space="0" w:color="auto"/>
      </w:divBdr>
    </w:div>
    <w:div w:id="916473733">
      <w:bodyDiv w:val="1"/>
      <w:marLeft w:val="0"/>
      <w:marRight w:val="0"/>
      <w:marTop w:val="0"/>
      <w:marBottom w:val="0"/>
      <w:divBdr>
        <w:top w:val="none" w:sz="0" w:space="0" w:color="auto"/>
        <w:left w:val="none" w:sz="0" w:space="0" w:color="auto"/>
        <w:bottom w:val="none" w:sz="0" w:space="0" w:color="auto"/>
        <w:right w:val="none" w:sz="0" w:space="0" w:color="auto"/>
      </w:divBdr>
    </w:div>
    <w:div w:id="918053232">
      <w:bodyDiv w:val="1"/>
      <w:marLeft w:val="0"/>
      <w:marRight w:val="0"/>
      <w:marTop w:val="0"/>
      <w:marBottom w:val="0"/>
      <w:divBdr>
        <w:top w:val="none" w:sz="0" w:space="0" w:color="auto"/>
        <w:left w:val="none" w:sz="0" w:space="0" w:color="auto"/>
        <w:bottom w:val="none" w:sz="0" w:space="0" w:color="auto"/>
        <w:right w:val="none" w:sz="0" w:space="0" w:color="auto"/>
      </w:divBdr>
    </w:div>
    <w:div w:id="918825401">
      <w:bodyDiv w:val="1"/>
      <w:marLeft w:val="0"/>
      <w:marRight w:val="0"/>
      <w:marTop w:val="0"/>
      <w:marBottom w:val="0"/>
      <w:divBdr>
        <w:top w:val="none" w:sz="0" w:space="0" w:color="auto"/>
        <w:left w:val="none" w:sz="0" w:space="0" w:color="auto"/>
        <w:bottom w:val="none" w:sz="0" w:space="0" w:color="auto"/>
        <w:right w:val="none" w:sz="0" w:space="0" w:color="auto"/>
      </w:divBdr>
    </w:div>
    <w:div w:id="919602583">
      <w:bodyDiv w:val="1"/>
      <w:marLeft w:val="0"/>
      <w:marRight w:val="0"/>
      <w:marTop w:val="0"/>
      <w:marBottom w:val="0"/>
      <w:divBdr>
        <w:top w:val="none" w:sz="0" w:space="0" w:color="auto"/>
        <w:left w:val="none" w:sz="0" w:space="0" w:color="auto"/>
        <w:bottom w:val="none" w:sz="0" w:space="0" w:color="auto"/>
        <w:right w:val="none" w:sz="0" w:space="0" w:color="auto"/>
      </w:divBdr>
    </w:div>
    <w:div w:id="921449269">
      <w:bodyDiv w:val="1"/>
      <w:marLeft w:val="0"/>
      <w:marRight w:val="0"/>
      <w:marTop w:val="0"/>
      <w:marBottom w:val="0"/>
      <w:divBdr>
        <w:top w:val="none" w:sz="0" w:space="0" w:color="auto"/>
        <w:left w:val="none" w:sz="0" w:space="0" w:color="auto"/>
        <w:bottom w:val="none" w:sz="0" w:space="0" w:color="auto"/>
        <w:right w:val="none" w:sz="0" w:space="0" w:color="auto"/>
      </w:divBdr>
    </w:div>
    <w:div w:id="923953542">
      <w:bodyDiv w:val="1"/>
      <w:marLeft w:val="0"/>
      <w:marRight w:val="0"/>
      <w:marTop w:val="0"/>
      <w:marBottom w:val="0"/>
      <w:divBdr>
        <w:top w:val="none" w:sz="0" w:space="0" w:color="auto"/>
        <w:left w:val="none" w:sz="0" w:space="0" w:color="auto"/>
        <w:bottom w:val="none" w:sz="0" w:space="0" w:color="auto"/>
        <w:right w:val="none" w:sz="0" w:space="0" w:color="auto"/>
      </w:divBdr>
    </w:div>
    <w:div w:id="930546522">
      <w:bodyDiv w:val="1"/>
      <w:marLeft w:val="0"/>
      <w:marRight w:val="0"/>
      <w:marTop w:val="0"/>
      <w:marBottom w:val="0"/>
      <w:divBdr>
        <w:top w:val="none" w:sz="0" w:space="0" w:color="auto"/>
        <w:left w:val="none" w:sz="0" w:space="0" w:color="auto"/>
        <w:bottom w:val="none" w:sz="0" w:space="0" w:color="auto"/>
        <w:right w:val="none" w:sz="0" w:space="0" w:color="auto"/>
      </w:divBdr>
    </w:div>
    <w:div w:id="930889314">
      <w:bodyDiv w:val="1"/>
      <w:marLeft w:val="0"/>
      <w:marRight w:val="0"/>
      <w:marTop w:val="0"/>
      <w:marBottom w:val="0"/>
      <w:divBdr>
        <w:top w:val="none" w:sz="0" w:space="0" w:color="auto"/>
        <w:left w:val="none" w:sz="0" w:space="0" w:color="auto"/>
        <w:bottom w:val="none" w:sz="0" w:space="0" w:color="auto"/>
        <w:right w:val="none" w:sz="0" w:space="0" w:color="auto"/>
      </w:divBdr>
    </w:div>
    <w:div w:id="931549718">
      <w:bodyDiv w:val="1"/>
      <w:marLeft w:val="0"/>
      <w:marRight w:val="0"/>
      <w:marTop w:val="0"/>
      <w:marBottom w:val="0"/>
      <w:divBdr>
        <w:top w:val="none" w:sz="0" w:space="0" w:color="auto"/>
        <w:left w:val="none" w:sz="0" w:space="0" w:color="auto"/>
        <w:bottom w:val="none" w:sz="0" w:space="0" w:color="auto"/>
        <w:right w:val="none" w:sz="0" w:space="0" w:color="auto"/>
      </w:divBdr>
    </w:div>
    <w:div w:id="933904045">
      <w:bodyDiv w:val="1"/>
      <w:marLeft w:val="0"/>
      <w:marRight w:val="0"/>
      <w:marTop w:val="0"/>
      <w:marBottom w:val="0"/>
      <w:divBdr>
        <w:top w:val="none" w:sz="0" w:space="0" w:color="auto"/>
        <w:left w:val="none" w:sz="0" w:space="0" w:color="auto"/>
        <w:bottom w:val="none" w:sz="0" w:space="0" w:color="auto"/>
        <w:right w:val="none" w:sz="0" w:space="0" w:color="auto"/>
      </w:divBdr>
    </w:div>
    <w:div w:id="936788292">
      <w:bodyDiv w:val="1"/>
      <w:marLeft w:val="0"/>
      <w:marRight w:val="0"/>
      <w:marTop w:val="0"/>
      <w:marBottom w:val="0"/>
      <w:divBdr>
        <w:top w:val="none" w:sz="0" w:space="0" w:color="auto"/>
        <w:left w:val="none" w:sz="0" w:space="0" w:color="auto"/>
        <w:bottom w:val="none" w:sz="0" w:space="0" w:color="auto"/>
        <w:right w:val="none" w:sz="0" w:space="0" w:color="auto"/>
      </w:divBdr>
    </w:div>
    <w:div w:id="941646762">
      <w:bodyDiv w:val="1"/>
      <w:marLeft w:val="0"/>
      <w:marRight w:val="0"/>
      <w:marTop w:val="0"/>
      <w:marBottom w:val="0"/>
      <w:divBdr>
        <w:top w:val="none" w:sz="0" w:space="0" w:color="auto"/>
        <w:left w:val="none" w:sz="0" w:space="0" w:color="auto"/>
        <w:bottom w:val="none" w:sz="0" w:space="0" w:color="auto"/>
        <w:right w:val="none" w:sz="0" w:space="0" w:color="auto"/>
      </w:divBdr>
    </w:div>
    <w:div w:id="943876843">
      <w:bodyDiv w:val="1"/>
      <w:marLeft w:val="0"/>
      <w:marRight w:val="0"/>
      <w:marTop w:val="0"/>
      <w:marBottom w:val="0"/>
      <w:divBdr>
        <w:top w:val="none" w:sz="0" w:space="0" w:color="auto"/>
        <w:left w:val="none" w:sz="0" w:space="0" w:color="auto"/>
        <w:bottom w:val="none" w:sz="0" w:space="0" w:color="auto"/>
        <w:right w:val="none" w:sz="0" w:space="0" w:color="auto"/>
      </w:divBdr>
    </w:div>
    <w:div w:id="948437742">
      <w:bodyDiv w:val="1"/>
      <w:marLeft w:val="0"/>
      <w:marRight w:val="0"/>
      <w:marTop w:val="0"/>
      <w:marBottom w:val="0"/>
      <w:divBdr>
        <w:top w:val="none" w:sz="0" w:space="0" w:color="auto"/>
        <w:left w:val="none" w:sz="0" w:space="0" w:color="auto"/>
        <w:bottom w:val="none" w:sz="0" w:space="0" w:color="auto"/>
        <w:right w:val="none" w:sz="0" w:space="0" w:color="auto"/>
      </w:divBdr>
    </w:div>
    <w:div w:id="951087491">
      <w:bodyDiv w:val="1"/>
      <w:marLeft w:val="0"/>
      <w:marRight w:val="0"/>
      <w:marTop w:val="0"/>
      <w:marBottom w:val="0"/>
      <w:divBdr>
        <w:top w:val="none" w:sz="0" w:space="0" w:color="auto"/>
        <w:left w:val="none" w:sz="0" w:space="0" w:color="auto"/>
        <w:bottom w:val="none" w:sz="0" w:space="0" w:color="auto"/>
        <w:right w:val="none" w:sz="0" w:space="0" w:color="auto"/>
      </w:divBdr>
    </w:div>
    <w:div w:id="957830985">
      <w:bodyDiv w:val="1"/>
      <w:marLeft w:val="0"/>
      <w:marRight w:val="0"/>
      <w:marTop w:val="0"/>
      <w:marBottom w:val="0"/>
      <w:divBdr>
        <w:top w:val="none" w:sz="0" w:space="0" w:color="auto"/>
        <w:left w:val="none" w:sz="0" w:space="0" w:color="auto"/>
        <w:bottom w:val="none" w:sz="0" w:space="0" w:color="auto"/>
        <w:right w:val="none" w:sz="0" w:space="0" w:color="auto"/>
      </w:divBdr>
    </w:div>
    <w:div w:id="958344053">
      <w:bodyDiv w:val="1"/>
      <w:marLeft w:val="0"/>
      <w:marRight w:val="0"/>
      <w:marTop w:val="0"/>
      <w:marBottom w:val="0"/>
      <w:divBdr>
        <w:top w:val="none" w:sz="0" w:space="0" w:color="auto"/>
        <w:left w:val="none" w:sz="0" w:space="0" w:color="auto"/>
        <w:bottom w:val="none" w:sz="0" w:space="0" w:color="auto"/>
        <w:right w:val="none" w:sz="0" w:space="0" w:color="auto"/>
      </w:divBdr>
    </w:div>
    <w:div w:id="962926813">
      <w:bodyDiv w:val="1"/>
      <w:marLeft w:val="0"/>
      <w:marRight w:val="0"/>
      <w:marTop w:val="0"/>
      <w:marBottom w:val="0"/>
      <w:divBdr>
        <w:top w:val="none" w:sz="0" w:space="0" w:color="auto"/>
        <w:left w:val="none" w:sz="0" w:space="0" w:color="auto"/>
        <w:bottom w:val="none" w:sz="0" w:space="0" w:color="auto"/>
        <w:right w:val="none" w:sz="0" w:space="0" w:color="auto"/>
      </w:divBdr>
    </w:div>
    <w:div w:id="966349071">
      <w:bodyDiv w:val="1"/>
      <w:marLeft w:val="0"/>
      <w:marRight w:val="0"/>
      <w:marTop w:val="0"/>
      <w:marBottom w:val="0"/>
      <w:divBdr>
        <w:top w:val="none" w:sz="0" w:space="0" w:color="auto"/>
        <w:left w:val="none" w:sz="0" w:space="0" w:color="auto"/>
        <w:bottom w:val="none" w:sz="0" w:space="0" w:color="auto"/>
        <w:right w:val="none" w:sz="0" w:space="0" w:color="auto"/>
      </w:divBdr>
    </w:div>
    <w:div w:id="969897415">
      <w:bodyDiv w:val="1"/>
      <w:marLeft w:val="0"/>
      <w:marRight w:val="0"/>
      <w:marTop w:val="0"/>
      <w:marBottom w:val="0"/>
      <w:divBdr>
        <w:top w:val="none" w:sz="0" w:space="0" w:color="auto"/>
        <w:left w:val="none" w:sz="0" w:space="0" w:color="auto"/>
        <w:bottom w:val="none" w:sz="0" w:space="0" w:color="auto"/>
        <w:right w:val="none" w:sz="0" w:space="0" w:color="auto"/>
      </w:divBdr>
    </w:div>
    <w:div w:id="970089988">
      <w:bodyDiv w:val="1"/>
      <w:marLeft w:val="0"/>
      <w:marRight w:val="0"/>
      <w:marTop w:val="0"/>
      <w:marBottom w:val="0"/>
      <w:divBdr>
        <w:top w:val="none" w:sz="0" w:space="0" w:color="auto"/>
        <w:left w:val="none" w:sz="0" w:space="0" w:color="auto"/>
        <w:bottom w:val="none" w:sz="0" w:space="0" w:color="auto"/>
        <w:right w:val="none" w:sz="0" w:space="0" w:color="auto"/>
      </w:divBdr>
    </w:div>
    <w:div w:id="984241553">
      <w:bodyDiv w:val="1"/>
      <w:marLeft w:val="0"/>
      <w:marRight w:val="0"/>
      <w:marTop w:val="0"/>
      <w:marBottom w:val="0"/>
      <w:divBdr>
        <w:top w:val="none" w:sz="0" w:space="0" w:color="auto"/>
        <w:left w:val="none" w:sz="0" w:space="0" w:color="auto"/>
        <w:bottom w:val="none" w:sz="0" w:space="0" w:color="auto"/>
        <w:right w:val="none" w:sz="0" w:space="0" w:color="auto"/>
      </w:divBdr>
    </w:div>
    <w:div w:id="985354356">
      <w:bodyDiv w:val="1"/>
      <w:marLeft w:val="0"/>
      <w:marRight w:val="0"/>
      <w:marTop w:val="0"/>
      <w:marBottom w:val="0"/>
      <w:divBdr>
        <w:top w:val="none" w:sz="0" w:space="0" w:color="auto"/>
        <w:left w:val="none" w:sz="0" w:space="0" w:color="auto"/>
        <w:bottom w:val="none" w:sz="0" w:space="0" w:color="auto"/>
        <w:right w:val="none" w:sz="0" w:space="0" w:color="auto"/>
      </w:divBdr>
    </w:div>
    <w:div w:id="988708665">
      <w:bodyDiv w:val="1"/>
      <w:marLeft w:val="0"/>
      <w:marRight w:val="0"/>
      <w:marTop w:val="0"/>
      <w:marBottom w:val="0"/>
      <w:divBdr>
        <w:top w:val="none" w:sz="0" w:space="0" w:color="auto"/>
        <w:left w:val="none" w:sz="0" w:space="0" w:color="auto"/>
        <w:bottom w:val="none" w:sz="0" w:space="0" w:color="auto"/>
        <w:right w:val="none" w:sz="0" w:space="0" w:color="auto"/>
      </w:divBdr>
    </w:div>
    <w:div w:id="992677434">
      <w:bodyDiv w:val="1"/>
      <w:marLeft w:val="0"/>
      <w:marRight w:val="0"/>
      <w:marTop w:val="0"/>
      <w:marBottom w:val="0"/>
      <w:divBdr>
        <w:top w:val="none" w:sz="0" w:space="0" w:color="auto"/>
        <w:left w:val="none" w:sz="0" w:space="0" w:color="auto"/>
        <w:bottom w:val="none" w:sz="0" w:space="0" w:color="auto"/>
        <w:right w:val="none" w:sz="0" w:space="0" w:color="auto"/>
      </w:divBdr>
    </w:div>
    <w:div w:id="994182651">
      <w:bodyDiv w:val="1"/>
      <w:marLeft w:val="0"/>
      <w:marRight w:val="0"/>
      <w:marTop w:val="0"/>
      <w:marBottom w:val="0"/>
      <w:divBdr>
        <w:top w:val="none" w:sz="0" w:space="0" w:color="auto"/>
        <w:left w:val="none" w:sz="0" w:space="0" w:color="auto"/>
        <w:bottom w:val="none" w:sz="0" w:space="0" w:color="auto"/>
        <w:right w:val="none" w:sz="0" w:space="0" w:color="auto"/>
      </w:divBdr>
    </w:div>
    <w:div w:id="994921097">
      <w:bodyDiv w:val="1"/>
      <w:marLeft w:val="0"/>
      <w:marRight w:val="0"/>
      <w:marTop w:val="0"/>
      <w:marBottom w:val="0"/>
      <w:divBdr>
        <w:top w:val="none" w:sz="0" w:space="0" w:color="auto"/>
        <w:left w:val="none" w:sz="0" w:space="0" w:color="auto"/>
        <w:bottom w:val="none" w:sz="0" w:space="0" w:color="auto"/>
        <w:right w:val="none" w:sz="0" w:space="0" w:color="auto"/>
      </w:divBdr>
    </w:div>
    <w:div w:id="1005396415">
      <w:bodyDiv w:val="1"/>
      <w:marLeft w:val="0"/>
      <w:marRight w:val="0"/>
      <w:marTop w:val="0"/>
      <w:marBottom w:val="0"/>
      <w:divBdr>
        <w:top w:val="none" w:sz="0" w:space="0" w:color="auto"/>
        <w:left w:val="none" w:sz="0" w:space="0" w:color="auto"/>
        <w:bottom w:val="none" w:sz="0" w:space="0" w:color="auto"/>
        <w:right w:val="none" w:sz="0" w:space="0" w:color="auto"/>
      </w:divBdr>
    </w:div>
    <w:div w:id="1006902576">
      <w:bodyDiv w:val="1"/>
      <w:marLeft w:val="0"/>
      <w:marRight w:val="0"/>
      <w:marTop w:val="0"/>
      <w:marBottom w:val="0"/>
      <w:divBdr>
        <w:top w:val="none" w:sz="0" w:space="0" w:color="auto"/>
        <w:left w:val="none" w:sz="0" w:space="0" w:color="auto"/>
        <w:bottom w:val="none" w:sz="0" w:space="0" w:color="auto"/>
        <w:right w:val="none" w:sz="0" w:space="0" w:color="auto"/>
      </w:divBdr>
    </w:div>
    <w:div w:id="1009913417">
      <w:bodyDiv w:val="1"/>
      <w:marLeft w:val="0"/>
      <w:marRight w:val="0"/>
      <w:marTop w:val="0"/>
      <w:marBottom w:val="0"/>
      <w:divBdr>
        <w:top w:val="none" w:sz="0" w:space="0" w:color="auto"/>
        <w:left w:val="none" w:sz="0" w:space="0" w:color="auto"/>
        <w:bottom w:val="none" w:sz="0" w:space="0" w:color="auto"/>
        <w:right w:val="none" w:sz="0" w:space="0" w:color="auto"/>
      </w:divBdr>
    </w:div>
    <w:div w:id="1010793750">
      <w:bodyDiv w:val="1"/>
      <w:marLeft w:val="0"/>
      <w:marRight w:val="0"/>
      <w:marTop w:val="0"/>
      <w:marBottom w:val="0"/>
      <w:divBdr>
        <w:top w:val="none" w:sz="0" w:space="0" w:color="auto"/>
        <w:left w:val="none" w:sz="0" w:space="0" w:color="auto"/>
        <w:bottom w:val="none" w:sz="0" w:space="0" w:color="auto"/>
        <w:right w:val="none" w:sz="0" w:space="0" w:color="auto"/>
      </w:divBdr>
    </w:div>
    <w:div w:id="1012142247">
      <w:bodyDiv w:val="1"/>
      <w:marLeft w:val="0"/>
      <w:marRight w:val="0"/>
      <w:marTop w:val="0"/>
      <w:marBottom w:val="0"/>
      <w:divBdr>
        <w:top w:val="none" w:sz="0" w:space="0" w:color="auto"/>
        <w:left w:val="none" w:sz="0" w:space="0" w:color="auto"/>
        <w:bottom w:val="none" w:sz="0" w:space="0" w:color="auto"/>
        <w:right w:val="none" w:sz="0" w:space="0" w:color="auto"/>
      </w:divBdr>
    </w:div>
    <w:div w:id="1012221436">
      <w:bodyDiv w:val="1"/>
      <w:marLeft w:val="0"/>
      <w:marRight w:val="0"/>
      <w:marTop w:val="0"/>
      <w:marBottom w:val="0"/>
      <w:divBdr>
        <w:top w:val="none" w:sz="0" w:space="0" w:color="auto"/>
        <w:left w:val="none" w:sz="0" w:space="0" w:color="auto"/>
        <w:bottom w:val="none" w:sz="0" w:space="0" w:color="auto"/>
        <w:right w:val="none" w:sz="0" w:space="0" w:color="auto"/>
      </w:divBdr>
    </w:div>
    <w:div w:id="1014115004">
      <w:bodyDiv w:val="1"/>
      <w:marLeft w:val="0"/>
      <w:marRight w:val="0"/>
      <w:marTop w:val="0"/>
      <w:marBottom w:val="0"/>
      <w:divBdr>
        <w:top w:val="none" w:sz="0" w:space="0" w:color="auto"/>
        <w:left w:val="none" w:sz="0" w:space="0" w:color="auto"/>
        <w:bottom w:val="none" w:sz="0" w:space="0" w:color="auto"/>
        <w:right w:val="none" w:sz="0" w:space="0" w:color="auto"/>
      </w:divBdr>
    </w:div>
    <w:div w:id="1015880493">
      <w:bodyDiv w:val="1"/>
      <w:marLeft w:val="0"/>
      <w:marRight w:val="0"/>
      <w:marTop w:val="0"/>
      <w:marBottom w:val="0"/>
      <w:divBdr>
        <w:top w:val="none" w:sz="0" w:space="0" w:color="auto"/>
        <w:left w:val="none" w:sz="0" w:space="0" w:color="auto"/>
        <w:bottom w:val="none" w:sz="0" w:space="0" w:color="auto"/>
        <w:right w:val="none" w:sz="0" w:space="0" w:color="auto"/>
      </w:divBdr>
    </w:div>
    <w:div w:id="1016344927">
      <w:bodyDiv w:val="1"/>
      <w:marLeft w:val="0"/>
      <w:marRight w:val="0"/>
      <w:marTop w:val="0"/>
      <w:marBottom w:val="0"/>
      <w:divBdr>
        <w:top w:val="none" w:sz="0" w:space="0" w:color="auto"/>
        <w:left w:val="none" w:sz="0" w:space="0" w:color="auto"/>
        <w:bottom w:val="none" w:sz="0" w:space="0" w:color="auto"/>
        <w:right w:val="none" w:sz="0" w:space="0" w:color="auto"/>
      </w:divBdr>
    </w:div>
    <w:div w:id="1016735764">
      <w:bodyDiv w:val="1"/>
      <w:marLeft w:val="0"/>
      <w:marRight w:val="0"/>
      <w:marTop w:val="0"/>
      <w:marBottom w:val="0"/>
      <w:divBdr>
        <w:top w:val="none" w:sz="0" w:space="0" w:color="auto"/>
        <w:left w:val="none" w:sz="0" w:space="0" w:color="auto"/>
        <w:bottom w:val="none" w:sz="0" w:space="0" w:color="auto"/>
        <w:right w:val="none" w:sz="0" w:space="0" w:color="auto"/>
      </w:divBdr>
    </w:div>
    <w:div w:id="1020815574">
      <w:bodyDiv w:val="1"/>
      <w:marLeft w:val="0"/>
      <w:marRight w:val="0"/>
      <w:marTop w:val="0"/>
      <w:marBottom w:val="0"/>
      <w:divBdr>
        <w:top w:val="none" w:sz="0" w:space="0" w:color="auto"/>
        <w:left w:val="none" w:sz="0" w:space="0" w:color="auto"/>
        <w:bottom w:val="none" w:sz="0" w:space="0" w:color="auto"/>
        <w:right w:val="none" w:sz="0" w:space="0" w:color="auto"/>
      </w:divBdr>
    </w:div>
    <w:div w:id="1021126593">
      <w:bodyDiv w:val="1"/>
      <w:marLeft w:val="0"/>
      <w:marRight w:val="0"/>
      <w:marTop w:val="0"/>
      <w:marBottom w:val="0"/>
      <w:divBdr>
        <w:top w:val="none" w:sz="0" w:space="0" w:color="auto"/>
        <w:left w:val="none" w:sz="0" w:space="0" w:color="auto"/>
        <w:bottom w:val="none" w:sz="0" w:space="0" w:color="auto"/>
        <w:right w:val="none" w:sz="0" w:space="0" w:color="auto"/>
      </w:divBdr>
    </w:div>
    <w:div w:id="1024208071">
      <w:bodyDiv w:val="1"/>
      <w:marLeft w:val="0"/>
      <w:marRight w:val="0"/>
      <w:marTop w:val="0"/>
      <w:marBottom w:val="0"/>
      <w:divBdr>
        <w:top w:val="none" w:sz="0" w:space="0" w:color="auto"/>
        <w:left w:val="none" w:sz="0" w:space="0" w:color="auto"/>
        <w:bottom w:val="none" w:sz="0" w:space="0" w:color="auto"/>
        <w:right w:val="none" w:sz="0" w:space="0" w:color="auto"/>
      </w:divBdr>
    </w:div>
    <w:div w:id="1032457947">
      <w:bodyDiv w:val="1"/>
      <w:marLeft w:val="0"/>
      <w:marRight w:val="0"/>
      <w:marTop w:val="0"/>
      <w:marBottom w:val="0"/>
      <w:divBdr>
        <w:top w:val="none" w:sz="0" w:space="0" w:color="auto"/>
        <w:left w:val="none" w:sz="0" w:space="0" w:color="auto"/>
        <w:bottom w:val="none" w:sz="0" w:space="0" w:color="auto"/>
        <w:right w:val="none" w:sz="0" w:space="0" w:color="auto"/>
      </w:divBdr>
    </w:div>
    <w:div w:id="1032995635">
      <w:bodyDiv w:val="1"/>
      <w:marLeft w:val="0"/>
      <w:marRight w:val="0"/>
      <w:marTop w:val="0"/>
      <w:marBottom w:val="0"/>
      <w:divBdr>
        <w:top w:val="none" w:sz="0" w:space="0" w:color="auto"/>
        <w:left w:val="none" w:sz="0" w:space="0" w:color="auto"/>
        <w:bottom w:val="none" w:sz="0" w:space="0" w:color="auto"/>
        <w:right w:val="none" w:sz="0" w:space="0" w:color="auto"/>
      </w:divBdr>
    </w:div>
    <w:div w:id="1033724629">
      <w:bodyDiv w:val="1"/>
      <w:marLeft w:val="0"/>
      <w:marRight w:val="0"/>
      <w:marTop w:val="0"/>
      <w:marBottom w:val="0"/>
      <w:divBdr>
        <w:top w:val="none" w:sz="0" w:space="0" w:color="auto"/>
        <w:left w:val="none" w:sz="0" w:space="0" w:color="auto"/>
        <w:bottom w:val="none" w:sz="0" w:space="0" w:color="auto"/>
        <w:right w:val="none" w:sz="0" w:space="0" w:color="auto"/>
      </w:divBdr>
    </w:div>
    <w:div w:id="1033773547">
      <w:bodyDiv w:val="1"/>
      <w:marLeft w:val="0"/>
      <w:marRight w:val="0"/>
      <w:marTop w:val="0"/>
      <w:marBottom w:val="0"/>
      <w:divBdr>
        <w:top w:val="none" w:sz="0" w:space="0" w:color="auto"/>
        <w:left w:val="none" w:sz="0" w:space="0" w:color="auto"/>
        <w:bottom w:val="none" w:sz="0" w:space="0" w:color="auto"/>
        <w:right w:val="none" w:sz="0" w:space="0" w:color="auto"/>
      </w:divBdr>
    </w:div>
    <w:div w:id="1040202601">
      <w:bodyDiv w:val="1"/>
      <w:marLeft w:val="0"/>
      <w:marRight w:val="0"/>
      <w:marTop w:val="0"/>
      <w:marBottom w:val="0"/>
      <w:divBdr>
        <w:top w:val="none" w:sz="0" w:space="0" w:color="auto"/>
        <w:left w:val="none" w:sz="0" w:space="0" w:color="auto"/>
        <w:bottom w:val="none" w:sz="0" w:space="0" w:color="auto"/>
        <w:right w:val="none" w:sz="0" w:space="0" w:color="auto"/>
      </w:divBdr>
    </w:div>
    <w:div w:id="1041975422">
      <w:bodyDiv w:val="1"/>
      <w:marLeft w:val="0"/>
      <w:marRight w:val="0"/>
      <w:marTop w:val="0"/>
      <w:marBottom w:val="0"/>
      <w:divBdr>
        <w:top w:val="none" w:sz="0" w:space="0" w:color="auto"/>
        <w:left w:val="none" w:sz="0" w:space="0" w:color="auto"/>
        <w:bottom w:val="none" w:sz="0" w:space="0" w:color="auto"/>
        <w:right w:val="none" w:sz="0" w:space="0" w:color="auto"/>
      </w:divBdr>
    </w:div>
    <w:div w:id="1045370677">
      <w:bodyDiv w:val="1"/>
      <w:marLeft w:val="0"/>
      <w:marRight w:val="0"/>
      <w:marTop w:val="0"/>
      <w:marBottom w:val="0"/>
      <w:divBdr>
        <w:top w:val="none" w:sz="0" w:space="0" w:color="auto"/>
        <w:left w:val="none" w:sz="0" w:space="0" w:color="auto"/>
        <w:bottom w:val="none" w:sz="0" w:space="0" w:color="auto"/>
        <w:right w:val="none" w:sz="0" w:space="0" w:color="auto"/>
      </w:divBdr>
    </w:div>
    <w:div w:id="1046611980">
      <w:bodyDiv w:val="1"/>
      <w:marLeft w:val="0"/>
      <w:marRight w:val="0"/>
      <w:marTop w:val="0"/>
      <w:marBottom w:val="0"/>
      <w:divBdr>
        <w:top w:val="none" w:sz="0" w:space="0" w:color="auto"/>
        <w:left w:val="none" w:sz="0" w:space="0" w:color="auto"/>
        <w:bottom w:val="none" w:sz="0" w:space="0" w:color="auto"/>
        <w:right w:val="none" w:sz="0" w:space="0" w:color="auto"/>
      </w:divBdr>
    </w:div>
    <w:div w:id="1053429709">
      <w:bodyDiv w:val="1"/>
      <w:marLeft w:val="0"/>
      <w:marRight w:val="0"/>
      <w:marTop w:val="0"/>
      <w:marBottom w:val="0"/>
      <w:divBdr>
        <w:top w:val="none" w:sz="0" w:space="0" w:color="auto"/>
        <w:left w:val="none" w:sz="0" w:space="0" w:color="auto"/>
        <w:bottom w:val="none" w:sz="0" w:space="0" w:color="auto"/>
        <w:right w:val="none" w:sz="0" w:space="0" w:color="auto"/>
      </w:divBdr>
    </w:div>
    <w:div w:id="1054235227">
      <w:bodyDiv w:val="1"/>
      <w:marLeft w:val="0"/>
      <w:marRight w:val="0"/>
      <w:marTop w:val="0"/>
      <w:marBottom w:val="0"/>
      <w:divBdr>
        <w:top w:val="none" w:sz="0" w:space="0" w:color="auto"/>
        <w:left w:val="none" w:sz="0" w:space="0" w:color="auto"/>
        <w:bottom w:val="none" w:sz="0" w:space="0" w:color="auto"/>
        <w:right w:val="none" w:sz="0" w:space="0" w:color="auto"/>
      </w:divBdr>
    </w:div>
    <w:div w:id="1055398654">
      <w:bodyDiv w:val="1"/>
      <w:marLeft w:val="0"/>
      <w:marRight w:val="0"/>
      <w:marTop w:val="0"/>
      <w:marBottom w:val="0"/>
      <w:divBdr>
        <w:top w:val="none" w:sz="0" w:space="0" w:color="auto"/>
        <w:left w:val="none" w:sz="0" w:space="0" w:color="auto"/>
        <w:bottom w:val="none" w:sz="0" w:space="0" w:color="auto"/>
        <w:right w:val="none" w:sz="0" w:space="0" w:color="auto"/>
      </w:divBdr>
    </w:div>
    <w:div w:id="1066030473">
      <w:bodyDiv w:val="1"/>
      <w:marLeft w:val="0"/>
      <w:marRight w:val="0"/>
      <w:marTop w:val="0"/>
      <w:marBottom w:val="0"/>
      <w:divBdr>
        <w:top w:val="none" w:sz="0" w:space="0" w:color="auto"/>
        <w:left w:val="none" w:sz="0" w:space="0" w:color="auto"/>
        <w:bottom w:val="none" w:sz="0" w:space="0" w:color="auto"/>
        <w:right w:val="none" w:sz="0" w:space="0" w:color="auto"/>
      </w:divBdr>
    </w:div>
    <w:div w:id="1067268083">
      <w:bodyDiv w:val="1"/>
      <w:marLeft w:val="0"/>
      <w:marRight w:val="0"/>
      <w:marTop w:val="0"/>
      <w:marBottom w:val="0"/>
      <w:divBdr>
        <w:top w:val="none" w:sz="0" w:space="0" w:color="auto"/>
        <w:left w:val="none" w:sz="0" w:space="0" w:color="auto"/>
        <w:bottom w:val="none" w:sz="0" w:space="0" w:color="auto"/>
        <w:right w:val="none" w:sz="0" w:space="0" w:color="auto"/>
      </w:divBdr>
    </w:div>
    <w:div w:id="1069035485">
      <w:bodyDiv w:val="1"/>
      <w:marLeft w:val="0"/>
      <w:marRight w:val="0"/>
      <w:marTop w:val="0"/>
      <w:marBottom w:val="0"/>
      <w:divBdr>
        <w:top w:val="none" w:sz="0" w:space="0" w:color="auto"/>
        <w:left w:val="none" w:sz="0" w:space="0" w:color="auto"/>
        <w:bottom w:val="none" w:sz="0" w:space="0" w:color="auto"/>
        <w:right w:val="none" w:sz="0" w:space="0" w:color="auto"/>
      </w:divBdr>
    </w:div>
    <w:div w:id="1069376885">
      <w:bodyDiv w:val="1"/>
      <w:marLeft w:val="0"/>
      <w:marRight w:val="0"/>
      <w:marTop w:val="0"/>
      <w:marBottom w:val="0"/>
      <w:divBdr>
        <w:top w:val="none" w:sz="0" w:space="0" w:color="auto"/>
        <w:left w:val="none" w:sz="0" w:space="0" w:color="auto"/>
        <w:bottom w:val="none" w:sz="0" w:space="0" w:color="auto"/>
        <w:right w:val="none" w:sz="0" w:space="0" w:color="auto"/>
      </w:divBdr>
    </w:div>
    <w:div w:id="1071468778">
      <w:bodyDiv w:val="1"/>
      <w:marLeft w:val="0"/>
      <w:marRight w:val="0"/>
      <w:marTop w:val="0"/>
      <w:marBottom w:val="0"/>
      <w:divBdr>
        <w:top w:val="none" w:sz="0" w:space="0" w:color="auto"/>
        <w:left w:val="none" w:sz="0" w:space="0" w:color="auto"/>
        <w:bottom w:val="none" w:sz="0" w:space="0" w:color="auto"/>
        <w:right w:val="none" w:sz="0" w:space="0" w:color="auto"/>
      </w:divBdr>
    </w:div>
    <w:div w:id="1072003139">
      <w:bodyDiv w:val="1"/>
      <w:marLeft w:val="0"/>
      <w:marRight w:val="0"/>
      <w:marTop w:val="0"/>
      <w:marBottom w:val="0"/>
      <w:divBdr>
        <w:top w:val="none" w:sz="0" w:space="0" w:color="auto"/>
        <w:left w:val="none" w:sz="0" w:space="0" w:color="auto"/>
        <w:bottom w:val="none" w:sz="0" w:space="0" w:color="auto"/>
        <w:right w:val="none" w:sz="0" w:space="0" w:color="auto"/>
      </w:divBdr>
    </w:div>
    <w:div w:id="1079906403">
      <w:bodyDiv w:val="1"/>
      <w:marLeft w:val="0"/>
      <w:marRight w:val="0"/>
      <w:marTop w:val="0"/>
      <w:marBottom w:val="0"/>
      <w:divBdr>
        <w:top w:val="none" w:sz="0" w:space="0" w:color="auto"/>
        <w:left w:val="none" w:sz="0" w:space="0" w:color="auto"/>
        <w:bottom w:val="none" w:sz="0" w:space="0" w:color="auto"/>
        <w:right w:val="none" w:sz="0" w:space="0" w:color="auto"/>
      </w:divBdr>
    </w:div>
    <w:div w:id="1083599804">
      <w:bodyDiv w:val="1"/>
      <w:marLeft w:val="0"/>
      <w:marRight w:val="0"/>
      <w:marTop w:val="0"/>
      <w:marBottom w:val="0"/>
      <w:divBdr>
        <w:top w:val="none" w:sz="0" w:space="0" w:color="auto"/>
        <w:left w:val="none" w:sz="0" w:space="0" w:color="auto"/>
        <w:bottom w:val="none" w:sz="0" w:space="0" w:color="auto"/>
        <w:right w:val="none" w:sz="0" w:space="0" w:color="auto"/>
      </w:divBdr>
    </w:div>
    <w:div w:id="1088576082">
      <w:bodyDiv w:val="1"/>
      <w:marLeft w:val="0"/>
      <w:marRight w:val="0"/>
      <w:marTop w:val="0"/>
      <w:marBottom w:val="0"/>
      <w:divBdr>
        <w:top w:val="none" w:sz="0" w:space="0" w:color="auto"/>
        <w:left w:val="none" w:sz="0" w:space="0" w:color="auto"/>
        <w:bottom w:val="none" w:sz="0" w:space="0" w:color="auto"/>
        <w:right w:val="none" w:sz="0" w:space="0" w:color="auto"/>
      </w:divBdr>
    </w:div>
    <w:div w:id="1089540155">
      <w:bodyDiv w:val="1"/>
      <w:marLeft w:val="0"/>
      <w:marRight w:val="0"/>
      <w:marTop w:val="0"/>
      <w:marBottom w:val="0"/>
      <w:divBdr>
        <w:top w:val="none" w:sz="0" w:space="0" w:color="auto"/>
        <w:left w:val="none" w:sz="0" w:space="0" w:color="auto"/>
        <w:bottom w:val="none" w:sz="0" w:space="0" w:color="auto"/>
        <w:right w:val="none" w:sz="0" w:space="0" w:color="auto"/>
      </w:divBdr>
    </w:div>
    <w:div w:id="1090077651">
      <w:bodyDiv w:val="1"/>
      <w:marLeft w:val="0"/>
      <w:marRight w:val="0"/>
      <w:marTop w:val="0"/>
      <w:marBottom w:val="0"/>
      <w:divBdr>
        <w:top w:val="none" w:sz="0" w:space="0" w:color="auto"/>
        <w:left w:val="none" w:sz="0" w:space="0" w:color="auto"/>
        <w:bottom w:val="none" w:sz="0" w:space="0" w:color="auto"/>
        <w:right w:val="none" w:sz="0" w:space="0" w:color="auto"/>
      </w:divBdr>
    </w:div>
    <w:div w:id="1090196111">
      <w:bodyDiv w:val="1"/>
      <w:marLeft w:val="0"/>
      <w:marRight w:val="0"/>
      <w:marTop w:val="0"/>
      <w:marBottom w:val="0"/>
      <w:divBdr>
        <w:top w:val="none" w:sz="0" w:space="0" w:color="auto"/>
        <w:left w:val="none" w:sz="0" w:space="0" w:color="auto"/>
        <w:bottom w:val="none" w:sz="0" w:space="0" w:color="auto"/>
        <w:right w:val="none" w:sz="0" w:space="0" w:color="auto"/>
      </w:divBdr>
    </w:div>
    <w:div w:id="1095325333">
      <w:bodyDiv w:val="1"/>
      <w:marLeft w:val="0"/>
      <w:marRight w:val="0"/>
      <w:marTop w:val="0"/>
      <w:marBottom w:val="0"/>
      <w:divBdr>
        <w:top w:val="none" w:sz="0" w:space="0" w:color="auto"/>
        <w:left w:val="none" w:sz="0" w:space="0" w:color="auto"/>
        <w:bottom w:val="none" w:sz="0" w:space="0" w:color="auto"/>
        <w:right w:val="none" w:sz="0" w:space="0" w:color="auto"/>
      </w:divBdr>
    </w:div>
    <w:div w:id="1101802049">
      <w:bodyDiv w:val="1"/>
      <w:marLeft w:val="0"/>
      <w:marRight w:val="0"/>
      <w:marTop w:val="0"/>
      <w:marBottom w:val="0"/>
      <w:divBdr>
        <w:top w:val="none" w:sz="0" w:space="0" w:color="auto"/>
        <w:left w:val="none" w:sz="0" w:space="0" w:color="auto"/>
        <w:bottom w:val="none" w:sz="0" w:space="0" w:color="auto"/>
        <w:right w:val="none" w:sz="0" w:space="0" w:color="auto"/>
      </w:divBdr>
    </w:div>
    <w:div w:id="1106080128">
      <w:bodyDiv w:val="1"/>
      <w:marLeft w:val="0"/>
      <w:marRight w:val="0"/>
      <w:marTop w:val="0"/>
      <w:marBottom w:val="0"/>
      <w:divBdr>
        <w:top w:val="none" w:sz="0" w:space="0" w:color="auto"/>
        <w:left w:val="none" w:sz="0" w:space="0" w:color="auto"/>
        <w:bottom w:val="none" w:sz="0" w:space="0" w:color="auto"/>
        <w:right w:val="none" w:sz="0" w:space="0" w:color="auto"/>
      </w:divBdr>
    </w:div>
    <w:div w:id="1107774241">
      <w:bodyDiv w:val="1"/>
      <w:marLeft w:val="0"/>
      <w:marRight w:val="0"/>
      <w:marTop w:val="0"/>
      <w:marBottom w:val="0"/>
      <w:divBdr>
        <w:top w:val="none" w:sz="0" w:space="0" w:color="auto"/>
        <w:left w:val="none" w:sz="0" w:space="0" w:color="auto"/>
        <w:bottom w:val="none" w:sz="0" w:space="0" w:color="auto"/>
        <w:right w:val="none" w:sz="0" w:space="0" w:color="auto"/>
      </w:divBdr>
    </w:div>
    <w:div w:id="1109352470">
      <w:bodyDiv w:val="1"/>
      <w:marLeft w:val="0"/>
      <w:marRight w:val="0"/>
      <w:marTop w:val="0"/>
      <w:marBottom w:val="0"/>
      <w:divBdr>
        <w:top w:val="none" w:sz="0" w:space="0" w:color="auto"/>
        <w:left w:val="none" w:sz="0" w:space="0" w:color="auto"/>
        <w:bottom w:val="none" w:sz="0" w:space="0" w:color="auto"/>
        <w:right w:val="none" w:sz="0" w:space="0" w:color="auto"/>
      </w:divBdr>
    </w:div>
    <w:div w:id="1115716976">
      <w:bodyDiv w:val="1"/>
      <w:marLeft w:val="0"/>
      <w:marRight w:val="0"/>
      <w:marTop w:val="0"/>
      <w:marBottom w:val="0"/>
      <w:divBdr>
        <w:top w:val="none" w:sz="0" w:space="0" w:color="auto"/>
        <w:left w:val="none" w:sz="0" w:space="0" w:color="auto"/>
        <w:bottom w:val="none" w:sz="0" w:space="0" w:color="auto"/>
        <w:right w:val="none" w:sz="0" w:space="0" w:color="auto"/>
      </w:divBdr>
    </w:div>
    <w:div w:id="1120223657">
      <w:bodyDiv w:val="1"/>
      <w:marLeft w:val="0"/>
      <w:marRight w:val="0"/>
      <w:marTop w:val="0"/>
      <w:marBottom w:val="0"/>
      <w:divBdr>
        <w:top w:val="none" w:sz="0" w:space="0" w:color="auto"/>
        <w:left w:val="none" w:sz="0" w:space="0" w:color="auto"/>
        <w:bottom w:val="none" w:sz="0" w:space="0" w:color="auto"/>
        <w:right w:val="none" w:sz="0" w:space="0" w:color="auto"/>
      </w:divBdr>
    </w:div>
    <w:div w:id="1124076928">
      <w:bodyDiv w:val="1"/>
      <w:marLeft w:val="0"/>
      <w:marRight w:val="0"/>
      <w:marTop w:val="0"/>
      <w:marBottom w:val="0"/>
      <w:divBdr>
        <w:top w:val="none" w:sz="0" w:space="0" w:color="auto"/>
        <w:left w:val="none" w:sz="0" w:space="0" w:color="auto"/>
        <w:bottom w:val="none" w:sz="0" w:space="0" w:color="auto"/>
        <w:right w:val="none" w:sz="0" w:space="0" w:color="auto"/>
      </w:divBdr>
    </w:div>
    <w:div w:id="1130438318">
      <w:bodyDiv w:val="1"/>
      <w:marLeft w:val="0"/>
      <w:marRight w:val="0"/>
      <w:marTop w:val="0"/>
      <w:marBottom w:val="0"/>
      <w:divBdr>
        <w:top w:val="none" w:sz="0" w:space="0" w:color="auto"/>
        <w:left w:val="none" w:sz="0" w:space="0" w:color="auto"/>
        <w:bottom w:val="none" w:sz="0" w:space="0" w:color="auto"/>
        <w:right w:val="none" w:sz="0" w:space="0" w:color="auto"/>
      </w:divBdr>
    </w:div>
    <w:div w:id="1130637240">
      <w:bodyDiv w:val="1"/>
      <w:marLeft w:val="0"/>
      <w:marRight w:val="0"/>
      <w:marTop w:val="0"/>
      <w:marBottom w:val="0"/>
      <w:divBdr>
        <w:top w:val="none" w:sz="0" w:space="0" w:color="auto"/>
        <w:left w:val="none" w:sz="0" w:space="0" w:color="auto"/>
        <w:bottom w:val="none" w:sz="0" w:space="0" w:color="auto"/>
        <w:right w:val="none" w:sz="0" w:space="0" w:color="auto"/>
      </w:divBdr>
    </w:div>
    <w:div w:id="1132673217">
      <w:bodyDiv w:val="1"/>
      <w:marLeft w:val="0"/>
      <w:marRight w:val="0"/>
      <w:marTop w:val="0"/>
      <w:marBottom w:val="0"/>
      <w:divBdr>
        <w:top w:val="none" w:sz="0" w:space="0" w:color="auto"/>
        <w:left w:val="none" w:sz="0" w:space="0" w:color="auto"/>
        <w:bottom w:val="none" w:sz="0" w:space="0" w:color="auto"/>
        <w:right w:val="none" w:sz="0" w:space="0" w:color="auto"/>
      </w:divBdr>
    </w:div>
    <w:div w:id="1141071134">
      <w:bodyDiv w:val="1"/>
      <w:marLeft w:val="0"/>
      <w:marRight w:val="0"/>
      <w:marTop w:val="0"/>
      <w:marBottom w:val="0"/>
      <w:divBdr>
        <w:top w:val="none" w:sz="0" w:space="0" w:color="auto"/>
        <w:left w:val="none" w:sz="0" w:space="0" w:color="auto"/>
        <w:bottom w:val="none" w:sz="0" w:space="0" w:color="auto"/>
        <w:right w:val="none" w:sz="0" w:space="0" w:color="auto"/>
      </w:divBdr>
    </w:div>
    <w:div w:id="1142772635">
      <w:bodyDiv w:val="1"/>
      <w:marLeft w:val="0"/>
      <w:marRight w:val="0"/>
      <w:marTop w:val="0"/>
      <w:marBottom w:val="0"/>
      <w:divBdr>
        <w:top w:val="none" w:sz="0" w:space="0" w:color="auto"/>
        <w:left w:val="none" w:sz="0" w:space="0" w:color="auto"/>
        <w:bottom w:val="none" w:sz="0" w:space="0" w:color="auto"/>
        <w:right w:val="none" w:sz="0" w:space="0" w:color="auto"/>
      </w:divBdr>
    </w:div>
    <w:div w:id="1144545200">
      <w:bodyDiv w:val="1"/>
      <w:marLeft w:val="0"/>
      <w:marRight w:val="0"/>
      <w:marTop w:val="0"/>
      <w:marBottom w:val="0"/>
      <w:divBdr>
        <w:top w:val="none" w:sz="0" w:space="0" w:color="auto"/>
        <w:left w:val="none" w:sz="0" w:space="0" w:color="auto"/>
        <w:bottom w:val="none" w:sz="0" w:space="0" w:color="auto"/>
        <w:right w:val="none" w:sz="0" w:space="0" w:color="auto"/>
      </w:divBdr>
    </w:div>
    <w:div w:id="1150441337">
      <w:bodyDiv w:val="1"/>
      <w:marLeft w:val="0"/>
      <w:marRight w:val="0"/>
      <w:marTop w:val="0"/>
      <w:marBottom w:val="0"/>
      <w:divBdr>
        <w:top w:val="none" w:sz="0" w:space="0" w:color="auto"/>
        <w:left w:val="none" w:sz="0" w:space="0" w:color="auto"/>
        <w:bottom w:val="none" w:sz="0" w:space="0" w:color="auto"/>
        <w:right w:val="none" w:sz="0" w:space="0" w:color="auto"/>
      </w:divBdr>
    </w:div>
    <w:div w:id="1153831882">
      <w:bodyDiv w:val="1"/>
      <w:marLeft w:val="0"/>
      <w:marRight w:val="0"/>
      <w:marTop w:val="0"/>
      <w:marBottom w:val="0"/>
      <w:divBdr>
        <w:top w:val="none" w:sz="0" w:space="0" w:color="auto"/>
        <w:left w:val="none" w:sz="0" w:space="0" w:color="auto"/>
        <w:bottom w:val="none" w:sz="0" w:space="0" w:color="auto"/>
        <w:right w:val="none" w:sz="0" w:space="0" w:color="auto"/>
      </w:divBdr>
    </w:div>
    <w:div w:id="1155292352">
      <w:bodyDiv w:val="1"/>
      <w:marLeft w:val="0"/>
      <w:marRight w:val="0"/>
      <w:marTop w:val="0"/>
      <w:marBottom w:val="0"/>
      <w:divBdr>
        <w:top w:val="none" w:sz="0" w:space="0" w:color="auto"/>
        <w:left w:val="none" w:sz="0" w:space="0" w:color="auto"/>
        <w:bottom w:val="none" w:sz="0" w:space="0" w:color="auto"/>
        <w:right w:val="none" w:sz="0" w:space="0" w:color="auto"/>
      </w:divBdr>
    </w:div>
    <w:div w:id="1155410470">
      <w:bodyDiv w:val="1"/>
      <w:marLeft w:val="0"/>
      <w:marRight w:val="0"/>
      <w:marTop w:val="0"/>
      <w:marBottom w:val="0"/>
      <w:divBdr>
        <w:top w:val="none" w:sz="0" w:space="0" w:color="auto"/>
        <w:left w:val="none" w:sz="0" w:space="0" w:color="auto"/>
        <w:bottom w:val="none" w:sz="0" w:space="0" w:color="auto"/>
        <w:right w:val="none" w:sz="0" w:space="0" w:color="auto"/>
      </w:divBdr>
    </w:div>
    <w:div w:id="1159540932">
      <w:bodyDiv w:val="1"/>
      <w:marLeft w:val="0"/>
      <w:marRight w:val="0"/>
      <w:marTop w:val="0"/>
      <w:marBottom w:val="0"/>
      <w:divBdr>
        <w:top w:val="none" w:sz="0" w:space="0" w:color="auto"/>
        <w:left w:val="none" w:sz="0" w:space="0" w:color="auto"/>
        <w:bottom w:val="none" w:sz="0" w:space="0" w:color="auto"/>
        <w:right w:val="none" w:sz="0" w:space="0" w:color="auto"/>
      </w:divBdr>
    </w:div>
    <w:div w:id="1162432537">
      <w:bodyDiv w:val="1"/>
      <w:marLeft w:val="0"/>
      <w:marRight w:val="0"/>
      <w:marTop w:val="0"/>
      <w:marBottom w:val="0"/>
      <w:divBdr>
        <w:top w:val="none" w:sz="0" w:space="0" w:color="auto"/>
        <w:left w:val="none" w:sz="0" w:space="0" w:color="auto"/>
        <w:bottom w:val="none" w:sz="0" w:space="0" w:color="auto"/>
        <w:right w:val="none" w:sz="0" w:space="0" w:color="auto"/>
      </w:divBdr>
    </w:div>
    <w:div w:id="1162963838">
      <w:bodyDiv w:val="1"/>
      <w:marLeft w:val="0"/>
      <w:marRight w:val="0"/>
      <w:marTop w:val="0"/>
      <w:marBottom w:val="0"/>
      <w:divBdr>
        <w:top w:val="none" w:sz="0" w:space="0" w:color="auto"/>
        <w:left w:val="none" w:sz="0" w:space="0" w:color="auto"/>
        <w:bottom w:val="none" w:sz="0" w:space="0" w:color="auto"/>
        <w:right w:val="none" w:sz="0" w:space="0" w:color="auto"/>
      </w:divBdr>
    </w:div>
    <w:div w:id="1164784504">
      <w:bodyDiv w:val="1"/>
      <w:marLeft w:val="0"/>
      <w:marRight w:val="0"/>
      <w:marTop w:val="0"/>
      <w:marBottom w:val="0"/>
      <w:divBdr>
        <w:top w:val="none" w:sz="0" w:space="0" w:color="auto"/>
        <w:left w:val="none" w:sz="0" w:space="0" w:color="auto"/>
        <w:bottom w:val="none" w:sz="0" w:space="0" w:color="auto"/>
        <w:right w:val="none" w:sz="0" w:space="0" w:color="auto"/>
      </w:divBdr>
    </w:div>
    <w:div w:id="1165822678">
      <w:bodyDiv w:val="1"/>
      <w:marLeft w:val="0"/>
      <w:marRight w:val="0"/>
      <w:marTop w:val="0"/>
      <w:marBottom w:val="0"/>
      <w:divBdr>
        <w:top w:val="none" w:sz="0" w:space="0" w:color="auto"/>
        <w:left w:val="none" w:sz="0" w:space="0" w:color="auto"/>
        <w:bottom w:val="none" w:sz="0" w:space="0" w:color="auto"/>
        <w:right w:val="none" w:sz="0" w:space="0" w:color="auto"/>
      </w:divBdr>
    </w:div>
    <w:div w:id="1167864775">
      <w:bodyDiv w:val="1"/>
      <w:marLeft w:val="0"/>
      <w:marRight w:val="0"/>
      <w:marTop w:val="0"/>
      <w:marBottom w:val="0"/>
      <w:divBdr>
        <w:top w:val="none" w:sz="0" w:space="0" w:color="auto"/>
        <w:left w:val="none" w:sz="0" w:space="0" w:color="auto"/>
        <w:bottom w:val="none" w:sz="0" w:space="0" w:color="auto"/>
        <w:right w:val="none" w:sz="0" w:space="0" w:color="auto"/>
      </w:divBdr>
    </w:div>
    <w:div w:id="1181551781">
      <w:bodyDiv w:val="1"/>
      <w:marLeft w:val="0"/>
      <w:marRight w:val="0"/>
      <w:marTop w:val="0"/>
      <w:marBottom w:val="0"/>
      <w:divBdr>
        <w:top w:val="none" w:sz="0" w:space="0" w:color="auto"/>
        <w:left w:val="none" w:sz="0" w:space="0" w:color="auto"/>
        <w:bottom w:val="none" w:sz="0" w:space="0" w:color="auto"/>
        <w:right w:val="none" w:sz="0" w:space="0" w:color="auto"/>
      </w:divBdr>
    </w:div>
    <w:div w:id="1184826969">
      <w:bodyDiv w:val="1"/>
      <w:marLeft w:val="0"/>
      <w:marRight w:val="0"/>
      <w:marTop w:val="0"/>
      <w:marBottom w:val="0"/>
      <w:divBdr>
        <w:top w:val="none" w:sz="0" w:space="0" w:color="auto"/>
        <w:left w:val="none" w:sz="0" w:space="0" w:color="auto"/>
        <w:bottom w:val="none" w:sz="0" w:space="0" w:color="auto"/>
        <w:right w:val="none" w:sz="0" w:space="0" w:color="auto"/>
      </w:divBdr>
    </w:div>
    <w:div w:id="1185553240">
      <w:bodyDiv w:val="1"/>
      <w:marLeft w:val="0"/>
      <w:marRight w:val="0"/>
      <w:marTop w:val="0"/>
      <w:marBottom w:val="0"/>
      <w:divBdr>
        <w:top w:val="none" w:sz="0" w:space="0" w:color="auto"/>
        <w:left w:val="none" w:sz="0" w:space="0" w:color="auto"/>
        <w:bottom w:val="none" w:sz="0" w:space="0" w:color="auto"/>
        <w:right w:val="none" w:sz="0" w:space="0" w:color="auto"/>
      </w:divBdr>
    </w:div>
    <w:div w:id="1189879773">
      <w:bodyDiv w:val="1"/>
      <w:marLeft w:val="0"/>
      <w:marRight w:val="0"/>
      <w:marTop w:val="0"/>
      <w:marBottom w:val="0"/>
      <w:divBdr>
        <w:top w:val="none" w:sz="0" w:space="0" w:color="auto"/>
        <w:left w:val="none" w:sz="0" w:space="0" w:color="auto"/>
        <w:bottom w:val="none" w:sz="0" w:space="0" w:color="auto"/>
        <w:right w:val="none" w:sz="0" w:space="0" w:color="auto"/>
      </w:divBdr>
    </w:div>
    <w:div w:id="1190608969">
      <w:bodyDiv w:val="1"/>
      <w:marLeft w:val="0"/>
      <w:marRight w:val="0"/>
      <w:marTop w:val="0"/>
      <w:marBottom w:val="0"/>
      <w:divBdr>
        <w:top w:val="none" w:sz="0" w:space="0" w:color="auto"/>
        <w:left w:val="none" w:sz="0" w:space="0" w:color="auto"/>
        <w:bottom w:val="none" w:sz="0" w:space="0" w:color="auto"/>
        <w:right w:val="none" w:sz="0" w:space="0" w:color="auto"/>
      </w:divBdr>
    </w:div>
    <w:div w:id="1191256807">
      <w:bodyDiv w:val="1"/>
      <w:marLeft w:val="0"/>
      <w:marRight w:val="0"/>
      <w:marTop w:val="0"/>
      <w:marBottom w:val="0"/>
      <w:divBdr>
        <w:top w:val="none" w:sz="0" w:space="0" w:color="auto"/>
        <w:left w:val="none" w:sz="0" w:space="0" w:color="auto"/>
        <w:bottom w:val="none" w:sz="0" w:space="0" w:color="auto"/>
        <w:right w:val="none" w:sz="0" w:space="0" w:color="auto"/>
      </w:divBdr>
    </w:div>
    <w:div w:id="1192692373">
      <w:bodyDiv w:val="1"/>
      <w:marLeft w:val="0"/>
      <w:marRight w:val="0"/>
      <w:marTop w:val="0"/>
      <w:marBottom w:val="0"/>
      <w:divBdr>
        <w:top w:val="none" w:sz="0" w:space="0" w:color="auto"/>
        <w:left w:val="none" w:sz="0" w:space="0" w:color="auto"/>
        <w:bottom w:val="none" w:sz="0" w:space="0" w:color="auto"/>
        <w:right w:val="none" w:sz="0" w:space="0" w:color="auto"/>
      </w:divBdr>
    </w:div>
    <w:div w:id="1198738971">
      <w:bodyDiv w:val="1"/>
      <w:marLeft w:val="0"/>
      <w:marRight w:val="0"/>
      <w:marTop w:val="0"/>
      <w:marBottom w:val="0"/>
      <w:divBdr>
        <w:top w:val="none" w:sz="0" w:space="0" w:color="auto"/>
        <w:left w:val="none" w:sz="0" w:space="0" w:color="auto"/>
        <w:bottom w:val="none" w:sz="0" w:space="0" w:color="auto"/>
        <w:right w:val="none" w:sz="0" w:space="0" w:color="auto"/>
      </w:divBdr>
    </w:div>
    <w:div w:id="1203596887">
      <w:bodyDiv w:val="1"/>
      <w:marLeft w:val="0"/>
      <w:marRight w:val="0"/>
      <w:marTop w:val="0"/>
      <w:marBottom w:val="0"/>
      <w:divBdr>
        <w:top w:val="none" w:sz="0" w:space="0" w:color="auto"/>
        <w:left w:val="none" w:sz="0" w:space="0" w:color="auto"/>
        <w:bottom w:val="none" w:sz="0" w:space="0" w:color="auto"/>
        <w:right w:val="none" w:sz="0" w:space="0" w:color="auto"/>
      </w:divBdr>
    </w:div>
    <w:div w:id="1204248074">
      <w:bodyDiv w:val="1"/>
      <w:marLeft w:val="0"/>
      <w:marRight w:val="0"/>
      <w:marTop w:val="0"/>
      <w:marBottom w:val="0"/>
      <w:divBdr>
        <w:top w:val="none" w:sz="0" w:space="0" w:color="auto"/>
        <w:left w:val="none" w:sz="0" w:space="0" w:color="auto"/>
        <w:bottom w:val="none" w:sz="0" w:space="0" w:color="auto"/>
        <w:right w:val="none" w:sz="0" w:space="0" w:color="auto"/>
      </w:divBdr>
    </w:div>
    <w:div w:id="1206332740">
      <w:bodyDiv w:val="1"/>
      <w:marLeft w:val="0"/>
      <w:marRight w:val="0"/>
      <w:marTop w:val="0"/>
      <w:marBottom w:val="0"/>
      <w:divBdr>
        <w:top w:val="none" w:sz="0" w:space="0" w:color="auto"/>
        <w:left w:val="none" w:sz="0" w:space="0" w:color="auto"/>
        <w:bottom w:val="none" w:sz="0" w:space="0" w:color="auto"/>
        <w:right w:val="none" w:sz="0" w:space="0" w:color="auto"/>
      </w:divBdr>
    </w:div>
    <w:div w:id="1210990818">
      <w:bodyDiv w:val="1"/>
      <w:marLeft w:val="0"/>
      <w:marRight w:val="0"/>
      <w:marTop w:val="0"/>
      <w:marBottom w:val="0"/>
      <w:divBdr>
        <w:top w:val="none" w:sz="0" w:space="0" w:color="auto"/>
        <w:left w:val="none" w:sz="0" w:space="0" w:color="auto"/>
        <w:bottom w:val="none" w:sz="0" w:space="0" w:color="auto"/>
        <w:right w:val="none" w:sz="0" w:space="0" w:color="auto"/>
      </w:divBdr>
    </w:div>
    <w:div w:id="1211455541">
      <w:bodyDiv w:val="1"/>
      <w:marLeft w:val="0"/>
      <w:marRight w:val="0"/>
      <w:marTop w:val="0"/>
      <w:marBottom w:val="0"/>
      <w:divBdr>
        <w:top w:val="none" w:sz="0" w:space="0" w:color="auto"/>
        <w:left w:val="none" w:sz="0" w:space="0" w:color="auto"/>
        <w:bottom w:val="none" w:sz="0" w:space="0" w:color="auto"/>
        <w:right w:val="none" w:sz="0" w:space="0" w:color="auto"/>
      </w:divBdr>
    </w:div>
    <w:div w:id="1214925699">
      <w:bodyDiv w:val="1"/>
      <w:marLeft w:val="0"/>
      <w:marRight w:val="0"/>
      <w:marTop w:val="0"/>
      <w:marBottom w:val="0"/>
      <w:divBdr>
        <w:top w:val="none" w:sz="0" w:space="0" w:color="auto"/>
        <w:left w:val="none" w:sz="0" w:space="0" w:color="auto"/>
        <w:bottom w:val="none" w:sz="0" w:space="0" w:color="auto"/>
        <w:right w:val="none" w:sz="0" w:space="0" w:color="auto"/>
      </w:divBdr>
    </w:div>
    <w:div w:id="1219635758">
      <w:bodyDiv w:val="1"/>
      <w:marLeft w:val="0"/>
      <w:marRight w:val="0"/>
      <w:marTop w:val="0"/>
      <w:marBottom w:val="0"/>
      <w:divBdr>
        <w:top w:val="none" w:sz="0" w:space="0" w:color="auto"/>
        <w:left w:val="none" w:sz="0" w:space="0" w:color="auto"/>
        <w:bottom w:val="none" w:sz="0" w:space="0" w:color="auto"/>
        <w:right w:val="none" w:sz="0" w:space="0" w:color="auto"/>
      </w:divBdr>
    </w:div>
    <w:div w:id="1221089240">
      <w:bodyDiv w:val="1"/>
      <w:marLeft w:val="0"/>
      <w:marRight w:val="0"/>
      <w:marTop w:val="0"/>
      <w:marBottom w:val="0"/>
      <w:divBdr>
        <w:top w:val="none" w:sz="0" w:space="0" w:color="auto"/>
        <w:left w:val="none" w:sz="0" w:space="0" w:color="auto"/>
        <w:bottom w:val="none" w:sz="0" w:space="0" w:color="auto"/>
        <w:right w:val="none" w:sz="0" w:space="0" w:color="auto"/>
      </w:divBdr>
    </w:div>
    <w:div w:id="1221555146">
      <w:bodyDiv w:val="1"/>
      <w:marLeft w:val="0"/>
      <w:marRight w:val="0"/>
      <w:marTop w:val="0"/>
      <w:marBottom w:val="0"/>
      <w:divBdr>
        <w:top w:val="none" w:sz="0" w:space="0" w:color="auto"/>
        <w:left w:val="none" w:sz="0" w:space="0" w:color="auto"/>
        <w:bottom w:val="none" w:sz="0" w:space="0" w:color="auto"/>
        <w:right w:val="none" w:sz="0" w:space="0" w:color="auto"/>
      </w:divBdr>
    </w:div>
    <w:div w:id="1224752677">
      <w:bodyDiv w:val="1"/>
      <w:marLeft w:val="0"/>
      <w:marRight w:val="0"/>
      <w:marTop w:val="0"/>
      <w:marBottom w:val="0"/>
      <w:divBdr>
        <w:top w:val="none" w:sz="0" w:space="0" w:color="auto"/>
        <w:left w:val="none" w:sz="0" w:space="0" w:color="auto"/>
        <w:bottom w:val="none" w:sz="0" w:space="0" w:color="auto"/>
        <w:right w:val="none" w:sz="0" w:space="0" w:color="auto"/>
      </w:divBdr>
    </w:div>
    <w:div w:id="1226449079">
      <w:bodyDiv w:val="1"/>
      <w:marLeft w:val="0"/>
      <w:marRight w:val="0"/>
      <w:marTop w:val="0"/>
      <w:marBottom w:val="0"/>
      <w:divBdr>
        <w:top w:val="none" w:sz="0" w:space="0" w:color="auto"/>
        <w:left w:val="none" w:sz="0" w:space="0" w:color="auto"/>
        <w:bottom w:val="none" w:sz="0" w:space="0" w:color="auto"/>
        <w:right w:val="none" w:sz="0" w:space="0" w:color="auto"/>
      </w:divBdr>
    </w:div>
    <w:div w:id="1229652471">
      <w:bodyDiv w:val="1"/>
      <w:marLeft w:val="0"/>
      <w:marRight w:val="0"/>
      <w:marTop w:val="0"/>
      <w:marBottom w:val="0"/>
      <w:divBdr>
        <w:top w:val="none" w:sz="0" w:space="0" w:color="auto"/>
        <w:left w:val="none" w:sz="0" w:space="0" w:color="auto"/>
        <w:bottom w:val="none" w:sz="0" w:space="0" w:color="auto"/>
        <w:right w:val="none" w:sz="0" w:space="0" w:color="auto"/>
      </w:divBdr>
    </w:div>
    <w:div w:id="1233855191">
      <w:bodyDiv w:val="1"/>
      <w:marLeft w:val="0"/>
      <w:marRight w:val="0"/>
      <w:marTop w:val="0"/>
      <w:marBottom w:val="0"/>
      <w:divBdr>
        <w:top w:val="none" w:sz="0" w:space="0" w:color="auto"/>
        <w:left w:val="none" w:sz="0" w:space="0" w:color="auto"/>
        <w:bottom w:val="none" w:sz="0" w:space="0" w:color="auto"/>
        <w:right w:val="none" w:sz="0" w:space="0" w:color="auto"/>
      </w:divBdr>
    </w:div>
    <w:div w:id="1234585200">
      <w:bodyDiv w:val="1"/>
      <w:marLeft w:val="0"/>
      <w:marRight w:val="0"/>
      <w:marTop w:val="0"/>
      <w:marBottom w:val="0"/>
      <w:divBdr>
        <w:top w:val="none" w:sz="0" w:space="0" w:color="auto"/>
        <w:left w:val="none" w:sz="0" w:space="0" w:color="auto"/>
        <w:bottom w:val="none" w:sz="0" w:space="0" w:color="auto"/>
        <w:right w:val="none" w:sz="0" w:space="0" w:color="auto"/>
      </w:divBdr>
    </w:div>
    <w:div w:id="1238325273">
      <w:bodyDiv w:val="1"/>
      <w:marLeft w:val="0"/>
      <w:marRight w:val="0"/>
      <w:marTop w:val="0"/>
      <w:marBottom w:val="0"/>
      <w:divBdr>
        <w:top w:val="none" w:sz="0" w:space="0" w:color="auto"/>
        <w:left w:val="none" w:sz="0" w:space="0" w:color="auto"/>
        <w:bottom w:val="none" w:sz="0" w:space="0" w:color="auto"/>
        <w:right w:val="none" w:sz="0" w:space="0" w:color="auto"/>
      </w:divBdr>
    </w:div>
    <w:div w:id="1239557786">
      <w:bodyDiv w:val="1"/>
      <w:marLeft w:val="0"/>
      <w:marRight w:val="0"/>
      <w:marTop w:val="0"/>
      <w:marBottom w:val="0"/>
      <w:divBdr>
        <w:top w:val="none" w:sz="0" w:space="0" w:color="auto"/>
        <w:left w:val="none" w:sz="0" w:space="0" w:color="auto"/>
        <w:bottom w:val="none" w:sz="0" w:space="0" w:color="auto"/>
        <w:right w:val="none" w:sz="0" w:space="0" w:color="auto"/>
      </w:divBdr>
    </w:div>
    <w:div w:id="1242256786">
      <w:bodyDiv w:val="1"/>
      <w:marLeft w:val="0"/>
      <w:marRight w:val="0"/>
      <w:marTop w:val="0"/>
      <w:marBottom w:val="0"/>
      <w:divBdr>
        <w:top w:val="none" w:sz="0" w:space="0" w:color="auto"/>
        <w:left w:val="none" w:sz="0" w:space="0" w:color="auto"/>
        <w:bottom w:val="none" w:sz="0" w:space="0" w:color="auto"/>
        <w:right w:val="none" w:sz="0" w:space="0" w:color="auto"/>
      </w:divBdr>
    </w:div>
    <w:div w:id="1244951548">
      <w:bodyDiv w:val="1"/>
      <w:marLeft w:val="0"/>
      <w:marRight w:val="0"/>
      <w:marTop w:val="0"/>
      <w:marBottom w:val="0"/>
      <w:divBdr>
        <w:top w:val="none" w:sz="0" w:space="0" w:color="auto"/>
        <w:left w:val="none" w:sz="0" w:space="0" w:color="auto"/>
        <w:bottom w:val="none" w:sz="0" w:space="0" w:color="auto"/>
        <w:right w:val="none" w:sz="0" w:space="0" w:color="auto"/>
      </w:divBdr>
    </w:div>
    <w:div w:id="1246888040">
      <w:bodyDiv w:val="1"/>
      <w:marLeft w:val="0"/>
      <w:marRight w:val="0"/>
      <w:marTop w:val="0"/>
      <w:marBottom w:val="0"/>
      <w:divBdr>
        <w:top w:val="none" w:sz="0" w:space="0" w:color="auto"/>
        <w:left w:val="none" w:sz="0" w:space="0" w:color="auto"/>
        <w:bottom w:val="none" w:sz="0" w:space="0" w:color="auto"/>
        <w:right w:val="none" w:sz="0" w:space="0" w:color="auto"/>
      </w:divBdr>
    </w:div>
    <w:div w:id="1259749154">
      <w:bodyDiv w:val="1"/>
      <w:marLeft w:val="0"/>
      <w:marRight w:val="0"/>
      <w:marTop w:val="0"/>
      <w:marBottom w:val="0"/>
      <w:divBdr>
        <w:top w:val="none" w:sz="0" w:space="0" w:color="auto"/>
        <w:left w:val="none" w:sz="0" w:space="0" w:color="auto"/>
        <w:bottom w:val="none" w:sz="0" w:space="0" w:color="auto"/>
        <w:right w:val="none" w:sz="0" w:space="0" w:color="auto"/>
      </w:divBdr>
    </w:div>
    <w:div w:id="1259829526">
      <w:bodyDiv w:val="1"/>
      <w:marLeft w:val="0"/>
      <w:marRight w:val="0"/>
      <w:marTop w:val="0"/>
      <w:marBottom w:val="0"/>
      <w:divBdr>
        <w:top w:val="none" w:sz="0" w:space="0" w:color="auto"/>
        <w:left w:val="none" w:sz="0" w:space="0" w:color="auto"/>
        <w:bottom w:val="none" w:sz="0" w:space="0" w:color="auto"/>
        <w:right w:val="none" w:sz="0" w:space="0" w:color="auto"/>
      </w:divBdr>
    </w:div>
    <w:div w:id="1261915277">
      <w:bodyDiv w:val="1"/>
      <w:marLeft w:val="0"/>
      <w:marRight w:val="0"/>
      <w:marTop w:val="0"/>
      <w:marBottom w:val="0"/>
      <w:divBdr>
        <w:top w:val="none" w:sz="0" w:space="0" w:color="auto"/>
        <w:left w:val="none" w:sz="0" w:space="0" w:color="auto"/>
        <w:bottom w:val="none" w:sz="0" w:space="0" w:color="auto"/>
        <w:right w:val="none" w:sz="0" w:space="0" w:color="auto"/>
      </w:divBdr>
    </w:div>
    <w:div w:id="1262837781">
      <w:bodyDiv w:val="1"/>
      <w:marLeft w:val="0"/>
      <w:marRight w:val="0"/>
      <w:marTop w:val="0"/>
      <w:marBottom w:val="0"/>
      <w:divBdr>
        <w:top w:val="none" w:sz="0" w:space="0" w:color="auto"/>
        <w:left w:val="none" w:sz="0" w:space="0" w:color="auto"/>
        <w:bottom w:val="none" w:sz="0" w:space="0" w:color="auto"/>
        <w:right w:val="none" w:sz="0" w:space="0" w:color="auto"/>
      </w:divBdr>
    </w:div>
    <w:div w:id="1264417880">
      <w:bodyDiv w:val="1"/>
      <w:marLeft w:val="0"/>
      <w:marRight w:val="0"/>
      <w:marTop w:val="0"/>
      <w:marBottom w:val="0"/>
      <w:divBdr>
        <w:top w:val="none" w:sz="0" w:space="0" w:color="auto"/>
        <w:left w:val="none" w:sz="0" w:space="0" w:color="auto"/>
        <w:bottom w:val="none" w:sz="0" w:space="0" w:color="auto"/>
        <w:right w:val="none" w:sz="0" w:space="0" w:color="auto"/>
      </w:divBdr>
    </w:div>
    <w:div w:id="1267616163">
      <w:bodyDiv w:val="1"/>
      <w:marLeft w:val="0"/>
      <w:marRight w:val="0"/>
      <w:marTop w:val="0"/>
      <w:marBottom w:val="0"/>
      <w:divBdr>
        <w:top w:val="none" w:sz="0" w:space="0" w:color="auto"/>
        <w:left w:val="none" w:sz="0" w:space="0" w:color="auto"/>
        <w:bottom w:val="none" w:sz="0" w:space="0" w:color="auto"/>
        <w:right w:val="none" w:sz="0" w:space="0" w:color="auto"/>
      </w:divBdr>
    </w:div>
    <w:div w:id="1269317817">
      <w:bodyDiv w:val="1"/>
      <w:marLeft w:val="0"/>
      <w:marRight w:val="0"/>
      <w:marTop w:val="0"/>
      <w:marBottom w:val="0"/>
      <w:divBdr>
        <w:top w:val="none" w:sz="0" w:space="0" w:color="auto"/>
        <w:left w:val="none" w:sz="0" w:space="0" w:color="auto"/>
        <w:bottom w:val="none" w:sz="0" w:space="0" w:color="auto"/>
        <w:right w:val="none" w:sz="0" w:space="0" w:color="auto"/>
      </w:divBdr>
    </w:div>
    <w:div w:id="1269581560">
      <w:bodyDiv w:val="1"/>
      <w:marLeft w:val="0"/>
      <w:marRight w:val="0"/>
      <w:marTop w:val="0"/>
      <w:marBottom w:val="0"/>
      <w:divBdr>
        <w:top w:val="none" w:sz="0" w:space="0" w:color="auto"/>
        <w:left w:val="none" w:sz="0" w:space="0" w:color="auto"/>
        <w:bottom w:val="none" w:sz="0" w:space="0" w:color="auto"/>
        <w:right w:val="none" w:sz="0" w:space="0" w:color="auto"/>
      </w:divBdr>
    </w:div>
    <w:div w:id="1271469879">
      <w:bodyDiv w:val="1"/>
      <w:marLeft w:val="0"/>
      <w:marRight w:val="0"/>
      <w:marTop w:val="0"/>
      <w:marBottom w:val="0"/>
      <w:divBdr>
        <w:top w:val="none" w:sz="0" w:space="0" w:color="auto"/>
        <w:left w:val="none" w:sz="0" w:space="0" w:color="auto"/>
        <w:bottom w:val="none" w:sz="0" w:space="0" w:color="auto"/>
        <w:right w:val="none" w:sz="0" w:space="0" w:color="auto"/>
      </w:divBdr>
    </w:div>
    <w:div w:id="1276057270">
      <w:bodyDiv w:val="1"/>
      <w:marLeft w:val="0"/>
      <w:marRight w:val="0"/>
      <w:marTop w:val="0"/>
      <w:marBottom w:val="0"/>
      <w:divBdr>
        <w:top w:val="none" w:sz="0" w:space="0" w:color="auto"/>
        <w:left w:val="none" w:sz="0" w:space="0" w:color="auto"/>
        <w:bottom w:val="none" w:sz="0" w:space="0" w:color="auto"/>
        <w:right w:val="none" w:sz="0" w:space="0" w:color="auto"/>
      </w:divBdr>
    </w:div>
    <w:div w:id="1279526984">
      <w:bodyDiv w:val="1"/>
      <w:marLeft w:val="0"/>
      <w:marRight w:val="0"/>
      <w:marTop w:val="0"/>
      <w:marBottom w:val="0"/>
      <w:divBdr>
        <w:top w:val="none" w:sz="0" w:space="0" w:color="auto"/>
        <w:left w:val="none" w:sz="0" w:space="0" w:color="auto"/>
        <w:bottom w:val="none" w:sz="0" w:space="0" w:color="auto"/>
        <w:right w:val="none" w:sz="0" w:space="0" w:color="auto"/>
      </w:divBdr>
    </w:div>
    <w:div w:id="1279802725">
      <w:bodyDiv w:val="1"/>
      <w:marLeft w:val="0"/>
      <w:marRight w:val="0"/>
      <w:marTop w:val="0"/>
      <w:marBottom w:val="0"/>
      <w:divBdr>
        <w:top w:val="none" w:sz="0" w:space="0" w:color="auto"/>
        <w:left w:val="none" w:sz="0" w:space="0" w:color="auto"/>
        <w:bottom w:val="none" w:sz="0" w:space="0" w:color="auto"/>
        <w:right w:val="none" w:sz="0" w:space="0" w:color="auto"/>
      </w:divBdr>
    </w:div>
    <w:div w:id="1282036282">
      <w:bodyDiv w:val="1"/>
      <w:marLeft w:val="0"/>
      <w:marRight w:val="0"/>
      <w:marTop w:val="0"/>
      <w:marBottom w:val="0"/>
      <w:divBdr>
        <w:top w:val="none" w:sz="0" w:space="0" w:color="auto"/>
        <w:left w:val="none" w:sz="0" w:space="0" w:color="auto"/>
        <w:bottom w:val="none" w:sz="0" w:space="0" w:color="auto"/>
        <w:right w:val="none" w:sz="0" w:space="0" w:color="auto"/>
      </w:divBdr>
    </w:div>
    <w:div w:id="1282104357">
      <w:bodyDiv w:val="1"/>
      <w:marLeft w:val="0"/>
      <w:marRight w:val="0"/>
      <w:marTop w:val="0"/>
      <w:marBottom w:val="0"/>
      <w:divBdr>
        <w:top w:val="none" w:sz="0" w:space="0" w:color="auto"/>
        <w:left w:val="none" w:sz="0" w:space="0" w:color="auto"/>
        <w:bottom w:val="none" w:sz="0" w:space="0" w:color="auto"/>
        <w:right w:val="none" w:sz="0" w:space="0" w:color="auto"/>
      </w:divBdr>
    </w:div>
    <w:div w:id="1288314149">
      <w:bodyDiv w:val="1"/>
      <w:marLeft w:val="0"/>
      <w:marRight w:val="0"/>
      <w:marTop w:val="0"/>
      <w:marBottom w:val="0"/>
      <w:divBdr>
        <w:top w:val="none" w:sz="0" w:space="0" w:color="auto"/>
        <w:left w:val="none" w:sz="0" w:space="0" w:color="auto"/>
        <w:bottom w:val="none" w:sz="0" w:space="0" w:color="auto"/>
        <w:right w:val="none" w:sz="0" w:space="0" w:color="auto"/>
      </w:divBdr>
    </w:div>
    <w:div w:id="1290548447">
      <w:bodyDiv w:val="1"/>
      <w:marLeft w:val="0"/>
      <w:marRight w:val="0"/>
      <w:marTop w:val="0"/>
      <w:marBottom w:val="0"/>
      <w:divBdr>
        <w:top w:val="none" w:sz="0" w:space="0" w:color="auto"/>
        <w:left w:val="none" w:sz="0" w:space="0" w:color="auto"/>
        <w:bottom w:val="none" w:sz="0" w:space="0" w:color="auto"/>
        <w:right w:val="none" w:sz="0" w:space="0" w:color="auto"/>
      </w:divBdr>
    </w:div>
    <w:div w:id="1290863945">
      <w:bodyDiv w:val="1"/>
      <w:marLeft w:val="0"/>
      <w:marRight w:val="0"/>
      <w:marTop w:val="0"/>
      <w:marBottom w:val="0"/>
      <w:divBdr>
        <w:top w:val="none" w:sz="0" w:space="0" w:color="auto"/>
        <w:left w:val="none" w:sz="0" w:space="0" w:color="auto"/>
        <w:bottom w:val="none" w:sz="0" w:space="0" w:color="auto"/>
        <w:right w:val="none" w:sz="0" w:space="0" w:color="auto"/>
      </w:divBdr>
    </w:div>
    <w:div w:id="1294170597">
      <w:bodyDiv w:val="1"/>
      <w:marLeft w:val="0"/>
      <w:marRight w:val="0"/>
      <w:marTop w:val="0"/>
      <w:marBottom w:val="0"/>
      <w:divBdr>
        <w:top w:val="none" w:sz="0" w:space="0" w:color="auto"/>
        <w:left w:val="none" w:sz="0" w:space="0" w:color="auto"/>
        <w:bottom w:val="none" w:sz="0" w:space="0" w:color="auto"/>
        <w:right w:val="none" w:sz="0" w:space="0" w:color="auto"/>
      </w:divBdr>
    </w:div>
    <w:div w:id="1297443289">
      <w:bodyDiv w:val="1"/>
      <w:marLeft w:val="0"/>
      <w:marRight w:val="0"/>
      <w:marTop w:val="0"/>
      <w:marBottom w:val="0"/>
      <w:divBdr>
        <w:top w:val="none" w:sz="0" w:space="0" w:color="auto"/>
        <w:left w:val="none" w:sz="0" w:space="0" w:color="auto"/>
        <w:bottom w:val="none" w:sz="0" w:space="0" w:color="auto"/>
        <w:right w:val="none" w:sz="0" w:space="0" w:color="auto"/>
      </w:divBdr>
    </w:div>
    <w:div w:id="1309089779">
      <w:bodyDiv w:val="1"/>
      <w:marLeft w:val="0"/>
      <w:marRight w:val="0"/>
      <w:marTop w:val="0"/>
      <w:marBottom w:val="0"/>
      <w:divBdr>
        <w:top w:val="none" w:sz="0" w:space="0" w:color="auto"/>
        <w:left w:val="none" w:sz="0" w:space="0" w:color="auto"/>
        <w:bottom w:val="none" w:sz="0" w:space="0" w:color="auto"/>
        <w:right w:val="none" w:sz="0" w:space="0" w:color="auto"/>
      </w:divBdr>
    </w:div>
    <w:div w:id="1309900001">
      <w:bodyDiv w:val="1"/>
      <w:marLeft w:val="0"/>
      <w:marRight w:val="0"/>
      <w:marTop w:val="0"/>
      <w:marBottom w:val="0"/>
      <w:divBdr>
        <w:top w:val="none" w:sz="0" w:space="0" w:color="auto"/>
        <w:left w:val="none" w:sz="0" w:space="0" w:color="auto"/>
        <w:bottom w:val="none" w:sz="0" w:space="0" w:color="auto"/>
        <w:right w:val="none" w:sz="0" w:space="0" w:color="auto"/>
      </w:divBdr>
    </w:div>
    <w:div w:id="1310940291">
      <w:bodyDiv w:val="1"/>
      <w:marLeft w:val="0"/>
      <w:marRight w:val="0"/>
      <w:marTop w:val="0"/>
      <w:marBottom w:val="0"/>
      <w:divBdr>
        <w:top w:val="none" w:sz="0" w:space="0" w:color="auto"/>
        <w:left w:val="none" w:sz="0" w:space="0" w:color="auto"/>
        <w:bottom w:val="none" w:sz="0" w:space="0" w:color="auto"/>
        <w:right w:val="none" w:sz="0" w:space="0" w:color="auto"/>
      </w:divBdr>
    </w:div>
    <w:div w:id="1316764019">
      <w:bodyDiv w:val="1"/>
      <w:marLeft w:val="0"/>
      <w:marRight w:val="0"/>
      <w:marTop w:val="0"/>
      <w:marBottom w:val="0"/>
      <w:divBdr>
        <w:top w:val="none" w:sz="0" w:space="0" w:color="auto"/>
        <w:left w:val="none" w:sz="0" w:space="0" w:color="auto"/>
        <w:bottom w:val="none" w:sz="0" w:space="0" w:color="auto"/>
        <w:right w:val="none" w:sz="0" w:space="0" w:color="auto"/>
      </w:divBdr>
    </w:div>
    <w:div w:id="1317998856">
      <w:bodyDiv w:val="1"/>
      <w:marLeft w:val="0"/>
      <w:marRight w:val="0"/>
      <w:marTop w:val="0"/>
      <w:marBottom w:val="0"/>
      <w:divBdr>
        <w:top w:val="none" w:sz="0" w:space="0" w:color="auto"/>
        <w:left w:val="none" w:sz="0" w:space="0" w:color="auto"/>
        <w:bottom w:val="none" w:sz="0" w:space="0" w:color="auto"/>
        <w:right w:val="none" w:sz="0" w:space="0" w:color="auto"/>
      </w:divBdr>
    </w:div>
    <w:div w:id="1318463217">
      <w:bodyDiv w:val="1"/>
      <w:marLeft w:val="0"/>
      <w:marRight w:val="0"/>
      <w:marTop w:val="0"/>
      <w:marBottom w:val="0"/>
      <w:divBdr>
        <w:top w:val="none" w:sz="0" w:space="0" w:color="auto"/>
        <w:left w:val="none" w:sz="0" w:space="0" w:color="auto"/>
        <w:bottom w:val="none" w:sz="0" w:space="0" w:color="auto"/>
        <w:right w:val="none" w:sz="0" w:space="0" w:color="auto"/>
      </w:divBdr>
    </w:div>
    <w:div w:id="1324234474">
      <w:bodyDiv w:val="1"/>
      <w:marLeft w:val="0"/>
      <w:marRight w:val="0"/>
      <w:marTop w:val="0"/>
      <w:marBottom w:val="0"/>
      <w:divBdr>
        <w:top w:val="none" w:sz="0" w:space="0" w:color="auto"/>
        <w:left w:val="none" w:sz="0" w:space="0" w:color="auto"/>
        <w:bottom w:val="none" w:sz="0" w:space="0" w:color="auto"/>
        <w:right w:val="none" w:sz="0" w:space="0" w:color="auto"/>
      </w:divBdr>
    </w:div>
    <w:div w:id="1324511918">
      <w:bodyDiv w:val="1"/>
      <w:marLeft w:val="0"/>
      <w:marRight w:val="0"/>
      <w:marTop w:val="0"/>
      <w:marBottom w:val="0"/>
      <w:divBdr>
        <w:top w:val="none" w:sz="0" w:space="0" w:color="auto"/>
        <w:left w:val="none" w:sz="0" w:space="0" w:color="auto"/>
        <w:bottom w:val="none" w:sz="0" w:space="0" w:color="auto"/>
        <w:right w:val="none" w:sz="0" w:space="0" w:color="auto"/>
      </w:divBdr>
    </w:div>
    <w:div w:id="1329283186">
      <w:bodyDiv w:val="1"/>
      <w:marLeft w:val="0"/>
      <w:marRight w:val="0"/>
      <w:marTop w:val="0"/>
      <w:marBottom w:val="0"/>
      <w:divBdr>
        <w:top w:val="none" w:sz="0" w:space="0" w:color="auto"/>
        <w:left w:val="none" w:sz="0" w:space="0" w:color="auto"/>
        <w:bottom w:val="none" w:sz="0" w:space="0" w:color="auto"/>
        <w:right w:val="none" w:sz="0" w:space="0" w:color="auto"/>
      </w:divBdr>
    </w:div>
    <w:div w:id="1334340310">
      <w:bodyDiv w:val="1"/>
      <w:marLeft w:val="0"/>
      <w:marRight w:val="0"/>
      <w:marTop w:val="0"/>
      <w:marBottom w:val="0"/>
      <w:divBdr>
        <w:top w:val="none" w:sz="0" w:space="0" w:color="auto"/>
        <w:left w:val="none" w:sz="0" w:space="0" w:color="auto"/>
        <w:bottom w:val="none" w:sz="0" w:space="0" w:color="auto"/>
        <w:right w:val="none" w:sz="0" w:space="0" w:color="auto"/>
      </w:divBdr>
    </w:div>
    <w:div w:id="1346516655">
      <w:bodyDiv w:val="1"/>
      <w:marLeft w:val="0"/>
      <w:marRight w:val="0"/>
      <w:marTop w:val="0"/>
      <w:marBottom w:val="0"/>
      <w:divBdr>
        <w:top w:val="none" w:sz="0" w:space="0" w:color="auto"/>
        <w:left w:val="none" w:sz="0" w:space="0" w:color="auto"/>
        <w:bottom w:val="none" w:sz="0" w:space="0" w:color="auto"/>
        <w:right w:val="none" w:sz="0" w:space="0" w:color="auto"/>
      </w:divBdr>
    </w:div>
    <w:div w:id="1350448298">
      <w:bodyDiv w:val="1"/>
      <w:marLeft w:val="0"/>
      <w:marRight w:val="0"/>
      <w:marTop w:val="0"/>
      <w:marBottom w:val="0"/>
      <w:divBdr>
        <w:top w:val="none" w:sz="0" w:space="0" w:color="auto"/>
        <w:left w:val="none" w:sz="0" w:space="0" w:color="auto"/>
        <w:bottom w:val="none" w:sz="0" w:space="0" w:color="auto"/>
        <w:right w:val="none" w:sz="0" w:space="0" w:color="auto"/>
      </w:divBdr>
    </w:div>
    <w:div w:id="1351449464">
      <w:bodyDiv w:val="1"/>
      <w:marLeft w:val="0"/>
      <w:marRight w:val="0"/>
      <w:marTop w:val="0"/>
      <w:marBottom w:val="0"/>
      <w:divBdr>
        <w:top w:val="none" w:sz="0" w:space="0" w:color="auto"/>
        <w:left w:val="none" w:sz="0" w:space="0" w:color="auto"/>
        <w:bottom w:val="none" w:sz="0" w:space="0" w:color="auto"/>
        <w:right w:val="none" w:sz="0" w:space="0" w:color="auto"/>
      </w:divBdr>
    </w:div>
    <w:div w:id="1356466453">
      <w:bodyDiv w:val="1"/>
      <w:marLeft w:val="0"/>
      <w:marRight w:val="0"/>
      <w:marTop w:val="0"/>
      <w:marBottom w:val="0"/>
      <w:divBdr>
        <w:top w:val="none" w:sz="0" w:space="0" w:color="auto"/>
        <w:left w:val="none" w:sz="0" w:space="0" w:color="auto"/>
        <w:bottom w:val="none" w:sz="0" w:space="0" w:color="auto"/>
        <w:right w:val="none" w:sz="0" w:space="0" w:color="auto"/>
      </w:divBdr>
    </w:div>
    <w:div w:id="1357074680">
      <w:bodyDiv w:val="1"/>
      <w:marLeft w:val="0"/>
      <w:marRight w:val="0"/>
      <w:marTop w:val="0"/>
      <w:marBottom w:val="0"/>
      <w:divBdr>
        <w:top w:val="none" w:sz="0" w:space="0" w:color="auto"/>
        <w:left w:val="none" w:sz="0" w:space="0" w:color="auto"/>
        <w:bottom w:val="none" w:sz="0" w:space="0" w:color="auto"/>
        <w:right w:val="none" w:sz="0" w:space="0" w:color="auto"/>
      </w:divBdr>
    </w:div>
    <w:div w:id="1360425741">
      <w:bodyDiv w:val="1"/>
      <w:marLeft w:val="0"/>
      <w:marRight w:val="0"/>
      <w:marTop w:val="0"/>
      <w:marBottom w:val="0"/>
      <w:divBdr>
        <w:top w:val="none" w:sz="0" w:space="0" w:color="auto"/>
        <w:left w:val="none" w:sz="0" w:space="0" w:color="auto"/>
        <w:bottom w:val="none" w:sz="0" w:space="0" w:color="auto"/>
        <w:right w:val="none" w:sz="0" w:space="0" w:color="auto"/>
      </w:divBdr>
    </w:div>
    <w:div w:id="1361784514">
      <w:bodyDiv w:val="1"/>
      <w:marLeft w:val="0"/>
      <w:marRight w:val="0"/>
      <w:marTop w:val="0"/>
      <w:marBottom w:val="0"/>
      <w:divBdr>
        <w:top w:val="none" w:sz="0" w:space="0" w:color="auto"/>
        <w:left w:val="none" w:sz="0" w:space="0" w:color="auto"/>
        <w:bottom w:val="none" w:sz="0" w:space="0" w:color="auto"/>
        <w:right w:val="none" w:sz="0" w:space="0" w:color="auto"/>
      </w:divBdr>
    </w:div>
    <w:div w:id="1362436083">
      <w:bodyDiv w:val="1"/>
      <w:marLeft w:val="0"/>
      <w:marRight w:val="0"/>
      <w:marTop w:val="0"/>
      <w:marBottom w:val="0"/>
      <w:divBdr>
        <w:top w:val="none" w:sz="0" w:space="0" w:color="auto"/>
        <w:left w:val="none" w:sz="0" w:space="0" w:color="auto"/>
        <w:bottom w:val="none" w:sz="0" w:space="0" w:color="auto"/>
        <w:right w:val="none" w:sz="0" w:space="0" w:color="auto"/>
      </w:divBdr>
    </w:div>
    <w:div w:id="1365600328">
      <w:bodyDiv w:val="1"/>
      <w:marLeft w:val="0"/>
      <w:marRight w:val="0"/>
      <w:marTop w:val="0"/>
      <w:marBottom w:val="0"/>
      <w:divBdr>
        <w:top w:val="none" w:sz="0" w:space="0" w:color="auto"/>
        <w:left w:val="none" w:sz="0" w:space="0" w:color="auto"/>
        <w:bottom w:val="none" w:sz="0" w:space="0" w:color="auto"/>
        <w:right w:val="none" w:sz="0" w:space="0" w:color="auto"/>
      </w:divBdr>
    </w:div>
    <w:div w:id="1367019588">
      <w:bodyDiv w:val="1"/>
      <w:marLeft w:val="0"/>
      <w:marRight w:val="0"/>
      <w:marTop w:val="0"/>
      <w:marBottom w:val="0"/>
      <w:divBdr>
        <w:top w:val="none" w:sz="0" w:space="0" w:color="auto"/>
        <w:left w:val="none" w:sz="0" w:space="0" w:color="auto"/>
        <w:bottom w:val="none" w:sz="0" w:space="0" w:color="auto"/>
        <w:right w:val="none" w:sz="0" w:space="0" w:color="auto"/>
      </w:divBdr>
    </w:div>
    <w:div w:id="1371682732">
      <w:bodyDiv w:val="1"/>
      <w:marLeft w:val="0"/>
      <w:marRight w:val="0"/>
      <w:marTop w:val="0"/>
      <w:marBottom w:val="0"/>
      <w:divBdr>
        <w:top w:val="none" w:sz="0" w:space="0" w:color="auto"/>
        <w:left w:val="none" w:sz="0" w:space="0" w:color="auto"/>
        <w:bottom w:val="none" w:sz="0" w:space="0" w:color="auto"/>
        <w:right w:val="none" w:sz="0" w:space="0" w:color="auto"/>
      </w:divBdr>
    </w:div>
    <w:div w:id="1376196452">
      <w:bodyDiv w:val="1"/>
      <w:marLeft w:val="0"/>
      <w:marRight w:val="0"/>
      <w:marTop w:val="0"/>
      <w:marBottom w:val="0"/>
      <w:divBdr>
        <w:top w:val="none" w:sz="0" w:space="0" w:color="auto"/>
        <w:left w:val="none" w:sz="0" w:space="0" w:color="auto"/>
        <w:bottom w:val="none" w:sz="0" w:space="0" w:color="auto"/>
        <w:right w:val="none" w:sz="0" w:space="0" w:color="auto"/>
      </w:divBdr>
    </w:div>
    <w:div w:id="1377587942">
      <w:bodyDiv w:val="1"/>
      <w:marLeft w:val="0"/>
      <w:marRight w:val="0"/>
      <w:marTop w:val="0"/>
      <w:marBottom w:val="0"/>
      <w:divBdr>
        <w:top w:val="none" w:sz="0" w:space="0" w:color="auto"/>
        <w:left w:val="none" w:sz="0" w:space="0" w:color="auto"/>
        <w:bottom w:val="none" w:sz="0" w:space="0" w:color="auto"/>
        <w:right w:val="none" w:sz="0" w:space="0" w:color="auto"/>
      </w:divBdr>
    </w:div>
    <w:div w:id="1381056036">
      <w:bodyDiv w:val="1"/>
      <w:marLeft w:val="0"/>
      <w:marRight w:val="0"/>
      <w:marTop w:val="0"/>
      <w:marBottom w:val="0"/>
      <w:divBdr>
        <w:top w:val="none" w:sz="0" w:space="0" w:color="auto"/>
        <w:left w:val="none" w:sz="0" w:space="0" w:color="auto"/>
        <w:bottom w:val="none" w:sz="0" w:space="0" w:color="auto"/>
        <w:right w:val="none" w:sz="0" w:space="0" w:color="auto"/>
      </w:divBdr>
    </w:div>
    <w:div w:id="1382287468">
      <w:bodyDiv w:val="1"/>
      <w:marLeft w:val="0"/>
      <w:marRight w:val="0"/>
      <w:marTop w:val="0"/>
      <w:marBottom w:val="0"/>
      <w:divBdr>
        <w:top w:val="none" w:sz="0" w:space="0" w:color="auto"/>
        <w:left w:val="none" w:sz="0" w:space="0" w:color="auto"/>
        <w:bottom w:val="none" w:sz="0" w:space="0" w:color="auto"/>
        <w:right w:val="none" w:sz="0" w:space="0" w:color="auto"/>
      </w:divBdr>
    </w:div>
    <w:div w:id="1382704993">
      <w:bodyDiv w:val="1"/>
      <w:marLeft w:val="0"/>
      <w:marRight w:val="0"/>
      <w:marTop w:val="0"/>
      <w:marBottom w:val="0"/>
      <w:divBdr>
        <w:top w:val="none" w:sz="0" w:space="0" w:color="auto"/>
        <w:left w:val="none" w:sz="0" w:space="0" w:color="auto"/>
        <w:bottom w:val="none" w:sz="0" w:space="0" w:color="auto"/>
        <w:right w:val="none" w:sz="0" w:space="0" w:color="auto"/>
      </w:divBdr>
    </w:div>
    <w:div w:id="1385253485">
      <w:bodyDiv w:val="1"/>
      <w:marLeft w:val="0"/>
      <w:marRight w:val="0"/>
      <w:marTop w:val="0"/>
      <w:marBottom w:val="0"/>
      <w:divBdr>
        <w:top w:val="none" w:sz="0" w:space="0" w:color="auto"/>
        <w:left w:val="none" w:sz="0" w:space="0" w:color="auto"/>
        <w:bottom w:val="none" w:sz="0" w:space="0" w:color="auto"/>
        <w:right w:val="none" w:sz="0" w:space="0" w:color="auto"/>
      </w:divBdr>
    </w:div>
    <w:div w:id="1386680674">
      <w:bodyDiv w:val="1"/>
      <w:marLeft w:val="0"/>
      <w:marRight w:val="0"/>
      <w:marTop w:val="0"/>
      <w:marBottom w:val="0"/>
      <w:divBdr>
        <w:top w:val="none" w:sz="0" w:space="0" w:color="auto"/>
        <w:left w:val="none" w:sz="0" w:space="0" w:color="auto"/>
        <w:bottom w:val="none" w:sz="0" w:space="0" w:color="auto"/>
        <w:right w:val="none" w:sz="0" w:space="0" w:color="auto"/>
      </w:divBdr>
    </w:div>
    <w:div w:id="1391853846">
      <w:bodyDiv w:val="1"/>
      <w:marLeft w:val="0"/>
      <w:marRight w:val="0"/>
      <w:marTop w:val="0"/>
      <w:marBottom w:val="0"/>
      <w:divBdr>
        <w:top w:val="none" w:sz="0" w:space="0" w:color="auto"/>
        <w:left w:val="none" w:sz="0" w:space="0" w:color="auto"/>
        <w:bottom w:val="none" w:sz="0" w:space="0" w:color="auto"/>
        <w:right w:val="none" w:sz="0" w:space="0" w:color="auto"/>
      </w:divBdr>
    </w:div>
    <w:div w:id="1392382882">
      <w:bodyDiv w:val="1"/>
      <w:marLeft w:val="0"/>
      <w:marRight w:val="0"/>
      <w:marTop w:val="0"/>
      <w:marBottom w:val="0"/>
      <w:divBdr>
        <w:top w:val="none" w:sz="0" w:space="0" w:color="auto"/>
        <w:left w:val="none" w:sz="0" w:space="0" w:color="auto"/>
        <w:bottom w:val="none" w:sz="0" w:space="0" w:color="auto"/>
        <w:right w:val="none" w:sz="0" w:space="0" w:color="auto"/>
      </w:divBdr>
    </w:div>
    <w:div w:id="1393966282">
      <w:bodyDiv w:val="1"/>
      <w:marLeft w:val="0"/>
      <w:marRight w:val="0"/>
      <w:marTop w:val="0"/>
      <w:marBottom w:val="0"/>
      <w:divBdr>
        <w:top w:val="none" w:sz="0" w:space="0" w:color="auto"/>
        <w:left w:val="none" w:sz="0" w:space="0" w:color="auto"/>
        <w:bottom w:val="none" w:sz="0" w:space="0" w:color="auto"/>
        <w:right w:val="none" w:sz="0" w:space="0" w:color="auto"/>
      </w:divBdr>
    </w:div>
    <w:div w:id="1409427046">
      <w:bodyDiv w:val="1"/>
      <w:marLeft w:val="0"/>
      <w:marRight w:val="0"/>
      <w:marTop w:val="0"/>
      <w:marBottom w:val="0"/>
      <w:divBdr>
        <w:top w:val="none" w:sz="0" w:space="0" w:color="auto"/>
        <w:left w:val="none" w:sz="0" w:space="0" w:color="auto"/>
        <w:bottom w:val="none" w:sz="0" w:space="0" w:color="auto"/>
        <w:right w:val="none" w:sz="0" w:space="0" w:color="auto"/>
      </w:divBdr>
    </w:div>
    <w:div w:id="1411343232">
      <w:bodyDiv w:val="1"/>
      <w:marLeft w:val="0"/>
      <w:marRight w:val="0"/>
      <w:marTop w:val="0"/>
      <w:marBottom w:val="0"/>
      <w:divBdr>
        <w:top w:val="none" w:sz="0" w:space="0" w:color="auto"/>
        <w:left w:val="none" w:sz="0" w:space="0" w:color="auto"/>
        <w:bottom w:val="none" w:sz="0" w:space="0" w:color="auto"/>
        <w:right w:val="none" w:sz="0" w:space="0" w:color="auto"/>
      </w:divBdr>
    </w:div>
    <w:div w:id="1418751053">
      <w:bodyDiv w:val="1"/>
      <w:marLeft w:val="0"/>
      <w:marRight w:val="0"/>
      <w:marTop w:val="0"/>
      <w:marBottom w:val="0"/>
      <w:divBdr>
        <w:top w:val="none" w:sz="0" w:space="0" w:color="auto"/>
        <w:left w:val="none" w:sz="0" w:space="0" w:color="auto"/>
        <w:bottom w:val="none" w:sz="0" w:space="0" w:color="auto"/>
        <w:right w:val="none" w:sz="0" w:space="0" w:color="auto"/>
      </w:divBdr>
    </w:div>
    <w:div w:id="1423456311">
      <w:bodyDiv w:val="1"/>
      <w:marLeft w:val="0"/>
      <w:marRight w:val="0"/>
      <w:marTop w:val="0"/>
      <w:marBottom w:val="0"/>
      <w:divBdr>
        <w:top w:val="none" w:sz="0" w:space="0" w:color="auto"/>
        <w:left w:val="none" w:sz="0" w:space="0" w:color="auto"/>
        <w:bottom w:val="none" w:sz="0" w:space="0" w:color="auto"/>
        <w:right w:val="none" w:sz="0" w:space="0" w:color="auto"/>
      </w:divBdr>
    </w:div>
    <w:div w:id="1427505214">
      <w:bodyDiv w:val="1"/>
      <w:marLeft w:val="0"/>
      <w:marRight w:val="0"/>
      <w:marTop w:val="0"/>
      <w:marBottom w:val="0"/>
      <w:divBdr>
        <w:top w:val="none" w:sz="0" w:space="0" w:color="auto"/>
        <w:left w:val="none" w:sz="0" w:space="0" w:color="auto"/>
        <w:bottom w:val="none" w:sz="0" w:space="0" w:color="auto"/>
        <w:right w:val="none" w:sz="0" w:space="0" w:color="auto"/>
      </w:divBdr>
    </w:div>
    <w:div w:id="1428236328">
      <w:bodyDiv w:val="1"/>
      <w:marLeft w:val="0"/>
      <w:marRight w:val="0"/>
      <w:marTop w:val="0"/>
      <w:marBottom w:val="0"/>
      <w:divBdr>
        <w:top w:val="none" w:sz="0" w:space="0" w:color="auto"/>
        <w:left w:val="none" w:sz="0" w:space="0" w:color="auto"/>
        <w:bottom w:val="none" w:sz="0" w:space="0" w:color="auto"/>
        <w:right w:val="none" w:sz="0" w:space="0" w:color="auto"/>
      </w:divBdr>
    </w:div>
    <w:div w:id="1429539724">
      <w:bodyDiv w:val="1"/>
      <w:marLeft w:val="0"/>
      <w:marRight w:val="0"/>
      <w:marTop w:val="0"/>
      <w:marBottom w:val="0"/>
      <w:divBdr>
        <w:top w:val="none" w:sz="0" w:space="0" w:color="auto"/>
        <w:left w:val="none" w:sz="0" w:space="0" w:color="auto"/>
        <w:bottom w:val="none" w:sz="0" w:space="0" w:color="auto"/>
        <w:right w:val="none" w:sz="0" w:space="0" w:color="auto"/>
      </w:divBdr>
    </w:div>
    <w:div w:id="1432551869">
      <w:bodyDiv w:val="1"/>
      <w:marLeft w:val="0"/>
      <w:marRight w:val="0"/>
      <w:marTop w:val="0"/>
      <w:marBottom w:val="0"/>
      <w:divBdr>
        <w:top w:val="none" w:sz="0" w:space="0" w:color="auto"/>
        <w:left w:val="none" w:sz="0" w:space="0" w:color="auto"/>
        <w:bottom w:val="none" w:sz="0" w:space="0" w:color="auto"/>
        <w:right w:val="none" w:sz="0" w:space="0" w:color="auto"/>
      </w:divBdr>
    </w:div>
    <w:div w:id="1434321748">
      <w:bodyDiv w:val="1"/>
      <w:marLeft w:val="0"/>
      <w:marRight w:val="0"/>
      <w:marTop w:val="0"/>
      <w:marBottom w:val="0"/>
      <w:divBdr>
        <w:top w:val="none" w:sz="0" w:space="0" w:color="auto"/>
        <w:left w:val="none" w:sz="0" w:space="0" w:color="auto"/>
        <w:bottom w:val="none" w:sz="0" w:space="0" w:color="auto"/>
        <w:right w:val="none" w:sz="0" w:space="0" w:color="auto"/>
      </w:divBdr>
    </w:div>
    <w:div w:id="1437558776">
      <w:bodyDiv w:val="1"/>
      <w:marLeft w:val="0"/>
      <w:marRight w:val="0"/>
      <w:marTop w:val="0"/>
      <w:marBottom w:val="0"/>
      <w:divBdr>
        <w:top w:val="none" w:sz="0" w:space="0" w:color="auto"/>
        <w:left w:val="none" w:sz="0" w:space="0" w:color="auto"/>
        <w:bottom w:val="none" w:sz="0" w:space="0" w:color="auto"/>
        <w:right w:val="none" w:sz="0" w:space="0" w:color="auto"/>
      </w:divBdr>
    </w:div>
    <w:div w:id="1438524867">
      <w:bodyDiv w:val="1"/>
      <w:marLeft w:val="0"/>
      <w:marRight w:val="0"/>
      <w:marTop w:val="0"/>
      <w:marBottom w:val="0"/>
      <w:divBdr>
        <w:top w:val="none" w:sz="0" w:space="0" w:color="auto"/>
        <w:left w:val="none" w:sz="0" w:space="0" w:color="auto"/>
        <w:bottom w:val="none" w:sz="0" w:space="0" w:color="auto"/>
        <w:right w:val="none" w:sz="0" w:space="0" w:color="auto"/>
      </w:divBdr>
    </w:div>
    <w:div w:id="1451362921">
      <w:bodyDiv w:val="1"/>
      <w:marLeft w:val="0"/>
      <w:marRight w:val="0"/>
      <w:marTop w:val="0"/>
      <w:marBottom w:val="0"/>
      <w:divBdr>
        <w:top w:val="none" w:sz="0" w:space="0" w:color="auto"/>
        <w:left w:val="none" w:sz="0" w:space="0" w:color="auto"/>
        <w:bottom w:val="none" w:sz="0" w:space="0" w:color="auto"/>
        <w:right w:val="none" w:sz="0" w:space="0" w:color="auto"/>
      </w:divBdr>
    </w:div>
    <w:div w:id="1456365434">
      <w:bodyDiv w:val="1"/>
      <w:marLeft w:val="0"/>
      <w:marRight w:val="0"/>
      <w:marTop w:val="0"/>
      <w:marBottom w:val="0"/>
      <w:divBdr>
        <w:top w:val="none" w:sz="0" w:space="0" w:color="auto"/>
        <w:left w:val="none" w:sz="0" w:space="0" w:color="auto"/>
        <w:bottom w:val="none" w:sz="0" w:space="0" w:color="auto"/>
        <w:right w:val="none" w:sz="0" w:space="0" w:color="auto"/>
      </w:divBdr>
    </w:div>
    <w:div w:id="1458061537">
      <w:bodyDiv w:val="1"/>
      <w:marLeft w:val="0"/>
      <w:marRight w:val="0"/>
      <w:marTop w:val="0"/>
      <w:marBottom w:val="0"/>
      <w:divBdr>
        <w:top w:val="none" w:sz="0" w:space="0" w:color="auto"/>
        <w:left w:val="none" w:sz="0" w:space="0" w:color="auto"/>
        <w:bottom w:val="none" w:sz="0" w:space="0" w:color="auto"/>
        <w:right w:val="none" w:sz="0" w:space="0" w:color="auto"/>
      </w:divBdr>
    </w:div>
    <w:div w:id="1460496568">
      <w:bodyDiv w:val="1"/>
      <w:marLeft w:val="0"/>
      <w:marRight w:val="0"/>
      <w:marTop w:val="0"/>
      <w:marBottom w:val="0"/>
      <w:divBdr>
        <w:top w:val="none" w:sz="0" w:space="0" w:color="auto"/>
        <w:left w:val="none" w:sz="0" w:space="0" w:color="auto"/>
        <w:bottom w:val="none" w:sz="0" w:space="0" w:color="auto"/>
        <w:right w:val="none" w:sz="0" w:space="0" w:color="auto"/>
      </w:divBdr>
    </w:div>
    <w:div w:id="1463230488">
      <w:bodyDiv w:val="1"/>
      <w:marLeft w:val="0"/>
      <w:marRight w:val="0"/>
      <w:marTop w:val="0"/>
      <w:marBottom w:val="0"/>
      <w:divBdr>
        <w:top w:val="none" w:sz="0" w:space="0" w:color="auto"/>
        <w:left w:val="none" w:sz="0" w:space="0" w:color="auto"/>
        <w:bottom w:val="none" w:sz="0" w:space="0" w:color="auto"/>
        <w:right w:val="none" w:sz="0" w:space="0" w:color="auto"/>
      </w:divBdr>
    </w:div>
    <w:div w:id="1465586558">
      <w:bodyDiv w:val="1"/>
      <w:marLeft w:val="0"/>
      <w:marRight w:val="0"/>
      <w:marTop w:val="0"/>
      <w:marBottom w:val="0"/>
      <w:divBdr>
        <w:top w:val="none" w:sz="0" w:space="0" w:color="auto"/>
        <w:left w:val="none" w:sz="0" w:space="0" w:color="auto"/>
        <w:bottom w:val="none" w:sz="0" w:space="0" w:color="auto"/>
        <w:right w:val="none" w:sz="0" w:space="0" w:color="auto"/>
      </w:divBdr>
    </w:div>
    <w:div w:id="1465658667">
      <w:bodyDiv w:val="1"/>
      <w:marLeft w:val="0"/>
      <w:marRight w:val="0"/>
      <w:marTop w:val="0"/>
      <w:marBottom w:val="0"/>
      <w:divBdr>
        <w:top w:val="none" w:sz="0" w:space="0" w:color="auto"/>
        <w:left w:val="none" w:sz="0" w:space="0" w:color="auto"/>
        <w:bottom w:val="none" w:sz="0" w:space="0" w:color="auto"/>
        <w:right w:val="none" w:sz="0" w:space="0" w:color="auto"/>
      </w:divBdr>
    </w:div>
    <w:div w:id="1465806713">
      <w:bodyDiv w:val="1"/>
      <w:marLeft w:val="0"/>
      <w:marRight w:val="0"/>
      <w:marTop w:val="0"/>
      <w:marBottom w:val="0"/>
      <w:divBdr>
        <w:top w:val="none" w:sz="0" w:space="0" w:color="auto"/>
        <w:left w:val="none" w:sz="0" w:space="0" w:color="auto"/>
        <w:bottom w:val="none" w:sz="0" w:space="0" w:color="auto"/>
        <w:right w:val="none" w:sz="0" w:space="0" w:color="auto"/>
      </w:divBdr>
    </w:div>
    <w:div w:id="1466465753">
      <w:bodyDiv w:val="1"/>
      <w:marLeft w:val="0"/>
      <w:marRight w:val="0"/>
      <w:marTop w:val="0"/>
      <w:marBottom w:val="0"/>
      <w:divBdr>
        <w:top w:val="none" w:sz="0" w:space="0" w:color="auto"/>
        <w:left w:val="none" w:sz="0" w:space="0" w:color="auto"/>
        <w:bottom w:val="none" w:sz="0" w:space="0" w:color="auto"/>
        <w:right w:val="none" w:sz="0" w:space="0" w:color="auto"/>
      </w:divBdr>
    </w:div>
    <w:div w:id="1468741745">
      <w:bodyDiv w:val="1"/>
      <w:marLeft w:val="0"/>
      <w:marRight w:val="0"/>
      <w:marTop w:val="0"/>
      <w:marBottom w:val="0"/>
      <w:divBdr>
        <w:top w:val="none" w:sz="0" w:space="0" w:color="auto"/>
        <w:left w:val="none" w:sz="0" w:space="0" w:color="auto"/>
        <w:bottom w:val="none" w:sz="0" w:space="0" w:color="auto"/>
        <w:right w:val="none" w:sz="0" w:space="0" w:color="auto"/>
      </w:divBdr>
    </w:div>
    <w:div w:id="1476751634">
      <w:bodyDiv w:val="1"/>
      <w:marLeft w:val="0"/>
      <w:marRight w:val="0"/>
      <w:marTop w:val="0"/>
      <w:marBottom w:val="0"/>
      <w:divBdr>
        <w:top w:val="none" w:sz="0" w:space="0" w:color="auto"/>
        <w:left w:val="none" w:sz="0" w:space="0" w:color="auto"/>
        <w:bottom w:val="none" w:sz="0" w:space="0" w:color="auto"/>
        <w:right w:val="none" w:sz="0" w:space="0" w:color="auto"/>
      </w:divBdr>
    </w:div>
    <w:div w:id="1484926191">
      <w:bodyDiv w:val="1"/>
      <w:marLeft w:val="0"/>
      <w:marRight w:val="0"/>
      <w:marTop w:val="0"/>
      <w:marBottom w:val="0"/>
      <w:divBdr>
        <w:top w:val="none" w:sz="0" w:space="0" w:color="auto"/>
        <w:left w:val="none" w:sz="0" w:space="0" w:color="auto"/>
        <w:bottom w:val="none" w:sz="0" w:space="0" w:color="auto"/>
        <w:right w:val="none" w:sz="0" w:space="0" w:color="auto"/>
      </w:divBdr>
    </w:div>
    <w:div w:id="1486899884">
      <w:bodyDiv w:val="1"/>
      <w:marLeft w:val="0"/>
      <w:marRight w:val="0"/>
      <w:marTop w:val="0"/>
      <w:marBottom w:val="0"/>
      <w:divBdr>
        <w:top w:val="none" w:sz="0" w:space="0" w:color="auto"/>
        <w:left w:val="none" w:sz="0" w:space="0" w:color="auto"/>
        <w:bottom w:val="none" w:sz="0" w:space="0" w:color="auto"/>
        <w:right w:val="none" w:sz="0" w:space="0" w:color="auto"/>
      </w:divBdr>
    </w:div>
    <w:div w:id="1488667297">
      <w:bodyDiv w:val="1"/>
      <w:marLeft w:val="0"/>
      <w:marRight w:val="0"/>
      <w:marTop w:val="0"/>
      <w:marBottom w:val="0"/>
      <w:divBdr>
        <w:top w:val="none" w:sz="0" w:space="0" w:color="auto"/>
        <w:left w:val="none" w:sz="0" w:space="0" w:color="auto"/>
        <w:bottom w:val="none" w:sz="0" w:space="0" w:color="auto"/>
        <w:right w:val="none" w:sz="0" w:space="0" w:color="auto"/>
      </w:divBdr>
    </w:div>
    <w:div w:id="1490056799">
      <w:bodyDiv w:val="1"/>
      <w:marLeft w:val="0"/>
      <w:marRight w:val="0"/>
      <w:marTop w:val="0"/>
      <w:marBottom w:val="0"/>
      <w:divBdr>
        <w:top w:val="none" w:sz="0" w:space="0" w:color="auto"/>
        <w:left w:val="none" w:sz="0" w:space="0" w:color="auto"/>
        <w:bottom w:val="none" w:sz="0" w:space="0" w:color="auto"/>
        <w:right w:val="none" w:sz="0" w:space="0" w:color="auto"/>
      </w:divBdr>
    </w:div>
    <w:div w:id="1494369939">
      <w:bodyDiv w:val="1"/>
      <w:marLeft w:val="0"/>
      <w:marRight w:val="0"/>
      <w:marTop w:val="0"/>
      <w:marBottom w:val="0"/>
      <w:divBdr>
        <w:top w:val="none" w:sz="0" w:space="0" w:color="auto"/>
        <w:left w:val="none" w:sz="0" w:space="0" w:color="auto"/>
        <w:bottom w:val="none" w:sz="0" w:space="0" w:color="auto"/>
        <w:right w:val="none" w:sz="0" w:space="0" w:color="auto"/>
      </w:divBdr>
    </w:div>
    <w:div w:id="1494878141">
      <w:bodyDiv w:val="1"/>
      <w:marLeft w:val="0"/>
      <w:marRight w:val="0"/>
      <w:marTop w:val="0"/>
      <w:marBottom w:val="0"/>
      <w:divBdr>
        <w:top w:val="none" w:sz="0" w:space="0" w:color="auto"/>
        <w:left w:val="none" w:sz="0" w:space="0" w:color="auto"/>
        <w:bottom w:val="none" w:sz="0" w:space="0" w:color="auto"/>
        <w:right w:val="none" w:sz="0" w:space="0" w:color="auto"/>
      </w:divBdr>
    </w:div>
    <w:div w:id="1495300820">
      <w:bodyDiv w:val="1"/>
      <w:marLeft w:val="0"/>
      <w:marRight w:val="0"/>
      <w:marTop w:val="0"/>
      <w:marBottom w:val="0"/>
      <w:divBdr>
        <w:top w:val="none" w:sz="0" w:space="0" w:color="auto"/>
        <w:left w:val="none" w:sz="0" w:space="0" w:color="auto"/>
        <w:bottom w:val="none" w:sz="0" w:space="0" w:color="auto"/>
        <w:right w:val="none" w:sz="0" w:space="0" w:color="auto"/>
      </w:divBdr>
    </w:div>
    <w:div w:id="1498763956">
      <w:bodyDiv w:val="1"/>
      <w:marLeft w:val="0"/>
      <w:marRight w:val="0"/>
      <w:marTop w:val="0"/>
      <w:marBottom w:val="0"/>
      <w:divBdr>
        <w:top w:val="none" w:sz="0" w:space="0" w:color="auto"/>
        <w:left w:val="none" w:sz="0" w:space="0" w:color="auto"/>
        <w:bottom w:val="none" w:sz="0" w:space="0" w:color="auto"/>
        <w:right w:val="none" w:sz="0" w:space="0" w:color="auto"/>
      </w:divBdr>
    </w:div>
    <w:div w:id="1498837905">
      <w:bodyDiv w:val="1"/>
      <w:marLeft w:val="0"/>
      <w:marRight w:val="0"/>
      <w:marTop w:val="0"/>
      <w:marBottom w:val="0"/>
      <w:divBdr>
        <w:top w:val="none" w:sz="0" w:space="0" w:color="auto"/>
        <w:left w:val="none" w:sz="0" w:space="0" w:color="auto"/>
        <w:bottom w:val="none" w:sz="0" w:space="0" w:color="auto"/>
        <w:right w:val="none" w:sz="0" w:space="0" w:color="auto"/>
      </w:divBdr>
    </w:div>
    <w:div w:id="1503622579">
      <w:bodyDiv w:val="1"/>
      <w:marLeft w:val="0"/>
      <w:marRight w:val="0"/>
      <w:marTop w:val="0"/>
      <w:marBottom w:val="0"/>
      <w:divBdr>
        <w:top w:val="none" w:sz="0" w:space="0" w:color="auto"/>
        <w:left w:val="none" w:sz="0" w:space="0" w:color="auto"/>
        <w:bottom w:val="none" w:sz="0" w:space="0" w:color="auto"/>
        <w:right w:val="none" w:sz="0" w:space="0" w:color="auto"/>
      </w:divBdr>
    </w:div>
    <w:div w:id="1505509887">
      <w:bodyDiv w:val="1"/>
      <w:marLeft w:val="0"/>
      <w:marRight w:val="0"/>
      <w:marTop w:val="0"/>
      <w:marBottom w:val="0"/>
      <w:divBdr>
        <w:top w:val="none" w:sz="0" w:space="0" w:color="auto"/>
        <w:left w:val="none" w:sz="0" w:space="0" w:color="auto"/>
        <w:bottom w:val="none" w:sz="0" w:space="0" w:color="auto"/>
        <w:right w:val="none" w:sz="0" w:space="0" w:color="auto"/>
      </w:divBdr>
    </w:div>
    <w:div w:id="1508789698">
      <w:bodyDiv w:val="1"/>
      <w:marLeft w:val="0"/>
      <w:marRight w:val="0"/>
      <w:marTop w:val="0"/>
      <w:marBottom w:val="0"/>
      <w:divBdr>
        <w:top w:val="none" w:sz="0" w:space="0" w:color="auto"/>
        <w:left w:val="none" w:sz="0" w:space="0" w:color="auto"/>
        <w:bottom w:val="none" w:sz="0" w:space="0" w:color="auto"/>
        <w:right w:val="none" w:sz="0" w:space="0" w:color="auto"/>
      </w:divBdr>
    </w:div>
    <w:div w:id="1510025688">
      <w:bodyDiv w:val="1"/>
      <w:marLeft w:val="0"/>
      <w:marRight w:val="0"/>
      <w:marTop w:val="0"/>
      <w:marBottom w:val="0"/>
      <w:divBdr>
        <w:top w:val="none" w:sz="0" w:space="0" w:color="auto"/>
        <w:left w:val="none" w:sz="0" w:space="0" w:color="auto"/>
        <w:bottom w:val="none" w:sz="0" w:space="0" w:color="auto"/>
        <w:right w:val="none" w:sz="0" w:space="0" w:color="auto"/>
      </w:divBdr>
    </w:div>
    <w:div w:id="1510102648">
      <w:bodyDiv w:val="1"/>
      <w:marLeft w:val="0"/>
      <w:marRight w:val="0"/>
      <w:marTop w:val="0"/>
      <w:marBottom w:val="0"/>
      <w:divBdr>
        <w:top w:val="none" w:sz="0" w:space="0" w:color="auto"/>
        <w:left w:val="none" w:sz="0" w:space="0" w:color="auto"/>
        <w:bottom w:val="none" w:sz="0" w:space="0" w:color="auto"/>
        <w:right w:val="none" w:sz="0" w:space="0" w:color="auto"/>
      </w:divBdr>
    </w:div>
    <w:div w:id="1512791863">
      <w:bodyDiv w:val="1"/>
      <w:marLeft w:val="0"/>
      <w:marRight w:val="0"/>
      <w:marTop w:val="0"/>
      <w:marBottom w:val="0"/>
      <w:divBdr>
        <w:top w:val="none" w:sz="0" w:space="0" w:color="auto"/>
        <w:left w:val="none" w:sz="0" w:space="0" w:color="auto"/>
        <w:bottom w:val="none" w:sz="0" w:space="0" w:color="auto"/>
        <w:right w:val="none" w:sz="0" w:space="0" w:color="auto"/>
      </w:divBdr>
    </w:div>
    <w:div w:id="1519657017">
      <w:bodyDiv w:val="1"/>
      <w:marLeft w:val="0"/>
      <w:marRight w:val="0"/>
      <w:marTop w:val="0"/>
      <w:marBottom w:val="0"/>
      <w:divBdr>
        <w:top w:val="none" w:sz="0" w:space="0" w:color="auto"/>
        <w:left w:val="none" w:sz="0" w:space="0" w:color="auto"/>
        <w:bottom w:val="none" w:sz="0" w:space="0" w:color="auto"/>
        <w:right w:val="none" w:sz="0" w:space="0" w:color="auto"/>
      </w:divBdr>
    </w:div>
    <w:div w:id="1519738784">
      <w:bodyDiv w:val="1"/>
      <w:marLeft w:val="0"/>
      <w:marRight w:val="0"/>
      <w:marTop w:val="0"/>
      <w:marBottom w:val="0"/>
      <w:divBdr>
        <w:top w:val="none" w:sz="0" w:space="0" w:color="auto"/>
        <w:left w:val="none" w:sz="0" w:space="0" w:color="auto"/>
        <w:bottom w:val="none" w:sz="0" w:space="0" w:color="auto"/>
        <w:right w:val="none" w:sz="0" w:space="0" w:color="auto"/>
      </w:divBdr>
    </w:div>
    <w:div w:id="1522235849">
      <w:bodyDiv w:val="1"/>
      <w:marLeft w:val="0"/>
      <w:marRight w:val="0"/>
      <w:marTop w:val="0"/>
      <w:marBottom w:val="0"/>
      <w:divBdr>
        <w:top w:val="none" w:sz="0" w:space="0" w:color="auto"/>
        <w:left w:val="none" w:sz="0" w:space="0" w:color="auto"/>
        <w:bottom w:val="none" w:sz="0" w:space="0" w:color="auto"/>
        <w:right w:val="none" w:sz="0" w:space="0" w:color="auto"/>
      </w:divBdr>
    </w:div>
    <w:div w:id="1523088126">
      <w:bodyDiv w:val="1"/>
      <w:marLeft w:val="0"/>
      <w:marRight w:val="0"/>
      <w:marTop w:val="0"/>
      <w:marBottom w:val="0"/>
      <w:divBdr>
        <w:top w:val="none" w:sz="0" w:space="0" w:color="auto"/>
        <w:left w:val="none" w:sz="0" w:space="0" w:color="auto"/>
        <w:bottom w:val="none" w:sz="0" w:space="0" w:color="auto"/>
        <w:right w:val="none" w:sz="0" w:space="0" w:color="auto"/>
      </w:divBdr>
    </w:div>
    <w:div w:id="1528569312">
      <w:bodyDiv w:val="1"/>
      <w:marLeft w:val="0"/>
      <w:marRight w:val="0"/>
      <w:marTop w:val="0"/>
      <w:marBottom w:val="0"/>
      <w:divBdr>
        <w:top w:val="none" w:sz="0" w:space="0" w:color="auto"/>
        <w:left w:val="none" w:sz="0" w:space="0" w:color="auto"/>
        <w:bottom w:val="none" w:sz="0" w:space="0" w:color="auto"/>
        <w:right w:val="none" w:sz="0" w:space="0" w:color="auto"/>
      </w:divBdr>
    </w:div>
    <w:div w:id="1529442141">
      <w:bodyDiv w:val="1"/>
      <w:marLeft w:val="0"/>
      <w:marRight w:val="0"/>
      <w:marTop w:val="0"/>
      <w:marBottom w:val="0"/>
      <w:divBdr>
        <w:top w:val="none" w:sz="0" w:space="0" w:color="auto"/>
        <w:left w:val="none" w:sz="0" w:space="0" w:color="auto"/>
        <w:bottom w:val="none" w:sz="0" w:space="0" w:color="auto"/>
        <w:right w:val="none" w:sz="0" w:space="0" w:color="auto"/>
      </w:divBdr>
    </w:div>
    <w:div w:id="1531338767">
      <w:bodyDiv w:val="1"/>
      <w:marLeft w:val="0"/>
      <w:marRight w:val="0"/>
      <w:marTop w:val="0"/>
      <w:marBottom w:val="0"/>
      <w:divBdr>
        <w:top w:val="none" w:sz="0" w:space="0" w:color="auto"/>
        <w:left w:val="none" w:sz="0" w:space="0" w:color="auto"/>
        <w:bottom w:val="none" w:sz="0" w:space="0" w:color="auto"/>
        <w:right w:val="none" w:sz="0" w:space="0" w:color="auto"/>
      </w:divBdr>
    </w:div>
    <w:div w:id="1534460442">
      <w:bodyDiv w:val="1"/>
      <w:marLeft w:val="0"/>
      <w:marRight w:val="0"/>
      <w:marTop w:val="0"/>
      <w:marBottom w:val="0"/>
      <w:divBdr>
        <w:top w:val="none" w:sz="0" w:space="0" w:color="auto"/>
        <w:left w:val="none" w:sz="0" w:space="0" w:color="auto"/>
        <w:bottom w:val="none" w:sz="0" w:space="0" w:color="auto"/>
        <w:right w:val="none" w:sz="0" w:space="0" w:color="auto"/>
      </w:divBdr>
    </w:div>
    <w:div w:id="1535338834">
      <w:bodyDiv w:val="1"/>
      <w:marLeft w:val="0"/>
      <w:marRight w:val="0"/>
      <w:marTop w:val="0"/>
      <w:marBottom w:val="0"/>
      <w:divBdr>
        <w:top w:val="none" w:sz="0" w:space="0" w:color="auto"/>
        <w:left w:val="none" w:sz="0" w:space="0" w:color="auto"/>
        <w:bottom w:val="none" w:sz="0" w:space="0" w:color="auto"/>
        <w:right w:val="none" w:sz="0" w:space="0" w:color="auto"/>
      </w:divBdr>
    </w:div>
    <w:div w:id="1537086001">
      <w:bodyDiv w:val="1"/>
      <w:marLeft w:val="0"/>
      <w:marRight w:val="0"/>
      <w:marTop w:val="0"/>
      <w:marBottom w:val="0"/>
      <w:divBdr>
        <w:top w:val="none" w:sz="0" w:space="0" w:color="auto"/>
        <w:left w:val="none" w:sz="0" w:space="0" w:color="auto"/>
        <w:bottom w:val="none" w:sz="0" w:space="0" w:color="auto"/>
        <w:right w:val="none" w:sz="0" w:space="0" w:color="auto"/>
      </w:divBdr>
    </w:div>
    <w:div w:id="1539859173">
      <w:bodyDiv w:val="1"/>
      <w:marLeft w:val="0"/>
      <w:marRight w:val="0"/>
      <w:marTop w:val="0"/>
      <w:marBottom w:val="0"/>
      <w:divBdr>
        <w:top w:val="none" w:sz="0" w:space="0" w:color="auto"/>
        <w:left w:val="none" w:sz="0" w:space="0" w:color="auto"/>
        <w:bottom w:val="none" w:sz="0" w:space="0" w:color="auto"/>
        <w:right w:val="none" w:sz="0" w:space="0" w:color="auto"/>
      </w:divBdr>
    </w:div>
    <w:div w:id="1544290444">
      <w:bodyDiv w:val="1"/>
      <w:marLeft w:val="0"/>
      <w:marRight w:val="0"/>
      <w:marTop w:val="0"/>
      <w:marBottom w:val="0"/>
      <w:divBdr>
        <w:top w:val="none" w:sz="0" w:space="0" w:color="auto"/>
        <w:left w:val="none" w:sz="0" w:space="0" w:color="auto"/>
        <w:bottom w:val="none" w:sz="0" w:space="0" w:color="auto"/>
        <w:right w:val="none" w:sz="0" w:space="0" w:color="auto"/>
      </w:divBdr>
    </w:div>
    <w:div w:id="1545404945">
      <w:bodyDiv w:val="1"/>
      <w:marLeft w:val="0"/>
      <w:marRight w:val="0"/>
      <w:marTop w:val="0"/>
      <w:marBottom w:val="0"/>
      <w:divBdr>
        <w:top w:val="none" w:sz="0" w:space="0" w:color="auto"/>
        <w:left w:val="none" w:sz="0" w:space="0" w:color="auto"/>
        <w:bottom w:val="none" w:sz="0" w:space="0" w:color="auto"/>
        <w:right w:val="none" w:sz="0" w:space="0" w:color="auto"/>
      </w:divBdr>
    </w:div>
    <w:div w:id="1546480830">
      <w:bodyDiv w:val="1"/>
      <w:marLeft w:val="0"/>
      <w:marRight w:val="0"/>
      <w:marTop w:val="0"/>
      <w:marBottom w:val="0"/>
      <w:divBdr>
        <w:top w:val="none" w:sz="0" w:space="0" w:color="auto"/>
        <w:left w:val="none" w:sz="0" w:space="0" w:color="auto"/>
        <w:bottom w:val="none" w:sz="0" w:space="0" w:color="auto"/>
        <w:right w:val="none" w:sz="0" w:space="0" w:color="auto"/>
      </w:divBdr>
    </w:div>
    <w:div w:id="1546872630">
      <w:bodyDiv w:val="1"/>
      <w:marLeft w:val="0"/>
      <w:marRight w:val="0"/>
      <w:marTop w:val="0"/>
      <w:marBottom w:val="0"/>
      <w:divBdr>
        <w:top w:val="none" w:sz="0" w:space="0" w:color="auto"/>
        <w:left w:val="none" w:sz="0" w:space="0" w:color="auto"/>
        <w:bottom w:val="none" w:sz="0" w:space="0" w:color="auto"/>
        <w:right w:val="none" w:sz="0" w:space="0" w:color="auto"/>
      </w:divBdr>
    </w:div>
    <w:div w:id="1547644682">
      <w:bodyDiv w:val="1"/>
      <w:marLeft w:val="0"/>
      <w:marRight w:val="0"/>
      <w:marTop w:val="0"/>
      <w:marBottom w:val="0"/>
      <w:divBdr>
        <w:top w:val="none" w:sz="0" w:space="0" w:color="auto"/>
        <w:left w:val="none" w:sz="0" w:space="0" w:color="auto"/>
        <w:bottom w:val="none" w:sz="0" w:space="0" w:color="auto"/>
        <w:right w:val="none" w:sz="0" w:space="0" w:color="auto"/>
      </w:divBdr>
    </w:div>
    <w:div w:id="1547834009">
      <w:bodyDiv w:val="1"/>
      <w:marLeft w:val="0"/>
      <w:marRight w:val="0"/>
      <w:marTop w:val="0"/>
      <w:marBottom w:val="0"/>
      <w:divBdr>
        <w:top w:val="none" w:sz="0" w:space="0" w:color="auto"/>
        <w:left w:val="none" w:sz="0" w:space="0" w:color="auto"/>
        <w:bottom w:val="none" w:sz="0" w:space="0" w:color="auto"/>
        <w:right w:val="none" w:sz="0" w:space="0" w:color="auto"/>
      </w:divBdr>
    </w:div>
    <w:div w:id="1550652687">
      <w:bodyDiv w:val="1"/>
      <w:marLeft w:val="0"/>
      <w:marRight w:val="0"/>
      <w:marTop w:val="0"/>
      <w:marBottom w:val="0"/>
      <w:divBdr>
        <w:top w:val="none" w:sz="0" w:space="0" w:color="auto"/>
        <w:left w:val="none" w:sz="0" w:space="0" w:color="auto"/>
        <w:bottom w:val="none" w:sz="0" w:space="0" w:color="auto"/>
        <w:right w:val="none" w:sz="0" w:space="0" w:color="auto"/>
      </w:divBdr>
    </w:div>
    <w:div w:id="1562864755">
      <w:bodyDiv w:val="1"/>
      <w:marLeft w:val="0"/>
      <w:marRight w:val="0"/>
      <w:marTop w:val="0"/>
      <w:marBottom w:val="0"/>
      <w:divBdr>
        <w:top w:val="none" w:sz="0" w:space="0" w:color="auto"/>
        <w:left w:val="none" w:sz="0" w:space="0" w:color="auto"/>
        <w:bottom w:val="none" w:sz="0" w:space="0" w:color="auto"/>
        <w:right w:val="none" w:sz="0" w:space="0" w:color="auto"/>
      </w:divBdr>
    </w:div>
    <w:div w:id="1566261970">
      <w:bodyDiv w:val="1"/>
      <w:marLeft w:val="0"/>
      <w:marRight w:val="0"/>
      <w:marTop w:val="0"/>
      <w:marBottom w:val="0"/>
      <w:divBdr>
        <w:top w:val="none" w:sz="0" w:space="0" w:color="auto"/>
        <w:left w:val="none" w:sz="0" w:space="0" w:color="auto"/>
        <w:bottom w:val="none" w:sz="0" w:space="0" w:color="auto"/>
        <w:right w:val="none" w:sz="0" w:space="0" w:color="auto"/>
      </w:divBdr>
    </w:div>
    <w:div w:id="1566404593">
      <w:bodyDiv w:val="1"/>
      <w:marLeft w:val="0"/>
      <w:marRight w:val="0"/>
      <w:marTop w:val="0"/>
      <w:marBottom w:val="0"/>
      <w:divBdr>
        <w:top w:val="none" w:sz="0" w:space="0" w:color="auto"/>
        <w:left w:val="none" w:sz="0" w:space="0" w:color="auto"/>
        <w:bottom w:val="none" w:sz="0" w:space="0" w:color="auto"/>
        <w:right w:val="none" w:sz="0" w:space="0" w:color="auto"/>
      </w:divBdr>
    </w:div>
    <w:div w:id="1566644276">
      <w:bodyDiv w:val="1"/>
      <w:marLeft w:val="0"/>
      <w:marRight w:val="0"/>
      <w:marTop w:val="0"/>
      <w:marBottom w:val="0"/>
      <w:divBdr>
        <w:top w:val="none" w:sz="0" w:space="0" w:color="auto"/>
        <w:left w:val="none" w:sz="0" w:space="0" w:color="auto"/>
        <w:bottom w:val="none" w:sz="0" w:space="0" w:color="auto"/>
        <w:right w:val="none" w:sz="0" w:space="0" w:color="auto"/>
      </w:divBdr>
    </w:div>
    <w:div w:id="1576669854">
      <w:bodyDiv w:val="1"/>
      <w:marLeft w:val="0"/>
      <w:marRight w:val="0"/>
      <w:marTop w:val="0"/>
      <w:marBottom w:val="0"/>
      <w:divBdr>
        <w:top w:val="none" w:sz="0" w:space="0" w:color="auto"/>
        <w:left w:val="none" w:sz="0" w:space="0" w:color="auto"/>
        <w:bottom w:val="none" w:sz="0" w:space="0" w:color="auto"/>
        <w:right w:val="none" w:sz="0" w:space="0" w:color="auto"/>
      </w:divBdr>
    </w:div>
    <w:div w:id="1579485113">
      <w:bodyDiv w:val="1"/>
      <w:marLeft w:val="0"/>
      <w:marRight w:val="0"/>
      <w:marTop w:val="0"/>
      <w:marBottom w:val="0"/>
      <w:divBdr>
        <w:top w:val="none" w:sz="0" w:space="0" w:color="auto"/>
        <w:left w:val="none" w:sz="0" w:space="0" w:color="auto"/>
        <w:bottom w:val="none" w:sz="0" w:space="0" w:color="auto"/>
        <w:right w:val="none" w:sz="0" w:space="0" w:color="auto"/>
      </w:divBdr>
    </w:div>
    <w:div w:id="1582524451">
      <w:bodyDiv w:val="1"/>
      <w:marLeft w:val="0"/>
      <w:marRight w:val="0"/>
      <w:marTop w:val="0"/>
      <w:marBottom w:val="0"/>
      <w:divBdr>
        <w:top w:val="none" w:sz="0" w:space="0" w:color="auto"/>
        <w:left w:val="none" w:sz="0" w:space="0" w:color="auto"/>
        <w:bottom w:val="none" w:sz="0" w:space="0" w:color="auto"/>
        <w:right w:val="none" w:sz="0" w:space="0" w:color="auto"/>
      </w:divBdr>
    </w:div>
    <w:div w:id="1588269304">
      <w:bodyDiv w:val="1"/>
      <w:marLeft w:val="0"/>
      <w:marRight w:val="0"/>
      <w:marTop w:val="0"/>
      <w:marBottom w:val="0"/>
      <w:divBdr>
        <w:top w:val="none" w:sz="0" w:space="0" w:color="auto"/>
        <w:left w:val="none" w:sz="0" w:space="0" w:color="auto"/>
        <w:bottom w:val="none" w:sz="0" w:space="0" w:color="auto"/>
        <w:right w:val="none" w:sz="0" w:space="0" w:color="auto"/>
      </w:divBdr>
    </w:div>
    <w:div w:id="1589926138">
      <w:bodyDiv w:val="1"/>
      <w:marLeft w:val="0"/>
      <w:marRight w:val="0"/>
      <w:marTop w:val="0"/>
      <w:marBottom w:val="0"/>
      <w:divBdr>
        <w:top w:val="none" w:sz="0" w:space="0" w:color="auto"/>
        <w:left w:val="none" w:sz="0" w:space="0" w:color="auto"/>
        <w:bottom w:val="none" w:sz="0" w:space="0" w:color="auto"/>
        <w:right w:val="none" w:sz="0" w:space="0" w:color="auto"/>
      </w:divBdr>
    </w:div>
    <w:div w:id="1590626313">
      <w:bodyDiv w:val="1"/>
      <w:marLeft w:val="0"/>
      <w:marRight w:val="0"/>
      <w:marTop w:val="0"/>
      <w:marBottom w:val="0"/>
      <w:divBdr>
        <w:top w:val="none" w:sz="0" w:space="0" w:color="auto"/>
        <w:left w:val="none" w:sz="0" w:space="0" w:color="auto"/>
        <w:bottom w:val="none" w:sz="0" w:space="0" w:color="auto"/>
        <w:right w:val="none" w:sz="0" w:space="0" w:color="auto"/>
      </w:divBdr>
    </w:div>
    <w:div w:id="1596399688">
      <w:bodyDiv w:val="1"/>
      <w:marLeft w:val="0"/>
      <w:marRight w:val="0"/>
      <w:marTop w:val="0"/>
      <w:marBottom w:val="0"/>
      <w:divBdr>
        <w:top w:val="none" w:sz="0" w:space="0" w:color="auto"/>
        <w:left w:val="none" w:sz="0" w:space="0" w:color="auto"/>
        <w:bottom w:val="none" w:sz="0" w:space="0" w:color="auto"/>
        <w:right w:val="none" w:sz="0" w:space="0" w:color="auto"/>
      </w:divBdr>
    </w:div>
    <w:div w:id="1596598807">
      <w:bodyDiv w:val="1"/>
      <w:marLeft w:val="0"/>
      <w:marRight w:val="0"/>
      <w:marTop w:val="0"/>
      <w:marBottom w:val="0"/>
      <w:divBdr>
        <w:top w:val="none" w:sz="0" w:space="0" w:color="auto"/>
        <w:left w:val="none" w:sz="0" w:space="0" w:color="auto"/>
        <w:bottom w:val="none" w:sz="0" w:space="0" w:color="auto"/>
        <w:right w:val="none" w:sz="0" w:space="0" w:color="auto"/>
      </w:divBdr>
    </w:div>
    <w:div w:id="1598905356">
      <w:bodyDiv w:val="1"/>
      <w:marLeft w:val="0"/>
      <w:marRight w:val="0"/>
      <w:marTop w:val="0"/>
      <w:marBottom w:val="0"/>
      <w:divBdr>
        <w:top w:val="none" w:sz="0" w:space="0" w:color="auto"/>
        <w:left w:val="none" w:sz="0" w:space="0" w:color="auto"/>
        <w:bottom w:val="none" w:sz="0" w:space="0" w:color="auto"/>
        <w:right w:val="none" w:sz="0" w:space="0" w:color="auto"/>
      </w:divBdr>
    </w:div>
    <w:div w:id="1599948212">
      <w:bodyDiv w:val="1"/>
      <w:marLeft w:val="0"/>
      <w:marRight w:val="0"/>
      <w:marTop w:val="0"/>
      <w:marBottom w:val="0"/>
      <w:divBdr>
        <w:top w:val="none" w:sz="0" w:space="0" w:color="auto"/>
        <w:left w:val="none" w:sz="0" w:space="0" w:color="auto"/>
        <w:bottom w:val="none" w:sz="0" w:space="0" w:color="auto"/>
        <w:right w:val="none" w:sz="0" w:space="0" w:color="auto"/>
      </w:divBdr>
    </w:div>
    <w:div w:id="1602949909">
      <w:bodyDiv w:val="1"/>
      <w:marLeft w:val="0"/>
      <w:marRight w:val="0"/>
      <w:marTop w:val="0"/>
      <w:marBottom w:val="0"/>
      <w:divBdr>
        <w:top w:val="none" w:sz="0" w:space="0" w:color="auto"/>
        <w:left w:val="none" w:sz="0" w:space="0" w:color="auto"/>
        <w:bottom w:val="none" w:sz="0" w:space="0" w:color="auto"/>
        <w:right w:val="none" w:sz="0" w:space="0" w:color="auto"/>
      </w:divBdr>
    </w:div>
    <w:div w:id="1604918814">
      <w:bodyDiv w:val="1"/>
      <w:marLeft w:val="0"/>
      <w:marRight w:val="0"/>
      <w:marTop w:val="0"/>
      <w:marBottom w:val="0"/>
      <w:divBdr>
        <w:top w:val="none" w:sz="0" w:space="0" w:color="auto"/>
        <w:left w:val="none" w:sz="0" w:space="0" w:color="auto"/>
        <w:bottom w:val="none" w:sz="0" w:space="0" w:color="auto"/>
        <w:right w:val="none" w:sz="0" w:space="0" w:color="auto"/>
      </w:divBdr>
    </w:div>
    <w:div w:id="1605378220">
      <w:bodyDiv w:val="1"/>
      <w:marLeft w:val="0"/>
      <w:marRight w:val="0"/>
      <w:marTop w:val="0"/>
      <w:marBottom w:val="0"/>
      <w:divBdr>
        <w:top w:val="none" w:sz="0" w:space="0" w:color="auto"/>
        <w:left w:val="none" w:sz="0" w:space="0" w:color="auto"/>
        <w:bottom w:val="none" w:sz="0" w:space="0" w:color="auto"/>
        <w:right w:val="none" w:sz="0" w:space="0" w:color="auto"/>
      </w:divBdr>
    </w:div>
    <w:div w:id="1606689603">
      <w:bodyDiv w:val="1"/>
      <w:marLeft w:val="0"/>
      <w:marRight w:val="0"/>
      <w:marTop w:val="0"/>
      <w:marBottom w:val="0"/>
      <w:divBdr>
        <w:top w:val="none" w:sz="0" w:space="0" w:color="auto"/>
        <w:left w:val="none" w:sz="0" w:space="0" w:color="auto"/>
        <w:bottom w:val="none" w:sz="0" w:space="0" w:color="auto"/>
        <w:right w:val="none" w:sz="0" w:space="0" w:color="auto"/>
      </w:divBdr>
    </w:div>
    <w:div w:id="1609433422">
      <w:bodyDiv w:val="1"/>
      <w:marLeft w:val="0"/>
      <w:marRight w:val="0"/>
      <w:marTop w:val="0"/>
      <w:marBottom w:val="0"/>
      <w:divBdr>
        <w:top w:val="none" w:sz="0" w:space="0" w:color="auto"/>
        <w:left w:val="none" w:sz="0" w:space="0" w:color="auto"/>
        <w:bottom w:val="none" w:sz="0" w:space="0" w:color="auto"/>
        <w:right w:val="none" w:sz="0" w:space="0" w:color="auto"/>
      </w:divBdr>
    </w:div>
    <w:div w:id="1612471360">
      <w:bodyDiv w:val="1"/>
      <w:marLeft w:val="0"/>
      <w:marRight w:val="0"/>
      <w:marTop w:val="0"/>
      <w:marBottom w:val="0"/>
      <w:divBdr>
        <w:top w:val="none" w:sz="0" w:space="0" w:color="auto"/>
        <w:left w:val="none" w:sz="0" w:space="0" w:color="auto"/>
        <w:bottom w:val="none" w:sz="0" w:space="0" w:color="auto"/>
        <w:right w:val="none" w:sz="0" w:space="0" w:color="auto"/>
      </w:divBdr>
    </w:div>
    <w:div w:id="1615743563">
      <w:bodyDiv w:val="1"/>
      <w:marLeft w:val="0"/>
      <w:marRight w:val="0"/>
      <w:marTop w:val="0"/>
      <w:marBottom w:val="0"/>
      <w:divBdr>
        <w:top w:val="none" w:sz="0" w:space="0" w:color="auto"/>
        <w:left w:val="none" w:sz="0" w:space="0" w:color="auto"/>
        <w:bottom w:val="none" w:sz="0" w:space="0" w:color="auto"/>
        <w:right w:val="none" w:sz="0" w:space="0" w:color="auto"/>
      </w:divBdr>
    </w:div>
    <w:div w:id="1621303911">
      <w:bodyDiv w:val="1"/>
      <w:marLeft w:val="0"/>
      <w:marRight w:val="0"/>
      <w:marTop w:val="0"/>
      <w:marBottom w:val="0"/>
      <w:divBdr>
        <w:top w:val="none" w:sz="0" w:space="0" w:color="auto"/>
        <w:left w:val="none" w:sz="0" w:space="0" w:color="auto"/>
        <w:bottom w:val="none" w:sz="0" w:space="0" w:color="auto"/>
        <w:right w:val="none" w:sz="0" w:space="0" w:color="auto"/>
      </w:divBdr>
    </w:div>
    <w:div w:id="1625384200">
      <w:bodyDiv w:val="1"/>
      <w:marLeft w:val="0"/>
      <w:marRight w:val="0"/>
      <w:marTop w:val="0"/>
      <w:marBottom w:val="0"/>
      <w:divBdr>
        <w:top w:val="none" w:sz="0" w:space="0" w:color="auto"/>
        <w:left w:val="none" w:sz="0" w:space="0" w:color="auto"/>
        <w:bottom w:val="none" w:sz="0" w:space="0" w:color="auto"/>
        <w:right w:val="none" w:sz="0" w:space="0" w:color="auto"/>
      </w:divBdr>
    </w:div>
    <w:div w:id="1625892739">
      <w:bodyDiv w:val="1"/>
      <w:marLeft w:val="0"/>
      <w:marRight w:val="0"/>
      <w:marTop w:val="0"/>
      <w:marBottom w:val="0"/>
      <w:divBdr>
        <w:top w:val="none" w:sz="0" w:space="0" w:color="auto"/>
        <w:left w:val="none" w:sz="0" w:space="0" w:color="auto"/>
        <w:bottom w:val="none" w:sz="0" w:space="0" w:color="auto"/>
        <w:right w:val="none" w:sz="0" w:space="0" w:color="auto"/>
      </w:divBdr>
    </w:div>
    <w:div w:id="1627807042">
      <w:bodyDiv w:val="1"/>
      <w:marLeft w:val="0"/>
      <w:marRight w:val="0"/>
      <w:marTop w:val="0"/>
      <w:marBottom w:val="0"/>
      <w:divBdr>
        <w:top w:val="none" w:sz="0" w:space="0" w:color="auto"/>
        <w:left w:val="none" w:sz="0" w:space="0" w:color="auto"/>
        <w:bottom w:val="none" w:sz="0" w:space="0" w:color="auto"/>
        <w:right w:val="none" w:sz="0" w:space="0" w:color="auto"/>
      </w:divBdr>
    </w:div>
    <w:div w:id="1628002461">
      <w:bodyDiv w:val="1"/>
      <w:marLeft w:val="0"/>
      <w:marRight w:val="0"/>
      <w:marTop w:val="0"/>
      <w:marBottom w:val="0"/>
      <w:divBdr>
        <w:top w:val="none" w:sz="0" w:space="0" w:color="auto"/>
        <w:left w:val="none" w:sz="0" w:space="0" w:color="auto"/>
        <w:bottom w:val="none" w:sz="0" w:space="0" w:color="auto"/>
        <w:right w:val="none" w:sz="0" w:space="0" w:color="auto"/>
      </w:divBdr>
    </w:div>
    <w:div w:id="1630013519">
      <w:bodyDiv w:val="1"/>
      <w:marLeft w:val="0"/>
      <w:marRight w:val="0"/>
      <w:marTop w:val="0"/>
      <w:marBottom w:val="0"/>
      <w:divBdr>
        <w:top w:val="none" w:sz="0" w:space="0" w:color="auto"/>
        <w:left w:val="none" w:sz="0" w:space="0" w:color="auto"/>
        <w:bottom w:val="none" w:sz="0" w:space="0" w:color="auto"/>
        <w:right w:val="none" w:sz="0" w:space="0" w:color="auto"/>
      </w:divBdr>
    </w:div>
    <w:div w:id="1632710128">
      <w:bodyDiv w:val="1"/>
      <w:marLeft w:val="0"/>
      <w:marRight w:val="0"/>
      <w:marTop w:val="0"/>
      <w:marBottom w:val="0"/>
      <w:divBdr>
        <w:top w:val="none" w:sz="0" w:space="0" w:color="auto"/>
        <w:left w:val="none" w:sz="0" w:space="0" w:color="auto"/>
        <w:bottom w:val="none" w:sz="0" w:space="0" w:color="auto"/>
        <w:right w:val="none" w:sz="0" w:space="0" w:color="auto"/>
      </w:divBdr>
    </w:div>
    <w:div w:id="1634409927">
      <w:bodyDiv w:val="1"/>
      <w:marLeft w:val="0"/>
      <w:marRight w:val="0"/>
      <w:marTop w:val="0"/>
      <w:marBottom w:val="0"/>
      <w:divBdr>
        <w:top w:val="none" w:sz="0" w:space="0" w:color="auto"/>
        <w:left w:val="none" w:sz="0" w:space="0" w:color="auto"/>
        <w:bottom w:val="none" w:sz="0" w:space="0" w:color="auto"/>
        <w:right w:val="none" w:sz="0" w:space="0" w:color="auto"/>
      </w:divBdr>
    </w:div>
    <w:div w:id="1636138990">
      <w:bodyDiv w:val="1"/>
      <w:marLeft w:val="0"/>
      <w:marRight w:val="0"/>
      <w:marTop w:val="0"/>
      <w:marBottom w:val="0"/>
      <w:divBdr>
        <w:top w:val="none" w:sz="0" w:space="0" w:color="auto"/>
        <w:left w:val="none" w:sz="0" w:space="0" w:color="auto"/>
        <w:bottom w:val="none" w:sz="0" w:space="0" w:color="auto"/>
        <w:right w:val="none" w:sz="0" w:space="0" w:color="auto"/>
      </w:divBdr>
    </w:div>
    <w:div w:id="1644892997">
      <w:bodyDiv w:val="1"/>
      <w:marLeft w:val="0"/>
      <w:marRight w:val="0"/>
      <w:marTop w:val="0"/>
      <w:marBottom w:val="0"/>
      <w:divBdr>
        <w:top w:val="none" w:sz="0" w:space="0" w:color="auto"/>
        <w:left w:val="none" w:sz="0" w:space="0" w:color="auto"/>
        <w:bottom w:val="none" w:sz="0" w:space="0" w:color="auto"/>
        <w:right w:val="none" w:sz="0" w:space="0" w:color="auto"/>
      </w:divBdr>
    </w:div>
    <w:div w:id="1661300771">
      <w:bodyDiv w:val="1"/>
      <w:marLeft w:val="0"/>
      <w:marRight w:val="0"/>
      <w:marTop w:val="0"/>
      <w:marBottom w:val="0"/>
      <w:divBdr>
        <w:top w:val="none" w:sz="0" w:space="0" w:color="auto"/>
        <w:left w:val="none" w:sz="0" w:space="0" w:color="auto"/>
        <w:bottom w:val="none" w:sz="0" w:space="0" w:color="auto"/>
        <w:right w:val="none" w:sz="0" w:space="0" w:color="auto"/>
      </w:divBdr>
    </w:div>
    <w:div w:id="1664897956">
      <w:bodyDiv w:val="1"/>
      <w:marLeft w:val="0"/>
      <w:marRight w:val="0"/>
      <w:marTop w:val="0"/>
      <w:marBottom w:val="0"/>
      <w:divBdr>
        <w:top w:val="none" w:sz="0" w:space="0" w:color="auto"/>
        <w:left w:val="none" w:sz="0" w:space="0" w:color="auto"/>
        <w:bottom w:val="none" w:sz="0" w:space="0" w:color="auto"/>
        <w:right w:val="none" w:sz="0" w:space="0" w:color="auto"/>
      </w:divBdr>
    </w:div>
    <w:div w:id="1666124927">
      <w:bodyDiv w:val="1"/>
      <w:marLeft w:val="0"/>
      <w:marRight w:val="0"/>
      <w:marTop w:val="0"/>
      <w:marBottom w:val="0"/>
      <w:divBdr>
        <w:top w:val="none" w:sz="0" w:space="0" w:color="auto"/>
        <w:left w:val="none" w:sz="0" w:space="0" w:color="auto"/>
        <w:bottom w:val="none" w:sz="0" w:space="0" w:color="auto"/>
        <w:right w:val="none" w:sz="0" w:space="0" w:color="auto"/>
      </w:divBdr>
    </w:div>
    <w:div w:id="1672902865">
      <w:bodyDiv w:val="1"/>
      <w:marLeft w:val="0"/>
      <w:marRight w:val="0"/>
      <w:marTop w:val="0"/>
      <w:marBottom w:val="0"/>
      <w:divBdr>
        <w:top w:val="none" w:sz="0" w:space="0" w:color="auto"/>
        <w:left w:val="none" w:sz="0" w:space="0" w:color="auto"/>
        <w:bottom w:val="none" w:sz="0" w:space="0" w:color="auto"/>
        <w:right w:val="none" w:sz="0" w:space="0" w:color="auto"/>
      </w:divBdr>
    </w:div>
    <w:div w:id="1673994617">
      <w:bodyDiv w:val="1"/>
      <w:marLeft w:val="0"/>
      <w:marRight w:val="0"/>
      <w:marTop w:val="0"/>
      <w:marBottom w:val="0"/>
      <w:divBdr>
        <w:top w:val="none" w:sz="0" w:space="0" w:color="auto"/>
        <w:left w:val="none" w:sz="0" w:space="0" w:color="auto"/>
        <w:bottom w:val="none" w:sz="0" w:space="0" w:color="auto"/>
        <w:right w:val="none" w:sz="0" w:space="0" w:color="auto"/>
      </w:divBdr>
    </w:div>
    <w:div w:id="1674379349">
      <w:bodyDiv w:val="1"/>
      <w:marLeft w:val="0"/>
      <w:marRight w:val="0"/>
      <w:marTop w:val="0"/>
      <w:marBottom w:val="0"/>
      <w:divBdr>
        <w:top w:val="none" w:sz="0" w:space="0" w:color="auto"/>
        <w:left w:val="none" w:sz="0" w:space="0" w:color="auto"/>
        <w:bottom w:val="none" w:sz="0" w:space="0" w:color="auto"/>
        <w:right w:val="none" w:sz="0" w:space="0" w:color="auto"/>
      </w:divBdr>
    </w:div>
    <w:div w:id="1679843782">
      <w:bodyDiv w:val="1"/>
      <w:marLeft w:val="0"/>
      <w:marRight w:val="0"/>
      <w:marTop w:val="0"/>
      <w:marBottom w:val="0"/>
      <w:divBdr>
        <w:top w:val="none" w:sz="0" w:space="0" w:color="auto"/>
        <w:left w:val="none" w:sz="0" w:space="0" w:color="auto"/>
        <w:bottom w:val="none" w:sz="0" w:space="0" w:color="auto"/>
        <w:right w:val="none" w:sz="0" w:space="0" w:color="auto"/>
      </w:divBdr>
    </w:div>
    <w:div w:id="1681739665">
      <w:bodyDiv w:val="1"/>
      <w:marLeft w:val="0"/>
      <w:marRight w:val="0"/>
      <w:marTop w:val="0"/>
      <w:marBottom w:val="0"/>
      <w:divBdr>
        <w:top w:val="none" w:sz="0" w:space="0" w:color="auto"/>
        <w:left w:val="none" w:sz="0" w:space="0" w:color="auto"/>
        <w:bottom w:val="none" w:sz="0" w:space="0" w:color="auto"/>
        <w:right w:val="none" w:sz="0" w:space="0" w:color="auto"/>
      </w:divBdr>
    </w:div>
    <w:div w:id="1682392034">
      <w:bodyDiv w:val="1"/>
      <w:marLeft w:val="0"/>
      <w:marRight w:val="0"/>
      <w:marTop w:val="0"/>
      <w:marBottom w:val="0"/>
      <w:divBdr>
        <w:top w:val="none" w:sz="0" w:space="0" w:color="auto"/>
        <w:left w:val="none" w:sz="0" w:space="0" w:color="auto"/>
        <w:bottom w:val="none" w:sz="0" w:space="0" w:color="auto"/>
        <w:right w:val="none" w:sz="0" w:space="0" w:color="auto"/>
      </w:divBdr>
    </w:div>
    <w:div w:id="1686981938">
      <w:bodyDiv w:val="1"/>
      <w:marLeft w:val="0"/>
      <w:marRight w:val="0"/>
      <w:marTop w:val="0"/>
      <w:marBottom w:val="0"/>
      <w:divBdr>
        <w:top w:val="none" w:sz="0" w:space="0" w:color="auto"/>
        <w:left w:val="none" w:sz="0" w:space="0" w:color="auto"/>
        <w:bottom w:val="none" w:sz="0" w:space="0" w:color="auto"/>
        <w:right w:val="none" w:sz="0" w:space="0" w:color="auto"/>
      </w:divBdr>
    </w:div>
    <w:div w:id="1691057256">
      <w:bodyDiv w:val="1"/>
      <w:marLeft w:val="0"/>
      <w:marRight w:val="0"/>
      <w:marTop w:val="0"/>
      <w:marBottom w:val="0"/>
      <w:divBdr>
        <w:top w:val="none" w:sz="0" w:space="0" w:color="auto"/>
        <w:left w:val="none" w:sz="0" w:space="0" w:color="auto"/>
        <w:bottom w:val="none" w:sz="0" w:space="0" w:color="auto"/>
        <w:right w:val="none" w:sz="0" w:space="0" w:color="auto"/>
      </w:divBdr>
    </w:div>
    <w:div w:id="1702709698">
      <w:bodyDiv w:val="1"/>
      <w:marLeft w:val="0"/>
      <w:marRight w:val="0"/>
      <w:marTop w:val="0"/>
      <w:marBottom w:val="0"/>
      <w:divBdr>
        <w:top w:val="none" w:sz="0" w:space="0" w:color="auto"/>
        <w:left w:val="none" w:sz="0" w:space="0" w:color="auto"/>
        <w:bottom w:val="none" w:sz="0" w:space="0" w:color="auto"/>
        <w:right w:val="none" w:sz="0" w:space="0" w:color="auto"/>
      </w:divBdr>
    </w:div>
    <w:div w:id="1717970146">
      <w:bodyDiv w:val="1"/>
      <w:marLeft w:val="0"/>
      <w:marRight w:val="0"/>
      <w:marTop w:val="0"/>
      <w:marBottom w:val="0"/>
      <w:divBdr>
        <w:top w:val="none" w:sz="0" w:space="0" w:color="auto"/>
        <w:left w:val="none" w:sz="0" w:space="0" w:color="auto"/>
        <w:bottom w:val="none" w:sz="0" w:space="0" w:color="auto"/>
        <w:right w:val="none" w:sz="0" w:space="0" w:color="auto"/>
      </w:divBdr>
    </w:div>
    <w:div w:id="1718819015">
      <w:bodyDiv w:val="1"/>
      <w:marLeft w:val="0"/>
      <w:marRight w:val="0"/>
      <w:marTop w:val="0"/>
      <w:marBottom w:val="0"/>
      <w:divBdr>
        <w:top w:val="none" w:sz="0" w:space="0" w:color="auto"/>
        <w:left w:val="none" w:sz="0" w:space="0" w:color="auto"/>
        <w:bottom w:val="none" w:sz="0" w:space="0" w:color="auto"/>
        <w:right w:val="none" w:sz="0" w:space="0" w:color="auto"/>
      </w:divBdr>
    </w:div>
    <w:div w:id="1718966341">
      <w:bodyDiv w:val="1"/>
      <w:marLeft w:val="0"/>
      <w:marRight w:val="0"/>
      <w:marTop w:val="0"/>
      <w:marBottom w:val="0"/>
      <w:divBdr>
        <w:top w:val="none" w:sz="0" w:space="0" w:color="auto"/>
        <w:left w:val="none" w:sz="0" w:space="0" w:color="auto"/>
        <w:bottom w:val="none" w:sz="0" w:space="0" w:color="auto"/>
        <w:right w:val="none" w:sz="0" w:space="0" w:color="auto"/>
      </w:divBdr>
    </w:div>
    <w:div w:id="1724017322">
      <w:bodyDiv w:val="1"/>
      <w:marLeft w:val="0"/>
      <w:marRight w:val="0"/>
      <w:marTop w:val="0"/>
      <w:marBottom w:val="0"/>
      <w:divBdr>
        <w:top w:val="none" w:sz="0" w:space="0" w:color="auto"/>
        <w:left w:val="none" w:sz="0" w:space="0" w:color="auto"/>
        <w:bottom w:val="none" w:sz="0" w:space="0" w:color="auto"/>
        <w:right w:val="none" w:sz="0" w:space="0" w:color="auto"/>
      </w:divBdr>
    </w:div>
    <w:div w:id="1726487870">
      <w:bodyDiv w:val="1"/>
      <w:marLeft w:val="0"/>
      <w:marRight w:val="0"/>
      <w:marTop w:val="0"/>
      <w:marBottom w:val="0"/>
      <w:divBdr>
        <w:top w:val="none" w:sz="0" w:space="0" w:color="auto"/>
        <w:left w:val="none" w:sz="0" w:space="0" w:color="auto"/>
        <w:bottom w:val="none" w:sz="0" w:space="0" w:color="auto"/>
        <w:right w:val="none" w:sz="0" w:space="0" w:color="auto"/>
      </w:divBdr>
    </w:div>
    <w:div w:id="1727876600">
      <w:bodyDiv w:val="1"/>
      <w:marLeft w:val="0"/>
      <w:marRight w:val="0"/>
      <w:marTop w:val="0"/>
      <w:marBottom w:val="0"/>
      <w:divBdr>
        <w:top w:val="none" w:sz="0" w:space="0" w:color="auto"/>
        <w:left w:val="none" w:sz="0" w:space="0" w:color="auto"/>
        <w:bottom w:val="none" w:sz="0" w:space="0" w:color="auto"/>
        <w:right w:val="none" w:sz="0" w:space="0" w:color="auto"/>
      </w:divBdr>
    </w:div>
    <w:div w:id="1729457777">
      <w:bodyDiv w:val="1"/>
      <w:marLeft w:val="0"/>
      <w:marRight w:val="0"/>
      <w:marTop w:val="0"/>
      <w:marBottom w:val="0"/>
      <w:divBdr>
        <w:top w:val="none" w:sz="0" w:space="0" w:color="auto"/>
        <w:left w:val="none" w:sz="0" w:space="0" w:color="auto"/>
        <w:bottom w:val="none" w:sz="0" w:space="0" w:color="auto"/>
        <w:right w:val="none" w:sz="0" w:space="0" w:color="auto"/>
      </w:divBdr>
    </w:div>
    <w:div w:id="1743482190">
      <w:bodyDiv w:val="1"/>
      <w:marLeft w:val="0"/>
      <w:marRight w:val="0"/>
      <w:marTop w:val="0"/>
      <w:marBottom w:val="0"/>
      <w:divBdr>
        <w:top w:val="none" w:sz="0" w:space="0" w:color="auto"/>
        <w:left w:val="none" w:sz="0" w:space="0" w:color="auto"/>
        <w:bottom w:val="none" w:sz="0" w:space="0" w:color="auto"/>
        <w:right w:val="none" w:sz="0" w:space="0" w:color="auto"/>
      </w:divBdr>
    </w:div>
    <w:div w:id="1745646467">
      <w:bodyDiv w:val="1"/>
      <w:marLeft w:val="0"/>
      <w:marRight w:val="0"/>
      <w:marTop w:val="0"/>
      <w:marBottom w:val="0"/>
      <w:divBdr>
        <w:top w:val="none" w:sz="0" w:space="0" w:color="auto"/>
        <w:left w:val="none" w:sz="0" w:space="0" w:color="auto"/>
        <w:bottom w:val="none" w:sz="0" w:space="0" w:color="auto"/>
        <w:right w:val="none" w:sz="0" w:space="0" w:color="auto"/>
      </w:divBdr>
    </w:div>
    <w:div w:id="1750079679">
      <w:bodyDiv w:val="1"/>
      <w:marLeft w:val="0"/>
      <w:marRight w:val="0"/>
      <w:marTop w:val="0"/>
      <w:marBottom w:val="0"/>
      <w:divBdr>
        <w:top w:val="none" w:sz="0" w:space="0" w:color="auto"/>
        <w:left w:val="none" w:sz="0" w:space="0" w:color="auto"/>
        <w:bottom w:val="none" w:sz="0" w:space="0" w:color="auto"/>
        <w:right w:val="none" w:sz="0" w:space="0" w:color="auto"/>
      </w:divBdr>
    </w:div>
    <w:div w:id="1751005697">
      <w:bodyDiv w:val="1"/>
      <w:marLeft w:val="0"/>
      <w:marRight w:val="0"/>
      <w:marTop w:val="0"/>
      <w:marBottom w:val="0"/>
      <w:divBdr>
        <w:top w:val="none" w:sz="0" w:space="0" w:color="auto"/>
        <w:left w:val="none" w:sz="0" w:space="0" w:color="auto"/>
        <w:bottom w:val="none" w:sz="0" w:space="0" w:color="auto"/>
        <w:right w:val="none" w:sz="0" w:space="0" w:color="auto"/>
      </w:divBdr>
    </w:div>
    <w:div w:id="1755931446">
      <w:bodyDiv w:val="1"/>
      <w:marLeft w:val="0"/>
      <w:marRight w:val="0"/>
      <w:marTop w:val="0"/>
      <w:marBottom w:val="0"/>
      <w:divBdr>
        <w:top w:val="none" w:sz="0" w:space="0" w:color="auto"/>
        <w:left w:val="none" w:sz="0" w:space="0" w:color="auto"/>
        <w:bottom w:val="none" w:sz="0" w:space="0" w:color="auto"/>
        <w:right w:val="none" w:sz="0" w:space="0" w:color="auto"/>
      </w:divBdr>
    </w:div>
    <w:div w:id="1757825357">
      <w:bodyDiv w:val="1"/>
      <w:marLeft w:val="0"/>
      <w:marRight w:val="0"/>
      <w:marTop w:val="0"/>
      <w:marBottom w:val="0"/>
      <w:divBdr>
        <w:top w:val="none" w:sz="0" w:space="0" w:color="auto"/>
        <w:left w:val="none" w:sz="0" w:space="0" w:color="auto"/>
        <w:bottom w:val="none" w:sz="0" w:space="0" w:color="auto"/>
        <w:right w:val="none" w:sz="0" w:space="0" w:color="auto"/>
      </w:divBdr>
    </w:div>
    <w:div w:id="1758282217">
      <w:bodyDiv w:val="1"/>
      <w:marLeft w:val="0"/>
      <w:marRight w:val="0"/>
      <w:marTop w:val="0"/>
      <w:marBottom w:val="0"/>
      <w:divBdr>
        <w:top w:val="none" w:sz="0" w:space="0" w:color="auto"/>
        <w:left w:val="none" w:sz="0" w:space="0" w:color="auto"/>
        <w:bottom w:val="none" w:sz="0" w:space="0" w:color="auto"/>
        <w:right w:val="none" w:sz="0" w:space="0" w:color="auto"/>
      </w:divBdr>
    </w:div>
    <w:div w:id="1761414504">
      <w:bodyDiv w:val="1"/>
      <w:marLeft w:val="0"/>
      <w:marRight w:val="0"/>
      <w:marTop w:val="0"/>
      <w:marBottom w:val="0"/>
      <w:divBdr>
        <w:top w:val="none" w:sz="0" w:space="0" w:color="auto"/>
        <w:left w:val="none" w:sz="0" w:space="0" w:color="auto"/>
        <w:bottom w:val="none" w:sz="0" w:space="0" w:color="auto"/>
        <w:right w:val="none" w:sz="0" w:space="0" w:color="auto"/>
      </w:divBdr>
    </w:div>
    <w:div w:id="1766416854">
      <w:bodyDiv w:val="1"/>
      <w:marLeft w:val="0"/>
      <w:marRight w:val="0"/>
      <w:marTop w:val="0"/>
      <w:marBottom w:val="0"/>
      <w:divBdr>
        <w:top w:val="none" w:sz="0" w:space="0" w:color="auto"/>
        <w:left w:val="none" w:sz="0" w:space="0" w:color="auto"/>
        <w:bottom w:val="none" w:sz="0" w:space="0" w:color="auto"/>
        <w:right w:val="none" w:sz="0" w:space="0" w:color="auto"/>
      </w:divBdr>
    </w:div>
    <w:div w:id="1772627962">
      <w:bodyDiv w:val="1"/>
      <w:marLeft w:val="0"/>
      <w:marRight w:val="0"/>
      <w:marTop w:val="0"/>
      <w:marBottom w:val="0"/>
      <w:divBdr>
        <w:top w:val="none" w:sz="0" w:space="0" w:color="auto"/>
        <w:left w:val="none" w:sz="0" w:space="0" w:color="auto"/>
        <w:bottom w:val="none" w:sz="0" w:space="0" w:color="auto"/>
        <w:right w:val="none" w:sz="0" w:space="0" w:color="auto"/>
      </w:divBdr>
    </w:div>
    <w:div w:id="1782262802">
      <w:bodyDiv w:val="1"/>
      <w:marLeft w:val="0"/>
      <w:marRight w:val="0"/>
      <w:marTop w:val="0"/>
      <w:marBottom w:val="0"/>
      <w:divBdr>
        <w:top w:val="none" w:sz="0" w:space="0" w:color="auto"/>
        <w:left w:val="none" w:sz="0" w:space="0" w:color="auto"/>
        <w:bottom w:val="none" w:sz="0" w:space="0" w:color="auto"/>
        <w:right w:val="none" w:sz="0" w:space="0" w:color="auto"/>
      </w:divBdr>
    </w:div>
    <w:div w:id="1787114771">
      <w:bodyDiv w:val="1"/>
      <w:marLeft w:val="0"/>
      <w:marRight w:val="0"/>
      <w:marTop w:val="0"/>
      <w:marBottom w:val="0"/>
      <w:divBdr>
        <w:top w:val="none" w:sz="0" w:space="0" w:color="auto"/>
        <w:left w:val="none" w:sz="0" w:space="0" w:color="auto"/>
        <w:bottom w:val="none" w:sz="0" w:space="0" w:color="auto"/>
        <w:right w:val="none" w:sz="0" w:space="0" w:color="auto"/>
      </w:divBdr>
    </w:div>
    <w:div w:id="1791051092">
      <w:bodyDiv w:val="1"/>
      <w:marLeft w:val="0"/>
      <w:marRight w:val="0"/>
      <w:marTop w:val="0"/>
      <w:marBottom w:val="0"/>
      <w:divBdr>
        <w:top w:val="none" w:sz="0" w:space="0" w:color="auto"/>
        <w:left w:val="none" w:sz="0" w:space="0" w:color="auto"/>
        <w:bottom w:val="none" w:sz="0" w:space="0" w:color="auto"/>
        <w:right w:val="none" w:sz="0" w:space="0" w:color="auto"/>
      </w:divBdr>
    </w:div>
    <w:div w:id="1802380547">
      <w:bodyDiv w:val="1"/>
      <w:marLeft w:val="0"/>
      <w:marRight w:val="0"/>
      <w:marTop w:val="0"/>
      <w:marBottom w:val="0"/>
      <w:divBdr>
        <w:top w:val="none" w:sz="0" w:space="0" w:color="auto"/>
        <w:left w:val="none" w:sz="0" w:space="0" w:color="auto"/>
        <w:bottom w:val="none" w:sz="0" w:space="0" w:color="auto"/>
        <w:right w:val="none" w:sz="0" w:space="0" w:color="auto"/>
      </w:divBdr>
    </w:div>
    <w:div w:id="1804735846">
      <w:bodyDiv w:val="1"/>
      <w:marLeft w:val="0"/>
      <w:marRight w:val="0"/>
      <w:marTop w:val="0"/>
      <w:marBottom w:val="0"/>
      <w:divBdr>
        <w:top w:val="none" w:sz="0" w:space="0" w:color="auto"/>
        <w:left w:val="none" w:sz="0" w:space="0" w:color="auto"/>
        <w:bottom w:val="none" w:sz="0" w:space="0" w:color="auto"/>
        <w:right w:val="none" w:sz="0" w:space="0" w:color="auto"/>
      </w:divBdr>
    </w:div>
    <w:div w:id="1805931053">
      <w:bodyDiv w:val="1"/>
      <w:marLeft w:val="0"/>
      <w:marRight w:val="0"/>
      <w:marTop w:val="0"/>
      <w:marBottom w:val="0"/>
      <w:divBdr>
        <w:top w:val="none" w:sz="0" w:space="0" w:color="auto"/>
        <w:left w:val="none" w:sz="0" w:space="0" w:color="auto"/>
        <w:bottom w:val="none" w:sz="0" w:space="0" w:color="auto"/>
        <w:right w:val="none" w:sz="0" w:space="0" w:color="auto"/>
      </w:divBdr>
    </w:div>
    <w:div w:id="1812092188">
      <w:bodyDiv w:val="1"/>
      <w:marLeft w:val="0"/>
      <w:marRight w:val="0"/>
      <w:marTop w:val="0"/>
      <w:marBottom w:val="0"/>
      <w:divBdr>
        <w:top w:val="none" w:sz="0" w:space="0" w:color="auto"/>
        <w:left w:val="none" w:sz="0" w:space="0" w:color="auto"/>
        <w:bottom w:val="none" w:sz="0" w:space="0" w:color="auto"/>
        <w:right w:val="none" w:sz="0" w:space="0" w:color="auto"/>
      </w:divBdr>
    </w:div>
    <w:div w:id="1815953771">
      <w:bodyDiv w:val="1"/>
      <w:marLeft w:val="0"/>
      <w:marRight w:val="0"/>
      <w:marTop w:val="0"/>
      <w:marBottom w:val="0"/>
      <w:divBdr>
        <w:top w:val="none" w:sz="0" w:space="0" w:color="auto"/>
        <w:left w:val="none" w:sz="0" w:space="0" w:color="auto"/>
        <w:bottom w:val="none" w:sz="0" w:space="0" w:color="auto"/>
        <w:right w:val="none" w:sz="0" w:space="0" w:color="auto"/>
      </w:divBdr>
    </w:div>
    <w:div w:id="1819303658">
      <w:bodyDiv w:val="1"/>
      <w:marLeft w:val="0"/>
      <w:marRight w:val="0"/>
      <w:marTop w:val="0"/>
      <w:marBottom w:val="0"/>
      <w:divBdr>
        <w:top w:val="none" w:sz="0" w:space="0" w:color="auto"/>
        <w:left w:val="none" w:sz="0" w:space="0" w:color="auto"/>
        <w:bottom w:val="none" w:sz="0" w:space="0" w:color="auto"/>
        <w:right w:val="none" w:sz="0" w:space="0" w:color="auto"/>
      </w:divBdr>
    </w:div>
    <w:div w:id="1819876095">
      <w:bodyDiv w:val="1"/>
      <w:marLeft w:val="0"/>
      <w:marRight w:val="0"/>
      <w:marTop w:val="0"/>
      <w:marBottom w:val="0"/>
      <w:divBdr>
        <w:top w:val="none" w:sz="0" w:space="0" w:color="auto"/>
        <w:left w:val="none" w:sz="0" w:space="0" w:color="auto"/>
        <w:bottom w:val="none" w:sz="0" w:space="0" w:color="auto"/>
        <w:right w:val="none" w:sz="0" w:space="0" w:color="auto"/>
      </w:divBdr>
    </w:div>
    <w:div w:id="1825273759">
      <w:bodyDiv w:val="1"/>
      <w:marLeft w:val="0"/>
      <w:marRight w:val="0"/>
      <w:marTop w:val="0"/>
      <w:marBottom w:val="0"/>
      <w:divBdr>
        <w:top w:val="none" w:sz="0" w:space="0" w:color="auto"/>
        <w:left w:val="none" w:sz="0" w:space="0" w:color="auto"/>
        <w:bottom w:val="none" w:sz="0" w:space="0" w:color="auto"/>
        <w:right w:val="none" w:sz="0" w:space="0" w:color="auto"/>
      </w:divBdr>
    </w:div>
    <w:div w:id="1832787998">
      <w:bodyDiv w:val="1"/>
      <w:marLeft w:val="0"/>
      <w:marRight w:val="0"/>
      <w:marTop w:val="0"/>
      <w:marBottom w:val="0"/>
      <w:divBdr>
        <w:top w:val="none" w:sz="0" w:space="0" w:color="auto"/>
        <w:left w:val="none" w:sz="0" w:space="0" w:color="auto"/>
        <w:bottom w:val="none" w:sz="0" w:space="0" w:color="auto"/>
        <w:right w:val="none" w:sz="0" w:space="0" w:color="auto"/>
      </w:divBdr>
    </w:div>
    <w:div w:id="1834560767">
      <w:bodyDiv w:val="1"/>
      <w:marLeft w:val="0"/>
      <w:marRight w:val="0"/>
      <w:marTop w:val="0"/>
      <w:marBottom w:val="0"/>
      <w:divBdr>
        <w:top w:val="none" w:sz="0" w:space="0" w:color="auto"/>
        <w:left w:val="none" w:sz="0" w:space="0" w:color="auto"/>
        <w:bottom w:val="none" w:sz="0" w:space="0" w:color="auto"/>
        <w:right w:val="none" w:sz="0" w:space="0" w:color="auto"/>
      </w:divBdr>
    </w:div>
    <w:div w:id="1844320393">
      <w:bodyDiv w:val="1"/>
      <w:marLeft w:val="0"/>
      <w:marRight w:val="0"/>
      <w:marTop w:val="0"/>
      <w:marBottom w:val="0"/>
      <w:divBdr>
        <w:top w:val="none" w:sz="0" w:space="0" w:color="auto"/>
        <w:left w:val="none" w:sz="0" w:space="0" w:color="auto"/>
        <w:bottom w:val="none" w:sz="0" w:space="0" w:color="auto"/>
        <w:right w:val="none" w:sz="0" w:space="0" w:color="auto"/>
      </w:divBdr>
    </w:div>
    <w:div w:id="1846701163">
      <w:bodyDiv w:val="1"/>
      <w:marLeft w:val="0"/>
      <w:marRight w:val="0"/>
      <w:marTop w:val="0"/>
      <w:marBottom w:val="0"/>
      <w:divBdr>
        <w:top w:val="none" w:sz="0" w:space="0" w:color="auto"/>
        <w:left w:val="none" w:sz="0" w:space="0" w:color="auto"/>
        <w:bottom w:val="none" w:sz="0" w:space="0" w:color="auto"/>
        <w:right w:val="none" w:sz="0" w:space="0" w:color="auto"/>
      </w:divBdr>
    </w:div>
    <w:div w:id="1853447954">
      <w:bodyDiv w:val="1"/>
      <w:marLeft w:val="0"/>
      <w:marRight w:val="0"/>
      <w:marTop w:val="0"/>
      <w:marBottom w:val="0"/>
      <w:divBdr>
        <w:top w:val="none" w:sz="0" w:space="0" w:color="auto"/>
        <w:left w:val="none" w:sz="0" w:space="0" w:color="auto"/>
        <w:bottom w:val="none" w:sz="0" w:space="0" w:color="auto"/>
        <w:right w:val="none" w:sz="0" w:space="0" w:color="auto"/>
      </w:divBdr>
    </w:div>
    <w:div w:id="1856111850">
      <w:bodyDiv w:val="1"/>
      <w:marLeft w:val="0"/>
      <w:marRight w:val="0"/>
      <w:marTop w:val="0"/>
      <w:marBottom w:val="0"/>
      <w:divBdr>
        <w:top w:val="none" w:sz="0" w:space="0" w:color="auto"/>
        <w:left w:val="none" w:sz="0" w:space="0" w:color="auto"/>
        <w:bottom w:val="none" w:sz="0" w:space="0" w:color="auto"/>
        <w:right w:val="none" w:sz="0" w:space="0" w:color="auto"/>
      </w:divBdr>
    </w:div>
    <w:div w:id="1859192680">
      <w:bodyDiv w:val="1"/>
      <w:marLeft w:val="0"/>
      <w:marRight w:val="0"/>
      <w:marTop w:val="0"/>
      <w:marBottom w:val="0"/>
      <w:divBdr>
        <w:top w:val="none" w:sz="0" w:space="0" w:color="auto"/>
        <w:left w:val="none" w:sz="0" w:space="0" w:color="auto"/>
        <w:bottom w:val="none" w:sz="0" w:space="0" w:color="auto"/>
        <w:right w:val="none" w:sz="0" w:space="0" w:color="auto"/>
      </w:divBdr>
    </w:div>
    <w:div w:id="1860967733">
      <w:bodyDiv w:val="1"/>
      <w:marLeft w:val="0"/>
      <w:marRight w:val="0"/>
      <w:marTop w:val="0"/>
      <w:marBottom w:val="0"/>
      <w:divBdr>
        <w:top w:val="none" w:sz="0" w:space="0" w:color="auto"/>
        <w:left w:val="none" w:sz="0" w:space="0" w:color="auto"/>
        <w:bottom w:val="none" w:sz="0" w:space="0" w:color="auto"/>
        <w:right w:val="none" w:sz="0" w:space="0" w:color="auto"/>
      </w:divBdr>
    </w:div>
    <w:div w:id="1865316685">
      <w:bodyDiv w:val="1"/>
      <w:marLeft w:val="0"/>
      <w:marRight w:val="0"/>
      <w:marTop w:val="0"/>
      <w:marBottom w:val="0"/>
      <w:divBdr>
        <w:top w:val="none" w:sz="0" w:space="0" w:color="auto"/>
        <w:left w:val="none" w:sz="0" w:space="0" w:color="auto"/>
        <w:bottom w:val="none" w:sz="0" w:space="0" w:color="auto"/>
        <w:right w:val="none" w:sz="0" w:space="0" w:color="auto"/>
      </w:divBdr>
    </w:div>
    <w:div w:id="1866334231">
      <w:bodyDiv w:val="1"/>
      <w:marLeft w:val="0"/>
      <w:marRight w:val="0"/>
      <w:marTop w:val="0"/>
      <w:marBottom w:val="0"/>
      <w:divBdr>
        <w:top w:val="none" w:sz="0" w:space="0" w:color="auto"/>
        <w:left w:val="none" w:sz="0" w:space="0" w:color="auto"/>
        <w:bottom w:val="none" w:sz="0" w:space="0" w:color="auto"/>
        <w:right w:val="none" w:sz="0" w:space="0" w:color="auto"/>
      </w:divBdr>
    </w:div>
    <w:div w:id="1867939160">
      <w:bodyDiv w:val="1"/>
      <w:marLeft w:val="0"/>
      <w:marRight w:val="0"/>
      <w:marTop w:val="0"/>
      <w:marBottom w:val="0"/>
      <w:divBdr>
        <w:top w:val="none" w:sz="0" w:space="0" w:color="auto"/>
        <w:left w:val="none" w:sz="0" w:space="0" w:color="auto"/>
        <w:bottom w:val="none" w:sz="0" w:space="0" w:color="auto"/>
        <w:right w:val="none" w:sz="0" w:space="0" w:color="auto"/>
      </w:divBdr>
    </w:div>
    <w:div w:id="1872068147">
      <w:bodyDiv w:val="1"/>
      <w:marLeft w:val="0"/>
      <w:marRight w:val="0"/>
      <w:marTop w:val="0"/>
      <w:marBottom w:val="0"/>
      <w:divBdr>
        <w:top w:val="none" w:sz="0" w:space="0" w:color="auto"/>
        <w:left w:val="none" w:sz="0" w:space="0" w:color="auto"/>
        <w:bottom w:val="none" w:sz="0" w:space="0" w:color="auto"/>
        <w:right w:val="none" w:sz="0" w:space="0" w:color="auto"/>
      </w:divBdr>
    </w:div>
    <w:div w:id="1875263551">
      <w:bodyDiv w:val="1"/>
      <w:marLeft w:val="0"/>
      <w:marRight w:val="0"/>
      <w:marTop w:val="0"/>
      <w:marBottom w:val="0"/>
      <w:divBdr>
        <w:top w:val="none" w:sz="0" w:space="0" w:color="auto"/>
        <w:left w:val="none" w:sz="0" w:space="0" w:color="auto"/>
        <w:bottom w:val="none" w:sz="0" w:space="0" w:color="auto"/>
        <w:right w:val="none" w:sz="0" w:space="0" w:color="auto"/>
      </w:divBdr>
    </w:div>
    <w:div w:id="1880123479">
      <w:bodyDiv w:val="1"/>
      <w:marLeft w:val="0"/>
      <w:marRight w:val="0"/>
      <w:marTop w:val="0"/>
      <w:marBottom w:val="0"/>
      <w:divBdr>
        <w:top w:val="none" w:sz="0" w:space="0" w:color="auto"/>
        <w:left w:val="none" w:sz="0" w:space="0" w:color="auto"/>
        <w:bottom w:val="none" w:sz="0" w:space="0" w:color="auto"/>
        <w:right w:val="none" w:sz="0" w:space="0" w:color="auto"/>
      </w:divBdr>
    </w:div>
    <w:div w:id="1880244017">
      <w:bodyDiv w:val="1"/>
      <w:marLeft w:val="0"/>
      <w:marRight w:val="0"/>
      <w:marTop w:val="0"/>
      <w:marBottom w:val="0"/>
      <w:divBdr>
        <w:top w:val="none" w:sz="0" w:space="0" w:color="auto"/>
        <w:left w:val="none" w:sz="0" w:space="0" w:color="auto"/>
        <w:bottom w:val="none" w:sz="0" w:space="0" w:color="auto"/>
        <w:right w:val="none" w:sz="0" w:space="0" w:color="auto"/>
      </w:divBdr>
    </w:div>
    <w:div w:id="1884562153">
      <w:bodyDiv w:val="1"/>
      <w:marLeft w:val="0"/>
      <w:marRight w:val="0"/>
      <w:marTop w:val="0"/>
      <w:marBottom w:val="0"/>
      <w:divBdr>
        <w:top w:val="none" w:sz="0" w:space="0" w:color="auto"/>
        <w:left w:val="none" w:sz="0" w:space="0" w:color="auto"/>
        <w:bottom w:val="none" w:sz="0" w:space="0" w:color="auto"/>
        <w:right w:val="none" w:sz="0" w:space="0" w:color="auto"/>
      </w:divBdr>
    </w:div>
    <w:div w:id="1891334882">
      <w:bodyDiv w:val="1"/>
      <w:marLeft w:val="0"/>
      <w:marRight w:val="0"/>
      <w:marTop w:val="0"/>
      <w:marBottom w:val="0"/>
      <w:divBdr>
        <w:top w:val="none" w:sz="0" w:space="0" w:color="auto"/>
        <w:left w:val="none" w:sz="0" w:space="0" w:color="auto"/>
        <w:bottom w:val="none" w:sz="0" w:space="0" w:color="auto"/>
        <w:right w:val="none" w:sz="0" w:space="0" w:color="auto"/>
      </w:divBdr>
    </w:div>
    <w:div w:id="1895652393">
      <w:bodyDiv w:val="1"/>
      <w:marLeft w:val="0"/>
      <w:marRight w:val="0"/>
      <w:marTop w:val="0"/>
      <w:marBottom w:val="0"/>
      <w:divBdr>
        <w:top w:val="none" w:sz="0" w:space="0" w:color="auto"/>
        <w:left w:val="none" w:sz="0" w:space="0" w:color="auto"/>
        <w:bottom w:val="none" w:sz="0" w:space="0" w:color="auto"/>
        <w:right w:val="none" w:sz="0" w:space="0" w:color="auto"/>
      </w:divBdr>
    </w:div>
    <w:div w:id="1896504297">
      <w:bodyDiv w:val="1"/>
      <w:marLeft w:val="0"/>
      <w:marRight w:val="0"/>
      <w:marTop w:val="0"/>
      <w:marBottom w:val="0"/>
      <w:divBdr>
        <w:top w:val="none" w:sz="0" w:space="0" w:color="auto"/>
        <w:left w:val="none" w:sz="0" w:space="0" w:color="auto"/>
        <w:bottom w:val="none" w:sz="0" w:space="0" w:color="auto"/>
        <w:right w:val="none" w:sz="0" w:space="0" w:color="auto"/>
      </w:divBdr>
    </w:div>
    <w:div w:id="1896550675">
      <w:bodyDiv w:val="1"/>
      <w:marLeft w:val="0"/>
      <w:marRight w:val="0"/>
      <w:marTop w:val="0"/>
      <w:marBottom w:val="0"/>
      <w:divBdr>
        <w:top w:val="none" w:sz="0" w:space="0" w:color="auto"/>
        <w:left w:val="none" w:sz="0" w:space="0" w:color="auto"/>
        <w:bottom w:val="none" w:sz="0" w:space="0" w:color="auto"/>
        <w:right w:val="none" w:sz="0" w:space="0" w:color="auto"/>
      </w:divBdr>
    </w:div>
    <w:div w:id="1898274065">
      <w:bodyDiv w:val="1"/>
      <w:marLeft w:val="0"/>
      <w:marRight w:val="0"/>
      <w:marTop w:val="0"/>
      <w:marBottom w:val="0"/>
      <w:divBdr>
        <w:top w:val="none" w:sz="0" w:space="0" w:color="auto"/>
        <w:left w:val="none" w:sz="0" w:space="0" w:color="auto"/>
        <w:bottom w:val="none" w:sz="0" w:space="0" w:color="auto"/>
        <w:right w:val="none" w:sz="0" w:space="0" w:color="auto"/>
      </w:divBdr>
    </w:div>
    <w:div w:id="1899780523">
      <w:bodyDiv w:val="1"/>
      <w:marLeft w:val="0"/>
      <w:marRight w:val="0"/>
      <w:marTop w:val="0"/>
      <w:marBottom w:val="0"/>
      <w:divBdr>
        <w:top w:val="none" w:sz="0" w:space="0" w:color="auto"/>
        <w:left w:val="none" w:sz="0" w:space="0" w:color="auto"/>
        <w:bottom w:val="none" w:sz="0" w:space="0" w:color="auto"/>
        <w:right w:val="none" w:sz="0" w:space="0" w:color="auto"/>
      </w:divBdr>
    </w:div>
    <w:div w:id="1903328298">
      <w:bodyDiv w:val="1"/>
      <w:marLeft w:val="0"/>
      <w:marRight w:val="0"/>
      <w:marTop w:val="0"/>
      <w:marBottom w:val="0"/>
      <w:divBdr>
        <w:top w:val="none" w:sz="0" w:space="0" w:color="auto"/>
        <w:left w:val="none" w:sz="0" w:space="0" w:color="auto"/>
        <w:bottom w:val="none" w:sz="0" w:space="0" w:color="auto"/>
        <w:right w:val="none" w:sz="0" w:space="0" w:color="auto"/>
      </w:divBdr>
    </w:div>
    <w:div w:id="1906335945">
      <w:bodyDiv w:val="1"/>
      <w:marLeft w:val="0"/>
      <w:marRight w:val="0"/>
      <w:marTop w:val="0"/>
      <w:marBottom w:val="0"/>
      <w:divBdr>
        <w:top w:val="none" w:sz="0" w:space="0" w:color="auto"/>
        <w:left w:val="none" w:sz="0" w:space="0" w:color="auto"/>
        <w:bottom w:val="none" w:sz="0" w:space="0" w:color="auto"/>
        <w:right w:val="none" w:sz="0" w:space="0" w:color="auto"/>
      </w:divBdr>
    </w:div>
    <w:div w:id="1913928241">
      <w:bodyDiv w:val="1"/>
      <w:marLeft w:val="0"/>
      <w:marRight w:val="0"/>
      <w:marTop w:val="0"/>
      <w:marBottom w:val="0"/>
      <w:divBdr>
        <w:top w:val="none" w:sz="0" w:space="0" w:color="auto"/>
        <w:left w:val="none" w:sz="0" w:space="0" w:color="auto"/>
        <w:bottom w:val="none" w:sz="0" w:space="0" w:color="auto"/>
        <w:right w:val="none" w:sz="0" w:space="0" w:color="auto"/>
      </w:divBdr>
    </w:div>
    <w:div w:id="1915163382">
      <w:bodyDiv w:val="1"/>
      <w:marLeft w:val="0"/>
      <w:marRight w:val="0"/>
      <w:marTop w:val="0"/>
      <w:marBottom w:val="0"/>
      <w:divBdr>
        <w:top w:val="none" w:sz="0" w:space="0" w:color="auto"/>
        <w:left w:val="none" w:sz="0" w:space="0" w:color="auto"/>
        <w:bottom w:val="none" w:sz="0" w:space="0" w:color="auto"/>
        <w:right w:val="none" w:sz="0" w:space="0" w:color="auto"/>
      </w:divBdr>
    </w:div>
    <w:div w:id="1917015641">
      <w:bodyDiv w:val="1"/>
      <w:marLeft w:val="0"/>
      <w:marRight w:val="0"/>
      <w:marTop w:val="0"/>
      <w:marBottom w:val="0"/>
      <w:divBdr>
        <w:top w:val="none" w:sz="0" w:space="0" w:color="auto"/>
        <w:left w:val="none" w:sz="0" w:space="0" w:color="auto"/>
        <w:bottom w:val="none" w:sz="0" w:space="0" w:color="auto"/>
        <w:right w:val="none" w:sz="0" w:space="0" w:color="auto"/>
      </w:divBdr>
    </w:div>
    <w:div w:id="1918710267">
      <w:bodyDiv w:val="1"/>
      <w:marLeft w:val="0"/>
      <w:marRight w:val="0"/>
      <w:marTop w:val="0"/>
      <w:marBottom w:val="0"/>
      <w:divBdr>
        <w:top w:val="none" w:sz="0" w:space="0" w:color="auto"/>
        <w:left w:val="none" w:sz="0" w:space="0" w:color="auto"/>
        <w:bottom w:val="none" w:sz="0" w:space="0" w:color="auto"/>
        <w:right w:val="none" w:sz="0" w:space="0" w:color="auto"/>
      </w:divBdr>
    </w:div>
    <w:div w:id="1920362906">
      <w:bodyDiv w:val="1"/>
      <w:marLeft w:val="0"/>
      <w:marRight w:val="0"/>
      <w:marTop w:val="0"/>
      <w:marBottom w:val="0"/>
      <w:divBdr>
        <w:top w:val="none" w:sz="0" w:space="0" w:color="auto"/>
        <w:left w:val="none" w:sz="0" w:space="0" w:color="auto"/>
        <w:bottom w:val="none" w:sz="0" w:space="0" w:color="auto"/>
        <w:right w:val="none" w:sz="0" w:space="0" w:color="auto"/>
      </w:divBdr>
    </w:div>
    <w:div w:id="1923101651">
      <w:bodyDiv w:val="1"/>
      <w:marLeft w:val="0"/>
      <w:marRight w:val="0"/>
      <w:marTop w:val="0"/>
      <w:marBottom w:val="0"/>
      <w:divBdr>
        <w:top w:val="none" w:sz="0" w:space="0" w:color="auto"/>
        <w:left w:val="none" w:sz="0" w:space="0" w:color="auto"/>
        <w:bottom w:val="none" w:sz="0" w:space="0" w:color="auto"/>
        <w:right w:val="none" w:sz="0" w:space="0" w:color="auto"/>
      </w:divBdr>
    </w:div>
    <w:div w:id="1924558467">
      <w:bodyDiv w:val="1"/>
      <w:marLeft w:val="0"/>
      <w:marRight w:val="0"/>
      <w:marTop w:val="0"/>
      <w:marBottom w:val="0"/>
      <w:divBdr>
        <w:top w:val="none" w:sz="0" w:space="0" w:color="auto"/>
        <w:left w:val="none" w:sz="0" w:space="0" w:color="auto"/>
        <w:bottom w:val="none" w:sz="0" w:space="0" w:color="auto"/>
        <w:right w:val="none" w:sz="0" w:space="0" w:color="auto"/>
      </w:divBdr>
    </w:div>
    <w:div w:id="1925068075">
      <w:bodyDiv w:val="1"/>
      <w:marLeft w:val="0"/>
      <w:marRight w:val="0"/>
      <w:marTop w:val="0"/>
      <w:marBottom w:val="0"/>
      <w:divBdr>
        <w:top w:val="none" w:sz="0" w:space="0" w:color="auto"/>
        <w:left w:val="none" w:sz="0" w:space="0" w:color="auto"/>
        <w:bottom w:val="none" w:sz="0" w:space="0" w:color="auto"/>
        <w:right w:val="none" w:sz="0" w:space="0" w:color="auto"/>
      </w:divBdr>
    </w:div>
    <w:div w:id="1933393810">
      <w:bodyDiv w:val="1"/>
      <w:marLeft w:val="0"/>
      <w:marRight w:val="0"/>
      <w:marTop w:val="0"/>
      <w:marBottom w:val="0"/>
      <w:divBdr>
        <w:top w:val="none" w:sz="0" w:space="0" w:color="auto"/>
        <w:left w:val="none" w:sz="0" w:space="0" w:color="auto"/>
        <w:bottom w:val="none" w:sz="0" w:space="0" w:color="auto"/>
        <w:right w:val="none" w:sz="0" w:space="0" w:color="auto"/>
      </w:divBdr>
    </w:div>
    <w:div w:id="1938170116">
      <w:bodyDiv w:val="1"/>
      <w:marLeft w:val="0"/>
      <w:marRight w:val="0"/>
      <w:marTop w:val="0"/>
      <w:marBottom w:val="0"/>
      <w:divBdr>
        <w:top w:val="none" w:sz="0" w:space="0" w:color="auto"/>
        <w:left w:val="none" w:sz="0" w:space="0" w:color="auto"/>
        <w:bottom w:val="none" w:sz="0" w:space="0" w:color="auto"/>
        <w:right w:val="none" w:sz="0" w:space="0" w:color="auto"/>
      </w:divBdr>
    </w:div>
    <w:div w:id="1942252121">
      <w:bodyDiv w:val="1"/>
      <w:marLeft w:val="0"/>
      <w:marRight w:val="0"/>
      <w:marTop w:val="0"/>
      <w:marBottom w:val="0"/>
      <w:divBdr>
        <w:top w:val="none" w:sz="0" w:space="0" w:color="auto"/>
        <w:left w:val="none" w:sz="0" w:space="0" w:color="auto"/>
        <w:bottom w:val="none" w:sz="0" w:space="0" w:color="auto"/>
        <w:right w:val="none" w:sz="0" w:space="0" w:color="auto"/>
      </w:divBdr>
    </w:div>
    <w:div w:id="1943997429">
      <w:bodyDiv w:val="1"/>
      <w:marLeft w:val="0"/>
      <w:marRight w:val="0"/>
      <w:marTop w:val="0"/>
      <w:marBottom w:val="0"/>
      <w:divBdr>
        <w:top w:val="none" w:sz="0" w:space="0" w:color="auto"/>
        <w:left w:val="none" w:sz="0" w:space="0" w:color="auto"/>
        <w:bottom w:val="none" w:sz="0" w:space="0" w:color="auto"/>
        <w:right w:val="none" w:sz="0" w:space="0" w:color="auto"/>
      </w:divBdr>
    </w:div>
    <w:div w:id="1947468007">
      <w:bodyDiv w:val="1"/>
      <w:marLeft w:val="0"/>
      <w:marRight w:val="0"/>
      <w:marTop w:val="0"/>
      <w:marBottom w:val="0"/>
      <w:divBdr>
        <w:top w:val="none" w:sz="0" w:space="0" w:color="auto"/>
        <w:left w:val="none" w:sz="0" w:space="0" w:color="auto"/>
        <w:bottom w:val="none" w:sz="0" w:space="0" w:color="auto"/>
        <w:right w:val="none" w:sz="0" w:space="0" w:color="auto"/>
      </w:divBdr>
    </w:div>
    <w:div w:id="1951089115">
      <w:bodyDiv w:val="1"/>
      <w:marLeft w:val="0"/>
      <w:marRight w:val="0"/>
      <w:marTop w:val="0"/>
      <w:marBottom w:val="0"/>
      <w:divBdr>
        <w:top w:val="none" w:sz="0" w:space="0" w:color="auto"/>
        <w:left w:val="none" w:sz="0" w:space="0" w:color="auto"/>
        <w:bottom w:val="none" w:sz="0" w:space="0" w:color="auto"/>
        <w:right w:val="none" w:sz="0" w:space="0" w:color="auto"/>
      </w:divBdr>
    </w:div>
    <w:div w:id="1951467896">
      <w:bodyDiv w:val="1"/>
      <w:marLeft w:val="0"/>
      <w:marRight w:val="0"/>
      <w:marTop w:val="0"/>
      <w:marBottom w:val="0"/>
      <w:divBdr>
        <w:top w:val="none" w:sz="0" w:space="0" w:color="auto"/>
        <w:left w:val="none" w:sz="0" w:space="0" w:color="auto"/>
        <w:bottom w:val="none" w:sz="0" w:space="0" w:color="auto"/>
        <w:right w:val="none" w:sz="0" w:space="0" w:color="auto"/>
      </w:divBdr>
    </w:div>
    <w:div w:id="1955867950">
      <w:bodyDiv w:val="1"/>
      <w:marLeft w:val="0"/>
      <w:marRight w:val="0"/>
      <w:marTop w:val="0"/>
      <w:marBottom w:val="0"/>
      <w:divBdr>
        <w:top w:val="none" w:sz="0" w:space="0" w:color="auto"/>
        <w:left w:val="none" w:sz="0" w:space="0" w:color="auto"/>
        <w:bottom w:val="none" w:sz="0" w:space="0" w:color="auto"/>
        <w:right w:val="none" w:sz="0" w:space="0" w:color="auto"/>
      </w:divBdr>
    </w:div>
    <w:div w:id="1957329469">
      <w:bodyDiv w:val="1"/>
      <w:marLeft w:val="0"/>
      <w:marRight w:val="0"/>
      <w:marTop w:val="0"/>
      <w:marBottom w:val="0"/>
      <w:divBdr>
        <w:top w:val="none" w:sz="0" w:space="0" w:color="auto"/>
        <w:left w:val="none" w:sz="0" w:space="0" w:color="auto"/>
        <w:bottom w:val="none" w:sz="0" w:space="0" w:color="auto"/>
        <w:right w:val="none" w:sz="0" w:space="0" w:color="auto"/>
      </w:divBdr>
    </w:div>
    <w:div w:id="1960722456">
      <w:bodyDiv w:val="1"/>
      <w:marLeft w:val="0"/>
      <w:marRight w:val="0"/>
      <w:marTop w:val="0"/>
      <w:marBottom w:val="0"/>
      <w:divBdr>
        <w:top w:val="none" w:sz="0" w:space="0" w:color="auto"/>
        <w:left w:val="none" w:sz="0" w:space="0" w:color="auto"/>
        <w:bottom w:val="none" w:sz="0" w:space="0" w:color="auto"/>
        <w:right w:val="none" w:sz="0" w:space="0" w:color="auto"/>
      </w:divBdr>
    </w:div>
    <w:div w:id="1964462362">
      <w:bodyDiv w:val="1"/>
      <w:marLeft w:val="0"/>
      <w:marRight w:val="0"/>
      <w:marTop w:val="0"/>
      <w:marBottom w:val="0"/>
      <w:divBdr>
        <w:top w:val="none" w:sz="0" w:space="0" w:color="auto"/>
        <w:left w:val="none" w:sz="0" w:space="0" w:color="auto"/>
        <w:bottom w:val="none" w:sz="0" w:space="0" w:color="auto"/>
        <w:right w:val="none" w:sz="0" w:space="0" w:color="auto"/>
      </w:divBdr>
    </w:div>
    <w:div w:id="1964922573">
      <w:bodyDiv w:val="1"/>
      <w:marLeft w:val="0"/>
      <w:marRight w:val="0"/>
      <w:marTop w:val="0"/>
      <w:marBottom w:val="0"/>
      <w:divBdr>
        <w:top w:val="none" w:sz="0" w:space="0" w:color="auto"/>
        <w:left w:val="none" w:sz="0" w:space="0" w:color="auto"/>
        <w:bottom w:val="none" w:sz="0" w:space="0" w:color="auto"/>
        <w:right w:val="none" w:sz="0" w:space="0" w:color="auto"/>
      </w:divBdr>
    </w:div>
    <w:div w:id="1968926868">
      <w:bodyDiv w:val="1"/>
      <w:marLeft w:val="0"/>
      <w:marRight w:val="0"/>
      <w:marTop w:val="0"/>
      <w:marBottom w:val="0"/>
      <w:divBdr>
        <w:top w:val="none" w:sz="0" w:space="0" w:color="auto"/>
        <w:left w:val="none" w:sz="0" w:space="0" w:color="auto"/>
        <w:bottom w:val="none" w:sz="0" w:space="0" w:color="auto"/>
        <w:right w:val="none" w:sz="0" w:space="0" w:color="auto"/>
      </w:divBdr>
    </w:div>
    <w:div w:id="1970739794">
      <w:bodyDiv w:val="1"/>
      <w:marLeft w:val="0"/>
      <w:marRight w:val="0"/>
      <w:marTop w:val="0"/>
      <w:marBottom w:val="0"/>
      <w:divBdr>
        <w:top w:val="none" w:sz="0" w:space="0" w:color="auto"/>
        <w:left w:val="none" w:sz="0" w:space="0" w:color="auto"/>
        <w:bottom w:val="none" w:sz="0" w:space="0" w:color="auto"/>
        <w:right w:val="none" w:sz="0" w:space="0" w:color="auto"/>
      </w:divBdr>
    </w:div>
    <w:div w:id="1971278225">
      <w:bodyDiv w:val="1"/>
      <w:marLeft w:val="0"/>
      <w:marRight w:val="0"/>
      <w:marTop w:val="0"/>
      <w:marBottom w:val="0"/>
      <w:divBdr>
        <w:top w:val="none" w:sz="0" w:space="0" w:color="auto"/>
        <w:left w:val="none" w:sz="0" w:space="0" w:color="auto"/>
        <w:bottom w:val="none" w:sz="0" w:space="0" w:color="auto"/>
        <w:right w:val="none" w:sz="0" w:space="0" w:color="auto"/>
      </w:divBdr>
    </w:div>
    <w:div w:id="1976370237">
      <w:bodyDiv w:val="1"/>
      <w:marLeft w:val="0"/>
      <w:marRight w:val="0"/>
      <w:marTop w:val="0"/>
      <w:marBottom w:val="0"/>
      <w:divBdr>
        <w:top w:val="none" w:sz="0" w:space="0" w:color="auto"/>
        <w:left w:val="none" w:sz="0" w:space="0" w:color="auto"/>
        <w:bottom w:val="none" w:sz="0" w:space="0" w:color="auto"/>
        <w:right w:val="none" w:sz="0" w:space="0" w:color="auto"/>
      </w:divBdr>
    </w:div>
    <w:div w:id="1977221212">
      <w:bodyDiv w:val="1"/>
      <w:marLeft w:val="0"/>
      <w:marRight w:val="0"/>
      <w:marTop w:val="0"/>
      <w:marBottom w:val="0"/>
      <w:divBdr>
        <w:top w:val="none" w:sz="0" w:space="0" w:color="auto"/>
        <w:left w:val="none" w:sz="0" w:space="0" w:color="auto"/>
        <w:bottom w:val="none" w:sz="0" w:space="0" w:color="auto"/>
        <w:right w:val="none" w:sz="0" w:space="0" w:color="auto"/>
      </w:divBdr>
    </w:div>
    <w:div w:id="1977877274">
      <w:bodyDiv w:val="1"/>
      <w:marLeft w:val="0"/>
      <w:marRight w:val="0"/>
      <w:marTop w:val="0"/>
      <w:marBottom w:val="0"/>
      <w:divBdr>
        <w:top w:val="none" w:sz="0" w:space="0" w:color="auto"/>
        <w:left w:val="none" w:sz="0" w:space="0" w:color="auto"/>
        <w:bottom w:val="none" w:sz="0" w:space="0" w:color="auto"/>
        <w:right w:val="none" w:sz="0" w:space="0" w:color="auto"/>
      </w:divBdr>
    </w:div>
    <w:div w:id="1983462769">
      <w:bodyDiv w:val="1"/>
      <w:marLeft w:val="0"/>
      <w:marRight w:val="0"/>
      <w:marTop w:val="0"/>
      <w:marBottom w:val="0"/>
      <w:divBdr>
        <w:top w:val="none" w:sz="0" w:space="0" w:color="auto"/>
        <w:left w:val="none" w:sz="0" w:space="0" w:color="auto"/>
        <w:bottom w:val="none" w:sz="0" w:space="0" w:color="auto"/>
        <w:right w:val="none" w:sz="0" w:space="0" w:color="auto"/>
      </w:divBdr>
    </w:div>
    <w:div w:id="1985038047">
      <w:bodyDiv w:val="1"/>
      <w:marLeft w:val="0"/>
      <w:marRight w:val="0"/>
      <w:marTop w:val="0"/>
      <w:marBottom w:val="0"/>
      <w:divBdr>
        <w:top w:val="none" w:sz="0" w:space="0" w:color="auto"/>
        <w:left w:val="none" w:sz="0" w:space="0" w:color="auto"/>
        <w:bottom w:val="none" w:sz="0" w:space="0" w:color="auto"/>
        <w:right w:val="none" w:sz="0" w:space="0" w:color="auto"/>
      </w:divBdr>
    </w:div>
    <w:div w:id="1987854695">
      <w:bodyDiv w:val="1"/>
      <w:marLeft w:val="0"/>
      <w:marRight w:val="0"/>
      <w:marTop w:val="0"/>
      <w:marBottom w:val="0"/>
      <w:divBdr>
        <w:top w:val="none" w:sz="0" w:space="0" w:color="auto"/>
        <w:left w:val="none" w:sz="0" w:space="0" w:color="auto"/>
        <w:bottom w:val="none" w:sz="0" w:space="0" w:color="auto"/>
        <w:right w:val="none" w:sz="0" w:space="0" w:color="auto"/>
      </w:divBdr>
    </w:div>
    <w:div w:id="1988198328">
      <w:bodyDiv w:val="1"/>
      <w:marLeft w:val="0"/>
      <w:marRight w:val="0"/>
      <w:marTop w:val="0"/>
      <w:marBottom w:val="0"/>
      <w:divBdr>
        <w:top w:val="none" w:sz="0" w:space="0" w:color="auto"/>
        <w:left w:val="none" w:sz="0" w:space="0" w:color="auto"/>
        <w:bottom w:val="none" w:sz="0" w:space="0" w:color="auto"/>
        <w:right w:val="none" w:sz="0" w:space="0" w:color="auto"/>
      </w:divBdr>
    </w:div>
    <w:div w:id="1989476950">
      <w:bodyDiv w:val="1"/>
      <w:marLeft w:val="0"/>
      <w:marRight w:val="0"/>
      <w:marTop w:val="0"/>
      <w:marBottom w:val="0"/>
      <w:divBdr>
        <w:top w:val="none" w:sz="0" w:space="0" w:color="auto"/>
        <w:left w:val="none" w:sz="0" w:space="0" w:color="auto"/>
        <w:bottom w:val="none" w:sz="0" w:space="0" w:color="auto"/>
        <w:right w:val="none" w:sz="0" w:space="0" w:color="auto"/>
      </w:divBdr>
    </w:div>
    <w:div w:id="1997688180">
      <w:bodyDiv w:val="1"/>
      <w:marLeft w:val="0"/>
      <w:marRight w:val="0"/>
      <w:marTop w:val="0"/>
      <w:marBottom w:val="0"/>
      <w:divBdr>
        <w:top w:val="none" w:sz="0" w:space="0" w:color="auto"/>
        <w:left w:val="none" w:sz="0" w:space="0" w:color="auto"/>
        <w:bottom w:val="none" w:sz="0" w:space="0" w:color="auto"/>
        <w:right w:val="none" w:sz="0" w:space="0" w:color="auto"/>
      </w:divBdr>
    </w:div>
    <w:div w:id="2000764915">
      <w:bodyDiv w:val="1"/>
      <w:marLeft w:val="0"/>
      <w:marRight w:val="0"/>
      <w:marTop w:val="0"/>
      <w:marBottom w:val="0"/>
      <w:divBdr>
        <w:top w:val="none" w:sz="0" w:space="0" w:color="auto"/>
        <w:left w:val="none" w:sz="0" w:space="0" w:color="auto"/>
        <w:bottom w:val="none" w:sz="0" w:space="0" w:color="auto"/>
        <w:right w:val="none" w:sz="0" w:space="0" w:color="auto"/>
      </w:divBdr>
    </w:div>
    <w:div w:id="2001809527">
      <w:bodyDiv w:val="1"/>
      <w:marLeft w:val="0"/>
      <w:marRight w:val="0"/>
      <w:marTop w:val="0"/>
      <w:marBottom w:val="0"/>
      <w:divBdr>
        <w:top w:val="none" w:sz="0" w:space="0" w:color="auto"/>
        <w:left w:val="none" w:sz="0" w:space="0" w:color="auto"/>
        <w:bottom w:val="none" w:sz="0" w:space="0" w:color="auto"/>
        <w:right w:val="none" w:sz="0" w:space="0" w:color="auto"/>
      </w:divBdr>
    </w:div>
    <w:div w:id="2008745061">
      <w:bodyDiv w:val="1"/>
      <w:marLeft w:val="0"/>
      <w:marRight w:val="0"/>
      <w:marTop w:val="0"/>
      <w:marBottom w:val="0"/>
      <w:divBdr>
        <w:top w:val="none" w:sz="0" w:space="0" w:color="auto"/>
        <w:left w:val="none" w:sz="0" w:space="0" w:color="auto"/>
        <w:bottom w:val="none" w:sz="0" w:space="0" w:color="auto"/>
        <w:right w:val="none" w:sz="0" w:space="0" w:color="auto"/>
      </w:divBdr>
    </w:div>
    <w:div w:id="2009208898">
      <w:bodyDiv w:val="1"/>
      <w:marLeft w:val="0"/>
      <w:marRight w:val="0"/>
      <w:marTop w:val="0"/>
      <w:marBottom w:val="0"/>
      <w:divBdr>
        <w:top w:val="none" w:sz="0" w:space="0" w:color="auto"/>
        <w:left w:val="none" w:sz="0" w:space="0" w:color="auto"/>
        <w:bottom w:val="none" w:sz="0" w:space="0" w:color="auto"/>
        <w:right w:val="none" w:sz="0" w:space="0" w:color="auto"/>
      </w:divBdr>
    </w:div>
    <w:div w:id="2009747218">
      <w:bodyDiv w:val="1"/>
      <w:marLeft w:val="0"/>
      <w:marRight w:val="0"/>
      <w:marTop w:val="0"/>
      <w:marBottom w:val="0"/>
      <w:divBdr>
        <w:top w:val="none" w:sz="0" w:space="0" w:color="auto"/>
        <w:left w:val="none" w:sz="0" w:space="0" w:color="auto"/>
        <w:bottom w:val="none" w:sz="0" w:space="0" w:color="auto"/>
        <w:right w:val="none" w:sz="0" w:space="0" w:color="auto"/>
      </w:divBdr>
    </w:div>
    <w:div w:id="2014185133">
      <w:bodyDiv w:val="1"/>
      <w:marLeft w:val="0"/>
      <w:marRight w:val="0"/>
      <w:marTop w:val="0"/>
      <w:marBottom w:val="0"/>
      <w:divBdr>
        <w:top w:val="none" w:sz="0" w:space="0" w:color="auto"/>
        <w:left w:val="none" w:sz="0" w:space="0" w:color="auto"/>
        <w:bottom w:val="none" w:sz="0" w:space="0" w:color="auto"/>
        <w:right w:val="none" w:sz="0" w:space="0" w:color="auto"/>
      </w:divBdr>
    </w:div>
    <w:div w:id="2015111176">
      <w:bodyDiv w:val="1"/>
      <w:marLeft w:val="0"/>
      <w:marRight w:val="0"/>
      <w:marTop w:val="0"/>
      <w:marBottom w:val="0"/>
      <w:divBdr>
        <w:top w:val="none" w:sz="0" w:space="0" w:color="auto"/>
        <w:left w:val="none" w:sz="0" w:space="0" w:color="auto"/>
        <w:bottom w:val="none" w:sz="0" w:space="0" w:color="auto"/>
        <w:right w:val="none" w:sz="0" w:space="0" w:color="auto"/>
      </w:divBdr>
    </w:div>
    <w:div w:id="2019694602">
      <w:bodyDiv w:val="1"/>
      <w:marLeft w:val="0"/>
      <w:marRight w:val="0"/>
      <w:marTop w:val="0"/>
      <w:marBottom w:val="0"/>
      <w:divBdr>
        <w:top w:val="none" w:sz="0" w:space="0" w:color="auto"/>
        <w:left w:val="none" w:sz="0" w:space="0" w:color="auto"/>
        <w:bottom w:val="none" w:sz="0" w:space="0" w:color="auto"/>
        <w:right w:val="none" w:sz="0" w:space="0" w:color="auto"/>
      </w:divBdr>
    </w:div>
    <w:div w:id="2026251290">
      <w:bodyDiv w:val="1"/>
      <w:marLeft w:val="0"/>
      <w:marRight w:val="0"/>
      <w:marTop w:val="0"/>
      <w:marBottom w:val="0"/>
      <w:divBdr>
        <w:top w:val="none" w:sz="0" w:space="0" w:color="auto"/>
        <w:left w:val="none" w:sz="0" w:space="0" w:color="auto"/>
        <w:bottom w:val="none" w:sz="0" w:space="0" w:color="auto"/>
        <w:right w:val="none" w:sz="0" w:space="0" w:color="auto"/>
      </w:divBdr>
    </w:div>
    <w:div w:id="2030989444">
      <w:bodyDiv w:val="1"/>
      <w:marLeft w:val="0"/>
      <w:marRight w:val="0"/>
      <w:marTop w:val="0"/>
      <w:marBottom w:val="0"/>
      <w:divBdr>
        <w:top w:val="none" w:sz="0" w:space="0" w:color="auto"/>
        <w:left w:val="none" w:sz="0" w:space="0" w:color="auto"/>
        <w:bottom w:val="none" w:sz="0" w:space="0" w:color="auto"/>
        <w:right w:val="none" w:sz="0" w:space="0" w:color="auto"/>
      </w:divBdr>
    </w:div>
    <w:div w:id="2032949923">
      <w:bodyDiv w:val="1"/>
      <w:marLeft w:val="0"/>
      <w:marRight w:val="0"/>
      <w:marTop w:val="0"/>
      <w:marBottom w:val="0"/>
      <w:divBdr>
        <w:top w:val="none" w:sz="0" w:space="0" w:color="auto"/>
        <w:left w:val="none" w:sz="0" w:space="0" w:color="auto"/>
        <w:bottom w:val="none" w:sz="0" w:space="0" w:color="auto"/>
        <w:right w:val="none" w:sz="0" w:space="0" w:color="auto"/>
      </w:divBdr>
    </w:div>
    <w:div w:id="2035423452">
      <w:bodyDiv w:val="1"/>
      <w:marLeft w:val="0"/>
      <w:marRight w:val="0"/>
      <w:marTop w:val="0"/>
      <w:marBottom w:val="0"/>
      <w:divBdr>
        <w:top w:val="none" w:sz="0" w:space="0" w:color="auto"/>
        <w:left w:val="none" w:sz="0" w:space="0" w:color="auto"/>
        <w:bottom w:val="none" w:sz="0" w:space="0" w:color="auto"/>
        <w:right w:val="none" w:sz="0" w:space="0" w:color="auto"/>
      </w:divBdr>
    </w:div>
    <w:div w:id="2037809132">
      <w:bodyDiv w:val="1"/>
      <w:marLeft w:val="0"/>
      <w:marRight w:val="0"/>
      <w:marTop w:val="0"/>
      <w:marBottom w:val="0"/>
      <w:divBdr>
        <w:top w:val="none" w:sz="0" w:space="0" w:color="auto"/>
        <w:left w:val="none" w:sz="0" w:space="0" w:color="auto"/>
        <w:bottom w:val="none" w:sz="0" w:space="0" w:color="auto"/>
        <w:right w:val="none" w:sz="0" w:space="0" w:color="auto"/>
      </w:divBdr>
    </w:div>
    <w:div w:id="2041321658">
      <w:bodyDiv w:val="1"/>
      <w:marLeft w:val="0"/>
      <w:marRight w:val="0"/>
      <w:marTop w:val="0"/>
      <w:marBottom w:val="0"/>
      <w:divBdr>
        <w:top w:val="none" w:sz="0" w:space="0" w:color="auto"/>
        <w:left w:val="none" w:sz="0" w:space="0" w:color="auto"/>
        <w:bottom w:val="none" w:sz="0" w:space="0" w:color="auto"/>
        <w:right w:val="none" w:sz="0" w:space="0" w:color="auto"/>
      </w:divBdr>
    </w:div>
    <w:div w:id="2041974406">
      <w:bodyDiv w:val="1"/>
      <w:marLeft w:val="0"/>
      <w:marRight w:val="0"/>
      <w:marTop w:val="0"/>
      <w:marBottom w:val="0"/>
      <w:divBdr>
        <w:top w:val="none" w:sz="0" w:space="0" w:color="auto"/>
        <w:left w:val="none" w:sz="0" w:space="0" w:color="auto"/>
        <w:bottom w:val="none" w:sz="0" w:space="0" w:color="auto"/>
        <w:right w:val="none" w:sz="0" w:space="0" w:color="auto"/>
      </w:divBdr>
    </w:div>
    <w:div w:id="2043313671">
      <w:bodyDiv w:val="1"/>
      <w:marLeft w:val="0"/>
      <w:marRight w:val="0"/>
      <w:marTop w:val="0"/>
      <w:marBottom w:val="0"/>
      <w:divBdr>
        <w:top w:val="none" w:sz="0" w:space="0" w:color="auto"/>
        <w:left w:val="none" w:sz="0" w:space="0" w:color="auto"/>
        <w:bottom w:val="none" w:sz="0" w:space="0" w:color="auto"/>
        <w:right w:val="none" w:sz="0" w:space="0" w:color="auto"/>
      </w:divBdr>
    </w:div>
    <w:div w:id="2045640754">
      <w:bodyDiv w:val="1"/>
      <w:marLeft w:val="0"/>
      <w:marRight w:val="0"/>
      <w:marTop w:val="0"/>
      <w:marBottom w:val="0"/>
      <w:divBdr>
        <w:top w:val="none" w:sz="0" w:space="0" w:color="auto"/>
        <w:left w:val="none" w:sz="0" w:space="0" w:color="auto"/>
        <w:bottom w:val="none" w:sz="0" w:space="0" w:color="auto"/>
        <w:right w:val="none" w:sz="0" w:space="0" w:color="auto"/>
      </w:divBdr>
    </w:div>
    <w:div w:id="2047174389">
      <w:bodyDiv w:val="1"/>
      <w:marLeft w:val="0"/>
      <w:marRight w:val="0"/>
      <w:marTop w:val="0"/>
      <w:marBottom w:val="0"/>
      <w:divBdr>
        <w:top w:val="none" w:sz="0" w:space="0" w:color="auto"/>
        <w:left w:val="none" w:sz="0" w:space="0" w:color="auto"/>
        <w:bottom w:val="none" w:sz="0" w:space="0" w:color="auto"/>
        <w:right w:val="none" w:sz="0" w:space="0" w:color="auto"/>
      </w:divBdr>
    </w:div>
    <w:div w:id="2048949850">
      <w:bodyDiv w:val="1"/>
      <w:marLeft w:val="0"/>
      <w:marRight w:val="0"/>
      <w:marTop w:val="0"/>
      <w:marBottom w:val="0"/>
      <w:divBdr>
        <w:top w:val="none" w:sz="0" w:space="0" w:color="auto"/>
        <w:left w:val="none" w:sz="0" w:space="0" w:color="auto"/>
        <w:bottom w:val="none" w:sz="0" w:space="0" w:color="auto"/>
        <w:right w:val="none" w:sz="0" w:space="0" w:color="auto"/>
      </w:divBdr>
    </w:div>
    <w:div w:id="2049600821">
      <w:bodyDiv w:val="1"/>
      <w:marLeft w:val="0"/>
      <w:marRight w:val="0"/>
      <w:marTop w:val="0"/>
      <w:marBottom w:val="0"/>
      <w:divBdr>
        <w:top w:val="none" w:sz="0" w:space="0" w:color="auto"/>
        <w:left w:val="none" w:sz="0" w:space="0" w:color="auto"/>
        <w:bottom w:val="none" w:sz="0" w:space="0" w:color="auto"/>
        <w:right w:val="none" w:sz="0" w:space="0" w:color="auto"/>
      </w:divBdr>
    </w:div>
    <w:div w:id="2050178287">
      <w:bodyDiv w:val="1"/>
      <w:marLeft w:val="0"/>
      <w:marRight w:val="0"/>
      <w:marTop w:val="0"/>
      <w:marBottom w:val="0"/>
      <w:divBdr>
        <w:top w:val="none" w:sz="0" w:space="0" w:color="auto"/>
        <w:left w:val="none" w:sz="0" w:space="0" w:color="auto"/>
        <w:bottom w:val="none" w:sz="0" w:space="0" w:color="auto"/>
        <w:right w:val="none" w:sz="0" w:space="0" w:color="auto"/>
      </w:divBdr>
    </w:div>
    <w:div w:id="2050370914">
      <w:bodyDiv w:val="1"/>
      <w:marLeft w:val="0"/>
      <w:marRight w:val="0"/>
      <w:marTop w:val="0"/>
      <w:marBottom w:val="0"/>
      <w:divBdr>
        <w:top w:val="none" w:sz="0" w:space="0" w:color="auto"/>
        <w:left w:val="none" w:sz="0" w:space="0" w:color="auto"/>
        <w:bottom w:val="none" w:sz="0" w:space="0" w:color="auto"/>
        <w:right w:val="none" w:sz="0" w:space="0" w:color="auto"/>
      </w:divBdr>
    </w:div>
    <w:div w:id="2052604629">
      <w:bodyDiv w:val="1"/>
      <w:marLeft w:val="0"/>
      <w:marRight w:val="0"/>
      <w:marTop w:val="0"/>
      <w:marBottom w:val="0"/>
      <w:divBdr>
        <w:top w:val="none" w:sz="0" w:space="0" w:color="auto"/>
        <w:left w:val="none" w:sz="0" w:space="0" w:color="auto"/>
        <w:bottom w:val="none" w:sz="0" w:space="0" w:color="auto"/>
        <w:right w:val="none" w:sz="0" w:space="0" w:color="auto"/>
      </w:divBdr>
    </w:div>
    <w:div w:id="2053847240">
      <w:bodyDiv w:val="1"/>
      <w:marLeft w:val="0"/>
      <w:marRight w:val="0"/>
      <w:marTop w:val="0"/>
      <w:marBottom w:val="0"/>
      <w:divBdr>
        <w:top w:val="none" w:sz="0" w:space="0" w:color="auto"/>
        <w:left w:val="none" w:sz="0" w:space="0" w:color="auto"/>
        <w:bottom w:val="none" w:sz="0" w:space="0" w:color="auto"/>
        <w:right w:val="none" w:sz="0" w:space="0" w:color="auto"/>
      </w:divBdr>
    </w:div>
    <w:div w:id="2057462489">
      <w:bodyDiv w:val="1"/>
      <w:marLeft w:val="0"/>
      <w:marRight w:val="0"/>
      <w:marTop w:val="0"/>
      <w:marBottom w:val="0"/>
      <w:divBdr>
        <w:top w:val="none" w:sz="0" w:space="0" w:color="auto"/>
        <w:left w:val="none" w:sz="0" w:space="0" w:color="auto"/>
        <w:bottom w:val="none" w:sz="0" w:space="0" w:color="auto"/>
        <w:right w:val="none" w:sz="0" w:space="0" w:color="auto"/>
      </w:divBdr>
    </w:div>
    <w:div w:id="2059013078">
      <w:bodyDiv w:val="1"/>
      <w:marLeft w:val="0"/>
      <w:marRight w:val="0"/>
      <w:marTop w:val="0"/>
      <w:marBottom w:val="0"/>
      <w:divBdr>
        <w:top w:val="none" w:sz="0" w:space="0" w:color="auto"/>
        <w:left w:val="none" w:sz="0" w:space="0" w:color="auto"/>
        <w:bottom w:val="none" w:sz="0" w:space="0" w:color="auto"/>
        <w:right w:val="none" w:sz="0" w:space="0" w:color="auto"/>
      </w:divBdr>
    </w:div>
    <w:div w:id="2060978064">
      <w:bodyDiv w:val="1"/>
      <w:marLeft w:val="0"/>
      <w:marRight w:val="0"/>
      <w:marTop w:val="0"/>
      <w:marBottom w:val="0"/>
      <w:divBdr>
        <w:top w:val="none" w:sz="0" w:space="0" w:color="auto"/>
        <w:left w:val="none" w:sz="0" w:space="0" w:color="auto"/>
        <w:bottom w:val="none" w:sz="0" w:space="0" w:color="auto"/>
        <w:right w:val="none" w:sz="0" w:space="0" w:color="auto"/>
      </w:divBdr>
    </w:div>
    <w:div w:id="2063409082">
      <w:bodyDiv w:val="1"/>
      <w:marLeft w:val="0"/>
      <w:marRight w:val="0"/>
      <w:marTop w:val="0"/>
      <w:marBottom w:val="0"/>
      <w:divBdr>
        <w:top w:val="none" w:sz="0" w:space="0" w:color="auto"/>
        <w:left w:val="none" w:sz="0" w:space="0" w:color="auto"/>
        <w:bottom w:val="none" w:sz="0" w:space="0" w:color="auto"/>
        <w:right w:val="none" w:sz="0" w:space="0" w:color="auto"/>
      </w:divBdr>
    </w:div>
    <w:div w:id="2067100406">
      <w:bodyDiv w:val="1"/>
      <w:marLeft w:val="0"/>
      <w:marRight w:val="0"/>
      <w:marTop w:val="0"/>
      <w:marBottom w:val="0"/>
      <w:divBdr>
        <w:top w:val="none" w:sz="0" w:space="0" w:color="auto"/>
        <w:left w:val="none" w:sz="0" w:space="0" w:color="auto"/>
        <w:bottom w:val="none" w:sz="0" w:space="0" w:color="auto"/>
        <w:right w:val="none" w:sz="0" w:space="0" w:color="auto"/>
      </w:divBdr>
    </w:div>
    <w:div w:id="2067753786">
      <w:bodyDiv w:val="1"/>
      <w:marLeft w:val="0"/>
      <w:marRight w:val="0"/>
      <w:marTop w:val="0"/>
      <w:marBottom w:val="0"/>
      <w:divBdr>
        <w:top w:val="none" w:sz="0" w:space="0" w:color="auto"/>
        <w:left w:val="none" w:sz="0" w:space="0" w:color="auto"/>
        <w:bottom w:val="none" w:sz="0" w:space="0" w:color="auto"/>
        <w:right w:val="none" w:sz="0" w:space="0" w:color="auto"/>
      </w:divBdr>
    </w:div>
    <w:div w:id="2070415696">
      <w:bodyDiv w:val="1"/>
      <w:marLeft w:val="0"/>
      <w:marRight w:val="0"/>
      <w:marTop w:val="0"/>
      <w:marBottom w:val="0"/>
      <w:divBdr>
        <w:top w:val="none" w:sz="0" w:space="0" w:color="auto"/>
        <w:left w:val="none" w:sz="0" w:space="0" w:color="auto"/>
        <w:bottom w:val="none" w:sz="0" w:space="0" w:color="auto"/>
        <w:right w:val="none" w:sz="0" w:space="0" w:color="auto"/>
      </w:divBdr>
    </w:div>
    <w:div w:id="2072146550">
      <w:bodyDiv w:val="1"/>
      <w:marLeft w:val="0"/>
      <w:marRight w:val="0"/>
      <w:marTop w:val="0"/>
      <w:marBottom w:val="0"/>
      <w:divBdr>
        <w:top w:val="none" w:sz="0" w:space="0" w:color="auto"/>
        <w:left w:val="none" w:sz="0" w:space="0" w:color="auto"/>
        <w:bottom w:val="none" w:sz="0" w:space="0" w:color="auto"/>
        <w:right w:val="none" w:sz="0" w:space="0" w:color="auto"/>
      </w:divBdr>
    </w:div>
    <w:div w:id="2079329275">
      <w:bodyDiv w:val="1"/>
      <w:marLeft w:val="0"/>
      <w:marRight w:val="0"/>
      <w:marTop w:val="0"/>
      <w:marBottom w:val="0"/>
      <w:divBdr>
        <w:top w:val="none" w:sz="0" w:space="0" w:color="auto"/>
        <w:left w:val="none" w:sz="0" w:space="0" w:color="auto"/>
        <w:bottom w:val="none" w:sz="0" w:space="0" w:color="auto"/>
        <w:right w:val="none" w:sz="0" w:space="0" w:color="auto"/>
      </w:divBdr>
    </w:div>
    <w:div w:id="2085686757">
      <w:bodyDiv w:val="1"/>
      <w:marLeft w:val="0"/>
      <w:marRight w:val="0"/>
      <w:marTop w:val="0"/>
      <w:marBottom w:val="0"/>
      <w:divBdr>
        <w:top w:val="none" w:sz="0" w:space="0" w:color="auto"/>
        <w:left w:val="none" w:sz="0" w:space="0" w:color="auto"/>
        <w:bottom w:val="none" w:sz="0" w:space="0" w:color="auto"/>
        <w:right w:val="none" w:sz="0" w:space="0" w:color="auto"/>
      </w:divBdr>
    </w:div>
    <w:div w:id="2090809645">
      <w:bodyDiv w:val="1"/>
      <w:marLeft w:val="0"/>
      <w:marRight w:val="0"/>
      <w:marTop w:val="0"/>
      <w:marBottom w:val="0"/>
      <w:divBdr>
        <w:top w:val="none" w:sz="0" w:space="0" w:color="auto"/>
        <w:left w:val="none" w:sz="0" w:space="0" w:color="auto"/>
        <w:bottom w:val="none" w:sz="0" w:space="0" w:color="auto"/>
        <w:right w:val="none" w:sz="0" w:space="0" w:color="auto"/>
      </w:divBdr>
    </w:div>
    <w:div w:id="2095737122">
      <w:bodyDiv w:val="1"/>
      <w:marLeft w:val="0"/>
      <w:marRight w:val="0"/>
      <w:marTop w:val="0"/>
      <w:marBottom w:val="0"/>
      <w:divBdr>
        <w:top w:val="none" w:sz="0" w:space="0" w:color="auto"/>
        <w:left w:val="none" w:sz="0" w:space="0" w:color="auto"/>
        <w:bottom w:val="none" w:sz="0" w:space="0" w:color="auto"/>
        <w:right w:val="none" w:sz="0" w:space="0" w:color="auto"/>
      </w:divBdr>
    </w:div>
    <w:div w:id="2095932333">
      <w:bodyDiv w:val="1"/>
      <w:marLeft w:val="0"/>
      <w:marRight w:val="0"/>
      <w:marTop w:val="0"/>
      <w:marBottom w:val="0"/>
      <w:divBdr>
        <w:top w:val="none" w:sz="0" w:space="0" w:color="auto"/>
        <w:left w:val="none" w:sz="0" w:space="0" w:color="auto"/>
        <w:bottom w:val="none" w:sz="0" w:space="0" w:color="auto"/>
        <w:right w:val="none" w:sz="0" w:space="0" w:color="auto"/>
      </w:divBdr>
    </w:div>
    <w:div w:id="2096243522">
      <w:bodyDiv w:val="1"/>
      <w:marLeft w:val="0"/>
      <w:marRight w:val="0"/>
      <w:marTop w:val="0"/>
      <w:marBottom w:val="0"/>
      <w:divBdr>
        <w:top w:val="none" w:sz="0" w:space="0" w:color="auto"/>
        <w:left w:val="none" w:sz="0" w:space="0" w:color="auto"/>
        <w:bottom w:val="none" w:sz="0" w:space="0" w:color="auto"/>
        <w:right w:val="none" w:sz="0" w:space="0" w:color="auto"/>
      </w:divBdr>
    </w:div>
    <w:div w:id="2099669423">
      <w:bodyDiv w:val="1"/>
      <w:marLeft w:val="0"/>
      <w:marRight w:val="0"/>
      <w:marTop w:val="0"/>
      <w:marBottom w:val="0"/>
      <w:divBdr>
        <w:top w:val="none" w:sz="0" w:space="0" w:color="auto"/>
        <w:left w:val="none" w:sz="0" w:space="0" w:color="auto"/>
        <w:bottom w:val="none" w:sz="0" w:space="0" w:color="auto"/>
        <w:right w:val="none" w:sz="0" w:space="0" w:color="auto"/>
      </w:divBdr>
    </w:div>
    <w:div w:id="2101485376">
      <w:bodyDiv w:val="1"/>
      <w:marLeft w:val="0"/>
      <w:marRight w:val="0"/>
      <w:marTop w:val="0"/>
      <w:marBottom w:val="0"/>
      <w:divBdr>
        <w:top w:val="none" w:sz="0" w:space="0" w:color="auto"/>
        <w:left w:val="none" w:sz="0" w:space="0" w:color="auto"/>
        <w:bottom w:val="none" w:sz="0" w:space="0" w:color="auto"/>
        <w:right w:val="none" w:sz="0" w:space="0" w:color="auto"/>
      </w:divBdr>
    </w:div>
    <w:div w:id="2103527067">
      <w:bodyDiv w:val="1"/>
      <w:marLeft w:val="0"/>
      <w:marRight w:val="0"/>
      <w:marTop w:val="0"/>
      <w:marBottom w:val="0"/>
      <w:divBdr>
        <w:top w:val="none" w:sz="0" w:space="0" w:color="auto"/>
        <w:left w:val="none" w:sz="0" w:space="0" w:color="auto"/>
        <w:bottom w:val="none" w:sz="0" w:space="0" w:color="auto"/>
        <w:right w:val="none" w:sz="0" w:space="0" w:color="auto"/>
      </w:divBdr>
    </w:div>
    <w:div w:id="2105371222">
      <w:bodyDiv w:val="1"/>
      <w:marLeft w:val="0"/>
      <w:marRight w:val="0"/>
      <w:marTop w:val="0"/>
      <w:marBottom w:val="0"/>
      <w:divBdr>
        <w:top w:val="none" w:sz="0" w:space="0" w:color="auto"/>
        <w:left w:val="none" w:sz="0" w:space="0" w:color="auto"/>
        <w:bottom w:val="none" w:sz="0" w:space="0" w:color="auto"/>
        <w:right w:val="none" w:sz="0" w:space="0" w:color="auto"/>
      </w:divBdr>
    </w:div>
    <w:div w:id="2106725974">
      <w:bodyDiv w:val="1"/>
      <w:marLeft w:val="0"/>
      <w:marRight w:val="0"/>
      <w:marTop w:val="0"/>
      <w:marBottom w:val="0"/>
      <w:divBdr>
        <w:top w:val="none" w:sz="0" w:space="0" w:color="auto"/>
        <w:left w:val="none" w:sz="0" w:space="0" w:color="auto"/>
        <w:bottom w:val="none" w:sz="0" w:space="0" w:color="auto"/>
        <w:right w:val="none" w:sz="0" w:space="0" w:color="auto"/>
      </w:divBdr>
    </w:div>
    <w:div w:id="2113938116">
      <w:bodyDiv w:val="1"/>
      <w:marLeft w:val="0"/>
      <w:marRight w:val="0"/>
      <w:marTop w:val="0"/>
      <w:marBottom w:val="0"/>
      <w:divBdr>
        <w:top w:val="none" w:sz="0" w:space="0" w:color="auto"/>
        <w:left w:val="none" w:sz="0" w:space="0" w:color="auto"/>
        <w:bottom w:val="none" w:sz="0" w:space="0" w:color="auto"/>
        <w:right w:val="none" w:sz="0" w:space="0" w:color="auto"/>
      </w:divBdr>
    </w:div>
    <w:div w:id="2117555437">
      <w:bodyDiv w:val="1"/>
      <w:marLeft w:val="0"/>
      <w:marRight w:val="0"/>
      <w:marTop w:val="0"/>
      <w:marBottom w:val="0"/>
      <w:divBdr>
        <w:top w:val="none" w:sz="0" w:space="0" w:color="auto"/>
        <w:left w:val="none" w:sz="0" w:space="0" w:color="auto"/>
        <w:bottom w:val="none" w:sz="0" w:space="0" w:color="auto"/>
        <w:right w:val="none" w:sz="0" w:space="0" w:color="auto"/>
      </w:divBdr>
    </w:div>
    <w:div w:id="2123454650">
      <w:bodyDiv w:val="1"/>
      <w:marLeft w:val="0"/>
      <w:marRight w:val="0"/>
      <w:marTop w:val="0"/>
      <w:marBottom w:val="0"/>
      <w:divBdr>
        <w:top w:val="none" w:sz="0" w:space="0" w:color="auto"/>
        <w:left w:val="none" w:sz="0" w:space="0" w:color="auto"/>
        <w:bottom w:val="none" w:sz="0" w:space="0" w:color="auto"/>
        <w:right w:val="none" w:sz="0" w:space="0" w:color="auto"/>
      </w:divBdr>
    </w:div>
    <w:div w:id="2126121729">
      <w:bodyDiv w:val="1"/>
      <w:marLeft w:val="0"/>
      <w:marRight w:val="0"/>
      <w:marTop w:val="0"/>
      <w:marBottom w:val="0"/>
      <w:divBdr>
        <w:top w:val="none" w:sz="0" w:space="0" w:color="auto"/>
        <w:left w:val="none" w:sz="0" w:space="0" w:color="auto"/>
        <w:bottom w:val="none" w:sz="0" w:space="0" w:color="auto"/>
        <w:right w:val="none" w:sz="0" w:space="0" w:color="auto"/>
      </w:divBdr>
    </w:div>
    <w:div w:id="2132243541">
      <w:bodyDiv w:val="1"/>
      <w:marLeft w:val="0"/>
      <w:marRight w:val="0"/>
      <w:marTop w:val="0"/>
      <w:marBottom w:val="0"/>
      <w:divBdr>
        <w:top w:val="none" w:sz="0" w:space="0" w:color="auto"/>
        <w:left w:val="none" w:sz="0" w:space="0" w:color="auto"/>
        <w:bottom w:val="none" w:sz="0" w:space="0" w:color="auto"/>
        <w:right w:val="none" w:sz="0" w:space="0" w:color="auto"/>
      </w:divBdr>
    </w:div>
    <w:div w:id="2134591435">
      <w:bodyDiv w:val="1"/>
      <w:marLeft w:val="0"/>
      <w:marRight w:val="0"/>
      <w:marTop w:val="0"/>
      <w:marBottom w:val="0"/>
      <w:divBdr>
        <w:top w:val="none" w:sz="0" w:space="0" w:color="auto"/>
        <w:left w:val="none" w:sz="0" w:space="0" w:color="auto"/>
        <w:bottom w:val="none" w:sz="0" w:space="0" w:color="auto"/>
        <w:right w:val="none" w:sz="0" w:space="0" w:color="auto"/>
      </w:divBdr>
    </w:div>
    <w:div w:id="2135980439">
      <w:bodyDiv w:val="1"/>
      <w:marLeft w:val="0"/>
      <w:marRight w:val="0"/>
      <w:marTop w:val="0"/>
      <w:marBottom w:val="0"/>
      <w:divBdr>
        <w:top w:val="none" w:sz="0" w:space="0" w:color="auto"/>
        <w:left w:val="none" w:sz="0" w:space="0" w:color="auto"/>
        <w:bottom w:val="none" w:sz="0" w:space="0" w:color="auto"/>
        <w:right w:val="none" w:sz="0" w:space="0" w:color="auto"/>
      </w:divBdr>
    </w:div>
    <w:div w:id="2140297218">
      <w:bodyDiv w:val="1"/>
      <w:marLeft w:val="0"/>
      <w:marRight w:val="0"/>
      <w:marTop w:val="0"/>
      <w:marBottom w:val="0"/>
      <w:divBdr>
        <w:top w:val="none" w:sz="0" w:space="0" w:color="auto"/>
        <w:left w:val="none" w:sz="0" w:space="0" w:color="auto"/>
        <w:bottom w:val="none" w:sz="0" w:space="0" w:color="auto"/>
        <w:right w:val="none" w:sz="0" w:space="0" w:color="auto"/>
      </w:divBdr>
    </w:div>
    <w:div w:id="2140412045">
      <w:bodyDiv w:val="1"/>
      <w:marLeft w:val="0"/>
      <w:marRight w:val="0"/>
      <w:marTop w:val="0"/>
      <w:marBottom w:val="0"/>
      <w:divBdr>
        <w:top w:val="none" w:sz="0" w:space="0" w:color="auto"/>
        <w:left w:val="none" w:sz="0" w:space="0" w:color="auto"/>
        <w:bottom w:val="none" w:sz="0" w:space="0" w:color="auto"/>
        <w:right w:val="none" w:sz="0" w:space="0" w:color="auto"/>
      </w:divBdr>
    </w:div>
    <w:div w:id="214711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18</Pages>
  <Words>1933</Words>
  <Characters>11024</Characters>
  <Application>Microsoft Office Word</Application>
  <DocSecurity>0</DocSecurity>
  <Lines>91</Lines>
  <Paragraphs>25</Paragraphs>
  <ScaleCrop>false</ScaleCrop>
  <Company>Lenovo</Company>
  <LinksUpToDate>false</LinksUpToDate>
  <CharactersWithSpaces>12932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cp:revision>
  <dcterms:created xsi:type="dcterms:W3CDTF">2019-11-25T15:28:00Z</dcterms:created>
  <dcterms:modified xsi:type="dcterms:W3CDTF">2019-12-15T13:42:00Z</dcterms:modified>
</cp:coreProperties>
</file>