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95715" w14:textId="77777777" w:rsidR="00C34F98" w:rsidRDefault="00000000" w:rsidP="00C34F98">
      <w:r>
        <w:rPr>
          <w:rFonts w:hint="eastAsia"/>
        </w:rPr>
        <w:t>国家开放大学《中医药学概论》形考</w:t>
      </w:r>
    </w:p>
    <w:p w14:paraId="2DB0BA89" w14:textId="77777777" w:rsidR="00E80456" w:rsidRPr="00E80456" w:rsidRDefault="00E80456" w:rsidP="00E80456">
      <w:pPr>
        <w:rPr>
          <w:color w:val="EE0000"/>
        </w:rPr>
      </w:pPr>
      <w:r w:rsidRPr="00E80456">
        <w:rPr>
          <w:rFonts w:hint="eastAsia"/>
          <w:color w:val="EE0000"/>
        </w:rPr>
        <w:t>如果题目随机，复制题干搜索答案！</w:t>
      </w:r>
    </w:p>
    <w:p w14:paraId="6783276B" w14:textId="77777777" w:rsidR="00E80456" w:rsidRDefault="00E80456" w:rsidP="00C34F98">
      <w:pPr>
        <w:rPr>
          <w:rFonts w:hint="eastAsia"/>
        </w:rPr>
      </w:pPr>
    </w:p>
    <w:p w14:paraId="5D4E8676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1. 痰与饮的主要区别是（ ）</w:t>
      </w:r>
    </w:p>
    <w:p w14:paraId="288941CC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C. 浓度较大，较粘稠者为痰；浓度较小，较清稀者为饮</w:t>
      </w:r>
    </w:p>
    <w:p w14:paraId="34ADFC49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2. 下列不属于奇恒之腑的是（ ）</w:t>
      </w:r>
    </w:p>
    <w:p w14:paraId="11B459CF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E. 命门</w:t>
      </w:r>
    </w:p>
    <w:p w14:paraId="4EE61325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3. 下列中哪一项不属于饮食不洁（ ）</w:t>
      </w:r>
    </w:p>
    <w:p w14:paraId="6B794E14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C. 偏嗜某种食物</w:t>
      </w:r>
    </w:p>
    <w:p w14:paraId="27B534BA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4. 气在中医学中的基本概念是（ ）</w:t>
      </w:r>
    </w:p>
    <w:p w14:paraId="6DB486EE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E. 构成人体和维持人体生命活动的最基本物质</w:t>
      </w:r>
    </w:p>
    <w:p w14:paraId="41A93D9D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5. 疾病发生的内在依据是（ ）</w:t>
      </w:r>
    </w:p>
    <w:p w14:paraId="14AD9245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A. 正气不足</w:t>
      </w:r>
    </w:p>
    <w:p w14:paraId="61D11990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6. 与情志抑郁关系最密切的是（ ）</w:t>
      </w:r>
    </w:p>
    <w:p w14:paraId="2DCE8181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C. 肝失疏泄</w:t>
      </w:r>
    </w:p>
    <w:p w14:paraId="664B03AF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7. 肾在液为（ ）</w:t>
      </w:r>
    </w:p>
    <w:p w14:paraId="66D937E6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B. 唾</w:t>
      </w:r>
    </w:p>
    <w:p w14:paraId="36425EE7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8. 易使人出现各种血证的是（ ）</w:t>
      </w:r>
    </w:p>
    <w:p w14:paraId="2B3F906C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D. 火邪</w:t>
      </w:r>
    </w:p>
    <w:p w14:paraId="4094442B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9. 在五行生克关系中，下列错误描述的是（ ）</w:t>
      </w:r>
    </w:p>
    <w:p w14:paraId="130803A9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E. 水克木</w:t>
      </w:r>
    </w:p>
    <w:p w14:paraId="35811C4C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10. 与呼吸关系最密切的两脏是（ ）</w:t>
      </w:r>
    </w:p>
    <w:p w14:paraId="35276866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D. 肺与肾</w:t>
      </w:r>
    </w:p>
    <w:p w14:paraId="43DCF443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11. 下面既是病理产物，又是致病因素的是（ ）</w:t>
      </w:r>
    </w:p>
    <w:p w14:paraId="0E9374B3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D. 瘀血</w:t>
      </w:r>
    </w:p>
    <w:p w14:paraId="49F0C002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12. 中医治病主要着眼于辨析（ ）</w:t>
      </w:r>
    </w:p>
    <w:p w14:paraId="3402E36B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B. 证候</w:t>
      </w:r>
    </w:p>
    <w:p w14:paraId="6DDB5FC7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lastRenderedPageBreak/>
        <w:t>13. 根据五行相克规律确定的治疗方法是（ ）</w:t>
      </w:r>
    </w:p>
    <w:p w14:paraId="13F64251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D. 佐金平木</w:t>
      </w:r>
    </w:p>
    <w:p w14:paraId="695ADBFD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14. 下列属肺的生理特性的是（ ）</w:t>
      </w:r>
    </w:p>
    <w:p w14:paraId="5DB66C73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C. 肺为娇脏</w:t>
      </w:r>
    </w:p>
    <w:p w14:paraId="3A6B5510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15. 脾主升清的内涵是（ ）</w:t>
      </w:r>
    </w:p>
    <w:p w14:paraId="42AB261F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C. 脾气将水谷精微上输心肺</w:t>
      </w:r>
    </w:p>
    <w:p w14:paraId="3AE24EE6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16. 具有推动呼吸和行血气等作用的气是（ ）</w:t>
      </w:r>
    </w:p>
    <w:p w14:paraId="16F9AD04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B. 宗气</w:t>
      </w:r>
    </w:p>
    <w:p w14:paraId="036F35AB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17. 足太阴经的终点与下列何经的起点相接（ ）</w:t>
      </w:r>
    </w:p>
    <w:p w14:paraId="5C6A91F9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E. 手少阴经</w:t>
      </w:r>
    </w:p>
    <w:p w14:paraId="7F6EE7C7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18. 与防止出血密切相关的两脏是（ ）</w:t>
      </w:r>
    </w:p>
    <w:p w14:paraId="5CBEB3D4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B. 肝与脾</w:t>
      </w:r>
    </w:p>
    <w:p w14:paraId="1B05B3A5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19. 治疗血瘀时配用补气药，其理论依据是（ ）</w:t>
      </w:r>
    </w:p>
    <w:p w14:paraId="44C97C6F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B. 气能行血</w:t>
      </w:r>
    </w:p>
    <w:p w14:paraId="00B790B6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20. 致病有明显季节性的病邪是（ ）</w:t>
      </w:r>
    </w:p>
    <w:p w14:paraId="1D373630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A. 暑邪</w:t>
      </w:r>
    </w:p>
    <w:p w14:paraId="6A269F63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21. “主决断”的脏腑是（ ）</w:t>
      </w:r>
    </w:p>
    <w:p w14:paraId="66BD7709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A. 胆</w:t>
      </w:r>
    </w:p>
    <w:p w14:paraId="0D8C832B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22. 精的功能不包括（ ）</w:t>
      </w:r>
    </w:p>
    <w:p w14:paraId="6290B580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B. 推动温煦</w:t>
      </w:r>
    </w:p>
    <w:p w14:paraId="648FE822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23. 金元四大家中，“养阴派”的代表人物是（ ）</w:t>
      </w:r>
    </w:p>
    <w:p w14:paraId="7FC94B1F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D. 朱震亨</w:t>
      </w:r>
    </w:p>
    <w:p w14:paraId="6853DE3E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24. 真寒假热证的病机是（ ）</w:t>
      </w:r>
    </w:p>
    <w:p w14:paraId="7481E5A2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C. 阴盛格阳</w:t>
      </w:r>
    </w:p>
    <w:p w14:paraId="36537462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25. 人体是一个有机的整体，其中（ ）</w:t>
      </w:r>
    </w:p>
    <w:p w14:paraId="3AA4A93F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A. 以五脏为中心</w:t>
      </w:r>
    </w:p>
    <w:p w14:paraId="59FDA0F7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1. 五味中酸味的作用是（ ）</w:t>
      </w:r>
    </w:p>
    <w:p w14:paraId="7214FDB7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lastRenderedPageBreak/>
        <w:t>答案： C. 能收能涩</w:t>
      </w:r>
    </w:p>
    <w:p w14:paraId="2A565B74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2. 升浮类药能上行向外，以下哪项为升浮类药物（ ）</w:t>
      </w:r>
    </w:p>
    <w:p w14:paraId="4DFF424A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A. 祛风散寒</w:t>
      </w:r>
    </w:p>
    <w:p w14:paraId="549EDFDB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3. 两种药物合用，可产生或增强毒害反应，属于中药配伍禁忌中的（ ）</w:t>
      </w:r>
    </w:p>
    <w:p w14:paraId="6DFEBFA1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C. 相反</w:t>
      </w:r>
    </w:p>
    <w:p w14:paraId="610A72FB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4. 中药的计量单位中，1钱等于（ ）克。</w:t>
      </w:r>
    </w:p>
    <w:p w14:paraId="68E9EBCF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C. 3</w:t>
      </w:r>
    </w:p>
    <w:p w14:paraId="7108623A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5. 治风寒表症的发散风寒药的性味是（ ）</w:t>
      </w:r>
    </w:p>
    <w:p w14:paraId="69AD38D7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B. 辛温</w:t>
      </w:r>
    </w:p>
    <w:p w14:paraId="356A6DFE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6. 麻黄的功效是（ ）</w:t>
      </w:r>
    </w:p>
    <w:p w14:paraId="4F0A739A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C. 平喘</w:t>
      </w:r>
    </w:p>
    <w:p w14:paraId="5F01BBFA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7. 既走表发汗，又走里温经的药是（ ）</w:t>
      </w:r>
    </w:p>
    <w:p w14:paraId="60954846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D. 桂枝</w:t>
      </w:r>
    </w:p>
    <w:p w14:paraId="5A029931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8. 紫苏不包括的功效是（ ）</w:t>
      </w:r>
    </w:p>
    <w:p w14:paraId="30BBDEFE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B. 祛风止痉</w:t>
      </w:r>
    </w:p>
    <w:p w14:paraId="32668938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9. 誉为“呕家圣药”的是（ ）</w:t>
      </w:r>
    </w:p>
    <w:p w14:paraId="22AB061B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A. 生姜</w:t>
      </w:r>
    </w:p>
    <w:p w14:paraId="16160EB5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10. 素有“夏月麻黄”之称的药是（ ）</w:t>
      </w:r>
    </w:p>
    <w:p w14:paraId="673EE183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B. 香薷</w:t>
      </w:r>
    </w:p>
    <w:p w14:paraId="725E3B6C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11. 尤善治太阳头痛及上半身风湿痹证的药是（ ）</w:t>
      </w:r>
    </w:p>
    <w:p w14:paraId="241AA076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C. 羌活</w:t>
      </w:r>
    </w:p>
    <w:p w14:paraId="2C8A9D05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12. 善治阳明经的药物是（ ）</w:t>
      </w:r>
    </w:p>
    <w:p w14:paraId="5CB68D99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A. 白芷</w:t>
      </w:r>
    </w:p>
    <w:p w14:paraId="62631D0B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13. 蝉蜕与荆芥除发表外，还均能（ ）</w:t>
      </w:r>
    </w:p>
    <w:p w14:paraId="0F5E0F82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C. 透疹</w:t>
      </w:r>
    </w:p>
    <w:p w14:paraId="26859FE8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14. 金银花与连翘均有的功效是（ ）</w:t>
      </w:r>
    </w:p>
    <w:p w14:paraId="6F544B2A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C. 清热解毒，疏散风热</w:t>
      </w:r>
    </w:p>
    <w:p w14:paraId="0FD479D4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lastRenderedPageBreak/>
        <w:t>15. 能排结石，善治石淋、肝胆结石的药物是（ ）</w:t>
      </w:r>
    </w:p>
    <w:p w14:paraId="65527F53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D. 金钱草</w:t>
      </w:r>
    </w:p>
    <w:p w14:paraId="28EB6DAB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16. 附子与干姜均具有的功效是（ ）</w:t>
      </w:r>
    </w:p>
    <w:p w14:paraId="6ADAFCC7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A. 回阳</w:t>
      </w:r>
    </w:p>
    <w:p w14:paraId="6E205F51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17. 誉为“气病之总司，女科之主帅”的药物是（ ）</w:t>
      </w:r>
    </w:p>
    <w:p w14:paraId="6AF59E89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B. 香附</w:t>
      </w:r>
    </w:p>
    <w:p w14:paraId="6BCFCE33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18. 善治油腻肉积的药物是（ ）</w:t>
      </w:r>
    </w:p>
    <w:p w14:paraId="1E26720A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D. 山楂</w:t>
      </w:r>
    </w:p>
    <w:p w14:paraId="43F1B8AF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19. 功效为杀虫消积，为善治小儿疳积之要药的是（ ）</w:t>
      </w:r>
    </w:p>
    <w:p w14:paraId="2B46DD41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A. 使君子</w:t>
      </w:r>
    </w:p>
    <w:p w14:paraId="58A2CB9F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20. 既能化瘀止血，又可活血定痛，还兼补虚的药物时（ ）</w:t>
      </w:r>
    </w:p>
    <w:p w14:paraId="786A77C3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C. 三七</w:t>
      </w:r>
    </w:p>
    <w:p w14:paraId="27816E59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21. 能“上行头颠，下走血海”的药物是（ ）</w:t>
      </w:r>
    </w:p>
    <w:p w14:paraId="2B732593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B. 川芎</w:t>
      </w:r>
    </w:p>
    <w:p w14:paraId="7B7538B0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22. 瓜蒌不具有的功效是（ ）</w:t>
      </w:r>
    </w:p>
    <w:p w14:paraId="5B0CB24B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C. 降逆止呕</w:t>
      </w:r>
    </w:p>
    <w:p w14:paraId="1120D8EA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23. 既能安神益智，又能祛痰开窍、消散痈肿的药物是（ ）</w:t>
      </w:r>
    </w:p>
    <w:p w14:paraId="342E518A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D. 远志</w:t>
      </w:r>
    </w:p>
    <w:p w14:paraId="6FFAEE60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24. 麝香的用法是（ ）</w:t>
      </w:r>
    </w:p>
    <w:p w14:paraId="0897D183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A. 入丸散不入煎剂</w:t>
      </w:r>
    </w:p>
    <w:p w14:paraId="434D5326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25. 能补肾阳、益精血、润肠通便的药物是（ ）</w:t>
      </w:r>
    </w:p>
    <w:p w14:paraId="087BBA5D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B. 锁阳与肉苁蓉</w:t>
      </w:r>
    </w:p>
    <w:p w14:paraId="0DA9484C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1. 下列不属于“八法”的是（ ）</w:t>
      </w:r>
    </w:p>
    <w:p w14:paraId="32473C2A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C. 燥法</w:t>
      </w:r>
    </w:p>
    <w:p w14:paraId="71DBE5B4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2. 佐药的意义是（ ）</w:t>
      </w:r>
    </w:p>
    <w:p w14:paraId="1C08316A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B. 配合君、臣药以加强治疗作用，或直接治疗次要兼证的药物</w:t>
      </w:r>
    </w:p>
    <w:p w14:paraId="015C6F47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3. 下列关于剂型不正确的是（ ）</w:t>
      </w:r>
    </w:p>
    <w:p w14:paraId="52259A02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lastRenderedPageBreak/>
        <w:t>答案： B. 散剂的特点是制作简便、吸收较快、节省药材、不便于服用及携带</w:t>
      </w:r>
    </w:p>
    <w:p w14:paraId="079226CF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4. 服法中正确的是（ ）</w:t>
      </w:r>
    </w:p>
    <w:p w14:paraId="0CE7773E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A. 对胃肠有刺激的药物，宜饭后服用</w:t>
      </w:r>
    </w:p>
    <w:p w14:paraId="26D6472A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5. 关于解表剂，应该注意的是（ ）</w:t>
      </w:r>
    </w:p>
    <w:p w14:paraId="0574CE3C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D. 趁热服</w:t>
      </w:r>
    </w:p>
    <w:p w14:paraId="6D187B35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6. 被称为“辛凉平剂”的是（ ）</w:t>
      </w:r>
    </w:p>
    <w:p w14:paraId="5F3B8EEC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A. 银翘散</w:t>
      </w:r>
    </w:p>
    <w:p w14:paraId="0AE6D884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7. 热结旁流，脐腹疼痛，按之坚硬有块，口干舌燥，脉滑实者，治宜选用（ ）</w:t>
      </w:r>
    </w:p>
    <w:p w14:paraId="550CFF31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A. 大承气汤</w:t>
      </w:r>
    </w:p>
    <w:p w14:paraId="6EA6E053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8. 功用为和解少阳的方剂是（ ）</w:t>
      </w:r>
    </w:p>
    <w:p w14:paraId="12F8D514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B. 小柴胡汤</w:t>
      </w:r>
    </w:p>
    <w:p w14:paraId="6F131CBB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9. 具有清热生津，主治阳明气分热盛证的方剂是（ ）</w:t>
      </w:r>
    </w:p>
    <w:p w14:paraId="4B42222D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D. 白虎汤</w:t>
      </w:r>
    </w:p>
    <w:p w14:paraId="4325F615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10. 牙龈肿痛，口气热臭，舌红苔黄，脉滑数者，治宜选用（ ）</w:t>
      </w:r>
    </w:p>
    <w:p w14:paraId="225E6663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B. 清胃散</w:t>
      </w:r>
    </w:p>
    <w:p w14:paraId="1A8AA6E1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11. 清暑益气汤的主治是（ ）</w:t>
      </w:r>
    </w:p>
    <w:p w14:paraId="5430C115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A. 湿热气阴两伤证</w:t>
      </w:r>
    </w:p>
    <w:p w14:paraId="6D6C1712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12. 理中丸和四逆汤组成中均含有的药物是（ ）</w:t>
      </w:r>
    </w:p>
    <w:p w14:paraId="66BE0293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C. 干姜、炙甘草</w:t>
      </w:r>
    </w:p>
    <w:p w14:paraId="2275B71E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13. 体倦气短，口渴多汗，舌燥咽干，脉虚细者，治宜选用（ ）</w:t>
      </w:r>
    </w:p>
    <w:p w14:paraId="18FEBB17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A. 生脉散</w:t>
      </w:r>
    </w:p>
    <w:p w14:paraId="7F5C15E0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14. 四物汤主治证候的病机要点是（ ）</w:t>
      </w:r>
    </w:p>
    <w:p w14:paraId="0AC03F3E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D. 营血虚滞</w:t>
      </w:r>
    </w:p>
    <w:p w14:paraId="0C46F396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15. 肾气丸的方药配伍体现（ ）</w:t>
      </w:r>
    </w:p>
    <w:p w14:paraId="18FB6E9A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A. 阴中求阳</w:t>
      </w:r>
    </w:p>
    <w:p w14:paraId="00CECAC3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16. 金锁固精丸的病机要点是（ ）</w:t>
      </w:r>
    </w:p>
    <w:p w14:paraId="184552E4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D. 肾虚精亏</w:t>
      </w:r>
    </w:p>
    <w:p w14:paraId="3689A336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lastRenderedPageBreak/>
        <w:t>17. 肝血不足而虚烦不眠者，治宜选用（ ）</w:t>
      </w:r>
    </w:p>
    <w:p w14:paraId="59471E4D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A. 酸枣仁汤</w:t>
      </w:r>
    </w:p>
    <w:p w14:paraId="186263AA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18. 半夏厚朴汤的功效是（ ）</w:t>
      </w:r>
    </w:p>
    <w:p w14:paraId="1196359F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C. 行气解郁，降逆化痰</w:t>
      </w:r>
    </w:p>
    <w:p w14:paraId="4A93C577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19. 治疗“类中风”的常用方剂是（ ）</w:t>
      </w:r>
    </w:p>
    <w:p w14:paraId="220B429F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B. 镇肝熄风汤</w:t>
      </w:r>
    </w:p>
    <w:p w14:paraId="25077FD1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20. 补阳还五汤重用生黄芪为君，意在（ ）</w:t>
      </w:r>
    </w:p>
    <w:p w14:paraId="2BBF354A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B. 补气行血</w:t>
      </w:r>
    </w:p>
    <w:p w14:paraId="616C32D8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21. 二陈汤煎煮时加乌梅一个，其用意是（ ）</w:t>
      </w:r>
    </w:p>
    <w:p w14:paraId="0EE775F1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B. 收敛肺气，以防燥散伤正</w:t>
      </w:r>
    </w:p>
    <w:p w14:paraId="60A4607C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22. 苓甘五味姜辛汤的功用是（ ）</w:t>
      </w:r>
    </w:p>
    <w:p w14:paraId="1D166F42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C. 温肺化饮</w:t>
      </w:r>
    </w:p>
    <w:p w14:paraId="00B6F446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23. 平胃散的组成药物中不含（ ）</w:t>
      </w:r>
    </w:p>
    <w:p w14:paraId="05C5C4E0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D. 白术</w:t>
      </w:r>
    </w:p>
    <w:p w14:paraId="0F1E75A2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24. 身热不甚，口渴，咽干鼻燥，干咳无痰或痰少而黏，舌红，苔薄白二干，脉浮数而右脉大者，治宜选用（ ）</w:t>
      </w:r>
    </w:p>
    <w:p w14:paraId="1E9385ED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C. 桑杏汤</w:t>
      </w:r>
    </w:p>
    <w:p w14:paraId="1C85A6E7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25. 临证运用保和丸的辨证要点是（ ）</w:t>
      </w:r>
    </w:p>
    <w:p w14:paraId="4E60B4BF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A. 脘腹胀满，嗳腐厌食，苔厚腻，脉滑</w:t>
      </w:r>
    </w:p>
    <w:p w14:paraId="6F02F281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1. 历史悠久、产地适宜、品种优良、产量宏丰、炮制考究、疗效突出、带有地域特点的药材，传统被称为( )</w:t>
      </w:r>
    </w:p>
    <w:p w14:paraId="5F1E2703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C. 道地药材</w:t>
      </w:r>
    </w:p>
    <w:p w14:paraId="22CB8A83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2. 道地药材产于四川的是( ）</w:t>
      </w:r>
    </w:p>
    <w:p w14:paraId="758D970F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A. 黄连、附子</w:t>
      </w:r>
    </w:p>
    <w:p w14:paraId="53E901A0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3. 清水漂洗海藻的目的是（ ）</w:t>
      </w:r>
    </w:p>
    <w:p w14:paraId="2CF0359C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B. 清洁药物，去掉盐分</w:t>
      </w:r>
    </w:p>
    <w:p w14:paraId="16457D63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4. 生首乌制熟的目的是（ ）</w:t>
      </w:r>
    </w:p>
    <w:p w14:paraId="02E7FF08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lastRenderedPageBreak/>
        <w:t>答案： B. 改变药性</w:t>
      </w:r>
    </w:p>
    <w:p w14:paraId="192F9500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5. 寒凉药的作用是（ ）</w:t>
      </w:r>
    </w:p>
    <w:p w14:paraId="5173D23B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C. 清热解毒</w:t>
      </w:r>
    </w:p>
    <w:p w14:paraId="6354F8E0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6. 苦味药的作用是（ ）</w:t>
      </w:r>
    </w:p>
    <w:p w14:paraId="4DDC823D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B. 能燥能泄</w:t>
      </w:r>
    </w:p>
    <w:p w14:paraId="1F7D4856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7. 淡味药的作用是（ ）</w:t>
      </w:r>
    </w:p>
    <w:p w14:paraId="244CCD7B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E. 能渗能利</w:t>
      </w:r>
    </w:p>
    <w:p w14:paraId="3173B10A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8. 辛味药的临床一般治疗（ ）</w:t>
      </w:r>
    </w:p>
    <w:p w14:paraId="3E5B9FCE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A. 表证及气血阻滞证</w:t>
      </w:r>
    </w:p>
    <w:p w14:paraId="5C0E6D23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9. 芳香药多具有（ ）</w:t>
      </w:r>
    </w:p>
    <w:p w14:paraId="307DC69C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A. 辛味</w:t>
      </w:r>
    </w:p>
    <w:p w14:paraId="643921EA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10. 具有沉降性质的性味是（ ）</w:t>
      </w:r>
    </w:p>
    <w:p w14:paraId="7ED706A4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C. 苦寒</w:t>
      </w:r>
    </w:p>
    <w:p w14:paraId="1A26AC5B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11. 胁痛易怒、抽搐惊悸等症当选用（ ）</w:t>
      </w:r>
    </w:p>
    <w:p w14:paraId="58AECC64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B. 归肝经的药物</w:t>
      </w:r>
    </w:p>
    <w:p w14:paraId="44E3EE0C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12. 运用药物的归经理论还需考虑（ ）</w:t>
      </w:r>
    </w:p>
    <w:p w14:paraId="77301467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C. 药物的四气五味、升降浮沉</w:t>
      </w:r>
    </w:p>
    <w:p w14:paraId="0A8BAFA7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13. 中药的副作用是指（ ）</w:t>
      </w:r>
    </w:p>
    <w:p w14:paraId="2BDE5370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E. 在常规剂量时出现的与疗效无关的不适反应</w:t>
      </w:r>
    </w:p>
    <w:p w14:paraId="0B33CB41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14. 平性药的含义是（ ）</w:t>
      </w:r>
    </w:p>
    <w:p w14:paraId="5D092EBD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A. 寒、热之性不明显的药物</w:t>
      </w:r>
    </w:p>
    <w:p w14:paraId="4452F65B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15. 外感风热，应选用的药物的行性味是（ ）</w:t>
      </w:r>
    </w:p>
    <w:p w14:paraId="3DC1D7E7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B. 辛，凉</w:t>
      </w:r>
    </w:p>
    <w:p w14:paraId="50848066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16. 相须、相使配伍可产生（ ）</w:t>
      </w:r>
    </w:p>
    <w:p w14:paraId="063EADD6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A. 协同作用，增进疗效</w:t>
      </w:r>
    </w:p>
    <w:p w14:paraId="2D9FA9FC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17. 两种药物合用，一种药物能破坏另一种药物的功效，这种配伍关系属于（ ）</w:t>
      </w:r>
    </w:p>
    <w:p w14:paraId="6148E7B6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E. 相恶</w:t>
      </w:r>
    </w:p>
    <w:p w14:paraId="44EE0FAD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lastRenderedPageBreak/>
        <w:t>18. 两种药物配伍能产生剧烈的毒性反应或副作用，这种配伍系属于（ ）</w:t>
      </w:r>
    </w:p>
    <w:p w14:paraId="7BDC4286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C. 相反</w:t>
      </w:r>
    </w:p>
    <w:p w14:paraId="4BF11759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19. 妊娠禁用药不包括（ ）</w:t>
      </w:r>
    </w:p>
    <w:p w14:paraId="7B199728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B. 桃仁</w:t>
      </w:r>
    </w:p>
    <w:p w14:paraId="1FC8D3F7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20. 属于十八反的是（ ）</w:t>
      </w:r>
    </w:p>
    <w:p w14:paraId="76787D13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C. 乌头配半夏</w:t>
      </w:r>
    </w:p>
    <w:p w14:paraId="076333A6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21. 宜饭后服用的药是（ ）</w:t>
      </w:r>
    </w:p>
    <w:p w14:paraId="03C11098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A. 对胃肠有刺激性的药</w:t>
      </w:r>
    </w:p>
    <w:p w14:paraId="20A64DEB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22. 中药的传统给药途径是（ ）</w:t>
      </w:r>
    </w:p>
    <w:p w14:paraId="2707FAC7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C. 口服和皮肤给药</w:t>
      </w:r>
    </w:p>
    <w:p w14:paraId="782C65ED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23. 西洋参入汤剂宜（ ）</w:t>
      </w:r>
    </w:p>
    <w:p w14:paraId="5A4F39CB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D. 另煎</w:t>
      </w:r>
    </w:p>
    <w:p w14:paraId="2C6914F6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24. 细小而含粘质多的种子类药入汤剂宜（ ）</w:t>
      </w:r>
    </w:p>
    <w:p w14:paraId="5655F0A4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C. 包煎</w:t>
      </w:r>
    </w:p>
    <w:p w14:paraId="39FDA429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25. 乳婴儿用药剂量是成人的（ ）</w:t>
      </w:r>
    </w:p>
    <w:p w14:paraId="528F97E7" w14:textId="77777777" w:rsidR="00C34F98" w:rsidRDefault="00000000" w:rsidP="00C34F98">
      <w:pPr>
        <w:rPr>
          <w:rFonts w:hint="eastAsia"/>
        </w:rPr>
      </w:pPr>
      <w:r>
        <w:rPr>
          <w:rFonts w:hint="eastAsia"/>
        </w:rPr>
        <w:t>答案： B. 三分之一</w:t>
      </w:r>
    </w:p>
    <w:sectPr w:rsidR="00C34F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4B1"/>
    <w:rsid w:val="000834B1"/>
    <w:rsid w:val="00186292"/>
    <w:rsid w:val="0033406C"/>
    <w:rsid w:val="00570713"/>
    <w:rsid w:val="00C34F98"/>
    <w:rsid w:val="00CE4BDA"/>
    <w:rsid w:val="00E80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ECAA4"/>
  <w15:chartTrackingRefBased/>
  <w15:docId w15:val="{B498A279-591E-46DE-A938-6FC9BEC7C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34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3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34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4B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34B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34B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34B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34B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34B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34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3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3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34B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34B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834B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34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34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34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34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3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34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34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3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34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34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34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3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34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34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518</Words>
  <Characters>2956</Characters>
  <Application>Microsoft Office Word</Application>
  <DocSecurity>0</DocSecurity>
  <Lines>24</Lines>
  <Paragraphs>6</Paragraphs>
  <ScaleCrop>false</ScaleCrop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Lithium Lee</dc:creator>
  <cp:lastModifiedBy>Lithium Lee</cp:lastModifiedBy>
  <cp:revision>5</cp:revision>
  <dcterms:created xsi:type="dcterms:W3CDTF">2025-11-04T05:21:00Z</dcterms:created>
  <dcterms:modified xsi:type="dcterms:W3CDTF">2025-11-04T05:29:00Z</dcterms:modified>
</cp:coreProperties>
</file>