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E309" w14:textId="77777777" w:rsidR="00EF12A2" w:rsidRDefault="00EF12A2" w:rsidP="00EF12A2">
      <w:r>
        <w:rPr>
          <w:rFonts w:hint="eastAsia"/>
        </w:rPr>
        <w:t>国家开放大学</w:t>
      </w:r>
      <w:proofErr w:type="gramStart"/>
      <w:r>
        <w:rPr>
          <w:rFonts w:hint="eastAsia"/>
        </w:rPr>
        <w:t>《家庭教育指导实务》形考</w:t>
      </w:r>
      <w:proofErr w:type="gramEnd"/>
      <w:r>
        <w:rPr>
          <w:rFonts w:hint="eastAsia"/>
        </w:rPr>
        <w:t>+终考</w:t>
      </w:r>
    </w:p>
    <w:p w14:paraId="0C5C0E73" w14:textId="77777777" w:rsidR="00EF12A2" w:rsidRDefault="00EF12A2" w:rsidP="00EF12A2">
      <w:pPr>
        <w:rPr>
          <w:rFonts w:hint="eastAsia"/>
        </w:rPr>
      </w:pPr>
    </w:p>
    <w:p w14:paraId="001E7FDA" w14:textId="77777777" w:rsidR="00EF12A2" w:rsidRPr="00EF12A2" w:rsidRDefault="00EF12A2" w:rsidP="00EF12A2">
      <w:pPr>
        <w:rPr>
          <w:rFonts w:hint="eastAsia"/>
          <w:color w:val="EE0000"/>
        </w:rPr>
      </w:pPr>
      <w:proofErr w:type="gramStart"/>
      <w:r w:rsidRPr="00EF12A2">
        <w:rPr>
          <w:rFonts w:hint="eastAsia"/>
          <w:color w:val="EE0000"/>
        </w:rPr>
        <w:t>形考任务</w:t>
      </w:r>
      <w:proofErr w:type="gramEnd"/>
    </w:p>
    <w:p w14:paraId="2D1B8EC9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1.（　　）阶段的家庭教育由家庭成员中的长辈进行，教育内容以文字、礼仪、道德、技能等为主。 </w:t>
      </w:r>
    </w:p>
    <w:p w14:paraId="15417E87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答案：A.古代家庭教育</w:t>
      </w:r>
    </w:p>
    <w:p w14:paraId="0C9FCA2D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2.下列（　　）不属于按照家庭教育指导的内容划分的维度。 </w:t>
      </w:r>
    </w:p>
    <w:p w14:paraId="691BDE9C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答案：D.个别指导</w:t>
      </w:r>
    </w:p>
    <w:p w14:paraId="6D3804B3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3.下列（　　）属于按照家庭教育指导的目的划分的维度。 </w:t>
      </w:r>
    </w:p>
    <w:p w14:paraId="191934CD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答案：A.发展性指导</w:t>
      </w:r>
    </w:p>
    <w:p w14:paraId="770B53FE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4.下列（　　）不属于家庭教育指导的基本原则。 </w:t>
      </w:r>
    </w:p>
    <w:p w14:paraId="08A227F8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答案：C.无差别性原则</w:t>
      </w:r>
    </w:p>
    <w:p w14:paraId="4FE40FC3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1.家庭教育支持与服务中的参与式培训的特征包括（　　）。 </w:t>
      </w:r>
    </w:p>
    <w:p w14:paraId="7B3D8E4B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答案：A.互动性  </w:t>
      </w:r>
    </w:p>
    <w:p w14:paraId="0388C704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答案：B.实践性  </w:t>
      </w:r>
    </w:p>
    <w:p w14:paraId="314789FE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答案：C.自主性</w:t>
      </w:r>
    </w:p>
    <w:p w14:paraId="2085AF31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2.家庭教育个案咨询的类型包括（　　）。 </w:t>
      </w:r>
    </w:p>
    <w:p w14:paraId="439E9D14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答案：A.面对面咨询  </w:t>
      </w:r>
    </w:p>
    <w:p w14:paraId="36FCDD89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答案：B.电话咨询  </w:t>
      </w:r>
    </w:p>
    <w:p w14:paraId="1DCB9F5F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答案：C.个体咨询</w:t>
      </w:r>
    </w:p>
    <w:p w14:paraId="27ADC7BF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1.家庭教育咨询方法包括（　　）。 </w:t>
      </w:r>
    </w:p>
    <w:p w14:paraId="50D4A1C2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答案：A.个体咨询  </w:t>
      </w:r>
    </w:p>
    <w:p w14:paraId="084E723C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答案：B.团体咨询  </w:t>
      </w:r>
    </w:p>
    <w:p w14:paraId="44812AB5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答案：C.电话咨询</w:t>
      </w:r>
    </w:p>
    <w:p w14:paraId="2A504376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2.</w:t>
      </w:r>
      <w:proofErr w:type="gramStart"/>
      <w:r>
        <w:rPr>
          <w:rFonts w:hint="eastAsia"/>
        </w:rPr>
        <w:t>合育机制</w:t>
      </w:r>
      <w:proofErr w:type="gramEnd"/>
      <w:r>
        <w:rPr>
          <w:rFonts w:hint="eastAsia"/>
        </w:rPr>
        <w:t xml:space="preserve">的实现途径主要是通过（　　）之间的紧密合作，形成一种共享资源、共同责任、共同发展的教育模式，使孩子们在各方面都能得到全面的发展。 </w:t>
      </w:r>
    </w:p>
    <w:p w14:paraId="6438DA4F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答案：A.家庭  </w:t>
      </w:r>
    </w:p>
    <w:p w14:paraId="741BFDBC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lastRenderedPageBreak/>
        <w:t xml:space="preserve">答案：B.学校  </w:t>
      </w:r>
    </w:p>
    <w:p w14:paraId="70E20ADB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答案：C.社会</w:t>
      </w:r>
    </w:p>
    <w:p w14:paraId="2AC7739D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家庭教育指导者的基本原则有（　　）和终身学习原则。 </w:t>
      </w:r>
    </w:p>
    <w:p w14:paraId="40AB11D8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答案：A.思想性原则  </w:t>
      </w:r>
    </w:p>
    <w:p w14:paraId="7DD87411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答案：B.科学性原则  </w:t>
      </w:r>
    </w:p>
    <w:p w14:paraId="73E99FE4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答案：C.以儿童为本的原则  </w:t>
      </w:r>
    </w:p>
    <w:p w14:paraId="64A7E76F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答案：D.家长主体原则  </w:t>
      </w:r>
    </w:p>
    <w:p w14:paraId="18668609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答案：E.能力为重</w:t>
      </w:r>
    </w:p>
    <w:p w14:paraId="3030D2A6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2.学习技能可以分为（　　），每种技能都有其独特的作用，对教育指导者的指导工作有重要影响。 </w:t>
      </w:r>
    </w:p>
    <w:p w14:paraId="5C0DF9CD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答案：A.认知技能  </w:t>
      </w:r>
    </w:p>
    <w:p w14:paraId="1F3522F6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答案：B.操作技能  </w:t>
      </w:r>
    </w:p>
    <w:p w14:paraId="548B0A03" w14:textId="77777777" w:rsidR="00EF12A2" w:rsidRDefault="00EF12A2" w:rsidP="00EF12A2">
      <w:r>
        <w:rPr>
          <w:rFonts w:hint="eastAsia"/>
        </w:rPr>
        <w:t>答案：C.情感态度技能</w:t>
      </w:r>
    </w:p>
    <w:p w14:paraId="046650C5" w14:textId="77777777" w:rsidR="00EF12A2" w:rsidRDefault="00EF12A2" w:rsidP="00EF12A2"/>
    <w:p w14:paraId="6BCFB633" w14:textId="77777777" w:rsidR="00EF12A2" w:rsidRDefault="00EF12A2" w:rsidP="00EF12A2">
      <w:pPr>
        <w:rPr>
          <w:rFonts w:hint="eastAsia"/>
        </w:rPr>
      </w:pPr>
    </w:p>
    <w:p w14:paraId="750BFC57" w14:textId="77777777" w:rsidR="00EF12A2" w:rsidRPr="00EF12A2" w:rsidRDefault="00EF12A2" w:rsidP="00EF12A2">
      <w:pPr>
        <w:rPr>
          <w:rFonts w:hint="eastAsia"/>
          <w:color w:val="EE0000"/>
        </w:rPr>
      </w:pPr>
      <w:r w:rsidRPr="00EF12A2">
        <w:rPr>
          <w:rFonts w:hint="eastAsia"/>
          <w:color w:val="EE0000"/>
        </w:rPr>
        <w:t>终考任务</w:t>
      </w:r>
    </w:p>
    <w:p w14:paraId="67DC7AFB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案例分析题一</w:t>
      </w:r>
    </w:p>
    <w:p w14:paraId="1066E63F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以下是家庭教育支持与服务中的参与式培训能力的应用案例，请阅读以下材料，并进行作答。共3个题目，共100分。</w:t>
      </w:r>
    </w:p>
    <w:p w14:paraId="569BCA6A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背景：</w:t>
      </w:r>
    </w:p>
    <w:p w14:paraId="31B121F2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在当前社会，家庭教育的重要性日益凸显，但很多家长在教育孩子时面临诸多挑战，如沟通障碍、教育方法不当、情绪管理等。为了提升家长的教育能力，某社区中心决定开展一项家庭教育支持与服务项目，其中重点运用参与式培训方法，以增强家长的参与感、实践能力和自信心。</w:t>
      </w:r>
    </w:p>
    <w:p w14:paraId="737007CB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活动步骤：</w:t>
      </w:r>
    </w:p>
    <w:p w14:paraId="2BE7F082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1.需求调研：通过问卷调查、家访等方式，了解家长在教育孩子过程中的主要困惑和需求。组织家长座谈会，鼓励家长分享自己的教育经验和挑战。</w:t>
      </w:r>
    </w:p>
    <w:p w14:paraId="7C026525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2.定制化课程设计：根据调研结果，设计涵盖沟通技巧、情绪管理、学习方法指导等多个模块的培训课程。课程内容注重实用性和互动性，确保家长能够积极参与并实践所</w:t>
      </w:r>
      <w:r>
        <w:rPr>
          <w:rFonts w:hint="eastAsia"/>
        </w:rPr>
        <w:lastRenderedPageBreak/>
        <w:t>学。</w:t>
      </w:r>
    </w:p>
    <w:p w14:paraId="02EF25F2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3.互动式教学方法：采用小组讨论、角色扮演、案例分析等互动形式，让家长在实践中学习和体验。邀请经验丰富的教育专家、心理咨询师作为客座讲师，提供专业指导。</w:t>
      </w:r>
    </w:p>
    <w:p w14:paraId="2B8F5ECD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4.实践作业与反馈：布置家庭作业，</w:t>
      </w:r>
      <w:proofErr w:type="gramStart"/>
      <w:r>
        <w:rPr>
          <w:rFonts w:hint="eastAsia"/>
        </w:rPr>
        <w:t>如记录</w:t>
      </w:r>
      <w:proofErr w:type="gramEnd"/>
      <w:r>
        <w:rPr>
          <w:rFonts w:hint="eastAsia"/>
        </w:rPr>
        <w:t>与孩子的一次有效沟通经历，或实施一种新的学习方法并观察效果。定期举行反馈会议，让家长分享实践心得，互相学习和鼓励。</w:t>
      </w:r>
    </w:p>
    <w:p w14:paraId="3634A68F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5.持续跟踪与支持：建立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或QQ群，作为家长之间的交流平台，分享日常教育心得，互相支持。提供一对一咨询服务，针对家长在实施过程中遇到的具体问题进行个性化指导。</w:t>
      </w:r>
    </w:p>
    <w:p w14:paraId="1CE67C64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6.成效评估：通过前后对比问卷调查，评估家长在教育理念、技能、沟通能力等方面的提升。收集家长和孩子的反馈，了解家庭氛围的改善情况。跟踪参与培训的家长在后续家庭教育中的实践情况，评估培训的长期效果。</w:t>
      </w:r>
    </w:p>
    <w:p w14:paraId="513EC3E5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通过本次参与式培训在家庭教育支持与服务中展现出了显著的效果。它不仅提升了家长的教育能力和自信心，还促进了家庭成员之间的沟通和理解，为构建和谐的家庭环境奠定了坚实的基础。通过持续跟踪和支持，确保了培训效果的持久性，为社区家庭教育的长期发展提供了有力支持。</w:t>
      </w:r>
    </w:p>
    <w:p w14:paraId="6FEE118A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一、单选题</w:t>
      </w:r>
    </w:p>
    <w:p w14:paraId="1B23C3CF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1.（　　）是</w:t>
      </w:r>
      <w:proofErr w:type="gramStart"/>
      <w:r>
        <w:rPr>
          <w:rFonts w:hint="eastAsia"/>
        </w:rPr>
        <w:t>指强调</w:t>
      </w:r>
      <w:proofErr w:type="gramEnd"/>
      <w:r>
        <w:rPr>
          <w:rFonts w:hint="eastAsia"/>
        </w:rPr>
        <w:t xml:space="preserve">培训过程中的双向或多向交流，鼓励家长和教育工作者之间的对话、讨论和合作。 </w:t>
      </w:r>
    </w:p>
    <w:p w14:paraId="461BAC99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答案：A.家庭教育培训的互动性</w:t>
      </w:r>
    </w:p>
    <w:p w14:paraId="2EB93F9A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2.家庭教育支持与服务中的参与式培训能力包括（　　）。 </w:t>
      </w:r>
    </w:p>
    <w:p w14:paraId="13C9BE81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答案：A.需求分析能力  </w:t>
      </w:r>
    </w:p>
    <w:p w14:paraId="3D9E203F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答案：B.课程设计能力  </w:t>
      </w:r>
    </w:p>
    <w:p w14:paraId="7647F25E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答案：C.引导与组织能力  </w:t>
      </w:r>
    </w:p>
    <w:p w14:paraId="4129E60D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答案：D.评估与反馈能力</w:t>
      </w:r>
    </w:p>
    <w:p w14:paraId="7F6B5BC2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3.在团体咨询过程中应当注意（　　）。 </w:t>
      </w:r>
    </w:p>
    <w:p w14:paraId="54AC15EA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答案：A.在进行家庭教育个案咨询时，应确保咨询环境的安静和私密性，以保护家庭成员的隐私。  </w:t>
      </w:r>
    </w:p>
    <w:p w14:paraId="68D19656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答案：B.咨询师应遵守职业道德和法律法规，确保咨询过程的合法性和有效性。  </w:t>
      </w:r>
    </w:p>
    <w:p w14:paraId="4B814366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答案：C.家长应积极配合咨询师的工作，如实反映家庭情况，共同寻找解决问题的办法。</w:t>
      </w:r>
    </w:p>
    <w:p w14:paraId="390377F2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lastRenderedPageBreak/>
        <w:t>案例分析题二</w:t>
      </w:r>
    </w:p>
    <w:p w14:paraId="551D5B3A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以下是一位家庭教育指导者的设计实例，请根据案例情况与本课程所学知识回答问题，共4个题目，共计100分。</w:t>
      </w:r>
    </w:p>
    <w:p w14:paraId="62419184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背景信息：</w:t>
      </w:r>
    </w:p>
    <w:p w14:paraId="08785FCE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小明是一名8岁的小学生，他的父母希望他能养成良好的阅读习惯。然而，</w:t>
      </w:r>
      <w:proofErr w:type="gramStart"/>
      <w:r>
        <w:rPr>
          <w:rFonts w:hint="eastAsia"/>
        </w:rPr>
        <w:t>小明更喜欢</w:t>
      </w:r>
      <w:proofErr w:type="gramEnd"/>
      <w:r>
        <w:rPr>
          <w:rFonts w:hint="eastAsia"/>
        </w:rPr>
        <w:t>玩电子游戏和看动画片，对书籍的兴趣不高。小明的父母希望得到专业的家庭教育指导，帮助小明培养阅读兴趣。</w:t>
      </w:r>
    </w:p>
    <w:p w14:paraId="0D001610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任务：</w:t>
      </w:r>
    </w:p>
    <w:p w14:paraId="575B2E71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家庭教育指导者需要设计一个家庭教育活动，旨在帮助小明和他的家人一起培养阅读习惯。</w:t>
      </w:r>
    </w:p>
    <w:p w14:paraId="60117B97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步骤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：活动设计</w:t>
      </w:r>
    </w:p>
    <w:p w14:paraId="19BF4831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目标设定：明确活动的目标，包括短期目标和长期目标。</w:t>
      </w:r>
    </w:p>
    <w:p w14:paraId="5A414EB3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需求分析：分析小明及其家庭成员的阅读现状、兴趣和需求。</w:t>
      </w:r>
    </w:p>
    <w:p w14:paraId="16750D22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活动内容：设计具体的阅读活动，包括选择书籍、制定阅读计划等。</w:t>
      </w:r>
    </w:p>
    <w:p w14:paraId="23859E9B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方法选择：确定适合小明年龄和兴趣的教育方法，如故事讲述、角色扮演等。</w:t>
      </w:r>
    </w:p>
    <w:p w14:paraId="58225E33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资源准备：列出所需的教育资源，如图书、阅读角布置等。</w:t>
      </w:r>
    </w:p>
    <w:p w14:paraId="3984A5B7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步骤二：活动实施</w:t>
      </w:r>
    </w:p>
    <w:p w14:paraId="30D6397E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动员会议：与小明及其家庭成员举行动员会议，介绍活动计划和目标。</w:t>
      </w:r>
    </w:p>
    <w:p w14:paraId="256872B6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环境布置：在家中创造一个舒适的阅读环境，如设置阅读角。</w:t>
      </w:r>
    </w:p>
    <w:p w14:paraId="33058516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活动开展：按照计划开展阅读活动，鼓励小</w:t>
      </w:r>
      <w:proofErr w:type="gramStart"/>
      <w:r>
        <w:rPr>
          <w:rFonts w:hint="eastAsia"/>
        </w:rPr>
        <w:t>明参与</w:t>
      </w:r>
      <w:proofErr w:type="gramEnd"/>
      <w:r>
        <w:rPr>
          <w:rFonts w:hint="eastAsia"/>
        </w:rPr>
        <w:t>并分享阅读体验。</w:t>
      </w:r>
    </w:p>
    <w:p w14:paraId="75CF7614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家长参与：引导家长参与阅读活动，与孩子共同阅读，提供支持和鼓励。</w:t>
      </w:r>
    </w:p>
    <w:p w14:paraId="32F1DC58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步骤三：活动评估与反思</w:t>
      </w:r>
    </w:p>
    <w:p w14:paraId="039EF836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效果评估：定期评估活动的效果，包括小明的阅读兴趣和习惯的变化。</w:t>
      </w:r>
    </w:p>
    <w:p w14:paraId="04A4D3BD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问题识别：识别活动中遇到的问题和挑战，并思考解决方案。</w:t>
      </w:r>
    </w:p>
    <w:p w14:paraId="425B9BE7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　　反思改进：根据评估结果和反馈，对活动计划进行调整和优化。</w:t>
      </w:r>
    </w:p>
    <w:p w14:paraId="4F78C722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1.制定家庭教育指导活动计划和时间表的流程包括（　　）？ </w:t>
      </w:r>
    </w:p>
    <w:p w14:paraId="677C3180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答案：A.确定活动目标  </w:t>
      </w:r>
    </w:p>
    <w:p w14:paraId="2283E6A6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答案：B.设计活动流程  </w:t>
      </w:r>
    </w:p>
    <w:p w14:paraId="39343E67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lastRenderedPageBreak/>
        <w:t>答案：C.制定时间表</w:t>
      </w:r>
    </w:p>
    <w:p w14:paraId="244AD5ED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2.家庭教育指导活动效果评估方法包括（　　）？ </w:t>
      </w:r>
    </w:p>
    <w:p w14:paraId="65FDBD23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答案：A.参与人员反馈收集  </w:t>
      </w:r>
    </w:p>
    <w:p w14:paraId="524DD1F6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答案：B.活动达成目标度分析  </w:t>
      </w:r>
    </w:p>
    <w:p w14:paraId="0E7CB9F0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答案：C.长期观察效果评价</w:t>
      </w:r>
    </w:p>
    <w:p w14:paraId="61F5F16B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3.根据小明的个人兴趣和特点来选择适合他阅读材料的方式包括（　　）？ </w:t>
      </w:r>
    </w:p>
    <w:p w14:paraId="333B8FC8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答案：A.兴趣调查：与小明进行交流，了解他喜欢的动画片、电子游戏、玩具等，找出他感兴趣的主题和元素。  </w:t>
      </w:r>
    </w:p>
    <w:p w14:paraId="0F07B371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答案：B.多样性探索：提供多种类型的图书，如图画书、漫画、科普书籍、冒险故事等，以激发他对不同类型书籍的兴趣。  </w:t>
      </w:r>
    </w:p>
    <w:p w14:paraId="357BA9FA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答案：C.家长参与：鼓励小明的父母参与选择过程，因为他们对孩子的了解更深，可以提供有价值的建议。  </w:t>
      </w:r>
    </w:p>
    <w:p w14:paraId="6434B0F0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答案：D.图书馆或书店体验：带小明去图书馆或书店，让他亲自挑选感兴趣的书籍，增加他对阅读的主动性和所有权。</w:t>
      </w:r>
    </w:p>
    <w:p w14:paraId="5474CE37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>4.除了阅读材料，还有哪些活动可以帮助小</w:t>
      </w:r>
      <w:proofErr w:type="gramStart"/>
      <w:r>
        <w:rPr>
          <w:rFonts w:hint="eastAsia"/>
        </w:rPr>
        <w:t>明提高</w:t>
      </w:r>
      <w:proofErr w:type="gramEnd"/>
      <w:r>
        <w:rPr>
          <w:rFonts w:hint="eastAsia"/>
        </w:rPr>
        <w:t xml:space="preserve">阅读兴趣（　　）？ </w:t>
      </w:r>
    </w:p>
    <w:p w14:paraId="2017E475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答案：A.故事时间：定期安排家庭故事时间，家长可以读故事给小明听，或者鼓励小明自己读给家人听。  </w:t>
      </w:r>
    </w:p>
    <w:p w14:paraId="4FA41320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答案：B.角色扮演：根据小明阅读的书籍，组织角色扮演活动，让小明扮演故事中的角色，增加阅读的互动性和趣味性。  </w:t>
      </w:r>
    </w:p>
    <w:p w14:paraId="647E9C6C" w14:textId="77777777" w:rsidR="00EF12A2" w:rsidRDefault="00EF12A2" w:rsidP="00EF12A2">
      <w:pPr>
        <w:rPr>
          <w:rFonts w:hint="eastAsia"/>
        </w:rPr>
      </w:pPr>
      <w:r>
        <w:rPr>
          <w:rFonts w:hint="eastAsia"/>
        </w:rPr>
        <w:t xml:space="preserve">答案：C.阅读与现实生活的联系：将阅读内容与小明的日常生活联系起来，比如在外出游玩时，找到与书中相似的场景或物品。  </w:t>
      </w:r>
    </w:p>
    <w:p w14:paraId="1F23BBF8" w14:textId="6843C75B" w:rsidR="00A11F66" w:rsidRDefault="00EF12A2" w:rsidP="00EF12A2">
      <w:pPr>
        <w:rPr>
          <w:rFonts w:hint="eastAsia"/>
        </w:rPr>
      </w:pPr>
      <w:r>
        <w:rPr>
          <w:rFonts w:hint="eastAsia"/>
        </w:rPr>
        <w:t>答案：D.阅读伙伴：为</w:t>
      </w:r>
      <w:proofErr w:type="gramStart"/>
      <w:r>
        <w:rPr>
          <w:rFonts w:hint="eastAsia"/>
        </w:rPr>
        <w:t>小明找一个</w:t>
      </w:r>
      <w:proofErr w:type="gramEnd"/>
      <w:r>
        <w:rPr>
          <w:rFonts w:hint="eastAsia"/>
        </w:rPr>
        <w:t>阅读伙伴，可以是家庭成员、朋友或同学，一起阅读和讨论书籍。</w:t>
      </w:r>
    </w:p>
    <w:sectPr w:rsidR="00A11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21"/>
    <w:rsid w:val="001F5744"/>
    <w:rsid w:val="00A11F66"/>
    <w:rsid w:val="00A82411"/>
    <w:rsid w:val="00EE3D21"/>
    <w:rsid w:val="00EF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CC06"/>
  <w15:chartTrackingRefBased/>
  <w15:docId w15:val="{A00651FD-7198-4484-9190-F8D9316D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3D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D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D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D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D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D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D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D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D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3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D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D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3D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D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D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D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D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D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D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D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D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D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D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Lithium Lee</dc:creator>
  <cp:keywords/>
  <dc:description/>
  <cp:lastModifiedBy>Lithium Lee</cp:lastModifiedBy>
  <cp:revision>3</cp:revision>
  <dcterms:created xsi:type="dcterms:W3CDTF">2025-10-20T10:45:00Z</dcterms:created>
  <dcterms:modified xsi:type="dcterms:W3CDTF">2025-10-20T10:45:00Z</dcterms:modified>
</cp:coreProperties>
</file>