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F9620"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汽车检测是指检查确定汽车的工作能力或（）。</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技术状况</w:t>
      </w:r>
    </w:p>
    <w:p w14:paraId="2BFF4D20"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2</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按照汽车检测线分，汽车检测分（下面所列的①②③④</w:t>
      </w:r>
      <w:proofErr w:type="gramStart"/>
      <w:r w:rsidRPr="008D4840">
        <w:rPr>
          <w:rFonts w:ascii="宋体" w:eastAsia="宋体" w:hAnsi="宋体" w:cs="宋体" w:hint="eastAsia"/>
          <w:kern w:val="0"/>
          <w:sz w:val="24"/>
          <w14:ligatures w14:val="none"/>
        </w:rPr>
        <w:t>个</w:t>
      </w:r>
      <w:proofErr w:type="gramEnd"/>
      <w:r w:rsidRPr="008D4840">
        <w:rPr>
          <w:rFonts w:ascii="宋体" w:eastAsia="宋体" w:hAnsi="宋体" w:cs="宋体" w:hint="eastAsia"/>
          <w:kern w:val="0"/>
          <w:sz w:val="24"/>
          <w14:ligatures w14:val="none"/>
        </w:rPr>
        <w:t>选项，至少有</w:t>
      </w:r>
      <w:r w:rsidRPr="008D4840">
        <w:rPr>
          <w:rFonts w:ascii="Calibri" w:eastAsia="宋体" w:hAnsi="Calibri" w:cs="Calibri"/>
          <w:kern w:val="0"/>
          <w:sz w:val="24"/>
          <w14:ligatures w14:val="none"/>
        </w:rPr>
        <w:t>2</w:t>
      </w:r>
      <w:r w:rsidRPr="008D4840">
        <w:rPr>
          <w:rFonts w:ascii="宋体" w:eastAsia="宋体" w:hAnsi="宋体" w:cs="宋体" w:hint="eastAsia"/>
          <w:kern w:val="0"/>
          <w:sz w:val="24"/>
          <w14:ligatures w14:val="none"/>
        </w:rPr>
        <w:t>项是正确的。点击你认为正确的选项组合）</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①、②</w:t>
      </w:r>
    </w:p>
    <w:p w14:paraId="7C3E9612"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汽车故障是指汽车部分或完全丧失工作能力的现象。（）</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08101B64"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4</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汽车检测按照汽车的整体构成不同</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分为整车检测、发动机检测和（）。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底盘及车身检测</w:t>
      </w:r>
    </w:p>
    <w:p w14:paraId="6CF77FB3"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按照汽车检测线的服务功能不同，汽车检测分为（下面所列的①②③④</w:t>
      </w:r>
      <w:proofErr w:type="gramStart"/>
      <w:r w:rsidRPr="008D4840">
        <w:rPr>
          <w:rFonts w:ascii="宋体" w:eastAsia="宋体" w:hAnsi="宋体" w:cs="宋体" w:hint="eastAsia"/>
          <w:kern w:val="0"/>
          <w:sz w:val="24"/>
          <w14:ligatures w14:val="none"/>
        </w:rPr>
        <w:t>个</w:t>
      </w:r>
      <w:proofErr w:type="gramEnd"/>
      <w:r w:rsidRPr="008D4840">
        <w:rPr>
          <w:rFonts w:ascii="宋体" w:eastAsia="宋体" w:hAnsi="宋体" w:cs="宋体" w:hint="eastAsia"/>
          <w:kern w:val="0"/>
          <w:sz w:val="24"/>
          <w14:ligatures w14:val="none"/>
        </w:rPr>
        <w:t>选项，至少有</w:t>
      </w:r>
      <w:r w:rsidRPr="008D4840">
        <w:rPr>
          <w:rFonts w:ascii="Calibri" w:eastAsia="宋体" w:hAnsi="Calibri" w:cs="Calibri"/>
          <w:kern w:val="0"/>
          <w:sz w:val="24"/>
          <w14:ligatures w14:val="none"/>
        </w:rPr>
        <w:t>2</w:t>
      </w:r>
      <w:r w:rsidRPr="008D4840">
        <w:rPr>
          <w:rFonts w:ascii="宋体" w:eastAsia="宋体" w:hAnsi="宋体" w:cs="宋体" w:hint="eastAsia"/>
          <w:kern w:val="0"/>
          <w:sz w:val="24"/>
          <w14:ligatures w14:val="none"/>
        </w:rPr>
        <w:t>项是正确的。点击你认为正确的选项组合）①安全性能检测。②汽车维修检测。③汽车修理检测。④综合性能检测。</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②、③</w:t>
      </w:r>
    </w:p>
    <w:p w14:paraId="6DEAF4F4"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汽车诊断标准可分为国家标准、行业标准、省级标准和企业标准四种类型。（）</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69C42974"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7</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汽车检测是利用先进的检测设备或仪器对汽车进行的</w:t>
      </w:r>
      <w:proofErr w:type="gramStart"/>
      <w:r w:rsidRPr="008D4840">
        <w:rPr>
          <w:rFonts w:ascii="宋体" w:eastAsia="宋体" w:hAnsi="宋体" w:cs="宋体" w:hint="eastAsia"/>
          <w:kern w:val="0"/>
          <w:sz w:val="24"/>
          <w14:ligatures w14:val="none"/>
        </w:rPr>
        <w:t>不</w:t>
      </w:r>
      <w:proofErr w:type="gramEnd"/>
      <w:r w:rsidRPr="008D4840">
        <w:rPr>
          <w:rFonts w:ascii="宋体" w:eastAsia="宋体" w:hAnsi="宋体" w:cs="宋体" w:hint="eastAsia"/>
          <w:kern w:val="0"/>
          <w:sz w:val="24"/>
          <w14:ligatures w14:val="none"/>
        </w:rPr>
        <w:t>解体检查与（）。</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测试</w:t>
      </w:r>
    </w:p>
    <w:p w14:paraId="257727E0"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8</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汽车维修检测包括两类是（下面所列的①②③④</w:t>
      </w:r>
      <w:proofErr w:type="gramStart"/>
      <w:r w:rsidRPr="008D4840">
        <w:rPr>
          <w:rFonts w:ascii="宋体" w:eastAsia="宋体" w:hAnsi="宋体" w:cs="宋体" w:hint="eastAsia"/>
          <w:kern w:val="0"/>
          <w:sz w:val="24"/>
          <w14:ligatures w14:val="none"/>
        </w:rPr>
        <w:t>个</w:t>
      </w:r>
      <w:proofErr w:type="gramEnd"/>
      <w:r w:rsidRPr="008D4840">
        <w:rPr>
          <w:rFonts w:ascii="宋体" w:eastAsia="宋体" w:hAnsi="宋体" w:cs="宋体" w:hint="eastAsia"/>
          <w:kern w:val="0"/>
          <w:sz w:val="24"/>
          <w14:ligatures w14:val="none"/>
        </w:rPr>
        <w:t>选项，至少有</w:t>
      </w:r>
      <w:r w:rsidRPr="008D4840">
        <w:rPr>
          <w:rFonts w:ascii="Calibri" w:eastAsia="宋体" w:hAnsi="Calibri" w:cs="Calibri"/>
          <w:kern w:val="0"/>
          <w:sz w:val="24"/>
          <w14:ligatures w14:val="none"/>
        </w:rPr>
        <w:t>2</w:t>
      </w:r>
      <w:r w:rsidRPr="008D4840">
        <w:rPr>
          <w:rFonts w:ascii="宋体" w:eastAsia="宋体" w:hAnsi="宋体" w:cs="宋体" w:hint="eastAsia"/>
          <w:kern w:val="0"/>
          <w:sz w:val="24"/>
          <w14:ligatures w14:val="none"/>
        </w:rPr>
        <w:t>项是正确的。点击你认为正确的选项组合）①安全性能检测。②汽车维修检测。③汽车修理检测。④汽车故障检测。</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②、③</w:t>
      </w:r>
    </w:p>
    <w:p w14:paraId="674182F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9</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汽车检测是指在解体的情况下</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确定汽车的技术状况。（）</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5749CEE3"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10</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汽车检测站按规模大小可分为大型、中型和（）。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小型</w:t>
      </w:r>
    </w:p>
    <w:p w14:paraId="4592CB28"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spacing w:val="8"/>
          <w:kern w:val="0"/>
          <w:sz w:val="24"/>
          <w14:ligatures w14:val="none"/>
        </w:rPr>
        <w:t>11</w:t>
      </w:r>
      <w:r w:rsidRPr="008D4840">
        <w:rPr>
          <w:rFonts w:ascii="宋体" w:eastAsia="宋体" w:hAnsi="宋体" w:cs="Calibri" w:hint="eastAsia"/>
          <w:color w:val="FF0000"/>
          <w:spacing w:val="8"/>
          <w:kern w:val="0"/>
          <w:sz w:val="24"/>
          <w14:ligatures w14:val="none"/>
        </w:rPr>
        <w:t>．</w:t>
      </w:r>
      <w:r w:rsidRPr="008D4840">
        <w:rPr>
          <w:rFonts w:ascii="宋体" w:eastAsia="宋体" w:hAnsi="宋体" w:cs="宋体" w:hint="eastAsia"/>
          <w:spacing w:val="8"/>
          <w:kern w:val="0"/>
          <w:sz w:val="24"/>
          <w14:ligatures w14:val="none"/>
        </w:rPr>
        <w:t>按照服务功能的不同，汽车检测站可分为（下面所列的①②③④</w:t>
      </w:r>
      <w:proofErr w:type="gramStart"/>
      <w:r w:rsidRPr="008D4840">
        <w:rPr>
          <w:rFonts w:ascii="宋体" w:eastAsia="宋体" w:hAnsi="宋体" w:cs="宋体" w:hint="eastAsia"/>
          <w:spacing w:val="8"/>
          <w:kern w:val="0"/>
          <w:sz w:val="24"/>
          <w14:ligatures w14:val="none"/>
        </w:rPr>
        <w:t>个</w:t>
      </w:r>
      <w:proofErr w:type="gramEnd"/>
      <w:r w:rsidRPr="008D4840">
        <w:rPr>
          <w:rFonts w:ascii="宋体" w:eastAsia="宋体" w:hAnsi="宋体" w:cs="宋体" w:hint="eastAsia"/>
          <w:spacing w:val="8"/>
          <w:kern w:val="0"/>
          <w:sz w:val="24"/>
          <w14:ligatures w14:val="none"/>
        </w:rPr>
        <w:t>选项，至少有</w:t>
      </w:r>
      <w:r w:rsidRPr="008D4840">
        <w:rPr>
          <w:rFonts w:ascii="Calibri" w:eastAsia="宋体" w:hAnsi="Calibri" w:cs="Calibri"/>
          <w:spacing w:val="8"/>
          <w:kern w:val="0"/>
          <w:sz w:val="24"/>
          <w14:ligatures w14:val="none"/>
        </w:rPr>
        <w:t>2</w:t>
      </w:r>
      <w:r w:rsidRPr="008D4840">
        <w:rPr>
          <w:rFonts w:ascii="宋体" w:eastAsia="宋体" w:hAnsi="宋体" w:cs="宋体" w:hint="eastAsia"/>
          <w:spacing w:val="8"/>
          <w:kern w:val="0"/>
          <w:sz w:val="24"/>
          <w14:ligatures w14:val="none"/>
        </w:rPr>
        <w:t>项是正确的。点击你认为正确的选项组合）①安全环保检测站②综合检测站③维修检测站④大型检测站。</w:t>
      </w:r>
      <w:r w:rsidRPr="008D4840">
        <w:rPr>
          <w:rFonts w:ascii="宋体" w:eastAsia="宋体" w:hAnsi="宋体" w:cs="宋体" w:hint="eastAsia"/>
          <w:color w:val="FF0000"/>
          <w:spacing w:val="8"/>
          <w:kern w:val="0"/>
          <w:sz w:val="24"/>
          <w14:ligatures w14:val="none"/>
        </w:rPr>
        <w:t>答案：</w:t>
      </w:r>
      <w:r w:rsidRPr="008D4840">
        <w:rPr>
          <w:rFonts w:ascii="宋体" w:eastAsia="宋体" w:hAnsi="宋体" w:cs="宋体" w:hint="eastAsia"/>
          <w:spacing w:val="8"/>
          <w:kern w:val="0"/>
          <w:sz w:val="24"/>
          <w14:ligatures w14:val="none"/>
        </w:rPr>
        <w:t>①、②、③</w:t>
      </w:r>
    </w:p>
    <w:p w14:paraId="2B889E91"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12</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汽车检测站按服务功能分有安全环保检测站、维修检测站和全面检测站。（）</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3337DCC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使用声级计测量车内噪声和喇叭声级。（）</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011D3EF9"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14</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汽车安全环保检测站主要检测与安全行车相关项目及与（）。</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环保相关项目。</w:t>
      </w:r>
    </w:p>
    <w:p w14:paraId="5A057BEB"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利用互联网联网信息系统查询车辆（）。</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事故</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违法</w:t>
      </w:r>
    </w:p>
    <w:p w14:paraId="1F6FDFAF"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检测工艺流程即某一汽车接受（）。</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检测的全过程。</w:t>
      </w:r>
    </w:p>
    <w:p w14:paraId="21E4FE70"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17</w:t>
      </w:r>
      <w:r w:rsidRPr="008D4840">
        <w:rPr>
          <w:rFonts w:ascii="宋体" w:eastAsia="宋体" w:hAnsi="宋体" w:cs="Calibri" w:hint="eastAsia"/>
          <w:color w:val="FF0000"/>
          <w:kern w:val="0"/>
          <w:sz w:val="24"/>
          <w14:ligatures w14:val="none"/>
        </w:rPr>
        <w:t>．</w:t>
      </w:r>
      <w:r w:rsidRPr="008D4840">
        <w:rPr>
          <w:rFonts w:ascii="Calibri" w:eastAsia="宋体" w:hAnsi="Calibri" w:cs="Calibri"/>
          <w:kern w:val="0"/>
          <w:sz w:val="24"/>
          <w14:ligatures w14:val="none"/>
        </w:rPr>
        <w:t>L</w:t>
      </w:r>
      <w:proofErr w:type="gramStart"/>
      <w:r w:rsidRPr="008D4840">
        <w:rPr>
          <w:rFonts w:ascii="宋体" w:eastAsia="宋体" w:hAnsi="宋体" w:cs="宋体" w:hint="eastAsia"/>
          <w:kern w:val="0"/>
          <w:sz w:val="24"/>
          <w14:ligatures w14:val="none"/>
        </w:rPr>
        <w:t>工位除</w:t>
      </w:r>
      <w:proofErr w:type="gramEnd"/>
      <w:r w:rsidRPr="008D4840">
        <w:rPr>
          <w:rFonts w:ascii="宋体" w:eastAsia="宋体" w:hAnsi="宋体" w:cs="宋体" w:hint="eastAsia"/>
          <w:kern w:val="0"/>
          <w:sz w:val="24"/>
          <w14:ligatures w14:val="none"/>
        </w:rPr>
        <w:t>将汽车资料输入主控制室微机外</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还进行汽车上部的灯光和安全等装置的外观检查。（）</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6901DB90"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18</w:t>
      </w:r>
      <w:r w:rsidRPr="008D4840">
        <w:rPr>
          <w:rFonts w:ascii="宋体" w:eastAsia="宋体" w:hAnsi="宋体" w:cs="Calibri" w:hint="eastAsia"/>
          <w:color w:val="FF0000"/>
          <w:kern w:val="0"/>
          <w:sz w:val="24"/>
          <w14:ligatures w14:val="none"/>
        </w:rPr>
        <w:t>．</w:t>
      </w:r>
      <w:r w:rsidRPr="008D4840">
        <w:rPr>
          <w:rFonts w:ascii="Calibri" w:eastAsia="宋体" w:hAnsi="Calibri" w:cs="Calibri"/>
          <w:kern w:val="0"/>
          <w:sz w:val="24"/>
          <w14:ligatures w14:val="none"/>
        </w:rPr>
        <w:t>P</w:t>
      </w:r>
      <w:r w:rsidRPr="008D4840">
        <w:rPr>
          <w:rFonts w:ascii="宋体" w:eastAsia="宋体" w:hAnsi="宋体" w:cs="宋体" w:hint="eastAsia"/>
          <w:kern w:val="0"/>
          <w:sz w:val="24"/>
          <w14:ligatures w14:val="none"/>
        </w:rPr>
        <w:t>工位是（）。</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车底检查的简称</w:t>
      </w:r>
    </w:p>
    <w:p w14:paraId="07510B18"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19</w:t>
      </w:r>
      <w:r w:rsidRPr="008D4840">
        <w:rPr>
          <w:rFonts w:ascii="宋体" w:eastAsia="宋体" w:hAnsi="宋体" w:cs="Calibri" w:hint="eastAsia"/>
          <w:color w:val="FF0000"/>
          <w:kern w:val="0"/>
          <w:sz w:val="24"/>
          <w14:ligatures w14:val="none"/>
        </w:rPr>
        <w:t>．</w:t>
      </w:r>
      <w:r w:rsidRPr="008D4840">
        <w:rPr>
          <w:rFonts w:ascii="Calibri" w:eastAsia="宋体" w:hAnsi="Calibri" w:cs="Calibri"/>
          <w:kern w:val="0"/>
          <w:sz w:val="24"/>
          <w14:ligatures w14:val="none"/>
        </w:rPr>
        <w:t>HX</w:t>
      </w:r>
      <w:r w:rsidRPr="008D4840">
        <w:rPr>
          <w:rFonts w:ascii="宋体" w:eastAsia="宋体" w:hAnsi="宋体" w:cs="宋体" w:hint="eastAsia"/>
          <w:kern w:val="0"/>
          <w:sz w:val="24"/>
          <w14:ligatures w14:val="none"/>
        </w:rPr>
        <w:t>工位主要组成由前照灯检测、废气检测、烟度检测和（）。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喇叭噪声级检测</w:t>
      </w:r>
    </w:p>
    <w:p w14:paraId="4B233AC9"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lastRenderedPageBreak/>
        <w:t>20</w:t>
      </w:r>
      <w:r w:rsidRPr="008D4840">
        <w:rPr>
          <w:rFonts w:ascii="宋体" w:eastAsia="宋体" w:hAnsi="宋体" w:cs="Calibri" w:hint="eastAsia"/>
          <w:color w:val="FF0000"/>
          <w:kern w:val="0"/>
          <w:sz w:val="24"/>
          <w14:ligatures w14:val="none"/>
        </w:rPr>
        <w:t>．</w:t>
      </w:r>
      <w:r w:rsidRPr="008D4840">
        <w:rPr>
          <w:rFonts w:ascii="Calibri" w:eastAsia="宋体" w:hAnsi="Calibri" w:cs="Calibri"/>
          <w:kern w:val="0"/>
          <w:sz w:val="24"/>
          <w14:ligatures w14:val="none"/>
        </w:rPr>
        <w:t>HX</w:t>
      </w:r>
      <w:r w:rsidRPr="008D4840">
        <w:rPr>
          <w:rFonts w:ascii="宋体" w:eastAsia="宋体" w:hAnsi="宋体" w:cs="宋体" w:hint="eastAsia"/>
          <w:kern w:val="0"/>
          <w:sz w:val="24"/>
          <w14:ligatures w14:val="none"/>
        </w:rPr>
        <w:t>工位检测项目和检测程序为检测前照灯发光强度、光束照射方向、汽油车怠速排放污染物或柴油车自由加速烟度及喇叭噪声级。（）</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21930B29"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21</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汽车综合检测站按职能可分为三种类型，分别是</w:t>
      </w:r>
      <w:r w:rsidRPr="008D4840">
        <w:rPr>
          <w:rFonts w:ascii="Calibri" w:eastAsia="宋体" w:hAnsi="Calibri" w:cs="Calibri"/>
          <w:kern w:val="0"/>
          <w:sz w:val="24"/>
          <w14:ligatures w14:val="none"/>
        </w:rPr>
        <w:t>A</w:t>
      </w:r>
      <w:r w:rsidRPr="008D4840">
        <w:rPr>
          <w:rFonts w:ascii="宋体" w:eastAsia="宋体" w:hAnsi="宋体" w:cs="宋体" w:hint="eastAsia"/>
          <w:kern w:val="0"/>
          <w:sz w:val="24"/>
          <w14:ligatures w14:val="none"/>
        </w:rPr>
        <w:t>级站、</w:t>
      </w:r>
      <w:r w:rsidRPr="008D4840">
        <w:rPr>
          <w:rFonts w:ascii="Calibri" w:eastAsia="宋体" w:hAnsi="Calibri" w:cs="Calibri"/>
          <w:kern w:val="0"/>
          <w:sz w:val="24"/>
          <w14:ligatures w14:val="none"/>
        </w:rPr>
        <w:t>B</w:t>
      </w:r>
      <w:r w:rsidRPr="008D4840">
        <w:rPr>
          <w:rFonts w:ascii="宋体" w:eastAsia="宋体" w:hAnsi="宋体" w:cs="宋体" w:hint="eastAsia"/>
          <w:kern w:val="0"/>
          <w:sz w:val="24"/>
          <w14:ligatures w14:val="none"/>
        </w:rPr>
        <w:t>级站和（）。</w:t>
      </w:r>
      <w:r w:rsidRPr="008D4840">
        <w:rPr>
          <w:rFonts w:ascii="宋体" w:eastAsia="宋体" w:hAnsi="宋体" w:cs="宋体" w:hint="eastAsia"/>
          <w:color w:val="FF0000"/>
          <w:kern w:val="0"/>
          <w:sz w:val="24"/>
          <w14:ligatures w14:val="none"/>
        </w:rPr>
        <w:t>答案：</w:t>
      </w:r>
      <w:r w:rsidRPr="008D4840">
        <w:rPr>
          <w:rFonts w:ascii="Calibri" w:eastAsia="宋体" w:hAnsi="Calibri" w:cs="Calibri"/>
          <w:kern w:val="0"/>
          <w:sz w:val="24"/>
          <w14:ligatures w14:val="none"/>
        </w:rPr>
        <w:t>C</w:t>
      </w:r>
      <w:r w:rsidRPr="008D4840">
        <w:rPr>
          <w:rFonts w:ascii="宋体" w:eastAsia="宋体" w:hAnsi="宋体" w:cs="宋体" w:hint="eastAsia"/>
          <w:kern w:val="0"/>
          <w:sz w:val="24"/>
          <w14:ligatures w14:val="none"/>
        </w:rPr>
        <w:t>级站</w:t>
      </w:r>
    </w:p>
    <w:p w14:paraId="211FEB14"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22</w:t>
      </w:r>
      <w:r w:rsidRPr="008D4840">
        <w:rPr>
          <w:rFonts w:ascii="宋体" w:eastAsia="宋体" w:hAnsi="宋体" w:cs="Calibri" w:hint="eastAsia"/>
          <w:color w:val="FF0000"/>
          <w:kern w:val="0"/>
          <w:sz w:val="24"/>
          <w14:ligatures w14:val="none"/>
        </w:rPr>
        <w:t>．</w:t>
      </w:r>
      <w:r w:rsidRPr="008D4840">
        <w:rPr>
          <w:rFonts w:ascii="Calibri" w:eastAsia="宋体" w:hAnsi="Calibri" w:cs="Calibri"/>
          <w:kern w:val="0"/>
          <w:sz w:val="24"/>
          <w14:ligatures w14:val="none"/>
        </w:rPr>
        <w:t>C</w:t>
      </w:r>
      <w:r w:rsidRPr="008D4840">
        <w:rPr>
          <w:rFonts w:ascii="宋体" w:eastAsia="宋体" w:hAnsi="宋体" w:cs="宋体" w:hint="eastAsia"/>
          <w:kern w:val="0"/>
          <w:sz w:val="24"/>
          <w14:ligatures w14:val="none"/>
        </w:rPr>
        <w:t>级站能承担在用车辆的检测是（）。</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技术状况</w:t>
      </w:r>
    </w:p>
    <w:p w14:paraId="608A272B"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23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综合检测线有一般综合检测线和全能综合检测线之分。（）</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2F0D92B6"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24</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微机控制系统的组成是由硬件部分和（）。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软件部分</w:t>
      </w:r>
    </w:p>
    <w:p w14:paraId="36C20DC9"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25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微机控制系统的控制方式有集中式、分级分布式、接力式和（）。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网络式</w:t>
      </w:r>
    </w:p>
    <w:p w14:paraId="4D979E4D"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26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分级分布式控制方式是应用较为少量的一种控制方式。（）</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4CA0D859"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27</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上路行驶的汽车必须前后均悬挂车辆（）。</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号牌（牌照）</w:t>
      </w:r>
    </w:p>
    <w:p w14:paraId="5198A92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28</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汽车外观检测是汽车运行安全检测过程中的重要（）。</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内容</w:t>
      </w:r>
    </w:p>
    <w:p w14:paraId="689DCFF9"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29</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车辆的商标（或厂牌）、型号标记必须装设在车身后部的外表面上。（）</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09407401"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30</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汽车外廓尺寸不得超过或小于规定的外廓尺寸（）。</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限界</w:t>
      </w:r>
    </w:p>
    <w:p w14:paraId="08AEF719"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31</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汽车的长、宽、高是根据汽车的用途、道路条件、载质量（或载客量）及结构布置等因素（）。</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确定的</w:t>
      </w:r>
    </w:p>
    <w:p w14:paraId="3B4A3E6B"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32</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汽车的外廓尺寸是</w:t>
      </w:r>
      <w:proofErr w:type="gramStart"/>
      <w:r w:rsidRPr="008D4840">
        <w:rPr>
          <w:rFonts w:ascii="宋体" w:eastAsia="宋体" w:hAnsi="宋体" w:cs="宋体" w:hint="eastAsia"/>
          <w:kern w:val="0"/>
          <w:sz w:val="24"/>
          <w14:ligatures w14:val="none"/>
        </w:rPr>
        <w:t>指车辆</w:t>
      </w:r>
      <w:proofErr w:type="gramEnd"/>
      <w:r w:rsidRPr="008D4840">
        <w:rPr>
          <w:rFonts w:ascii="宋体" w:eastAsia="宋体" w:hAnsi="宋体" w:cs="宋体" w:hint="eastAsia"/>
          <w:kern w:val="0"/>
          <w:sz w:val="24"/>
          <w14:ligatures w14:val="none"/>
        </w:rPr>
        <w:t>的长度、宽度及高度。（）</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2A495B86"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33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质心位置参数主要包括车辆质心水平位置（）。</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质心高度等</w:t>
      </w:r>
    </w:p>
    <w:p w14:paraId="5B48F68D"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34</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装载质量包括（下面所列的①②③④</w:t>
      </w:r>
      <w:proofErr w:type="gramStart"/>
      <w:r w:rsidRPr="008D4840">
        <w:rPr>
          <w:rFonts w:ascii="宋体" w:eastAsia="宋体" w:hAnsi="宋体" w:cs="宋体" w:hint="eastAsia"/>
          <w:kern w:val="0"/>
          <w:sz w:val="24"/>
          <w14:ligatures w14:val="none"/>
        </w:rPr>
        <w:t>个</w:t>
      </w:r>
      <w:proofErr w:type="gramEnd"/>
      <w:r w:rsidRPr="008D4840">
        <w:rPr>
          <w:rFonts w:ascii="宋体" w:eastAsia="宋体" w:hAnsi="宋体" w:cs="宋体" w:hint="eastAsia"/>
          <w:kern w:val="0"/>
          <w:sz w:val="24"/>
          <w14:ligatures w14:val="none"/>
        </w:rPr>
        <w:t>选项，至少有</w:t>
      </w:r>
      <w:r w:rsidRPr="008D4840">
        <w:rPr>
          <w:rFonts w:ascii="Calibri" w:eastAsia="宋体" w:hAnsi="Calibri" w:cs="Calibri"/>
          <w:kern w:val="0"/>
          <w:sz w:val="24"/>
          <w14:ligatures w14:val="none"/>
        </w:rPr>
        <w:t>2</w:t>
      </w:r>
      <w:r w:rsidRPr="008D4840">
        <w:rPr>
          <w:rFonts w:ascii="宋体" w:eastAsia="宋体" w:hAnsi="宋体" w:cs="宋体" w:hint="eastAsia"/>
          <w:kern w:val="0"/>
          <w:sz w:val="24"/>
          <w14:ligatures w14:val="none"/>
        </w:rPr>
        <w:t>项是正确的。点击你认为正确的选项组合）①货运质量②轴载质量③客运质量④整车质量。</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①、③</w:t>
      </w:r>
    </w:p>
    <w:p w14:paraId="1927550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35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质心高度是指质心</w:t>
      </w:r>
      <w:proofErr w:type="gramStart"/>
      <w:r w:rsidRPr="008D4840">
        <w:rPr>
          <w:rFonts w:ascii="宋体" w:eastAsia="宋体" w:hAnsi="宋体" w:cs="宋体" w:hint="eastAsia"/>
          <w:kern w:val="0"/>
          <w:sz w:val="24"/>
          <w14:ligatures w14:val="none"/>
        </w:rPr>
        <w:t>距车辆</w:t>
      </w:r>
      <w:proofErr w:type="gramEnd"/>
      <w:r w:rsidRPr="008D4840">
        <w:rPr>
          <w:rFonts w:ascii="宋体" w:eastAsia="宋体" w:hAnsi="宋体" w:cs="宋体" w:hint="eastAsia"/>
          <w:kern w:val="0"/>
          <w:sz w:val="24"/>
          <w14:ligatures w14:val="none"/>
        </w:rPr>
        <w:t>支撑平面的垂直距离。（）</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14F55379"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36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最小离地间隙</w:t>
      </w:r>
      <w:proofErr w:type="gramStart"/>
      <w:r w:rsidRPr="008D4840">
        <w:rPr>
          <w:rFonts w:ascii="宋体" w:eastAsia="宋体" w:hAnsi="宋体" w:cs="宋体" w:hint="eastAsia"/>
          <w:kern w:val="0"/>
          <w:sz w:val="24"/>
          <w14:ligatures w14:val="none"/>
        </w:rPr>
        <w:t>指车辆</w:t>
      </w:r>
      <w:proofErr w:type="gramEnd"/>
      <w:r w:rsidRPr="008D4840">
        <w:rPr>
          <w:rFonts w:ascii="宋体" w:eastAsia="宋体" w:hAnsi="宋体" w:cs="宋体" w:hint="eastAsia"/>
          <w:kern w:val="0"/>
          <w:sz w:val="24"/>
          <w14:ligatures w14:val="none"/>
        </w:rPr>
        <w:t>支撑平面与车辆上中间区域内最低点之间的（）。</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距离</w:t>
      </w:r>
    </w:p>
    <w:p w14:paraId="228FF458"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37</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接近角指水平面与切于前轮胎外缘（静载）的平面之间的最大（）。</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夹角</w:t>
      </w:r>
    </w:p>
    <w:p w14:paraId="079D8DF8"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38</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汽车纵向侧翻的临界角度亦称为最大侧倾稳定角度。（）</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425C06D6"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39</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汽车各种性能中最基本、最重要的性能是（）。</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动力性</w:t>
      </w:r>
    </w:p>
    <w:p w14:paraId="5F7F0BDE"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40</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通过台架测试测量汽车的是（下面所列的①②③④</w:t>
      </w:r>
      <w:proofErr w:type="gramStart"/>
      <w:r w:rsidRPr="008D4840">
        <w:rPr>
          <w:rFonts w:ascii="宋体" w:eastAsia="宋体" w:hAnsi="宋体" w:cs="宋体" w:hint="eastAsia"/>
          <w:kern w:val="0"/>
          <w:sz w:val="24"/>
          <w14:ligatures w14:val="none"/>
        </w:rPr>
        <w:t>个</w:t>
      </w:r>
      <w:proofErr w:type="gramEnd"/>
      <w:r w:rsidRPr="008D4840">
        <w:rPr>
          <w:rFonts w:ascii="宋体" w:eastAsia="宋体" w:hAnsi="宋体" w:cs="宋体" w:hint="eastAsia"/>
          <w:kern w:val="0"/>
          <w:sz w:val="24"/>
          <w14:ligatures w14:val="none"/>
        </w:rPr>
        <w:t>选项，至少有</w:t>
      </w:r>
      <w:r w:rsidRPr="008D4840">
        <w:rPr>
          <w:rFonts w:ascii="Calibri" w:eastAsia="宋体" w:hAnsi="Calibri" w:cs="Calibri"/>
          <w:kern w:val="0"/>
          <w:sz w:val="24"/>
          <w14:ligatures w14:val="none"/>
        </w:rPr>
        <w:t>2</w:t>
      </w:r>
      <w:r w:rsidRPr="008D4840">
        <w:rPr>
          <w:rFonts w:ascii="宋体" w:eastAsia="宋体" w:hAnsi="宋体" w:cs="宋体" w:hint="eastAsia"/>
          <w:kern w:val="0"/>
          <w:sz w:val="24"/>
          <w14:ligatures w14:val="none"/>
        </w:rPr>
        <w:t>项是正确的。点击你认为正确的选项组合）①驱动轮输出功率。②加速能力。③传动系统传动效率。④最高车速。</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①、③</w:t>
      </w:r>
    </w:p>
    <w:p w14:paraId="27F73278"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lastRenderedPageBreak/>
        <w:t>41</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最高车速是指汽车在无风情况下</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在水平良好的路面（混凝土或沥青）上能达到的最大行驶距离。（）</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5157F1DF"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42</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汽车动力性道路试验项目主要有最高车速试验、加速性能试验、爬坡性能试验和（）。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滑行试验</w:t>
      </w:r>
    </w:p>
    <w:p w14:paraId="35E6CE68"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43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爬坡性能试验分为爬陡坡试验和（）。</w:t>
      </w:r>
      <w:r w:rsidRPr="008D4840">
        <w:rPr>
          <w:rFonts w:ascii="宋体" w:eastAsia="宋体" w:hAnsi="宋体" w:cs="宋体" w:hint="eastAsia"/>
          <w:color w:val="FF0000"/>
          <w:kern w:val="0"/>
          <w:sz w:val="24"/>
          <w14:ligatures w14:val="none"/>
        </w:rPr>
        <w:t>答案：</w:t>
      </w:r>
      <w:proofErr w:type="gramStart"/>
      <w:r w:rsidRPr="008D4840">
        <w:rPr>
          <w:rFonts w:ascii="宋体" w:eastAsia="宋体" w:hAnsi="宋体" w:cs="宋体" w:hint="eastAsia"/>
          <w:kern w:val="0"/>
          <w:sz w:val="24"/>
          <w14:ligatures w14:val="none"/>
        </w:rPr>
        <w:t>爬长坡</w:t>
      </w:r>
      <w:proofErr w:type="gramEnd"/>
      <w:r w:rsidRPr="008D4840">
        <w:rPr>
          <w:rFonts w:ascii="宋体" w:eastAsia="宋体" w:hAnsi="宋体" w:cs="宋体" w:hint="eastAsia"/>
          <w:kern w:val="0"/>
          <w:sz w:val="24"/>
          <w14:ligatures w14:val="none"/>
        </w:rPr>
        <w:t>试验</w:t>
      </w:r>
    </w:p>
    <w:p w14:paraId="72892FD0"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44</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动力性试验台</w:t>
      </w:r>
      <w:proofErr w:type="gramStart"/>
      <w:r w:rsidRPr="008D4840">
        <w:rPr>
          <w:rFonts w:ascii="宋体" w:eastAsia="宋体" w:hAnsi="宋体" w:cs="宋体" w:hint="eastAsia"/>
          <w:kern w:val="0"/>
          <w:sz w:val="24"/>
          <w14:ligatures w14:val="none"/>
        </w:rPr>
        <w:t>按测功器形式</w:t>
      </w:r>
      <w:proofErr w:type="gramEnd"/>
      <w:r w:rsidRPr="008D4840">
        <w:rPr>
          <w:rFonts w:ascii="宋体" w:eastAsia="宋体" w:hAnsi="宋体" w:cs="宋体" w:hint="eastAsia"/>
          <w:kern w:val="0"/>
          <w:sz w:val="24"/>
          <w14:ligatures w14:val="none"/>
        </w:rPr>
        <w:t>分为水力式、电力式和电涡流式三种。（）</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13FC3C12"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45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汽车燃料经济性是指汽车以最低的消耗费用完成运输工作的（）。</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能力</w:t>
      </w:r>
    </w:p>
    <w:p w14:paraId="4E993B9B"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46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道路循环试验指的是汽车完全按规定的车速—时间规范进行的（）。</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试验</w:t>
      </w:r>
    </w:p>
    <w:p w14:paraId="67908492"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47</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简述燃料消耗量道路试验包括内容（）。</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燃料消耗量道路试验包括不控制的道路试验、控制的道路试验和道路循环试验。</w:t>
      </w:r>
    </w:p>
    <w:p w14:paraId="2E3AB80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48</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台架试验方法是模拟道路试验条件进行试验的一种方法，是将汽车置于（）。</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底盘测功机上</w:t>
      </w:r>
    </w:p>
    <w:p w14:paraId="1DB26FA3"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49</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汽车燃料消耗量增加会直接导致整车（）。</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稳定性下降</w:t>
      </w:r>
    </w:p>
    <w:p w14:paraId="61716F31"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50</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在底盘技术状况良好的前提下</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整车经济性下降的主要原因就是发动机的技术状况下降。（）</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57C3A6BB"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51</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在汽车前轮定位中</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有前轮外倾和前轮前束两个定位角度</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它们是相互的（）。</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配合</w:t>
      </w:r>
    </w:p>
    <w:p w14:paraId="07E03E69"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52</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侧滑试验台包括有滑板式和（）。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滚筒式</w:t>
      </w:r>
    </w:p>
    <w:p w14:paraId="40C6F9E4"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53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侧滑试验台指示装置也分为机械式和电子式两种形式。（）</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2C6D7F10"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54</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制动性能检测的两种方式是路试检测和（）。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台式检测</w:t>
      </w:r>
    </w:p>
    <w:p w14:paraId="7FB05D7A"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55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制动力是从本质上评价制动性能的（）。</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参数</w:t>
      </w:r>
    </w:p>
    <w:p w14:paraId="2BFF1B44"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56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应急制动必须在行车制动系统有一处管路失效的情况下</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在规定的时间内将车停止。（）</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74C5C29C"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57</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前照灯是汽车的主要照明（）。</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装置</w:t>
      </w:r>
    </w:p>
    <w:p w14:paraId="61C7E2BD"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58</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发光强度是表示光源发光强度的（）。</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物理量</w:t>
      </w:r>
    </w:p>
    <w:p w14:paraId="4C526778"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59</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汽车前照灯由灯泡、反光镜和配光镜构成。（）</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10583546"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60</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车速表的检测方法有道路试验法和室内（）。</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台架试验法</w:t>
      </w:r>
    </w:p>
    <w:p w14:paraId="2300674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61</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车速表的精确度的检测是通过（）。</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车速表试验台</w:t>
      </w:r>
    </w:p>
    <w:p w14:paraId="61867551"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62</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车速表试验台是检测汽车行驶速度的装置</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它的主要评价指标是车速表的允许误差。（）</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7E4F878D"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lastRenderedPageBreak/>
        <w:t>63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汽车排放中的燃料不完全燃烧的产物是（）。</w:t>
      </w:r>
      <w:r w:rsidRPr="008D4840">
        <w:rPr>
          <w:rFonts w:ascii="宋体" w:eastAsia="宋体" w:hAnsi="宋体" w:cs="宋体" w:hint="eastAsia"/>
          <w:color w:val="FF0000"/>
          <w:kern w:val="0"/>
          <w:sz w:val="24"/>
          <w14:ligatures w14:val="none"/>
        </w:rPr>
        <w:t>答案：</w:t>
      </w:r>
      <w:r w:rsidRPr="008D4840">
        <w:rPr>
          <w:rFonts w:ascii="Calibri" w:eastAsia="宋体" w:hAnsi="Calibri" w:cs="Calibri"/>
          <w:kern w:val="0"/>
          <w:sz w:val="24"/>
          <w14:ligatures w14:val="none"/>
        </w:rPr>
        <w:t>CO</w:t>
      </w:r>
    </w:p>
    <w:p w14:paraId="4C103857"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64</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发动机排出的硫化物主要为（）。</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二氧化硫</w:t>
      </w:r>
    </w:p>
    <w:p w14:paraId="254E2EDC"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65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排气污染物（又称尾气）、曲轴箱污染物和燃油污染物的排出时从汽车的（下面所列的①②③④</w:t>
      </w:r>
      <w:proofErr w:type="gramStart"/>
      <w:r w:rsidRPr="008D4840">
        <w:rPr>
          <w:rFonts w:ascii="宋体" w:eastAsia="宋体" w:hAnsi="宋体" w:cs="宋体" w:hint="eastAsia"/>
          <w:kern w:val="0"/>
          <w:sz w:val="24"/>
          <w14:ligatures w14:val="none"/>
        </w:rPr>
        <w:t>个</w:t>
      </w:r>
      <w:proofErr w:type="gramEnd"/>
      <w:r w:rsidRPr="008D4840">
        <w:rPr>
          <w:rFonts w:ascii="宋体" w:eastAsia="宋体" w:hAnsi="宋体" w:cs="宋体" w:hint="eastAsia"/>
          <w:kern w:val="0"/>
          <w:sz w:val="24"/>
          <w14:ligatures w14:val="none"/>
        </w:rPr>
        <w:t>选项，至少有</w:t>
      </w:r>
      <w:r w:rsidRPr="008D4840">
        <w:rPr>
          <w:rFonts w:ascii="Calibri" w:eastAsia="宋体" w:hAnsi="Calibri" w:cs="Calibri"/>
          <w:kern w:val="0"/>
          <w:sz w:val="24"/>
          <w14:ligatures w14:val="none"/>
        </w:rPr>
        <w:t>2</w:t>
      </w:r>
      <w:r w:rsidRPr="008D4840">
        <w:rPr>
          <w:rFonts w:ascii="宋体" w:eastAsia="宋体" w:hAnsi="宋体" w:cs="宋体" w:hint="eastAsia"/>
          <w:kern w:val="0"/>
          <w:sz w:val="24"/>
          <w14:ligatures w14:val="none"/>
        </w:rPr>
        <w:t>项是正确的。点击你认为正确的选项组合）①排气管②驾驶室③曲轴箱④燃油系统。</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①、③、④</w:t>
      </w:r>
    </w:p>
    <w:p w14:paraId="43686BD0"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66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浓度排放量的表示常用体积分数和（）。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质量浓度</w:t>
      </w:r>
    </w:p>
    <w:p w14:paraId="17FCE5C1"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67</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汽车排放污染物的排放量根据不同的排放项目</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常用表示的有浓度排放量、质量排放量、比排放量（）。</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排气烟度</w:t>
      </w:r>
    </w:p>
    <w:p w14:paraId="5C06D2C3"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68</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汽车排放检测标准可分为型式核准试验标准、生产一致性试验标准和在用汽车检测标准三类。（）</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0CD05EC8"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69</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汽油车排放污染物的检测方法有双</w:t>
      </w:r>
      <w:proofErr w:type="gramStart"/>
      <w:r w:rsidRPr="008D4840">
        <w:rPr>
          <w:rFonts w:ascii="宋体" w:eastAsia="宋体" w:hAnsi="宋体" w:cs="宋体" w:hint="eastAsia"/>
          <w:kern w:val="0"/>
          <w:sz w:val="24"/>
          <w14:ligatures w14:val="none"/>
        </w:rPr>
        <w:t>怠</w:t>
      </w:r>
      <w:proofErr w:type="gramEnd"/>
      <w:r w:rsidRPr="008D4840">
        <w:rPr>
          <w:rFonts w:ascii="宋体" w:eastAsia="宋体" w:hAnsi="宋体" w:cs="宋体" w:hint="eastAsia"/>
          <w:kern w:val="0"/>
          <w:sz w:val="24"/>
          <w14:ligatures w14:val="none"/>
        </w:rPr>
        <w:t>速检测法与（）。</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简易工况法</w:t>
      </w:r>
    </w:p>
    <w:p w14:paraId="30D0CD43"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70</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双</w:t>
      </w:r>
      <w:proofErr w:type="gramStart"/>
      <w:r w:rsidRPr="008D4840">
        <w:rPr>
          <w:rFonts w:ascii="宋体" w:eastAsia="宋体" w:hAnsi="宋体" w:cs="宋体" w:hint="eastAsia"/>
          <w:kern w:val="0"/>
          <w:sz w:val="24"/>
          <w14:ligatures w14:val="none"/>
        </w:rPr>
        <w:t>怠</w:t>
      </w:r>
      <w:proofErr w:type="gramEnd"/>
      <w:r w:rsidRPr="008D4840">
        <w:rPr>
          <w:rFonts w:ascii="宋体" w:eastAsia="宋体" w:hAnsi="宋体" w:cs="宋体" w:hint="eastAsia"/>
          <w:kern w:val="0"/>
          <w:sz w:val="24"/>
          <w14:ligatures w14:val="none"/>
        </w:rPr>
        <w:t>速检测法检测污染物的方法是指汽车在空挡条件下</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加油至高速和（）。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低速</w:t>
      </w:r>
    </w:p>
    <w:p w14:paraId="555F5C6E"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71</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检测所需设备主要包括底盘测功机、排气取样系统、五</w:t>
      </w:r>
      <w:proofErr w:type="gramStart"/>
      <w:r w:rsidRPr="008D4840">
        <w:rPr>
          <w:rFonts w:ascii="宋体" w:eastAsia="宋体" w:hAnsi="宋体" w:cs="宋体" w:hint="eastAsia"/>
          <w:kern w:val="0"/>
          <w:sz w:val="24"/>
          <w14:ligatures w14:val="none"/>
        </w:rPr>
        <w:t>气分析</w:t>
      </w:r>
      <w:proofErr w:type="gramEnd"/>
      <w:r w:rsidRPr="008D4840">
        <w:rPr>
          <w:rFonts w:ascii="宋体" w:eastAsia="宋体" w:hAnsi="宋体" w:cs="宋体" w:hint="eastAsia"/>
          <w:kern w:val="0"/>
          <w:sz w:val="24"/>
          <w14:ligatures w14:val="none"/>
        </w:rPr>
        <w:t>仪、气体流量分析仪和自动检测控制系统。（）</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4669C0AD"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72</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我国在用汽车检测汽油车辆的排气污染物采用</w:t>
      </w:r>
      <w:proofErr w:type="gramStart"/>
      <w:r w:rsidRPr="008D4840">
        <w:rPr>
          <w:rFonts w:ascii="宋体" w:eastAsia="宋体" w:hAnsi="宋体" w:cs="宋体" w:hint="eastAsia"/>
          <w:kern w:val="0"/>
          <w:sz w:val="24"/>
          <w14:ligatures w14:val="none"/>
        </w:rPr>
        <w:t>怠</w:t>
      </w:r>
      <w:proofErr w:type="gramEnd"/>
      <w:r w:rsidRPr="008D4840">
        <w:rPr>
          <w:rFonts w:ascii="宋体" w:eastAsia="宋体" w:hAnsi="宋体" w:cs="宋体" w:hint="eastAsia"/>
          <w:kern w:val="0"/>
          <w:sz w:val="24"/>
          <w14:ligatures w14:val="none"/>
        </w:rPr>
        <w:t>速法、简易工况法和（）。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加速模拟工况法</w:t>
      </w:r>
    </w:p>
    <w:p w14:paraId="6211891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73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自由加速烟度测量是在发动机非稳态的工作状态下测量其从排气管中排出废气中的（）。</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烟度</w:t>
      </w:r>
    </w:p>
    <w:p w14:paraId="55C4DB78"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74</w:t>
      </w:r>
      <w:r w:rsidRPr="008D4840">
        <w:rPr>
          <w:rFonts w:ascii="宋体" w:eastAsia="宋体" w:hAnsi="宋体" w:cs="Calibri" w:hint="eastAsia"/>
          <w:color w:val="FF0000"/>
          <w:kern w:val="0"/>
          <w:sz w:val="24"/>
          <w14:ligatures w14:val="none"/>
        </w:rPr>
        <w:t>．</w:t>
      </w:r>
      <w:proofErr w:type="gramStart"/>
      <w:r w:rsidRPr="008D4840">
        <w:rPr>
          <w:rFonts w:ascii="宋体" w:eastAsia="宋体" w:hAnsi="宋体" w:cs="宋体" w:hint="eastAsia"/>
          <w:kern w:val="0"/>
          <w:sz w:val="24"/>
          <w14:ligatures w14:val="none"/>
        </w:rPr>
        <w:t>怠速法</w:t>
      </w:r>
      <w:proofErr w:type="gramEnd"/>
      <w:r w:rsidRPr="008D4840">
        <w:rPr>
          <w:rFonts w:ascii="宋体" w:eastAsia="宋体" w:hAnsi="宋体" w:cs="宋体" w:hint="eastAsia"/>
          <w:kern w:val="0"/>
          <w:sz w:val="24"/>
          <w14:ligatures w14:val="none"/>
        </w:rPr>
        <w:t>是监测汽油车在</w:t>
      </w:r>
      <w:proofErr w:type="gramStart"/>
      <w:r w:rsidRPr="008D4840">
        <w:rPr>
          <w:rFonts w:ascii="宋体" w:eastAsia="宋体" w:hAnsi="宋体" w:cs="宋体" w:hint="eastAsia"/>
          <w:kern w:val="0"/>
          <w:sz w:val="24"/>
          <w14:ligatures w14:val="none"/>
        </w:rPr>
        <w:t>怠速运行</w:t>
      </w:r>
      <w:proofErr w:type="gramEnd"/>
      <w:r w:rsidRPr="008D4840">
        <w:rPr>
          <w:rFonts w:ascii="宋体" w:eastAsia="宋体" w:hAnsi="宋体" w:cs="宋体" w:hint="eastAsia"/>
          <w:kern w:val="0"/>
          <w:sz w:val="24"/>
          <w14:ligatures w14:val="none"/>
        </w:rPr>
        <w:t>时排气中</w:t>
      </w:r>
      <w:r w:rsidRPr="008D4840">
        <w:rPr>
          <w:rFonts w:ascii="Calibri" w:eastAsia="宋体" w:hAnsi="Calibri" w:cs="Calibri"/>
          <w:kern w:val="0"/>
          <w:sz w:val="24"/>
          <w14:ligatures w14:val="none"/>
        </w:rPr>
        <w:t>CO</w:t>
      </w:r>
      <w:r w:rsidRPr="008D4840">
        <w:rPr>
          <w:rFonts w:ascii="宋体" w:eastAsia="宋体" w:hAnsi="宋体" w:cs="宋体" w:hint="eastAsia"/>
          <w:kern w:val="0"/>
          <w:sz w:val="24"/>
          <w14:ligatures w14:val="none"/>
        </w:rPr>
        <w:t>、</w:t>
      </w:r>
      <w:r w:rsidRPr="008D4840">
        <w:rPr>
          <w:rFonts w:ascii="Calibri" w:eastAsia="宋体" w:hAnsi="Calibri" w:cs="Calibri"/>
          <w:kern w:val="0"/>
          <w:sz w:val="24"/>
          <w14:ligatures w14:val="none"/>
        </w:rPr>
        <w:t>CO2</w:t>
      </w:r>
      <w:r w:rsidRPr="008D4840">
        <w:rPr>
          <w:rFonts w:ascii="宋体" w:eastAsia="宋体" w:hAnsi="宋体" w:cs="宋体" w:hint="eastAsia"/>
          <w:kern w:val="0"/>
          <w:sz w:val="24"/>
          <w14:ligatures w14:val="none"/>
        </w:rPr>
        <w:t>、</w:t>
      </w:r>
      <w:r w:rsidRPr="008D4840">
        <w:rPr>
          <w:rFonts w:ascii="Calibri" w:eastAsia="宋体" w:hAnsi="Calibri" w:cs="Calibri"/>
          <w:kern w:val="0"/>
          <w:sz w:val="24"/>
          <w14:ligatures w14:val="none"/>
        </w:rPr>
        <w:t>HC</w:t>
      </w:r>
      <w:r w:rsidRPr="008D4840">
        <w:rPr>
          <w:rFonts w:ascii="宋体" w:eastAsia="宋体" w:hAnsi="宋体" w:cs="宋体" w:hint="eastAsia"/>
          <w:kern w:val="0"/>
          <w:sz w:val="24"/>
          <w14:ligatures w14:val="none"/>
        </w:rPr>
        <w:t>等体积分数。（）</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7C24798F"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75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一般而言</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型式核准排放限值严于生产一致性检查（）。</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排放限值</w:t>
      </w:r>
    </w:p>
    <w:p w14:paraId="1E586387"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76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轻型汽车燃油蒸发污染物排放限值试验时</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蒸发污染物排放量应小于（）。</w:t>
      </w:r>
      <w:r w:rsidRPr="008D4840">
        <w:rPr>
          <w:rFonts w:ascii="宋体" w:eastAsia="宋体" w:hAnsi="宋体" w:cs="宋体" w:hint="eastAsia"/>
          <w:color w:val="FF0000"/>
          <w:kern w:val="0"/>
          <w:sz w:val="24"/>
          <w14:ligatures w14:val="none"/>
        </w:rPr>
        <w:t>答案：</w:t>
      </w:r>
      <w:r w:rsidRPr="008D4840">
        <w:rPr>
          <w:rFonts w:ascii="Calibri" w:eastAsia="宋体" w:hAnsi="Calibri" w:cs="Calibri"/>
          <w:kern w:val="0"/>
          <w:sz w:val="24"/>
          <w14:ligatures w14:val="none"/>
        </w:rPr>
        <w:t>2g/</w:t>
      </w:r>
      <w:r w:rsidRPr="008D4840">
        <w:rPr>
          <w:rFonts w:ascii="宋体" w:eastAsia="宋体" w:hAnsi="宋体" w:cs="宋体" w:hint="eastAsia"/>
          <w:kern w:val="0"/>
          <w:sz w:val="24"/>
          <w14:ligatures w14:val="none"/>
        </w:rPr>
        <w:t>试验</w:t>
      </w:r>
    </w:p>
    <w:p w14:paraId="3FEF0032"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77</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我国汽车排放检测标准可分为（）。</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我国汽车排放检测标准可分为型式核准的排放限值、生产一致性检查排放限值、新生产汽车排放污染物排放限值。</w:t>
      </w:r>
    </w:p>
    <w:p w14:paraId="4EE742F3"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78</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根据负荷类型的不同</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稳态测功器可分为以下三种：水力测功器、电力测功器和（）。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电涡流测功器</w:t>
      </w:r>
    </w:p>
    <w:p w14:paraId="19003461"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79</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发动机功率的常用测试方法有（下面所列的①②③④</w:t>
      </w:r>
      <w:proofErr w:type="gramStart"/>
      <w:r w:rsidRPr="008D4840">
        <w:rPr>
          <w:rFonts w:ascii="宋体" w:eastAsia="宋体" w:hAnsi="宋体" w:cs="宋体" w:hint="eastAsia"/>
          <w:kern w:val="0"/>
          <w:sz w:val="24"/>
          <w14:ligatures w14:val="none"/>
        </w:rPr>
        <w:t>个</w:t>
      </w:r>
      <w:proofErr w:type="gramEnd"/>
      <w:r w:rsidRPr="008D4840">
        <w:rPr>
          <w:rFonts w:ascii="宋体" w:eastAsia="宋体" w:hAnsi="宋体" w:cs="宋体" w:hint="eastAsia"/>
          <w:kern w:val="0"/>
          <w:sz w:val="24"/>
          <w14:ligatures w14:val="none"/>
        </w:rPr>
        <w:t>选项，至少有</w:t>
      </w:r>
      <w:r w:rsidRPr="008D4840">
        <w:rPr>
          <w:rFonts w:ascii="Calibri" w:eastAsia="宋体" w:hAnsi="Calibri" w:cs="Calibri"/>
          <w:kern w:val="0"/>
          <w:sz w:val="24"/>
          <w14:ligatures w14:val="none"/>
        </w:rPr>
        <w:t>2</w:t>
      </w:r>
      <w:r w:rsidRPr="008D4840">
        <w:rPr>
          <w:rFonts w:ascii="宋体" w:eastAsia="宋体" w:hAnsi="宋体" w:cs="宋体" w:hint="eastAsia"/>
          <w:kern w:val="0"/>
          <w:sz w:val="24"/>
          <w14:ligatures w14:val="none"/>
        </w:rPr>
        <w:t>项是正确的。点击你认为正确的选项组合）①</w:t>
      </w:r>
      <w:proofErr w:type="gramStart"/>
      <w:r w:rsidRPr="008D4840">
        <w:rPr>
          <w:rFonts w:ascii="宋体" w:eastAsia="宋体" w:hAnsi="宋体" w:cs="宋体" w:hint="eastAsia"/>
          <w:kern w:val="0"/>
          <w:sz w:val="24"/>
          <w14:ligatures w14:val="none"/>
        </w:rPr>
        <w:t>怠</w:t>
      </w:r>
      <w:proofErr w:type="gramEnd"/>
      <w:r w:rsidRPr="008D4840">
        <w:rPr>
          <w:rFonts w:ascii="宋体" w:eastAsia="宋体" w:hAnsi="宋体" w:cs="宋体" w:hint="eastAsia"/>
          <w:kern w:val="0"/>
          <w:sz w:val="24"/>
          <w14:ligatures w14:val="none"/>
        </w:rPr>
        <w:t>速加速法②稳态测功③动态测功④起动测试法。</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①、④</w:t>
      </w:r>
    </w:p>
    <w:p w14:paraId="37E62762"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80</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发动机采用有效功率作为综合性能功率指标。（）</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1381B2A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spacing w:val="8"/>
          <w:kern w:val="0"/>
          <w:sz w:val="24"/>
          <w14:ligatures w14:val="none"/>
        </w:rPr>
        <w:lastRenderedPageBreak/>
        <w:t>81</w:t>
      </w:r>
      <w:r w:rsidRPr="008D4840">
        <w:rPr>
          <w:rFonts w:ascii="宋体" w:eastAsia="宋体" w:hAnsi="宋体" w:cs="Calibri" w:hint="eastAsia"/>
          <w:color w:val="FF0000"/>
          <w:spacing w:val="8"/>
          <w:kern w:val="0"/>
          <w:sz w:val="24"/>
          <w14:ligatures w14:val="none"/>
        </w:rPr>
        <w:t>．</w:t>
      </w:r>
      <w:r w:rsidRPr="008D4840">
        <w:rPr>
          <w:rFonts w:ascii="宋体" w:eastAsia="宋体" w:hAnsi="宋体" w:cs="宋体" w:hint="eastAsia"/>
          <w:spacing w:val="8"/>
          <w:kern w:val="0"/>
          <w:sz w:val="24"/>
          <w14:ligatures w14:val="none"/>
        </w:rPr>
        <w:t>发动机的功率取决于气缸的平均工作（）。</w:t>
      </w:r>
      <w:r w:rsidRPr="008D4840">
        <w:rPr>
          <w:rFonts w:ascii="宋体" w:eastAsia="宋体" w:hAnsi="宋体" w:cs="宋体" w:hint="eastAsia"/>
          <w:color w:val="FF0000"/>
          <w:spacing w:val="8"/>
          <w:kern w:val="0"/>
          <w:sz w:val="24"/>
          <w14:ligatures w14:val="none"/>
        </w:rPr>
        <w:t>答案：</w:t>
      </w:r>
      <w:r w:rsidRPr="008D4840">
        <w:rPr>
          <w:rFonts w:ascii="宋体" w:eastAsia="宋体" w:hAnsi="宋体" w:cs="宋体" w:hint="eastAsia"/>
          <w:spacing w:val="8"/>
          <w:kern w:val="0"/>
          <w:sz w:val="24"/>
          <w14:ligatures w14:val="none"/>
        </w:rPr>
        <w:t>压力</w:t>
      </w:r>
    </w:p>
    <w:p w14:paraId="71AF27D3"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82</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气缸压力分析仪常用于评价各</w:t>
      </w:r>
      <w:proofErr w:type="gramStart"/>
      <w:r w:rsidRPr="008D4840">
        <w:rPr>
          <w:rFonts w:ascii="宋体" w:eastAsia="宋体" w:hAnsi="宋体" w:cs="宋体" w:hint="eastAsia"/>
          <w:kern w:val="0"/>
          <w:sz w:val="24"/>
          <w14:ligatures w14:val="none"/>
        </w:rPr>
        <w:t>缸压力</w:t>
      </w:r>
      <w:proofErr w:type="gramEnd"/>
      <w:r w:rsidRPr="008D4840">
        <w:rPr>
          <w:rFonts w:ascii="宋体" w:eastAsia="宋体" w:hAnsi="宋体" w:cs="宋体" w:hint="eastAsia"/>
          <w:kern w:val="0"/>
          <w:sz w:val="24"/>
          <w14:ligatures w14:val="none"/>
        </w:rPr>
        <w:t>的大小情况。（）</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6797B938"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83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气缸密封性的好坏是判断发动机技术状况的重要依据。（）</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42A98504"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84</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汽油机的重要检测参数之一是（）。</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进气歧管真空度</w:t>
      </w:r>
    </w:p>
    <w:p w14:paraId="7C60C4F7"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85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影响发动机动力性、经济性和排放性能的重要参数是（）。</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点火提前角</w:t>
      </w:r>
    </w:p>
    <w:p w14:paraId="277121C1"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86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汽车上使用的电子点火系包括普通电子点火系和微机控制点火系。（）</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3A28C3DA"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87</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汽油机燃油供给系检测项目主要包括元件性能检测和（）。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燃油压力检测</w:t>
      </w:r>
    </w:p>
    <w:p w14:paraId="48EE5AC3"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88</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既可检测喷油器线圈</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也可检测喷油器的控制线路的是（）。</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万用表</w:t>
      </w:r>
    </w:p>
    <w:p w14:paraId="7B1CB923"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89</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人工经验法检测包括：听诊、触摸、断缸、用万用表检测。（）</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17F76CCD"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90</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柴油机燃油供给系的两种喷射方式是机械控制喷射和（）。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电子控制喷射</w:t>
      </w:r>
    </w:p>
    <w:p w14:paraId="0A15BC5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91</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柴油机燃油系统故障检测的两种方法有</w:t>
      </w:r>
      <w:proofErr w:type="gramStart"/>
      <w:r w:rsidRPr="008D4840">
        <w:rPr>
          <w:rFonts w:ascii="宋体" w:eastAsia="宋体" w:hAnsi="宋体" w:cs="宋体" w:hint="eastAsia"/>
          <w:kern w:val="0"/>
          <w:sz w:val="24"/>
          <w14:ligatures w14:val="none"/>
        </w:rPr>
        <w:t>不</w:t>
      </w:r>
      <w:proofErr w:type="gramEnd"/>
      <w:r w:rsidRPr="008D4840">
        <w:rPr>
          <w:rFonts w:ascii="宋体" w:eastAsia="宋体" w:hAnsi="宋体" w:cs="宋体" w:hint="eastAsia"/>
          <w:kern w:val="0"/>
          <w:sz w:val="24"/>
          <w14:ligatures w14:val="none"/>
        </w:rPr>
        <w:t>解体检测和（）。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元件检测</w:t>
      </w:r>
    </w:p>
    <w:p w14:paraId="7EE6C3C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92</w:t>
      </w:r>
      <w:r w:rsidRPr="008D4840">
        <w:rPr>
          <w:rFonts w:ascii="宋体" w:eastAsia="宋体" w:hAnsi="宋体" w:cs="Calibri" w:hint="eastAsia"/>
          <w:color w:val="FF0000"/>
          <w:kern w:val="0"/>
          <w:sz w:val="24"/>
          <w14:ligatures w14:val="none"/>
        </w:rPr>
        <w:t>．</w:t>
      </w:r>
      <w:proofErr w:type="gramStart"/>
      <w:r w:rsidRPr="008D4840">
        <w:rPr>
          <w:rFonts w:ascii="宋体" w:eastAsia="宋体" w:hAnsi="宋体" w:cs="宋体" w:hint="eastAsia"/>
          <w:kern w:val="0"/>
          <w:sz w:val="24"/>
          <w14:ligatures w14:val="none"/>
        </w:rPr>
        <w:t>燃油泵有听诊</w:t>
      </w:r>
      <w:proofErr w:type="gramEnd"/>
      <w:r w:rsidRPr="008D4840">
        <w:rPr>
          <w:rFonts w:ascii="宋体" w:eastAsia="宋体" w:hAnsi="宋体" w:cs="宋体" w:hint="eastAsia"/>
          <w:kern w:val="0"/>
          <w:sz w:val="24"/>
          <w14:ligatures w14:val="none"/>
        </w:rPr>
        <w:t>法检测、万用表检测、自动检测。（）</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75F153ED"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93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车型不同</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发动机的机油压力也（）。</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不同</w:t>
      </w:r>
    </w:p>
    <w:p w14:paraId="462D9293"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94</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检测机油消耗量常用的方法有两种</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油尺测定法和（）。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质量测定法</w:t>
      </w:r>
    </w:p>
    <w:p w14:paraId="5D5CE56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95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发动机润滑系对发动机机械运动部件的工作有不大影响。（）</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4FD94548"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96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判断机油是否老化变质的方法有两种</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理化性能指标检测法（）。</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人工经验法</w:t>
      </w:r>
    </w:p>
    <w:p w14:paraId="5D43C31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97</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人工经验判断法主要三种方法有感官判断法、滤纸斑点分析法和（）。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爆裂试验</w:t>
      </w:r>
    </w:p>
    <w:p w14:paraId="0B9FD400"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98</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感官判断法就是利用人的感官并结合检测经验来评价机油质量。（）</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0D94AF89"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99</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冷却系的工作性能检测项目主要有外观检查、元件性能检测（）。</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密封性试验</w:t>
      </w:r>
    </w:p>
    <w:p w14:paraId="1C1EE2B4"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100</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发动机的正常工作温度为（）。</w:t>
      </w:r>
      <w:r w:rsidRPr="008D4840">
        <w:rPr>
          <w:rFonts w:ascii="宋体" w:eastAsia="宋体" w:hAnsi="宋体" w:cs="宋体" w:hint="eastAsia"/>
          <w:color w:val="FF0000"/>
          <w:kern w:val="0"/>
          <w:sz w:val="24"/>
          <w14:ligatures w14:val="none"/>
        </w:rPr>
        <w:t>答案：</w:t>
      </w:r>
      <w:r w:rsidRPr="008D4840">
        <w:rPr>
          <w:rFonts w:ascii="Calibri" w:eastAsia="宋体" w:hAnsi="Calibri" w:cs="Calibri"/>
          <w:kern w:val="0"/>
          <w:sz w:val="24"/>
          <w14:ligatures w14:val="none"/>
        </w:rPr>
        <w:t>90~100</w:t>
      </w:r>
      <w:r w:rsidRPr="008D4840">
        <w:rPr>
          <w:rFonts w:ascii="宋体" w:eastAsia="宋体" w:hAnsi="宋体" w:cs="宋体" w:hint="eastAsia"/>
          <w:kern w:val="0"/>
          <w:sz w:val="24"/>
          <w14:ligatures w14:val="none"/>
        </w:rPr>
        <w:t>℃</w:t>
      </w:r>
    </w:p>
    <w:p w14:paraId="67EBD540"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101</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冷却系的工作性能多依靠测试经验进行解体检测。（）</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5D60EB7D"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102</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冷却液的测试包括多项内容，其中有浓度、电化学腐蚀、</w:t>
      </w:r>
      <w:r w:rsidRPr="008D4840">
        <w:rPr>
          <w:rFonts w:ascii="Calibri" w:eastAsia="宋体" w:hAnsi="Calibri" w:cs="Calibri"/>
          <w:kern w:val="0"/>
          <w:sz w:val="24"/>
          <w14:ligatures w14:val="none"/>
        </w:rPr>
        <w:t>pH</w:t>
      </w:r>
      <w:r w:rsidRPr="008D4840">
        <w:rPr>
          <w:rFonts w:ascii="宋体" w:eastAsia="宋体" w:hAnsi="宋体" w:cs="宋体" w:hint="eastAsia"/>
          <w:kern w:val="0"/>
          <w:sz w:val="24"/>
          <w14:ligatures w14:val="none"/>
        </w:rPr>
        <w:t>值和（）。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亚硝酸盐</w:t>
      </w:r>
    </w:p>
    <w:p w14:paraId="6A37022F"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103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检测冷却液的酸碱度可用（）。</w:t>
      </w:r>
      <w:r w:rsidRPr="008D4840">
        <w:rPr>
          <w:rFonts w:ascii="宋体" w:eastAsia="宋体" w:hAnsi="宋体" w:cs="宋体" w:hint="eastAsia"/>
          <w:color w:val="FF0000"/>
          <w:kern w:val="0"/>
          <w:sz w:val="24"/>
          <w14:ligatures w14:val="none"/>
        </w:rPr>
        <w:t>答案：</w:t>
      </w:r>
      <w:r w:rsidRPr="008D4840">
        <w:rPr>
          <w:rFonts w:ascii="Calibri" w:eastAsia="宋体" w:hAnsi="Calibri" w:cs="Calibri"/>
          <w:kern w:val="0"/>
          <w:sz w:val="24"/>
          <w14:ligatures w14:val="none"/>
        </w:rPr>
        <w:t>pH</w:t>
      </w:r>
      <w:r w:rsidRPr="008D4840">
        <w:rPr>
          <w:rFonts w:ascii="宋体" w:eastAsia="宋体" w:hAnsi="宋体" w:cs="宋体" w:hint="eastAsia"/>
          <w:kern w:val="0"/>
          <w:sz w:val="24"/>
          <w14:ligatures w14:val="none"/>
        </w:rPr>
        <w:t>试纸</w:t>
      </w:r>
    </w:p>
    <w:p w14:paraId="5B5BB4DE"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lastRenderedPageBreak/>
        <w:t>104</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通常把发动机运转时发出的超过技术文件规定的不正常响声称为异响。（）</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683682C9"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105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异响直接传播的主要方式是（）。</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空气传播</w:t>
      </w:r>
    </w:p>
    <w:p w14:paraId="0E444691"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106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发动机异响检测的两种方法主要有人工经验检测法和（）。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仪器检测法</w:t>
      </w:r>
    </w:p>
    <w:p w14:paraId="6C53F194"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107</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能够正确区分不同异响就成为准确判断异响的关键。（）</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6B67B0DA"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108</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汽车底盘包括传动系、行驶系、转向系和（）。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制动系</w:t>
      </w:r>
    </w:p>
    <w:p w14:paraId="03F87F3B"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109</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直接关系到转向轻便、行驶稳定和行车安全的是（下面所列的①②③④</w:t>
      </w:r>
      <w:proofErr w:type="gramStart"/>
      <w:r w:rsidRPr="008D4840">
        <w:rPr>
          <w:rFonts w:ascii="宋体" w:eastAsia="宋体" w:hAnsi="宋体" w:cs="宋体" w:hint="eastAsia"/>
          <w:kern w:val="0"/>
          <w:sz w:val="24"/>
          <w14:ligatures w14:val="none"/>
        </w:rPr>
        <w:t>个</w:t>
      </w:r>
      <w:proofErr w:type="gramEnd"/>
      <w:r w:rsidRPr="008D4840">
        <w:rPr>
          <w:rFonts w:ascii="宋体" w:eastAsia="宋体" w:hAnsi="宋体" w:cs="宋体" w:hint="eastAsia"/>
          <w:kern w:val="0"/>
          <w:sz w:val="24"/>
          <w14:ligatures w14:val="none"/>
        </w:rPr>
        <w:t>选项，至少有</w:t>
      </w:r>
      <w:r w:rsidRPr="008D4840">
        <w:rPr>
          <w:rFonts w:ascii="Calibri" w:eastAsia="宋体" w:hAnsi="Calibri" w:cs="Calibri"/>
          <w:kern w:val="0"/>
          <w:sz w:val="24"/>
          <w14:ligatures w14:val="none"/>
        </w:rPr>
        <w:t>2</w:t>
      </w:r>
      <w:r w:rsidRPr="008D4840">
        <w:rPr>
          <w:rFonts w:ascii="宋体" w:eastAsia="宋体" w:hAnsi="宋体" w:cs="宋体" w:hint="eastAsia"/>
          <w:kern w:val="0"/>
          <w:sz w:val="24"/>
          <w14:ligatures w14:val="none"/>
        </w:rPr>
        <w:t>项是正确的。点击你认为正确的选项组合）①转向盘的转动阻力②自由转动量③制动力④前束。</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①、②</w:t>
      </w:r>
    </w:p>
    <w:p w14:paraId="6F359A6D"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110</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汽车的最小转弯直径和通道圆是汽车的机动性参数</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其大小不影响汽车的通过性。（）</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767236F0"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111</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车轮动不平衡的检测调整的最终目的使车轮达到（）。</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动平衡</w:t>
      </w:r>
    </w:p>
    <w:p w14:paraId="16B2926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112</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按检测方式</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可将车轮平衡机分为离车式检测和（）。</w:t>
      </w:r>
      <w:r w:rsidRPr="008D4840">
        <w:rPr>
          <w:rFonts w:ascii="宋体" w:eastAsia="宋体" w:hAnsi="宋体" w:cs="宋体" w:hint="eastAsia"/>
          <w:color w:val="FF0000"/>
          <w:kern w:val="0"/>
          <w:sz w:val="24"/>
          <w14:ligatures w14:val="none"/>
        </w:rPr>
        <w:t>答案：</w:t>
      </w:r>
      <w:proofErr w:type="gramStart"/>
      <w:r w:rsidRPr="008D4840">
        <w:rPr>
          <w:rFonts w:ascii="宋体" w:eastAsia="宋体" w:hAnsi="宋体" w:cs="宋体" w:hint="eastAsia"/>
          <w:kern w:val="0"/>
          <w:sz w:val="24"/>
          <w14:ligatures w14:val="none"/>
        </w:rPr>
        <w:t>就车式检测</w:t>
      </w:r>
      <w:proofErr w:type="gramEnd"/>
    </w:p>
    <w:p w14:paraId="5BA6F43F"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113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车轮平衡机的平衡质量俗称平衡重</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也称配重。（）</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2EF500A3"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114</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汽车悬架装置组成通常由弹性元件、导向装置和（）。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减振器</w:t>
      </w:r>
    </w:p>
    <w:p w14:paraId="08262856"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115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汽车悬架装置工作性能的检测方法有经验法、按压车体法和（）。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试验台检测法</w:t>
      </w:r>
    </w:p>
    <w:p w14:paraId="3AE62AC8"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116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传动系的检测项目包括离合器打滑检测、传动系游动角度检测和（）。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滑动距离检测</w:t>
      </w:r>
    </w:p>
    <w:p w14:paraId="2B0415B2"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117</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传动系游动角度可以作为评价汽车传动系技术状况的一般性综合检测参数。（）</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56C11BBD"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118</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简述传动系的技术状况变化后将直接影响车辆的因素（）。</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传动系的技术状况变化后将直接影响发动机动力的传递</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进而影响汽车的动力性、经济性及滑行性能。</w:t>
      </w:r>
    </w:p>
    <w:p w14:paraId="495205D7"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119</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目前汽车上采用的电子控制技术可分成为发动机控制系统、底盘控制系统、车身控制系统和（）。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信息与通信控制</w:t>
      </w:r>
    </w:p>
    <w:p w14:paraId="6AB6DD53"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120</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电子控制系统的检测方法有（下面所列的①②③④</w:t>
      </w:r>
      <w:proofErr w:type="gramStart"/>
      <w:r w:rsidRPr="008D4840">
        <w:rPr>
          <w:rFonts w:ascii="宋体" w:eastAsia="宋体" w:hAnsi="宋体" w:cs="宋体" w:hint="eastAsia"/>
          <w:kern w:val="0"/>
          <w:sz w:val="24"/>
          <w14:ligatures w14:val="none"/>
        </w:rPr>
        <w:t>个</w:t>
      </w:r>
      <w:proofErr w:type="gramEnd"/>
      <w:r w:rsidRPr="008D4840">
        <w:rPr>
          <w:rFonts w:ascii="宋体" w:eastAsia="宋体" w:hAnsi="宋体" w:cs="宋体" w:hint="eastAsia"/>
          <w:kern w:val="0"/>
          <w:sz w:val="24"/>
          <w14:ligatures w14:val="none"/>
        </w:rPr>
        <w:t>选项，至少有</w:t>
      </w:r>
      <w:r w:rsidRPr="008D4840">
        <w:rPr>
          <w:rFonts w:ascii="Calibri" w:eastAsia="宋体" w:hAnsi="Calibri" w:cs="Calibri"/>
          <w:kern w:val="0"/>
          <w:sz w:val="24"/>
          <w14:ligatures w14:val="none"/>
        </w:rPr>
        <w:t>2</w:t>
      </w:r>
      <w:r w:rsidRPr="008D4840">
        <w:rPr>
          <w:rFonts w:ascii="宋体" w:eastAsia="宋体" w:hAnsi="宋体" w:cs="宋体" w:hint="eastAsia"/>
          <w:kern w:val="0"/>
          <w:sz w:val="24"/>
          <w14:ligatures w14:val="none"/>
        </w:rPr>
        <w:t>项是正确的。点击你认为正确的选项组合）①人工经验检测法。②仪器设备检测法。③读取故障码。④电器全接通法。</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①、②</w:t>
      </w:r>
    </w:p>
    <w:p w14:paraId="0455994A"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121</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仪器设备检测法是汽车电子控制系统检测的主要方法。（）</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62E6611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122</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故障征兆的模拟方法主要有振动模拟法、温度模拟法、水淋模拟法和（）。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电器全接通法</w:t>
      </w:r>
    </w:p>
    <w:p w14:paraId="3B273B1F"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lastRenderedPageBreak/>
        <w:t>123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改变环境温度的方法有加热法和（）。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冷冻法</w:t>
      </w:r>
    </w:p>
    <w:p w14:paraId="6B13DB97"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124</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通常按“清码—读码—运行—再读码”的顺序读取故障码。（）</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73DC2D0F"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125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汽车电子控制系统的检测仪器主要有汽车专用万用表、汽车故障检测仪（解码器）、示波器和（）。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综合性能检测仪</w:t>
      </w:r>
    </w:p>
    <w:p w14:paraId="60B9865E"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126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汽车故障检测仪可快速调取（下面所列的①②③④</w:t>
      </w:r>
      <w:proofErr w:type="gramStart"/>
      <w:r w:rsidRPr="008D4840">
        <w:rPr>
          <w:rFonts w:ascii="宋体" w:eastAsia="宋体" w:hAnsi="宋体" w:cs="宋体" w:hint="eastAsia"/>
          <w:kern w:val="0"/>
          <w:sz w:val="24"/>
          <w14:ligatures w14:val="none"/>
        </w:rPr>
        <w:t>个</w:t>
      </w:r>
      <w:proofErr w:type="gramEnd"/>
      <w:r w:rsidRPr="008D4840">
        <w:rPr>
          <w:rFonts w:ascii="宋体" w:eastAsia="宋体" w:hAnsi="宋体" w:cs="宋体" w:hint="eastAsia"/>
          <w:kern w:val="0"/>
          <w:sz w:val="24"/>
          <w14:ligatures w14:val="none"/>
        </w:rPr>
        <w:t>选项，至少有</w:t>
      </w:r>
      <w:r w:rsidRPr="008D4840">
        <w:rPr>
          <w:rFonts w:ascii="Calibri" w:eastAsia="宋体" w:hAnsi="Calibri" w:cs="Calibri"/>
          <w:kern w:val="0"/>
          <w:sz w:val="24"/>
          <w14:ligatures w14:val="none"/>
        </w:rPr>
        <w:t>2</w:t>
      </w:r>
      <w:r w:rsidRPr="008D4840">
        <w:rPr>
          <w:rFonts w:ascii="宋体" w:eastAsia="宋体" w:hAnsi="宋体" w:cs="宋体" w:hint="eastAsia"/>
          <w:kern w:val="0"/>
          <w:sz w:val="24"/>
          <w14:ligatures w14:val="none"/>
        </w:rPr>
        <w:t>项是正确的。点击你认为正确的选项组合）①故障位置。②故障码。③清除故障码。④电流电压。</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②、③</w:t>
      </w:r>
    </w:p>
    <w:p w14:paraId="4864AFF8"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127</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汽车故障检测仪没有专用和通用之分。（）</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59BFA58B"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128</w:t>
      </w:r>
      <w:r w:rsidRPr="008D4840">
        <w:rPr>
          <w:rFonts w:ascii="宋体" w:eastAsia="宋体" w:hAnsi="宋体" w:cs="Calibri" w:hint="eastAsia"/>
          <w:color w:val="FF0000"/>
          <w:kern w:val="0"/>
          <w:sz w:val="24"/>
          <w14:ligatures w14:val="none"/>
        </w:rPr>
        <w:t>．</w:t>
      </w:r>
      <w:r w:rsidRPr="008D4840">
        <w:rPr>
          <w:rFonts w:ascii="Calibri" w:eastAsia="宋体" w:hAnsi="Calibri" w:cs="Calibri"/>
          <w:kern w:val="0"/>
          <w:sz w:val="24"/>
          <w14:ligatures w14:val="none"/>
        </w:rPr>
        <w:t>EA2000</w:t>
      </w:r>
      <w:r w:rsidRPr="008D4840">
        <w:rPr>
          <w:rFonts w:ascii="宋体" w:eastAsia="宋体" w:hAnsi="宋体" w:cs="宋体" w:hint="eastAsia"/>
          <w:kern w:val="0"/>
          <w:sz w:val="24"/>
          <w14:ligatures w14:val="none"/>
        </w:rPr>
        <w:t>发动机综合性能分析仪具有强大的技术指导和（）。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汽车数据库帮助系统</w:t>
      </w:r>
    </w:p>
    <w:p w14:paraId="283EA747"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129</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解码器功能主要用于不同车系、不同车型、不同电控系统的故障码读取与（）。</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清除</w:t>
      </w:r>
    </w:p>
    <w:p w14:paraId="06A42A36"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130</w:t>
      </w:r>
      <w:r w:rsidRPr="008D4840">
        <w:rPr>
          <w:rFonts w:ascii="宋体" w:eastAsia="宋体" w:hAnsi="宋体" w:cs="Calibri" w:hint="eastAsia"/>
          <w:color w:val="FF0000"/>
          <w:kern w:val="0"/>
          <w:sz w:val="24"/>
          <w14:ligatures w14:val="none"/>
        </w:rPr>
        <w:t>．</w:t>
      </w:r>
      <w:r w:rsidRPr="008D4840">
        <w:rPr>
          <w:rFonts w:ascii="Calibri" w:eastAsia="宋体" w:hAnsi="Calibri" w:cs="Calibri"/>
          <w:kern w:val="0"/>
          <w:sz w:val="24"/>
          <w14:ligatures w14:val="none"/>
        </w:rPr>
        <w:t>MT3500</w:t>
      </w:r>
      <w:r w:rsidRPr="008D4840">
        <w:rPr>
          <w:rFonts w:ascii="宋体" w:eastAsia="宋体" w:hAnsi="宋体" w:cs="宋体" w:hint="eastAsia"/>
          <w:kern w:val="0"/>
          <w:sz w:val="24"/>
          <w14:ligatures w14:val="none"/>
        </w:rPr>
        <w:t>汽车专用示波器的菜单可分为主菜单及子菜单两种。（）</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62F3FDCE"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131</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利用通用仪表（如万用表等）检测元件及电路的工作参数或（）。</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工作状态</w:t>
      </w:r>
    </w:p>
    <w:p w14:paraId="455CBDC6"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132</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利用示波器或发动机综合性能分析仪检测元件（）。</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波形</w:t>
      </w:r>
    </w:p>
    <w:p w14:paraId="11E92B07"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133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自动变速器的常用检测方法有人工经验检测法和仪器设备检测法。（）</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392453B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134</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自动变速</w:t>
      </w:r>
      <w:proofErr w:type="gramStart"/>
      <w:r w:rsidRPr="008D4840">
        <w:rPr>
          <w:rFonts w:ascii="宋体" w:eastAsia="宋体" w:hAnsi="宋体" w:cs="宋体" w:hint="eastAsia"/>
          <w:kern w:val="0"/>
          <w:sz w:val="24"/>
          <w14:ligatures w14:val="none"/>
        </w:rPr>
        <w:t>器电子</w:t>
      </w:r>
      <w:proofErr w:type="gramEnd"/>
      <w:r w:rsidRPr="008D4840">
        <w:rPr>
          <w:rFonts w:ascii="宋体" w:eastAsia="宋体" w:hAnsi="宋体" w:cs="宋体" w:hint="eastAsia"/>
          <w:kern w:val="0"/>
          <w:sz w:val="24"/>
          <w14:ligatures w14:val="none"/>
        </w:rPr>
        <w:t>控制系统组成由各种传感器、执行元件、控制开关及（）。</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控制单元</w:t>
      </w:r>
    </w:p>
    <w:p w14:paraId="41AC0804"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135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自动变速</w:t>
      </w:r>
      <w:proofErr w:type="gramStart"/>
      <w:r w:rsidRPr="008D4840">
        <w:rPr>
          <w:rFonts w:ascii="宋体" w:eastAsia="宋体" w:hAnsi="宋体" w:cs="宋体" w:hint="eastAsia"/>
          <w:kern w:val="0"/>
          <w:sz w:val="24"/>
          <w14:ligatures w14:val="none"/>
        </w:rPr>
        <w:t>器电子</w:t>
      </w:r>
      <w:proofErr w:type="gramEnd"/>
      <w:r w:rsidRPr="008D4840">
        <w:rPr>
          <w:rFonts w:ascii="宋体" w:eastAsia="宋体" w:hAnsi="宋体" w:cs="宋体" w:hint="eastAsia"/>
          <w:kern w:val="0"/>
          <w:sz w:val="24"/>
          <w14:ligatures w14:val="none"/>
        </w:rPr>
        <w:t>控制系统中的执行元件是（）。</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各种传感器</w:t>
      </w:r>
    </w:p>
    <w:p w14:paraId="7FBC634E"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136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自动变速器的性能检测包括基础检查、失速试验、时滞试验、油压试验和道路试验等。（）</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793AB014"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137</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防抱死制动系统组成由车轮转速传感器、制动力调节装置、电子控制装置和（）。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制动警告装置</w:t>
      </w:r>
    </w:p>
    <w:p w14:paraId="5B81DC23"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138</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制动主缸储液器中应有足够的制动液</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以保证制动系统实施有效（）。</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制动</w:t>
      </w:r>
    </w:p>
    <w:p w14:paraId="1FE701B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139</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当电控系统没有发生故障时</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警告灯会立即报警</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系统自动关闭</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返回到常规制动状态。（）</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7C39522B"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140</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电控悬架分为半主动式和（）。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主动式</w:t>
      </w:r>
    </w:p>
    <w:p w14:paraId="3E123E85"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141</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安全气囊系统的组成主要由安全气囊传感器、防撞安全气囊及（）。</w:t>
      </w:r>
      <w:r w:rsidRPr="008D4840">
        <w:rPr>
          <w:rFonts w:ascii="宋体" w:eastAsia="宋体" w:hAnsi="宋体" w:cs="宋体" w:hint="eastAsia"/>
          <w:color w:val="FF0000"/>
          <w:kern w:val="0"/>
          <w:sz w:val="24"/>
          <w14:ligatures w14:val="none"/>
        </w:rPr>
        <w:t>答案：</w:t>
      </w:r>
      <w:r w:rsidRPr="008D4840">
        <w:rPr>
          <w:rFonts w:ascii="Calibri" w:eastAsia="宋体" w:hAnsi="Calibri" w:cs="Calibri"/>
          <w:kern w:val="0"/>
          <w:sz w:val="24"/>
          <w14:ligatures w14:val="none"/>
        </w:rPr>
        <w:t>ECU</w:t>
      </w:r>
    </w:p>
    <w:p w14:paraId="5CF55ABE"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lastRenderedPageBreak/>
        <w:t>142</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轿车均设置有自检测系统</w:t>
      </w:r>
      <w:r w:rsidRPr="008D4840">
        <w:rPr>
          <w:rFonts w:ascii="Calibri" w:eastAsia="宋体" w:hAnsi="Calibri" w:cs="Calibri"/>
          <w:kern w:val="0"/>
          <w:sz w:val="24"/>
          <w14:ligatures w14:val="none"/>
        </w:rPr>
        <w:t>,</w:t>
      </w:r>
      <w:r w:rsidRPr="008D4840">
        <w:rPr>
          <w:rFonts w:ascii="宋体" w:eastAsia="宋体" w:hAnsi="宋体" w:cs="宋体" w:hint="eastAsia"/>
          <w:kern w:val="0"/>
          <w:sz w:val="24"/>
          <w14:ligatures w14:val="none"/>
        </w:rPr>
        <w:t>可通过仪表板上的安全气囊（</w:t>
      </w:r>
      <w:r w:rsidRPr="008D4840">
        <w:rPr>
          <w:rFonts w:ascii="Calibri" w:eastAsia="宋体" w:hAnsi="Calibri" w:cs="Calibri"/>
          <w:kern w:val="0"/>
          <w:sz w:val="24"/>
          <w14:ligatures w14:val="none"/>
        </w:rPr>
        <w:t>AIRBAG</w:t>
      </w:r>
      <w:r w:rsidRPr="008D4840">
        <w:rPr>
          <w:rFonts w:ascii="宋体" w:eastAsia="宋体" w:hAnsi="宋体" w:cs="宋体" w:hint="eastAsia"/>
          <w:kern w:val="0"/>
          <w:sz w:val="24"/>
          <w14:ligatures w14:val="none"/>
        </w:rPr>
        <w:t>）警告灯读取故障码。（）</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对</w:t>
      </w:r>
    </w:p>
    <w:p w14:paraId="4BA7107A"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143</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巡航控制系统组成主要由主控开关、车速传感器、电子控制器和（）。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执行元件</w:t>
      </w:r>
    </w:p>
    <w:p w14:paraId="632FEFE9"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144</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空调系统按执行元件的不同分为电控气动空调和（）。</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微机控制空调</w:t>
      </w:r>
    </w:p>
    <w:p w14:paraId="4113A472"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145</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微机控制空调系统由控制面板、配气系统和传感器控制系统三部分组成。（）</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错</w:t>
      </w:r>
    </w:p>
    <w:p w14:paraId="29988B59"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146</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自动空调电子控制系统的自检测包括故障码的读取、清除及（）。</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执行操作</w:t>
      </w:r>
    </w:p>
    <w:p w14:paraId="5C269851" w14:textId="77777777" w:rsidR="008D4840" w:rsidRPr="008D4840" w:rsidRDefault="008D4840" w:rsidP="008D4840">
      <w:pPr>
        <w:widowControl/>
        <w:spacing w:after="0" w:line="420" w:lineRule="atLeast"/>
        <w:rPr>
          <w:rFonts w:ascii="宋体" w:eastAsia="宋体" w:hAnsi="宋体" w:cs="宋体"/>
          <w:kern w:val="0"/>
          <w:sz w:val="24"/>
          <w14:ligatures w14:val="none"/>
        </w:rPr>
      </w:pPr>
      <w:r w:rsidRPr="008D4840">
        <w:rPr>
          <w:rFonts w:ascii="Calibri" w:eastAsia="宋体" w:hAnsi="Calibri" w:cs="Calibri"/>
          <w:color w:val="FF0000"/>
          <w:kern w:val="0"/>
          <w:sz w:val="24"/>
          <w14:ligatures w14:val="none"/>
        </w:rPr>
        <w:t>147</w:t>
      </w:r>
      <w:r w:rsidRPr="008D4840">
        <w:rPr>
          <w:rFonts w:ascii="宋体" w:eastAsia="宋体" w:hAnsi="宋体" w:cs="Calibri" w:hint="eastAsia"/>
          <w:color w:val="FF0000"/>
          <w:kern w:val="0"/>
          <w:sz w:val="24"/>
          <w14:ligatures w14:val="none"/>
        </w:rPr>
        <w:t>．</w:t>
      </w:r>
      <w:r w:rsidRPr="008D4840">
        <w:rPr>
          <w:rFonts w:ascii="宋体" w:eastAsia="宋体" w:hAnsi="宋体" w:cs="宋体" w:hint="eastAsia"/>
          <w:kern w:val="0"/>
          <w:sz w:val="24"/>
          <w14:ligatures w14:val="none"/>
        </w:rPr>
        <w:t>自动空调电子系统混合门按驱动方式的不同可分为（）。</w:t>
      </w:r>
      <w:r w:rsidRPr="008D4840">
        <w:rPr>
          <w:rFonts w:ascii="宋体" w:eastAsia="宋体" w:hAnsi="宋体" w:cs="宋体" w:hint="eastAsia"/>
          <w:color w:val="FF0000"/>
          <w:kern w:val="0"/>
          <w:sz w:val="24"/>
          <w14:ligatures w14:val="none"/>
        </w:rPr>
        <w:t>答案：</w:t>
      </w:r>
      <w:r w:rsidRPr="008D4840">
        <w:rPr>
          <w:rFonts w:ascii="宋体" w:eastAsia="宋体" w:hAnsi="宋体" w:cs="宋体" w:hint="eastAsia"/>
          <w:kern w:val="0"/>
          <w:sz w:val="24"/>
          <w14:ligatures w14:val="none"/>
        </w:rPr>
        <w:t>自动空调电子系统混合门按驱动方式的不同可分为直流电动机驱动型、步进电动机驱动型、内含微芯片的伺服电动机驱动型</w:t>
      </w:r>
    </w:p>
    <w:p w14:paraId="0FB377CA" w14:textId="77777777" w:rsidR="00FD64C6" w:rsidRPr="008D4840" w:rsidRDefault="00FD64C6">
      <w:pPr>
        <w:rPr>
          <w:rFonts w:hint="eastAsia"/>
        </w:rPr>
      </w:pPr>
    </w:p>
    <w:sectPr w:rsidR="00FD64C6" w:rsidRPr="008D48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A1"/>
    <w:rsid w:val="00042015"/>
    <w:rsid w:val="000674A1"/>
    <w:rsid w:val="008D4840"/>
    <w:rsid w:val="00F300EE"/>
    <w:rsid w:val="00FD6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C3E6F3-FD5E-4E7B-A2FC-DBA93D2FC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674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674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674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674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674A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674A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674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74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674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74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674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674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674A1"/>
    <w:rPr>
      <w:rFonts w:cstheme="majorBidi"/>
      <w:color w:val="0F4761" w:themeColor="accent1" w:themeShade="BF"/>
      <w:sz w:val="28"/>
      <w:szCs w:val="28"/>
    </w:rPr>
  </w:style>
  <w:style w:type="character" w:customStyle="1" w:styleId="50">
    <w:name w:val="标题 5 字符"/>
    <w:basedOn w:val="a0"/>
    <w:link w:val="5"/>
    <w:uiPriority w:val="9"/>
    <w:semiHidden/>
    <w:rsid w:val="000674A1"/>
    <w:rPr>
      <w:rFonts w:cstheme="majorBidi"/>
      <w:color w:val="0F4761" w:themeColor="accent1" w:themeShade="BF"/>
      <w:sz w:val="24"/>
    </w:rPr>
  </w:style>
  <w:style w:type="character" w:customStyle="1" w:styleId="60">
    <w:name w:val="标题 6 字符"/>
    <w:basedOn w:val="a0"/>
    <w:link w:val="6"/>
    <w:uiPriority w:val="9"/>
    <w:semiHidden/>
    <w:rsid w:val="000674A1"/>
    <w:rPr>
      <w:rFonts w:cstheme="majorBidi"/>
      <w:b/>
      <w:bCs/>
      <w:color w:val="0F4761" w:themeColor="accent1" w:themeShade="BF"/>
    </w:rPr>
  </w:style>
  <w:style w:type="character" w:customStyle="1" w:styleId="70">
    <w:name w:val="标题 7 字符"/>
    <w:basedOn w:val="a0"/>
    <w:link w:val="7"/>
    <w:uiPriority w:val="9"/>
    <w:semiHidden/>
    <w:rsid w:val="000674A1"/>
    <w:rPr>
      <w:rFonts w:cstheme="majorBidi"/>
      <w:b/>
      <w:bCs/>
      <w:color w:val="595959" w:themeColor="text1" w:themeTint="A6"/>
    </w:rPr>
  </w:style>
  <w:style w:type="character" w:customStyle="1" w:styleId="80">
    <w:name w:val="标题 8 字符"/>
    <w:basedOn w:val="a0"/>
    <w:link w:val="8"/>
    <w:uiPriority w:val="9"/>
    <w:semiHidden/>
    <w:rsid w:val="000674A1"/>
    <w:rPr>
      <w:rFonts w:cstheme="majorBidi"/>
      <w:color w:val="595959" w:themeColor="text1" w:themeTint="A6"/>
    </w:rPr>
  </w:style>
  <w:style w:type="character" w:customStyle="1" w:styleId="90">
    <w:name w:val="标题 9 字符"/>
    <w:basedOn w:val="a0"/>
    <w:link w:val="9"/>
    <w:uiPriority w:val="9"/>
    <w:semiHidden/>
    <w:rsid w:val="000674A1"/>
    <w:rPr>
      <w:rFonts w:eastAsiaTheme="majorEastAsia" w:cstheme="majorBidi"/>
      <w:color w:val="595959" w:themeColor="text1" w:themeTint="A6"/>
    </w:rPr>
  </w:style>
  <w:style w:type="paragraph" w:styleId="a3">
    <w:name w:val="Title"/>
    <w:basedOn w:val="a"/>
    <w:next w:val="a"/>
    <w:link w:val="a4"/>
    <w:uiPriority w:val="10"/>
    <w:qFormat/>
    <w:rsid w:val="000674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74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74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74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74A1"/>
    <w:pPr>
      <w:spacing w:before="160"/>
      <w:jc w:val="center"/>
    </w:pPr>
    <w:rPr>
      <w:i/>
      <w:iCs/>
      <w:color w:val="404040" w:themeColor="text1" w:themeTint="BF"/>
    </w:rPr>
  </w:style>
  <w:style w:type="character" w:customStyle="1" w:styleId="a8">
    <w:name w:val="引用 字符"/>
    <w:basedOn w:val="a0"/>
    <w:link w:val="a7"/>
    <w:uiPriority w:val="29"/>
    <w:rsid w:val="000674A1"/>
    <w:rPr>
      <w:i/>
      <w:iCs/>
      <w:color w:val="404040" w:themeColor="text1" w:themeTint="BF"/>
    </w:rPr>
  </w:style>
  <w:style w:type="paragraph" w:styleId="a9">
    <w:name w:val="List Paragraph"/>
    <w:basedOn w:val="a"/>
    <w:uiPriority w:val="34"/>
    <w:qFormat/>
    <w:rsid w:val="000674A1"/>
    <w:pPr>
      <w:ind w:left="720"/>
      <w:contextualSpacing/>
    </w:pPr>
  </w:style>
  <w:style w:type="character" w:styleId="aa">
    <w:name w:val="Intense Emphasis"/>
    <w:basedOn w:val="a0"/>
    <w:uiPriority w:val="21"/>
    <w:qFormat/>
    <w:rsid w:val="000674A1"/>
    <w:rPr>
      <w:i/>
      <w:iCs/>
      <w:color w:val="0F4761" w:themeColor="accent1" w:themeShade="BF"/>
    </w:rPr>
  </w:style>
  <w:style w:type="paragraph" w:styleId="ab">
    <w:name w:val="Intense Quote"/>
    <w:basedOn w:val="a"/>
    <w:next w:val="a"/>
    <w:link w:val="ac"/>
    <w:uiPriority w:val="30"/>
    <w:qFormat/>
    <w:rsid w:val="00067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674A1"/>
    <w:rPr>
      <w:i/>
      <w:iCs/>
      <w:color w:val="0F4761" w:themeColor="accent1" w:themeShade="BF"/>
    </w:rPr>
  </w:style>
  <w:style w:type="character" w:styleId="ad">
    <w:name w:val="Intense Reference"/>
    <w:basedOn w:val="a0"/>
    <w:uiPriority w:val="32"/>
    <w:qFormat/>
    <w:rsid w:val="000674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3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938</Words>
  <Characters>5348</Characters>
  <Application>Microsoft Office Word</Application>
  <DocSecurity>0</DocSecurity>
  <Lines>44</Lines>
  <Paragraphs>12</Paragraphs>
  <ScaleCrop>false</ScaleCrop>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2025-05-30T01:40:00Z</dcterms:created>
  <dcterms:modified xsi:type="dcterms:W3CDTF">2025-05-30T01:40:00Z</dcterms:modified>
</cp:coreProperties>
</file>