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D83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《计算机组成原理》形考任务1-6</w:t>
      </w:r>
    </w:p>
    <w:p w14:paraId="43E6D54F" w14:textId="77777777" w:rsidR="00315703" w:rsidRDefault="00315703" w:rsidP="00315703">
      <w:pPr>
        <w:rPr>
          <w:rFonts w:hint="eastAsia"/>
        </w:rPr>
      </w:pPr>
    </w:p>
    <w:p w14:paraId="09920B3F" w14:textId="77777777" w:rsidR="00315703" w:rsidRDefault="00315703" w:rsidP="00315703">
      <w:pPr>
        <w:rPr>
          <w:rFonts w:hint="eastAsia"/>
        </w:rPr>
      </w:pPr>
    </w:p>
    <w:p w14:paraId="42C637AB" w14:textId="77777777" w:rsidR="00315703" w:rsidRDefault="00315703" w:rsidP="00315703">
      <w:pPr>
        <w:rPr>
          <w:rFonts w:hint="eastAsia"/>
        </w:rPr>
      </w:pPr>
    </w:p>
    <w:p w14:paraId="4952756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形考任务一</w:t>
      </w:r>
    </w:p>
    <w:p w14:paraId="7B6F124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一、单项选择题（每小题6分，共36分）</w:t>
      </w:r>
    </w:p>
    <w:p w14:paraId="6F1C7B5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1.下列数中最小的数是 。</w:t>
      </w:r>
    </w:p>
    <w:p w14:paraId="32B595B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B.（42）8</w:t>
      </w:r>
    </w:p>
    <w:p w14:paraId="7B3CB1B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2.某计算机字长16位，采用补码定点小数表示，符号位为1位，数值位为15位，则可表示的最大正小数为_____，最小负小数为_____。</w:t>
      </w:r>
    </w:p>
    <w:p w14:paraId="6279BFF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 +（1-2-15）），-1</w:t>
      </w:r>
    </w:p>
    <w:p w14:paraId="73C58F70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3.两个补码数相加，在符号位相同时有可能产生溢出，符号位不同时 。</w:t>
      </w:r>
    </w:p>
    <w:p w14:paraId="7D1CA46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D.一定不会产生溢出</w:t>
      </w:r>
    </w:p>
    <w:p w14:paraId="4EDD342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4.已知[X]原=010100，[X]反= 。</w:t>
      </w:r>
    </w:p>
    <w:p w14:paraId="1725AEE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A.010100</w:t>
      </w:r>
    </w:p>
    <w:p w14:paraId="1BB4AB3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5.已知[X]原=110100，[X]补= 。</w:t>
      </w:r>
    </w:p>
    <w:p w14:paraId="7D1A27A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D.101100</w:t>
      </w:r>
    </w:p>
    <w:p w14:paraId="6F6F884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6.已知[X]原=110100，[X]移= 。</w:t>
      </w:r>
    </w:p>
    <w:p w14:paraId="24CD0E5A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B.001100</w:t>
      </w:r>
    </w:p>
    <w:p w14:paraId="69AC4977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二、多项选择题（每小题9分，共36分）</w:t>
      </w:r>
    </w:p>
    <w:p w14:paraId="118B51F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7.机器数中，零的表示形式不唯一的是_____。</w:t>
      </w:r>
    </w:p>
    <w:p w14:paraId="28D4549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A.原码</w:t>
      </w:r>
    </w:p>
    <w:p w14:paraId="555A50DB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D.反码</w:t>
      </w:r>
    </w:p>
    <w:p w14:paraId="04DCBBB4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8.ASCII编码_____。</w:t>
      </w:r>
    </w:p>
    <w:p w14:paraId="23198936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B.是7位的编码</w:t>
      </w:r>
    </w:p>
    <w:p w14:paraId="25B1A586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C.共有128个字符</w:t>
      </w:r>
    </w:p>
    <w:p w14:paraId="2B27D56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9.相对补码而言，移码_____。</w:t>
      </w:r>
    </w:p>
    <w:p w14:paraId="3232B47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lastRenderedPageBreak/>
        <w:t>B.仅用于浮点数的阶码部分</w:t>
      </w:r>
    </w:p>
    <w:p w14:paraId="5E41660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D.1表示正号，0表示负号</w:t>
      </w:r>
    </w:p>
    <w:p w14:paraId="0DF535D4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10.当码距d=4时，海明校验码具有_____。</w:t>
      </w:r>
    </w:p>
    <w:p w14:paraId="131EBA7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A.检错能力</w:t>
      </w:r>
    </w:p>
    <w:p w14:paraId="1CE446C4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B.纠错能力</w:t>
      </w:r>
    </w:p>
    <w:p w14:paraId="7C7B976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D.能发现1位错，并纠正1位错</w:t>
      </w:r>
    </w:p>
    <w:p w14:paraId="2C6B5DB3" w14:textId="21C6E74D" w:rsidR="00315703" w:rsidRDefault="00FE2BE7" w:rsidP="00315703">
      <w:pPr>
        <w:rPr>
          <w:rFonts w:hint="eastAsia"/>
        </w:rPr>
      </w:pPr>
      <w:r>
        <w:rPr>
          <w:rFonts w:hint="eastAsia"/>
        </w:rPr>
        <w:t>E</w:t>
      </w:r>
      <w:r w:rsidR="00315703">
        <w:rPr>
          <w:rFonts w:hint="eastAsia"/>
        </w:rPr>
        <w:t>.能发现2位错，并纠正</w:t>
      </w:r>
      <w:r>
        <w:rPr>
          <w:rFonts w:hint="eastAsia"/>
        </w:rPr>
        <w:t>1</w:t>
      </w:r>
      <w:r w:rsidR="00315703">
        <w:rPr>
          <w:rFonts w:hint="eastAsia"/>
        </w:rPr>
        <w:t>位错</w:t>
      </w:r>
    </w:p>
    <w:p w14:paraId="2DF66070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三、判断题（每小题7分，共28分）</w:t>
      </w:r>
    </w:p>
    <w:p w14:paraId="5FDE7C4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11.定点数的表示范围有限，如果运算结果超出表示范围，称为溢出。</w:t>
      </w:r>
    </w:p>
    <w:p w14:paraId="7553B17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26CB5EF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12.浮点数数的表示范围取决于尾数的位数，精度取决于阶码的位数。</w:t>
      </w:r>
    </w:p>
    <w:p w14:paraId="63063F8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01C11C0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13.奇偶校验码可以检测出奇数个位的错误，但不能确定出错的位置。</w:t>
      </w:r>
    </w:p>
    <w:p w14:paraId="685D128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559CCB04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14.两补码相加，采用1位符号位，当最高位有进位时表示结果产生溢出。</w:t>
      </w:r>
    </w:p>
    <w:p w14:paraId="7B25409A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5F2C4037" w14:textId="77777777" w:rsidR="00315703" w:rsidRDefault="00315703" w:rsidP="00315703">
      <w:pPr>
        <w:rPr>
          <w:rFonts w:hint="eastAsia"/>
        </w:rPr>
      </w:pPr>
    </w:p>
    <w:p w14:paraId="3FA869F4" w14:textId="77777777" w:rsidR="00315703" w:rsidRDefault="00315703" w:rsidP="00315703">
      <w:pPr>
        <w:rPr>
          <w:rFonts w:hint="eastAsia"/>
        </w:rPr>
      </w:pPr>
    </w:p>
    <w:p w14:paraId="3AF585AA" w14:textId="77777777" w:rsidR="00315703" w:rsidRDefault="00315703" w:rsidP="00315703">
      <w:pPr>
        <w:rPr>
          <w:rFonts w:hint="eastAsia"/>
        </w:rPr>
      </w:pPr>
    </w:p>
    <w:p w14:paraId="7815A44B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形考任务二</w:t>
      </w:r>
    </w:p>
    <w:p w14:paraId="714CD3C5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单选题</w:t>
      </w:r>
    </w:p>
    <w:p w14:paraId="2B651697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1.加法器采用并行进位的目的是_____。</w:t>
      </w:r>
    </w:p>
    <w:p w14:paraId="6020799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B.快速传递进位信号</w:t>
      </w:r>
    </w:p>
    <w:p w14:paraId="58E594C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2.组成一个运算器需要多个部件，但下面所列_____不是组成运算器的部件。</w:t>
      </w:r>
    </w:p>
    <w:p w14:paraId="7A89B15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D.地址寄存器</w:t>
      </w:r>
    </w:p>
    <w:p w14:paraId="0F64698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3.运算器的主要功能是进行 。</w:t>
      </w:r>
    </w:p>
    <w:p w14:paraId="1A308E7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C.逻辑运算和算术运算</w:t>
      </w:r>
    </w:p>
    <w:p w14:paraId="53D58CA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lastRenderedPageBreak/>
        <w:t>4.浮点数范围和精度取决于 。</w:t>
      </w:r>
    </w:p>
    <w:p w14:paraId="4282737B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A.阶码的位数和尾数的位数</w:t>
      </w:r>
    </w:p>
    <w:p w14:paraId="21951D16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5.逻辑运算中的“逻辑加”是指 。</w:t>
      </w:r>
    </w:p>
    <w:p w14:paraId="7089A1F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B.或运算</w:t>
      </w:r>
    </w:p>
    <w:p w14:paraId="6B16894B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6.下列说法正确的是 。</w:t>
      </w:r>
    </w:p>
    <w:p w14:paraId="5A9DEE1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D.只有带符号数的运算才有可能产生溢出</w:t>
      </w:r>
    </w:p>
    <w:p w14:paraId="77C2EAB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多选题</w:t>
      </w:r>
    </w:p>
    <w:p w14:paraId="0BB2BDC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7.请从下面表示浮点运算器的描述中选出描述正确的句子是_____。</w:t>
      </w:r>
    </w:p>
    <w:p w14:paraId="632752B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A.浮点运算器可用两个定点运算器部件来实现</w:t>
      </w:r>
    </w:p>
    <w:p w14:paraId="769DCF2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C.阶码部件只进行阶码相加、相减和比较操作</w:t>
      </w:r>
    </w:p>
    <w:p w14:paraId="1F21421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8.对于阶码和尾数都用补码表示的浮点数，判断运算结果是否为规格化，错误的方法是_____。</w:t>
      </w:r>
    </w:p>
    <w:p w14:paraId="59F06ED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A.阶符和数符相同</w:t>
      </w:r>
    </w:p>
    <w:p w14:paraId="77D97184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B.阶符和数符相异</w:t>
      </w:r>
    </w:p>
    <w:p w14:paraId="6BE4CA5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C.数符与尾数小数点后第一位数字相同</w:t>
      </w:r>
    </w:p>
    <w:p w14:paraId="433443E7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判断题</w:t>
      </w:r>
    </w:p>
    <w:p w14:paraId="471DC0F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9.运算器内部寄存器的个数与系统运行的速度无关。 （  ）</w:t>
      </w:r>
    </w:p>
    <w:p w14:paraId="5B80D1F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7803014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10.MIPS计算机的运算器部件，主要由128个寄存器组成的寄存器堆和一个执行数据运算的ALU组成。（ ）</w:t>
      </w:r>
    </w:p>
    <w:p w14:paraId="26563015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537F5D2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11.运算器芯片Am2901包含三组三位控制信号，分别用来控制8种运算功能，8个数据来源和选择运算结果并输出的功能。（ ）</w:t>
      </w:r>
    </w:p>
    <w:p w14:paraId="5826BFD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6199BCC5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12.浮点数数的表示范围取决于尾数的位数，精度取决于阶码的位数。 （  ）</w:t>
      </w:r>
    </w:p>
    <w:p w14:paraId="61EBB77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2AEA51A2" w14:textId="77777777" w:rsidR="00315703" w:rsidRDefault="00315703" w:rsidP="00315703">
      <w:pPr>
        <w:rPr>
          <w:rFonts w:hint="eastAsia"/>
        </w:rPr>
      </w:pPr>
    </w:p>
    <w:p w14:paraId="7A4A81EC" w14:textId="77777777" w:rsidR="00315703" w:rsidRDefault="00315703" w:rsidP="00315703">
      <w:pPr>
        <w:rPr>
          <w:rFonts w:hint="eastAsia"/>
        </w:rPr>
      </w:pPr>
    </w:p>
    <w:p w14:paraId="17674548" w14:textId="77777777" w:rsidR="00315703" w:rsidRDefault="00315703" w:rsidP="00315703">
      <w:pPr>
        <w:rPr>
          <w:rFonts w:hint="eastAsia"/>
        </w:rPr>
      </w:pPr>
    </w:p>
    <w:p w14:paraId="6FD98916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形考任务三</w:t>
      </w:r>
    </w:p>
    <w:p w14:paraId="076CF81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单选题</w:t>
      </w:r>
    </w:p>
    <w:p w14:paraId="7A76882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1.计算机硬件能直接识别和运行的只能是_______程序。</w:t>
      </w:r>
    </w:p>
    <w:p w14:paraId="305265C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A.机器语言</w:t>
      </w:r>
    </w:p>
    <w:p w14:paraId="6416ADC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2.输入输出指令的功能是 。</w:t>
      </w:r>
    </w:p>
    <w:p w14:paraId="551661A5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C.进行CPU和I/O设备之间的数据传送</w:t>
      </w:r>
    </w:p>
    <w:p w14:paraId="56ACDE6B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3.指令执行时无需访问内存寻找操作数的寻址方式是_______。</w:t>
      </w:r>
    </w:p>
    <w:p w14:paraId="40DD82CB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D.立即数寻址方式</w:t>
      </w:r>
    </w:p>
    <w:p w14:paraId="0CEF6A0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4.变址寻址方式中，操作数的有效地址等于_______内容加上形式地址。</w:t>
      </w:r>
    </w:p>
    <w:p w14:paraId="57C2946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B.变址寄存器</w:t>
      </w:r>
    </w:p>
    <w:p w14:paraId="5EC4572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5.相对寻址方式中，若指令中地址码为X，则操作数地址为_______。</w:t>
      </w:r>
    </w:p>
    <w:p w14:paraId="2D4FAF2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B.(PC)+X</w:t>
      </w:r>
    </w:p>
    <w:p w14:paraId="64FE87E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6.堆栈寻址的原则是 。</w:t>
      </w:r>
    </w:p>
    <w:p w14:paraId="13AFF5D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C.后进先出</w:t>
      </w:r>
    </w:p>
    <w:p w14:paraId="6076316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多选题</w:t>
      </w:r>
    </w:p>
    <w:p w14:paraId="315264D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7.指令中用到的数据可以来自_______。</w:t>
      </w:r>
    </w:p>
    <w:p w14:paraId="40F40BF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A.通用寄存器</w:t>
      </w:r>
    </w:p>
    <w:p w14:paraId="6D7CA7F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C.输入输出接口</w:t>
      </w:r>
    </w:p>
    <w:p w14:paraId="6245DF97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E.内存单元</w:t>
      </w:r>
    </w:p>
    <w:p w14:paraId="2D9F8AB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8.指令系统中采用不同的寻址方式的目的是 。</w:t>
      </w:r>
    </w:p>
    <w:p w14:paraId="5C9A10D5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D.缩短指令字长</w:t>
      </w:r>
    </w:p>
    <w:p w14:paraId="1D84A09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E.扩大寻址空间</w:t>
      </w:r>
    </w:p>
    <w:p w14:paraId="0412435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F.提高编程灵活性</w:t>
      </w:r>
    </w:p>
    <w:p w14:paraId="4BAEED3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判断题</w:t>
      </w:r>
    </w:p>
    <w:p w14:paraId="10CF8485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9.一个指令周期通常包含读取指令、指令译码、ALU执行、内存读写和数据写回5个步骤。（）</w:t>
      </w:r>
    </w:p>
    <w:p w14:paraId="041B898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lastRenderedPageBreak/>
        <w:t>答案：×</w:t>
      </w:r>
    </w:p>
    <w:p w14:paraId="2F76F3A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10.计算机的指令越多，功能越强越好。（ ）</w:t>
      </w:r>
    </w:p>
    <w:p w14:paraId="016D323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552B5F4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11.直接寻址是在指令字中直接给出操作数本身而不再是操作数地址。（）</w:t>
      </w:r>
    </w:p>
    <w:p w14:paraId="7BF44DE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665DE4B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12.基地址寻址方式中，操作数的有效地址等于基址寄存器内容加上形式地址。（）</w:t>
      </w:r>
    </w:p>
    <w:p w14:paraId="3B1D4C07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6DFA7DCF" w14:textId="77777777" w:rsidR="00315703" w:rsidRDefault="00315703" w:rsidP="00315703">
      <w:pPr>
        <w:rPr>
          <w:rFonts w:hint="eastAsia"/>
        </w:rPr>
      </w:pPr>
    </w:p>
    <w:p w14:paraId="3DB9632A" w14:textId="77777777" w:rsidR="00315703" w:rsidRDefault="00315703" w:rsidP="00315703">
      <w:pPr>
        <w:rPr>
          <w:rFonts w:hint="eastAsia"/>
        </w:rPr>
      </w:pPr>
    </w:p>
    <w:p w14:paraId="0C1E0A91" w14:textId="77777777" w:rsidR="00315703" w:rsidRDefault="00315703" w:rsidP="00315703">
      <w:pPr>
        <w:rPr>
          <w:rFonts w:hint="eastAsia"/>
        </w:rPr>
      </w:pPr>
    </w:p>
    <w:p w14:paraId="77881B0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形考任务四</w:t>
      </w:r>
    </w:p>
    <w:p w14:paraId="3B814717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单选题</w:t>
      </w:r>
    </w:p>
    <w:p w14:paraId="699100B7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1.控制器的功能是_______。</w:t>
      </w:r>
    </w:p>
    <w:p w14:paraId="7AD551A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B.向计算机各部件提供控制信号</w:t>
      </w:r>
    </w:p>
    <w:p w14:paraId="64A995E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2.在控制器中，部件 能提供指令在内存中的地址，服务于读取指令，并接收下条将被执行的指令的地址。</w:t>
      </w:r>
    </w:p>
    <w:p w14:paraId="58E9C2D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D.程序计数器PC</w:t>
      </w:r>
    </w:p>
    <w:p w14:paraId="1AE3D9B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3.每一条指令的执行时通常有①读取指令、②执行指令、③分析指令等几个步骤，他们的执行顺序应该是 。</w:t>
      </w:r>
    </w:p>
    <w:p w14:paraId="3223284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B.①读取指令、③分析指令、②执行指令</w:t>
      </w:r>
    </w:p>
    <w:p w14:paraId="09CC0DF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4.硬连线控制器中，使用 来区别指令不同的执行步骤。</w:t>
      </w:r>
    </w:p>
    <w:p w14:paraId="7441B4F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C.程序计数器</w:t>
      </w:r>
    </w:p>
    <w:p w14:paraId="17C7826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5.微程序控制器中，机器指令与微指令的关系是 。</w:t>
      </w:r>
    </w:p>
    <w:p w14:paraId="5BE3799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D.每一条机器指令由一段用微指令编成的微程序来解释执行</w:t>
      </w:r>
    </w:p>
    <w:p w14:paraId="40BDA36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6.指令流水线需要处理好 3个方面问题。</w:t>
      </w:r>
    </w:p>
    <w:p w14:paraId="46335E3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A.结构相关、数据相关、控制相关</w:t>
      </w:r>
    </w:p>
    <w:p w14:paraId="3BB17696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多选题</w:t>
      </w:r>
    </w:p>
    <w:p w14:paraId="221F2AD7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lastRenderedPageBreak/>
        <w:t>7.中央处理器包括 。</w:t>
      </w:r>
    </w:p>
    <w:p w14:paraId="20BB457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A.运算器</w:t>
      </w:r>
    </w:p>
    <w:p w14:paraId="4B65758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B.控制器</w:t>
      </w:r>
    </w:p>
    <w:p w14:paraId="0E5B4AF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8.下列正确的是_______。</w:t>
      </w:r>
    </w:p>
    <w:p w14:paraId="5F58783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A.取指令操作是控制器固有的功能，不需要根据指令要求进行</w:t>
      </w:r>
    </w:p>
    <w:p w14:paraId="6007D70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B.指令长度相同的情况下，所有取指令的操作都是相同的</w:t>
      </w:r>
    </w:p>
    <w:p w14:paraId="27D1F31A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C.单总线CPU中，一条指令读取后PC的值是下一条指令的地址</w:t>
      </w:r>
    </w:p>
    <w:p w14:paraId="3C67FD1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判断题</w:t>
      </w:r>
    </w:p>
    <w:p w14:paraId="7C64601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9.程序计数器PC主要用于解决指令的执行次序。（）</w:t>
      </w:r>
    </w:p>
    <w:p w14:paraId="31C780A4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4D9EDA3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10.微程序控制器的运行速度一般要比硬连线控制器更快。（）</w:t>
      </w:r>
    </w:p>
    <w:p w14:paraId="622714A6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105010E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11.每个指令执行步骤，控制器都将为计算机的各部件产生一个控制信号。（）</w:t>
      </w:r>
    </w:p>
    <w:p w14:paraId="6AA442C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3AA2D197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12.计算机的流水线中，每个阶段只完成一条指令的一部分功能，不同阶段并行完成流水线中不同指令的不同功能。（）</w:t>
      </w:r>
    </w:p>
    <w:p w14:paraId="134F6D04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69160027" w14:textId="77777777" w:rsidR="00315703" w:rsidRDefault="00315703" w:rsidP="00315703">
      <w:pPr>
        <w:rPr>
          <w:rFonts w:hint="eastAsia"/>
        </w:rPr>
      </w:pPr>
    </w:p>
    <w:p w14:paraId="0C10BFDF" w14:textId="77777777" w:rsidR="00315703" w:rsidRDefault="00315703" w:rsidP="00315703">
      <w:pPr>
        <w:rPr>
          <w:rFonts w:hint="eastAsia"/>
        </w:rPr>
      </w:pPr>
    </w:p>
    <w:p w14:paraId="799D9078" w14:textId="77777777" w:rsidR="00315703" w:rsidRDefault="00315703" w:rsidP="00315703">
      <w:pPr>
        <w:rPr>
          <w:rFonts w:hint="eastAsia"/>
        </w:rPr>
      </w:pPr>
    </w:p>
    <w:p w14:paraId="2CBC503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形考任务五</w:t>
      </w:r>
    </w:p>
    <w:p w14:paraId="4F5E3B4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单选题</w:t>
      </w:r>
    </w:p>
    <w:p w14:paraId="6D15D355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1.下列部件（设备）中，存取速度最快的是______。</w:t>
      </w:r>
    </w:p>
    <w:p w14:paraId="7959665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B.CPU的寄存器</w:t>
      </w:r>
    </w:p>
    <w:p w14:paraId="75B7877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2.某SRAM芯片，其容量为1K×8位，加上电源端和接地端，该芯片引出线的最少数目应为______。</w:t>
      </w:r>
    </w:p>
    <w:p w14:paraId="1CD5EB0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D.20</w:t>
      </w:r>
    </w:p>
    <w:p w14:paraId="55A647E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lastRenderedPageBreak/>
        <w:t>3.在主存和CPU之间增加Cache的目的是______。</w:t>
      </w:r>
    </w:p>
    <w:p w14:paraId="67224DE0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C.解决CPU和主存之间的速度匹配</w:t>
      </w:r>
    </w:p>
    <w:p w14:paraId="2A12711A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 xml:space="preserve">4.RAM芯片串联的目的是 ，并联的目的是        </w:t>
      </w:r>
    </w:p>
    <w:p w14:paraId="2089CD6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B.增加存储单元数量，增加存储器字长</w:t>
      </w:r>
    </w:p>
    <w:p w14:paraId="6199FC40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5.和辅助存储器相比，主存储器的特点是 。</w:t>
      </w:r>
    </w:p>
    <w:p w14:paraId="6B6F0B8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A.容量小，速度快，成本高</w:t>
      </w:r>
    </w:p>
    <w:p w14:paraId="1E1AF41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6.采用虚拟存储器的目的是为了 。</w:t>
      </w:r>
    </w:p>
    <w:p w14:paraId="0B1213E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B.给用户提供比主存容量大得多的逻辑编程空间</w:t>
      </w:r>
    </w:p>
    <w:p w14:paraId="4F927C0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多选题</w:t>
      </w:r>
    </w:p>
    <w:p w14:paraId="41ADF795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7. 停电后存储的信息将会丢失。</w:t>
      </w:r>
    </w:p>
    <w:p w14:paraId="49FFE87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A.静态存储器</w:t>
      </w:r>
    </w:p>
    <w:p w14:paraId="798524AB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B.动态存储器</w:t>
      </w:r>
    </w:p>
    <w:p w14:paraId="03DCAA5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C.高速缓冲存储器</w:t>
      </w:r>
    </w:p>
    <w:p w14:paraId="4380572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8.对主存储器的基本操作包括_______。</w:t>
      </w:r>
    </w:p>
    <w:p w14:paraId="2D9D2554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A.读出信息</w:t>
      </w:r>
    </w:p>
    <w:p w14:paraId="00ADC20A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B.写入信息</w:t>
      </w:r>
    </w:p>
    <w:p w14:paraId="24F9A7CA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判断题</w:t>
      </w:r>
    </w:p>
    <w:p w14:paraId="18A6C60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9.存储芯片中包括存储体、读写电路、地址译码电路和控制电路。( )</w:t>
      </w:r>
    </w:p>
    <w:p w14:paraId="5107D11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33EE7AE6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10.使用高速缓存是为了提高主存的容量。( )</w:t>
      </w:r>
    </w:p>
    <w:p w14:paraId="5EEDA99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5E90C0A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11.使用高速缓存是为了提高主存的容量。( )</w:t>
      </w:r>
    </w:p>
    <w:p w14:paraId="723ABD1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52755567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12.在Cache的地址映像中，全相联映像是指主存中的任意一字块均可映像到Cache内任意一字块位置的一种映像方式。( )</w:t>
      </w:r>
    </w:p>
    <w:p w14:paraId="7A5A2ADA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702AF69C" w14:textId="77777777" w:rsidR="00315703" w:rsidRDefault="00315703" w:rsidP="00315703">
      <w:pPr>
        <w:rPr>
          <w:rFonts w:hint="eastAsia"/>
        </w:rPr>
      </w:pPr>
    </w:p>
    <w:p w14:paraId="3B43C3F8" w14:textId="77777777" w:rsidR="00315703" w:rsidRDefault="00315703" w:rsidP="00315703">
      <w:pPr>
        <w:rPr>
          <w:rFonts w:hint="eastAsia"/>
        </w:rPr>
      </w:pPr>
    </w:p>
    <w:p w14:paraId="31C1E054" w14:textId="77777777" w:rsidR="00315703" w:rsidRDefault="00315703" w:rsidP="00315703">
      <w:pPr>
        <w:rPr>
          <w:rFonts w:hint="eastAsia"/>
        </w:rPr>
      </w:pPr>
    </w:p>
    <w:p w14:paraId="75C7CB2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形考任务六</w:t>
      </w:r>
    </w:p>
    <w:p w14:paraId="0CCAADA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单选题</w:t>
      </w:r>
    </w:p>
    <w:p w14:paraId="5674C8F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1.在数据传送过程中，数据由串行变并行或由并行变串行，这种转换是由接口电路中的______实现的。</w:t>
      </w:r>
    </w:p>
    <w:p w14:paraId="594DA74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B.移位寄存器</w:t>
      </w:r>
    </w:p>
    <w:p w14:paraId="1316636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2.在独立编址方式下，存储单元和I/O设备是靠______来区分的。</w:t>
      </w:r>
    </w:p>
    <w:p w14:paraId="5CF0F4E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A.不同的地址和指令代码</w:t>
      </w:r>
    </w:p>
    <w:p w14:paraId="22F05DD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3.随着CPU速度的不断提升，程序查询方式很少被采用的原因是______。</w:t>
      </w:r>
    </w:p>
    <w:p w14:paraId="7A4D0114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D.CPU与外设并行工作</w:t>
      </w:r>
    </w:p>
    <w:p w14:paraId="772F65C2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4.中断允许触发器用来______。</w:t>
      </w:r>
    </w:p>
    <w:p w14:paraId="705FA94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D.开放或关闭可屏蔽硬中断</w:t>
      </w:r>
    </w:p>
    <w:p w14:paraId="20EEE97C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5.在采用DMA方式的I/O系统中，其基本思想是在____之间建立直接的数据通路。</w:t>
      </w:r>
    </w:p>
    <w:p w14:paraId="087FECE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B.主存与外设</w:t>
      </w:r>
    </w:p>
    <w:p w14:paraId="2EB1006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6.周期挪用方式常用于______的输入输出中。</w:t>
      </w:r>
    </w:p>
    <w:p w14:paraId="5768A9F5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A.直接存储器访问方式</w:t>
      </w:r>
    </w:p>
    <w:p w14:paraId="654D0D98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多选题</w:t>
      </w:r>
    </w:p>
    <w:p w14:paraId="580F6825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7.主机和外设可以并行工作的方式是_______。</w:t>
      </w:r>
    </w:p>
    <w:p w14:paraId="621B2AC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B.程序中断方式</w:t>
      </w:r>
    </w:p>
    <w:p w14:paraId="4746191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C.直接存储器访问方式</w:t>
      </w:r>
    </w:p>
    <w:p w14:paraId="673D9C03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D.I/O通道方式</w:t>
      </w:r>
    </w:p>
    <w:p w14:paraId="4197075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8.计算机的总线接口中，串行总线的特点是_______。</w:t>
      </w:r>
    </w:p>
    <w:p w14:paraId="5A007B4D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A.成本低</w:t>
      </w:r>
    </w:p>
    <w:p w14:paraId="5F8720BF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B.线数少</w:t>
      </w:r>
    </w:p>
    <w:p w14:paraId="5E002F2E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D.传输距离长</w:t>
      </w:r>
    </w:p>
    <w:p w14:paraId="481ED1D9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判断题</w:t>
      </w:r>
    </w:p>
    <w:p w14:paraId="61655F60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lastRenderedPageBreak/>
        <w:t>9.按数据传送方式的不同，计算机的外部接口可分为串行接口和并行接口两大类。（ ）</w:t>
      </w:r>
    </w:p>
    <w:p w14:paraId="0908D526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32E5BC2B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10.在三总线计算机系统中，外设和主存单元统一编制，可以不使用I/O指令。（ ）</w:t>
      </w:r>
    </w:p>
    <w:p w14:paraId="32707B4A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答案：×</w:t>
      </w:r>
    </w:p>
    <w:p w14:paraId="20368C2B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11.中断服务程序的最后一条指令是中断返回指令。（ ）</w:t>
      </w:r>
    </w:p>
    <w:p w14:paraId="67AC0FA1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p w14:paraId="4EE094AA" w14:textId="77777777" w:rsidR="00315703" w:rsidRDefault="00315703" w:rsidP="00315703">
      <w:pPr>
        <w:rPr>
          <w:rFonts w:hint="eastAsia"/>
        </w:rPr>
      </w:pPr>
      <w:r>
        <w:rPr>
          <w:rFonts w:hint="eastAsia"/>
        </w:rPr>
        <w:t>12.同步通信方式下，所有设备都从同一个时钟信号中获得定时信息。（ ）</w:t>
      </w:r>
    </w:p>
    <w:p w14:paraId="25069CF4" w14:textId="18B41D4B" w:rsidR="00640553" w:rsidRDefault="00315703" w:rsidP="00315703">
      <w:pPr>
        <w:rPr>
          <w:rFonts w:hint="eastAsia"/>
        </w:rPr>
      </w:pPr>
      <w:r>
        <w:rPr>
          <w:rFonts w:hint="eastAsia"/>
        </w:rPr>
        <w:t>答案：√</w:t>
      </w:r>
    </w:p>
    <w:sectPr w:rsidR="00640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8340B" w14:textId="77777777" w:rsidR="006D6D0A" w:rsidRDefault="006D6D0A" w:rsidP="00FE2B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1CF023" w14:textId="77777777" w:rsidR="006D6D0A" w:rsidRDefault="006D6D0A" w:rsidP="00FE2B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5A0A" w14:textId="77777777" w:rsidR="006D6D0A" w:rsidRDefault="006D6D0A" w:rsidP="00FE2B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B57852" w14:textId="77777777" w:rsidR="006D6D0A" w:rsidRDefault="006D6D0A" w:rsidP="00FE2B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C4"/>
    <w:rsid w:val="001512FA"/>
    <w:rsid w:val="00315703"/>
    <w:rsid w:val="00640553"/>
    <w:rsid w:val="006D6D0A"/>
    <w:rsid w:val="00BF24C4"/>
    <w:rsid w:val="00C94DBB"/>
    <w:rsid w:val="00E64F7B"/>
    <w:rsid w:val="00FE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47390"/>
  <w15:chartTrackingRefBased/>
  <w15:docId w15:val="{65CCBE65-B772-43CB-9075-D519294E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4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4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4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4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4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4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4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4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4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4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4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4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4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4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4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4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4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4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4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4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4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4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4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2B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2B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2B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2B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4</cp:revision>
  <dcterms:created xsi:type="dcterms:W3CDTF">2024-10-25T11:32:00Z</dcterms:created>
  <dcterms:modified xsi:type="dcterms:W3CDTF">2025-11-26T07:43:00Z</dcterms:modified>
</cp:coreProperties>
</file>