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jc w:val="left"/>
        <w:rPr>
          <w:sz w:val="24"/>
        </w:rPr>
      </w:pPr>
      <w:r>
        <w:rPr>
          <w:sz w:val="24"/>
        </w:rPr>
        <w:t>1、搭建新的教学环境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1）新建两台虚拟机；（已定义脚本clone-vm7，克隆的虚拟机默认关闭防火墙及SELinux，root密码123456）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2）配置永久的主机名、IP地址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A：svr7.tedu.cn  192.168.4.7/24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B：pc207.tedu.cn  192.168.4.207/24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（真机、虚拟机网络拓扑图）</w:t>
      </w:r>
      <w:r>
        <w:rPr>
          <w:sz w:val="24"/>
        </w:rPr>
        <w:drawing>
          <wp:inline distT="0" distB="0" distL="0" distR="0">
            <wp:extent cx="5086350" cy="2499360"/>
            <wp:effectExtent l="19050" t="0" r="0" b="0"/>
            <wp:docPr id="1" name="图片 0" descr="QQ图片2018092219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922193824.png"/>
                    <pic:cNvPicPr>
                      <a:picLocks noChangeAspect="1"/>
                    </pic:cNvPicPr>
                  </pic:nvPicPr>
                  <pic:blipFill>
                    <a:blip r:embed="rId4"/>
                    <a:srcRect r="3564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jc w:val="left"/>
        <w:rPr>
          <w:sz w:val="24"/>
        </w:rPr>
      </w:pPr>
      <w:r>
        <w:rPr>
          <w:sz w:val="24"/>
        </w:rPr>
        <w:t>搭建yum软件仓库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-yum源来自真机的ftp共享/var/ftp/rhel7；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sz w:val="24"/>
        </w:rPr>
        <w:t>-真机/var/ftp/rhel7已配置成开机自动挂载/iso/</w:t>
      </w:r>
      <w:r>
        <w:rPr>
          <w:rFonts w:hint="eastAsia"/>
          <w:sz w:val="24"/>
        </w:rPr>
        <w:t>rhel-server-7.4</w:t>
      </w:r>
      <w:r>
        <w:rPr>
          <w:sz w:val="24"/>
        </w:rPr>
        <w:t>，其中/iso为</w:t>
      </w:r>
      <w:r>
        <w:rPr>
          <w:color w:val="FF0000"/>
          <w:sz w:val="24"/>
        </w:rPr>
        <w:t>快捷方式</w:t>
      </w:r>
      <w:r>
        <w:rPr>
          <w:sz w:val="24"/>
        </w:rPr>
        <w:t>，配置文件/etc/fstab的设备路径需要写</w:t>
      </w:r>
      <w:r>
        <w:rPr>
          <w:color w:val="FF0000"/>
          <w:sz w:val="24"/>
        </w:rPr>
        <w:t>绝对路径；</w:t>
      </w:r>
    </w:p>
    <w:p>
      <w:pPr>
        <w:ind w:firstLine="420" w:firstLineChars="0"/>
        <w:jc w:val="left"/>
        <w:rPr>
          <w:color w:val="auto"/>
          <w:sz w:val="24"/>
        </w:rPr>
      </w:pPr>
      <w:r>
        <w:rPr>
          <w:color w:val="auto"/>
          <w:sz w:val="24"/>
        </w:rPr>
        <w:t>#vim /etc/fstab</w:t>
      </w:r>
    </w:p>
    <w:p>
      <w:pPr>
        <w:ind w:firstLine="420" w:firstLineChars="0"/>
        <w:jc w:val="left"/>
        <w:rPr>
          <w:color w:val="auto"/>
          <w:sz w:val="24"/>
        </w:rPr>
      </w:pPr>
      <w:r>
        <w:rPr>
          <w:color w:val="auto"/>
          <w:sz w:val="24"/>
        </w:rPr>
        <w:t>#/var/lib/libvirt/images/iso/rhel-server-7.2-x86_64-dvd.iso /var/ftp/rhel7 iso9660 defaults 0 0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-配置虚拟机yum</w:t>
      </w:r>
    </w:p>
    <w:p>
      <w:pPr>
        <w:jc w:val="left"/>
        <w:rPr>
          <w:sz w:val="24"/>
        </w:rPr>
      </w:pPr>
    </w:p>
    <w:p>
      <w:pPr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拓展的几个应用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-认识Linux的目录层次，man hier</w:t>
      </w:r>
    </w:p>
    <w:p>
      <w:pPr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4257675" cy="1920875"/>
            <wp:effectExtent l="0" t="0" r="9525" b="3175"/>
            <wp:docPr id="2" name="图片 2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录结构"/>
                    <pic:cNvPicPr>
                      <a:picLocks noChangeAspect="1"/>
                    </pic:cNvPicPr>
                  </pic:nvPicPr>
                  <pic:blipFill>
                    <a:blip r:embed="rId5"/>
                    <a:srcRect l="11656" t="33028" r="7522" b="1835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-权限的数值化</w:t>
      </w:r>
      <w:r>
        <w:rPr>
          <w:color w:val="FF0000"/>
          <w:sz w:val="24"/>
        </w:rPr>
        <w:t>chmod [-R] xnnn</w:t>
      </w:r>
      <w:r>
        <w:rPr>
          <w:sz w:val="24"/>
        </w:rPr>
        <w:t xml:space="preserve"> 文档</w:t>
      </w:r>
    </w:p>
    <w:p>
      <w:pPr>
        <w:ind w:firstLine="420"/>
        <w:jc w:val="left"/>
        <w:rPr>
          <w:color w:val="FF0000"/>
          <w:sz w:val="24"/>
        </w:rPr>
      </w:pPr>
      <w:r>
        <w:rPr>
          <w:sz w:val="24"/>
        </w:rPr>
        <w:t>-</w:t>
      </w:r>
      <w:r>
        <w:rPr>
          <w:color w:val="FF0000"/>
          <w:sz w:val="24"/>
        </w:rPr>
        <w:t>历史命令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history [-c]：查看历史命令列表，[清空]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!str</w:t>
      </w:r>
      <w:r>
        <w:rPr>
          <w:sz w:val="24"/>
        </w:rPr>
        <w:t>：执行最近一条以str开头的历史命令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/etc/profile</w:t>
      </w:r>
      <w:r>
        <w:rPr>
          <w:sz w:val="24"/>
        </w:rPr>
        <w:t xml:space="preserve">  HISTSIZE=1000  #调整历史命令数量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-统计文件的占用</w:t>
      </w:r>
      <w:r>
        <w:rPr>
          <w:color w:val="FF0000"/>
          <w:sz w:val="24"/>
        </w:rPr>
        <w:t>磁盘</w:t>
      </w:r>
      <w:r>
        <w:rPr>
          <w:sz w:val="24"/>
        </w:rPr>
        <w:t>空间，du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-s：只统计每个参数本身占用空间</w:t>
      </w:r>
      <w:r>
        <w:rPr>
          <w:sz w:val="24"/>
        </w:rPr>
        <w:tab/>
      </w:r>
      <w:r>
        <w:rPr>
          <w:sz w:val="24"/>
        </w:rPr>
        <w:t>-h：提供易读容量单位</w:t>
      </w:r>
    </w:p>
    <w:p>
      <w:p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du -sh</w:t>
      </w:r>
      <w:r>
        <w:rPr>
          <w:sz w:val="24"/>
        </w:rPr>
        <w:t xml:space="preserve"> /root  #统计root目录本身的占用空间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-查看/调整系统日期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date +%F</w:t>
      </w:r>
      <w:r>
        <w:rPr>
          <w:sz w:val="24"/>
        </w:rPr>
        <w:t xml:space="preserve">、date </w:t>
      </w:r>
      <w:r>
        <w:rPr>
          <w:rFonts w:hint="eastAsia"/>
          <w:sz w:val="24"/>
        </w:rPr>
        <w:t>%R</w:t>
      </w:r>
      <w:r>
        <w:rPr>
          <w:sz w:val="24"/>
        </w:rPr>
        <w:t xml:space="preserve">  #2018-09-20    11:58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date +”%Y-%m-%d %H:%M:%S”  #2018-09-20 12:00:30</w:t>
      </w:r>
    </w:p>
    <w:p>
      <w:pPr>
        <w:ind w:left="420" w:firstLine="420"/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pBdr>
          <w:bottom w:val="thinThickThinMediumGap" w:color="auto" w:sz="18" w:space="0"/>
        </w:pBdr>
        <w:jc w:val="left"/>
        <w:rPr>
          <w:sz w:val="24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vim编辑技巧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-命令模式：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光标行间跳转：gg（跳到首行） G（跳到尾行）#G或#gg（跳到#行）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整行复制：yy、#yy（复制一行、#行）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粘贴：p（粘贴到光标后） P（粘贴到光标前）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删除：dd、#dd（剪切光标处一行、#行）</w:t>
      </w:r>
    </w:p>
    <w:p>
      <w:pPr>
        <w:ind w:left="840" w:firstLine="420"/>
        <w:jc w:val="left"/>
        <w:rPr>
          <w:sz w:val="24"/>
        </w:rPr>
      </w:pPr>
      <w:r>
        <w:rPr>
          <w:sz w:val="24"/>
        </w:rPr>
        <w:t xml:space="preserve">   C（删除光标后并进入插入模式）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 xml:space="preserve">       d^（从光标处删除到行首）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 xml:space="preserve">       d$（从光标处删除到行尾）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撤销编辑：u（撤销最近一次操作） U（撤销对当前行的所有修改）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          Ctrl + r（取消前一次撤销操作）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保存退出：ZZ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-末行模式：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:r /etc/firesystems（读入其他文件内容）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:s/old/new(/g) 替换当前行第一个（所有）”old”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:n,m /s/old/new/g 替换第n-m行所有的”old”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:% s/old/new/g 替换文件内所有的”old”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:set nu | nonu 显示/不显示行号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:set ai | noai 启动/关闭自动缩进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-vim常见问题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缓存文件（交换文件）：掉电时会出现，删除即可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[新目录] ：说明路径打错了，无法wq</w:t>
      </w:r>
    </w:p>
    <w:p>
      <w:pPr>
        <w:ind w:firstLine="420"/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rPr>
          <w:sz w:val="24"/>
        </w:rPr>
      </w:pPr>
      <w:r>
        <w:rPr>
          <w:sz w:val="24"/>
        </w:rPr>
        <w:t>自定义Yum仓库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1）具备互联网下载的rpm包，真机传递tools.tar.gz到虚拟机A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scp 源文件绝对路径 </w:t>
      </w:r>
      <w:r>
        <w:fldChar w:fldCharType="begin"/>
      </w:r>
      <w:r>
        <w:instrText xml:space="preserve"> HYPERLINK "mailto:root@192.168.4.7/root" </w:instrText>
      </w:r>
      <w:r>
        <w:fldChar w:fldCharType="separate"/>
      </w:r>
      <w:r>
        <w:rPr>
          <w:rStyle w:val="4"/>
          <w:color w:val="FF0000"/>
          <w:sz w:val="24"/>
        </w:rPr>
        <w:t>root@192.168.4.7:/root</w:t>
      </w:r>
      <w:r>
        <w:rPr>
          <w:rStyle w:val="4"/>
          <w:color w:val="FF0000"/>
          <w:sz w:val="24"/>
        </w:rPr>
        <w:fldChar w:fldCharType="end"/>
      </w:r>
      <w:r>
        <w:rPr>
          <w:sz w:val="24"/>
        </w:rPr>
        <w:t xml:space="preserve"> #真机文件到虚拟机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2）虚拟机A解tar包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3）运行createrepo生成</w:t>
      </w:r>
      <w:r>
        <w:rPr>
          <w:sz w:val="24"/>
          <w:highlight w:val="yellow"/>
        </w:rPr>
        <w:t>仓库数据文件/包列表索引</w:t>
      </w:r>
      <w:r>
        <w:rPr>
          <w:sz w:val="24"/>
        </w:rPr>
        <w:t>（记录软件包的功能、分类信息）</w:t>
      </w:r>
    </w:p>
    <w:p>
      <w:pPr>
        <w:ind w:left="420"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>createrepo /tools/other  #other包含众多软件包</w:t>
      </w: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sz w:val="24"/>
        </w:rPr>
        <w:t>书写*.repo客户端配置文件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baseurl=</w:t>
      </w:r>
      <w:r>
        <w:rPr>
          <w:color w:val="FF0000"/>
          <w:sz w:val="24"/>
        </w:rPr>
        <w:t>file://</w:t>
      </w:r>
      <w:r>
        <w:rPr>
          <w:sz w:val="24"/>
        </w:rPr>
        <w:t>/tools/other</w:t>
      </w:r>
    </w:p>
    <w:p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sz w:val="24"/>
        </w:rPr>
        <w:t>安装软件包，运行</w:t>
      </w:r>
      <w:bookmarkStart w:id="0" w:name="_GoBack"/>
      <w:bookmarkEnd w:id="0"/>
    </w:p>
    <w:p>
      <w:pPr>
        <w:ind w:left="420" w:firstLine="420"/>
        <w:jc w:val="left"/>
        <w:rPr>
          <w:sz w:val="24"/>
        </w:rPr>
      </w:pPr>
      <w:r>
        <w:rPr>
          <w:sz w:val="24"/>
        </w:rPr>
        <w:t>oneko &amp;  #后台运行oneko软件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killall oneko  #结束所有oneko进程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w:t>3、源码编译安装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-源码包的是rpm包的前身，通过特殊封装成rpm包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-优点：可以选择安装的功能及路径，更加的灵活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-源码包---&gt;运行gcc与make---&gt;可以执行的程序---&gt;运行安装即可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sz w:val="24"/>
        </w:rPr>
        <w:t>安装gcc与make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sz w:val="24"/>
        </w:rPr>
        <w:t>tar解包，</w:t>
      </w:r>
      <w:r>
        <w:rPr>
          <w:color w:val="FF0000"/>
          <w:sz w:val="24"/>
        </w:rPr>
        <w:t>释放源代码</w:t>
      </w:r>
      <w:r>
        <w:rPr>
          <w:sz w:val="24"/>
        </w:rPr>
        <w:t>至指定目录</w:t>
      </w:r>
    </w:p>
    <w:p>
      <w:pPr>
        <w:ind w:left="840" w:firstLine="420"/>
        <w:jc w:val="left"/>
        <w:rPr>
          <w:sz w:val="24"/>
        </w:rPr>
      </w:pPr>
      <w:r>
        <w:rPr>
          <w:sz w:val="24"/>
        </w:rPr>
        <w:t>tar -xf /tools/inotify-tools-3.13.tar.gz -C /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./configure</w:t>
      </w:r>
      <w:r>
        <w:rPr>
          <w:sz w:val="24"/>
        </w:rPr>
        <w:t>配置，指定安装目录/功能模块等选项（检测是否装gcc）</w:t>
      </w:r>
    </w:p>
    <w:p>
      <w:pPr>
        <w:ind w:left="1260"/>
        <w:jc w:val="left"/>
        <w:rPr>
          <w:sz w:val="24"/>
        </w:rPr>
      </w:pPr>
      <w:r>
        <w:rPr>
          <w:sz w:val="24"/>
        </w:rPr>
        <w:t>cd /inotify-tools-3.13/  #进入源码目录</w:t>
      </w:r>
    </w:p>
    <w:p>
      <w:pPr>
        <w:ind w:left="1260"/>
        <w:jc w:val="left"/>
        <w:rPr>
          <w:sz w:val="24"/>
        </w:rPr>
      </w:pPr>
      <w:r>
        <w:rPr>
          <w:sz w:val="24"/>
        </w:rPr>
        <w:t>./configure --prefix=/opt/myrpm  #指定安装位置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make编译</w:t>
      </w:r>
      <w:r>
        <w:rPr>
          <w:sz w:val="24"/>
        </w:rPr>
        <w:t>，生成可执行的二进制程序文件</w:t>
      </w:r>
    </w:p>
    <w:p>
      <w:pPr>
        <w:numPr>
          <w:ilvl w:val="0"/>
          <w:numId w:val="5"/>
        </w:numPr>
        <w:ind w:left="420" w:firstLine="420"/>
        <w:jc w:val="left"/>
        <w:rPr>
          <w:sz w:val="24"/>
        </w:rPr>
      </w:pPr>
      <w:r>
        <w:rPr>
          <w:color w:val="FF0000"/>
          <w:sz w:val="24"/>
        </w:rPr>
        <w:t>make install</w:t>
      </w:r>
      <w:r>
        <w:rPr>
          <w:sz w:val="24"/>
        </w:rPr>
        <w:t>安装，将编译好的文件复制到安装目录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6）卸载，rm -rf /opt/myrpm  </w:t>
      </w:r>
    </w:p>
    <w:p>
      <w:pPr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man帮助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-man passwd  #默认为man 1</w:t>
      </w:r>
      <w:r>
        <w:rPr>
          <w:color w:val="FF0000"/>
          <w:sz w:val="24"/>
        </w:rPr>
        <w:t>程序</w:t>
      </w:r>
      <w:r>
        <w:rPr>
          <w:sz w:val="24"/>
        </w:rPr>
        <w:t>帮助信息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-man 5 passwd  #man 5为</w:t>
      </w:r>
      <w:r>
        <w:rPr>
          <w:color w:val="FF0000"/>
          <w:sz w:val="24"/>
        </w:rPr>
        <w:t>文件</w:t>
      </w:r>
      <w:r>
        <w:rPr>
          <w:sz w:val="24"/>
        </w:rPr>
        <w:t>的帮助信息</w:t>
      </w:r>
    </w:p>
    <w:p>
      <w:pPr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归档+压缩操作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zip [-r] 备份文件.zip 被归档的文档...#-r为被归档的文档有目录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unzip 备份文件.zip [</w:t>
      </w:r>
      <w:r>
        <w:rPr>
          <w:color w:val="FF0000"/>
          <w:sz w:val="24"/>
        </w:rPr>
        <w:t>-d</w:t>
      </w:r>
      <w:r>
        <w:rPr>
          <w:sz w:val="24"/>
        </w:rPr>
        <w:t xml:space="preserve"> 目标文件夹]  #解压缩</w:t>
      </w:r>
    </w:p>
    <w:p>
      <w:pPr>
        <w:ind w:firstLine="420"/>
        <w:jc w:val="left"/>
        <w:rPr>
          <w:sz w:val="24"/>
        </w:rPr>
      </w:pPr>
    </w:p>
    <w:p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软连接与硬连接</w:t>
      </w:r>
    </w:p>
    <w:p>
      <w:pPr>
        <w:ind w:left="420"/>
        <w:jc w:val="left"/>
        <w:rPr>
          <w:sz w:val="24"/>
        </w:rPr>
      </w:pPr>
      <w:r>
        <w:rPr>
          <w:sz w:val="24"/>
        </w:rPr>
        <w:t>-i节点编号：标识硬盘上一块存储空间的编号</w:t>
      </w:r>
    </w:p>
    <w:p>
      <w:pPr>
        <w:ind w:left="420"/>
        <w:jc w:val="left"/>
        <w:rPr>
          <w:color w:val="FF0000"/>
          <w:sz w:val="24"/>
        </w:rPr>
      </w:pPr>
      <w:r>
        <w:rPr>
          <w:sz w:val="24"/>
        </w:rPr>
        <w:t>-快捷方式（软连接），常用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 xml:space="preserve">ln </w:t>
      </w:r>
      <w:r>
        <w:rPr>
          <w:color w:val="FF0000"/>
          <w:sz w:val="24"/>
        </w:rPr>
        <w:t>-s</w:t>
      </w:r>
      <w:r>
        <w:rPr>
          <w:sz w:val="24"/>
        </w:rPr>
        <w:t xml:space="preserve"> /etc/redhat-release /abc  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-快捷方式（硬连接），不占用任何的存储区域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ln /etc/redhat-release /abc</w:t>
      </w:r>
    </w:p>
    <w:p>
      <w:pPr>
        <w:ind w:firstLine="420" w:firstLineChars="0"/>
        <w:jc w:val="left"/>
        <w:rPr>
          <w:sz w:val="24"/>
        </w:rPr>
      </w:pPr>
      <w:r>
        <w:rPr>
          <w:sz w:val="24"/>
        </w:rPr>
        <w:t>-快捷方式读取1.txt过程：</w:t>
      </w:r>
    </w:p>
    <w:p>
      <w:p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1.txt --》i节点 --》数据对应区域 --》取数据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-区别：</w:t>
      </w:r>
    </w:p>
    <w:p>
      <w:pPr>
        <w:ind w:left="420" w:leftChars="0" w:firstLine="420"/>
        <w:jc w:val="left"/>
        <w:rPr>
          <w:sz w:val="24"/>
        </w:rPr>
      </w:pPr>
      <w:r>
        <w:rPr>
          <w:sz w:val="24"/>
        </w:rPr>
        <w:drawing>
          <wp:inline distT="0" distB="0" distL="114300" distR="114300">
            <wp:extent cx="1600200" cy="1200150"/>
            <wp:effectExtent l="0" t="0" r="0" b="0"/>
            <wp:docPr id="3" name="图片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4"/>
        </w:rPr>
      </w:pPr>
      <w:r>
        <w:rPr>
          <w:sz w:val="24"/>
        </w:rPr>
        <w:t>硬连接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与源文件共用inode节点编号、指向相同的用户数据块；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只能对已存在的文件进行创建；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不能跨文件系统、不能对目录创建；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sz w:val="24"/>
        </w:rPr>
      </w:pPr>
      <w:r>
        <w:rPr>
          <w:sz w:val="24"/>
        </w:rPr>
        <w:t>删除源文件不影响硬连接文件的内容。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</w:rPr>
      </w:pPr>
      <w:r>
        <w:rPr>
          <w:sz w:val="24"/>
        </w:rPr>
        <w:t>软连接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1）软连接有自己的i节点(inode)编号，其用户数据块记录的是源文件路径名的指向；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2）可以对不存在的文件/目录创建；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3）</w:t>
      </w:r>
      <w:r>
        <w:rPr>
          <w:color w:val="FF0000"/>
          <w:sz w:val="24"/>
        </w:rPr>
        <w:t>可以跨文件系统</w:t>
      </w:r>
      <w:r>
        <w:rPr>
          <w:sz w:val="24"/>
        </w:rPr>
        <w:t>，源文档</w:t>
      </w:r>
      <w:r>
        <w:rPr>
          <w:color w:val="FF0000"/>
          <w:sz w:val="24"/>
        </w:rPr>
        <w:t>可以是目录</w:t>
      </w:r>
      <w:r>
        <w:rPr>
          <w:sz w:val="24"/>
        </w:rPr>
        <w:t>；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4）删除源文件，软连接文件无法使用。</w:t>
      </w:r>
    </w:p>
    <w:p>
      <w:pPr>
        <w:jc w:val="lef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429780">
    <w:nsid w:val="5BA35114"/>
    <w:multiLevelType w:val="multilevel"/>
    <w:tmpl w:val="5BA35114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413051">
    <w:nsid w:val="5BA30FBB"/>
    <w:multiLevelType w:val="singleLevel"/>
    <w:tmpl w:val="5BA30FBB"/>
    <w:lvl w:ilvl="0" w:tentative="1">
      <w:start w:val="2"/>
      <w:numFmt w:val="decimal"/>
      <w:suff w:val="nothing"/>
      <w:lvlText w:val="%1、"/>
      <w:lvlJc w:val="left"/>
    </w:lvl>
  </w:abstractNum>
  <w:abstractNum w:abstractNumId="1537435244">
    <w:nsid w:val="5BA3666C"/>
    <w:multiLevelType w:val="multilevel"/>
    <w:tmpl w:val="5BA3666C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423941">
    <w:nsid w:val="5BA33A45"/>
    <w:multiLevelType w:val="singleLevel"/>
    <w:tmpl w:val="5BA33A45"/>
    <w:lvl w:ilvl="0" w:tentative="1">
      <w:start w:val="1"/>
      <w:numFmt w:val="decimal"/>
      <w:suff w:val="nothing"/>
      <w:lvlText w:val="%1、"/>
      <w:lvlJc w:val="left"/>
    </w:lvl>
  </w:abstractNum>
  <w:abstractNum w:abstractNumId="1544584527">
    <w:nsid w:val="5C107D4F"/>
    <w:multiLevelType w:val="singleLevel"/>
    <w:tmpl w:val="5C107D4F"/>
    <w:lvl w:ilvl="0" w:tentative="1">
      <w:start w:val="1"/>
      <w:numFmt w:val="decimal"/>
      <w:suff w:val="nothing"/>
      <w:lvlText w:val="%1）"/>
      <w:lvlJc w:val="left"/>
    </w:lvl>
  </w:abstractNum>
  <w:abstractNum w:abstractNumId="1537432712">
    <w:nsid w:val="5BA35C88"/>
    <w:multiLevelType w:val="multilevel"/>
    <w:tmpl w:val="5BA35C88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411212">
    <w:nsid w:val="5BA3088C"/>
    <w:multiLevelType w:val="singleLevel"/>
    <w:tmpl w:val="5BA3088C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37411212"/>
  </w:num>
  <w:num w:numId="2">
    <w:abstractNumId w:val="1537413051"/>
  </w:num>
  <w:num w:numId="3">
    <w:abstractNumId w:val="1537423941"/>
  </w:num>
  <w:num w:numId="4">
    <w:abstractNumId w:val="1537429780"/>
  </w:num>
  <w:num w:numId="5">
    <w:abstractNumId w:val="1537432712"/>
  </w:num>
  <w:num w:numId="6">
    <w:abstractNumId w:val="1537435244"/>
  </w:num>
  <w:num w:numId="7">
    <w:abstractNumId w:val="15445845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95BE6300"/>
    <w:rsid w:val="0033060E"/>
    <w:rsid w:val="00E36663"/>
    <w:rsid w:val="0FEFB7DC"/>
    <w:rsid w:val="17B7ADA8"/>
    <w:rsid w:val="1AF943F7"/>
    <w:rsid w:val="1DA55761"/>
    <w:rsid w:val="1EDBB7C9"/>
    <w:rsid w:val="2E290C6E"/>
    <w:rsid w:val="2F7C92FE"/>
    <w:rsid w:val="37BF5011"/>
    <w:rsid w:val="3E9D29D3"/>
    <w:rsid w:val="3EB1192B"/>
    <w:rsid w:val="3EFBADCA"/>
    <w:rsid w:val="3FD27BCC"/>
    <w:rsid w:val="52E7D254"/>
    <w:rsid w:val="56D02B09"/>
    <w:rsid w:val="57FB7C9A"/>
    <w:rsid w:val="596CEA19"/>
    <w:rsid w:val="5EF71EF6"/>
    <w:rsid w:val="5F6D1114"/>
    <w:rsid w:val="5F7F0C00"/>
    <w:rsid w:val="5FBEEE77"/>
    <w:rsid w:val="63CB9ABB"/>
    <w:rsid w:val="653FA50D"/>
    <w:rsid w:val="66EB09BF"/>
    <w:rsid w:val="67F2661A"/>
    <w:rsid w:val="6BBDC893"/>
    <w:rsid w:val="6DBDC4B4"/>
    <w:rsid w:val="6EBFF400"/>
    <w:rsid w:val="6FEE7B19"/>
    <w:rsid w:val="72B96C13"/>
    <w:rsid w:val="736D0632"/>
    <w:rsid w:val="73BD697B"/>
    <w:rsid w:val="767EE972"/>
    <w:rsid w:val="77D33CE3"/>
    <w:rsid w:val="77E56FDF"/>
    <w:rsid w:val="77EF1AE2"/>
    <w:rsid w:val="77F9C41A"/>
    <w:rsid w:val="796EB2B6"/>
    <w:rsid w:val="79EEBAF8"/>
    <w:rsid w:val="79EFA72F"/>
    <w:rsid w:val="79FB8CEE"/>
    <w:rsid w:val="7A7359BD"/>
    <w:rsid w:val="7AEB9AB0"/>
    <w:rsid w:val="7B7796E7"/>
    <w:rsid w:val="7BEE2F29"/>
    <w:rsid w:val="7DEB8378"/>
    <w:rsid w:val="7EFD873C"/>
    <w:rsid w:val="7F3F3591"/>
    <w:rsid w:val="7F5D355B"/>
    <w:rsid w:val="7F939056"/>
    <w:rsid w:val="7FF3AAA7"/>
    <w:rsid w:val="8ED7D20B"/>
    <w:rsid w:val="91DF41ED"/>
    <w:rsid w:val="93AF52EF"/>
    <w:rsid w:val="95BE6300"/>
    <w:rsid w:val="A3572E93"/>
    <w:rsid w:val="A9BB017E"/>
    <w:rsid w:val="B3998D7C"/>
    <w:rsid w:val="B6363BB3"/>
    <w:rsid w:val="BBD41187"/>
    <w:rsid w:val="BC6FA9E4"/>
    <w:rsid w:val="BEFF44A5"/>
    <w:rsid w:val="BFBE1DA1"/>
    <w:rsid w:val="CACA5BC8"/>
    <w:rsid w:val="CBF685E9"/>
    <w:rsid w:val="CBFC18F5"/>
    <w:rsid w:val="CFDF6AB4"/>
    <w:rsid w:val="CFF64346"/>
    <w:rsid w:val="D09F3353"/>
    <w:rsid w:val="D0F3A061"/>
    <w:rsid w:val="DAEBAE38"/>
    <w:rsid w:val="DEF24AEF"/>
    <w:rsid w:val="DEFFB2C0"/>
    <w:rsid w:val="DFEBC257"/>
    <w:rsid w:val="DFF77507"/>
    <w:rsid w:val="DFFDFD85"/>
    <w:rsid w:val="E8FE97BC"/>
    <w:rsid w:val="E9CCBE5E"/>
    <w:rsid w:val="E9F75A24"/>
    <w:rsid w:val="EB7F818A"/>
    <w:rsid w:val="EBCBF37C"/>
    <w:rsid w:val="EBFED78D"/>
    <w:rsid w:val="EE7F7C39"/>
    <w:rsid w:val="EEB9ADFA"/>
    <w:rsid w:val="EEFF9584"/>
    <w:rsid w:val="EF947B2F"/>
    <w:rsid w:val="EFDF8C6E"/>
    <w:rsid w:val="EFF5801B"/>
    <w:rsid w:val="EFFB4CA0"/>
    <w:rsid w:val="F1DDEF54"/>
    <w:rsid w:val="F2B9B226"/>
    <w:rsid w:val="F3DB1B33"/>
    <w:rsid w:val="F5F9AFED"/>
    <w:rsid w:val="F5FAC976"/>
    <w:rsid w:val="F6FFE81B"/>
    <w:rsid w:val="F7299B56"/>
    <w:rsid w:val="F755655E"/>
    <w:rsid w:val="F7CF1CDE"/>
    <w:rsid w:val="F7DFB3C7"/>
    <w:rsid w:val="F7F78F3C"/>
    <w:rsid w:val="FA7FCF1A"/>
    <w:rsid w:val="FB7F7689"/>
    <w:rsid w:val="FBBBA646"/>
    <w:rsid w:val="FBBFEDF8"/>
    <w:rsid w:val="FBEFA232"/>
    <w:rsid w:val="FCBD6354"/>
    <w:rsid w:val="FDBEAB14"/>
    <w:rsid w:val="FDFFE990"/>
    <w:rsid w:val="FECF3A0C"/>
    <w:rsid w:val="FF06B1A4"/>
    <w:rsid w:val="FF36537A"/>
    <w:rsid w:val="FF3692E7"/>
    <w:rsid w:val="FF3E40C6"/>
    <w:rsid w:val="FF6F5E90"/>
    <w:rsid w:val="FFAF907C"/>
    <w:rsid w:val="FFBB2C36"/>
    <w:rsid w:val="FFBBDABD"/>
    <w:rsid w:val="FFDF331B"/>
    <w:rsid w:val="FFDFB450"/>
    <w:rsid w:val="FFF7D5C5"/>
    <w:rsid w:val="FFF7DD66"/>
    <w:rsid w:val="FFFB4305"/>
    <w:rsid w:val="FFFC48FD"/>
    <w:rsid w:val="FFFF1ABC"/>
    <w:rsid w:val="FFFF5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315</Words>
  <Characters>1799</Characters>
  <Lines>14</Lines>
  <Paragraphs>4</Paragraphs>
  <TotalTime>0</TotalTime>
  <ScaleCrop>false</ScaleCrop>
  <LinksUpToDate>false</LinksUpToDate>
  <CharactersWithSpaces>2110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2018-09-23T17:09:00Z</dcterms:created>
  <dc:creator>root</dc:creator>
  <cp:lastModifiedBy>root</cp:lastModifiedBy>
  <dcterms:modified xsi:type="dcterms:W3CDTF">2018-12-25T20:29:05Z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