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字符串截取及切割（不会影响原值）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  <w:shd w:val="clear" w:color="auto" w:fill="auto"/>
        </w:rPr>
        <w:t>${#arr}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‘查看$arr字符串的长度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字串截取三种用法：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-${变量名:起始位置:长度} ，起始位从</w:t>
      </w:r>
      <w:r>
        <w:rPr>
          <w:color w:val="FF0000"/>
          <w:sz w:val="24"/>
          <w:szCs w:val="24"/>
        </w:rPr>
        <w:t>0</w:t>
      </w:r>
      <w:r>
        <w:rPr>
          <w:sz w:val="24"/>
          <w:szCs w:val="24"/>
        </w:rPr>
        <w:t>开始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>例如：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echo $arr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</w:rPr>
        <w:t>‘显示abcdefg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</w:t>
      </w:r>
      <w:r>
        <w:rPr>
          <w:rFonts w:hint="default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>echo ${arr:1:3}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‘显示bcd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${arr::4}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‘显示abcd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使用 expr substr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-expr substr "$变量名" 起始位置 长度 ，起始位从</w:t>
      </w:r>
      <w:r>
        <w:rPr>
          <w:color w:val="FF0000"/>
          <w:sz w:val="24"/>
          <w:szCs w:val="24"/>
        </w:rPr>
        <w:t>1</w:t>
      </w:r>
      <w:r>
        <w:rPr>
          <w:sz w:val="24"/>
          <w:szCs w:val="24"/>
        </w:rPr>
        <w:t>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例如：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expr substr </w:t>
      </w:r>
      <w:r>
        <w:rPr>
          <w:rFonts w:hint="default"/>
          <w:sz w:val="24"/>
          <w:szCs w:val="24"/>
        </w:rPr>
        <w:t>“$arr” 1 6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‘显示abcdef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使用cut分割工具，起始位从</w:t>
      </w:r>
      <w:r>
        <w:rPr>
          <w:color w:val="FF0000"/>
          <w:sz w:val="24"/>
          <w:szCs w:val="24"/>
        </w:rPr>
        <w:t>0</w:t>
      </w:r>
      <w:r>
        <w:rPr>
          <w:sz w:val="24"/>
          <w:szCs w:val="24"/>
        </w:rPr>
        <w:t>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-echo $变量名 | cut -b 起始位置-结束位置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sz w:val="24"/>
          <w:szCs w:val="24"/>
        </w:rPr>
        <w:t>关于位置：</w:t>
      </w:r>
      <w:r>
        <w:rPr>
          <w:sz w:val="24"/>
          <w:szCs w:val="24"/>
        </w:rPr>
        <w:tab/>
      </w:r>
      <w:r>
        <w:rPr>
          <w:color w:val="auto"/>
          <w:sz w:val="24"/>
          <w:szCs w:val="24"/>
        </w:rPr>
        <w:t>p1-p2代表连续；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68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-p2 代表从头截取到p2；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68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p1- 代表从p1截取到尾；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68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p1,p2,p3,p4代表不连续，按顺序显示；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例如：</w:t>
      </w:r>
      <w:r>
        <w:rPr>
          <w:sz w:val="24"/>
          <w:szCs w:val="24"/>
        </w:rPr>
        <w:tab/>
      </w:r>
      <w:r>
        <w:rPr>
          <w:sz w:val="24"/>
          <w:szCs w:val="24"/>
        </w:rPr>
        <w:t>echo $arr | cut -b 3-5</w:t>
      </w:r>
      <w:r>
        <w:rPr>
          <w:sz w:val="24"/>
          <w:szCs w:val="24"/>
        </w:rPr>
        <w:tab/>
      </w:r>
      <w:r>
        <w:rPr>
          <w:sz w:val="24"/>
          <w:szCs w:val="24"/>
        </w:rPr>
        <w:t>‘显示cde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echo $arr | cut -b 1,3,5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</w:rPr>
        <w:t>‘</w:t>
      </w:r>
      <w:r>
        <w:rPr>
          <w:sz w:val="24"/>
          <w:szCs w:val="24"/>
        </w:rPr>
        <w:t>显示ace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>Tips：</w:t>
      </w:r>
      <w:r>
        <w:rPr>
          <w:color w:val="FF0000"/>
          <w:sz w:val="24"/>
          <w:szCs w:val="24"/>
        </w:rPr>
        <w:t>arr=$a$b$c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‘字符串合并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字符串的替换（不会影响原值）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只替换第1个字串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-${变量名/old/new}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>例如：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echo $arr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</w:rPr>
        <w:t>‘显示abcddcba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echo ${arr/d/3}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‘显示abc3dcba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替换全部字串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-${变量名//old/new}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>例如：</w:t>
      </w:r>
      <w:r>
        <w:rPr>
          <w:sz w:val="24"/>
          <w:szCs w:val="24"/>
        </w:rPr>
        <w:tab/>
      </w:r>
      <w:r>
        <w:rPr>
          <w:color w:val="FF0000"/>
          <w:sz w:val="24"/>
          <w:szCs w:val="24"/>
        </w:rPr>
        <w:t>echo ${arr//d/3}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</w:rPr>
        <w:t>‘显示abc33cba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字符串的匹配删除（不会影响原值）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1）从左向右，最短匹配删除（掐头）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-${变量名#*关键词}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例如：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echo $arr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’显示root:x:0:0:root:/root:/bin/bash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echo ${arr#*:}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‘显示x:0:0:root:/root:/bin/bash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2）从左向右，最长匹配删除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-${变量名##*关键词}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例如：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echo ${arr##*:}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‘显示/bin/bash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从右向左，最短匹配删除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-${变量名%关键词*}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例如：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echo ${arr%:*}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‘显示root:x:0:0:root:/root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4）从右向左，最长匹配删除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-${变量名%%关键词*}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例如：</w:t>
      </w:r>
      <w:r>
        <w:rPr>
          <w:rFonts w:hint="default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>echo ${arr%%:*}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‘显示root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字符串初值的处理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-${var:-word}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例如：echo ${arr:-123}  ‘若$arr有值，原值输出；否则初始化输出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Tips：</w:t>
      </w:r>
      <w:r>
        <w:rPr>
          <w:rFonts w:hint="default"/>
          <w:color w:val="FF0000"/>
          <w:sz w:val="24"/>
          <w:szCs w:val="24"/>
        </w:rPr>
        <w:t>不会自动赋值给变量</w:t>
      </w:r>
      <w:r>
        <w:rPr>
          <w:rFonts w:hint="default"/>
          <w:sz w:val="24"/>
          <w:szCs w:val="24"/>
        </w:rPr>
        <w:t>，需要arr=${arr:-123}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expect预期交互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1）mail的知识储备：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-mail -s test student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#交互式，以.结尾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-echo “hello” | mail -s test student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#非交互式，管道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-mail -s input root &lt; /root/test.txt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#从文件导入（有依赖）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-mail -s input root &lt;&lt; </w:t>
      </w:r>
      <w:r>
        <w:rPr>
          <w:rFonts w:hint="default"/>
          <w:color w:val="FF0000"/>
          <w:sz w:val="24"/>
          <w:szCs w:val="24"/>
        </w:rPr>
        <w:t>EOF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#EOF .... EOF（无依赖）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This is a test mail...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color w:val="FF0000"/>
          <w:sz w:val="24"/>
          <w:szCs w:val="24"/>
        </w:rPr>
        <w:t>EOF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expect预期交互格式：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必须事先yum -y install expect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只能对spawn所指定的操作下进行预期交互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expect &lt;&lt; EOF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spawn ssh </w:t>
      </w:r>
      <w:r>
        <w:rPr>
          <w:rFonts w:hint="default"/>
          <w:color w:val="FF0000"/>
          <w:sz w:val="24"/>
          <w:szCs w:val="24"/>
        </w:rPr>
        <w:t>-o StrictHostKeyChecking=no</w:t>
      </w:r>
      <w:r>
        <w:rPr>
          <w:rFonts w:hint="default"/>
          <w:color w:val="auto"/>
          <w:sz w:val="24"/>
          <w:szCs w:val="24"/>
        </w:rPr>
        <w:t xml:space="preserve"> 172.25.0.10</w:t>
      </w:r>
      <w:r>
        <w:rPr>
          <w:rFonts w:hint="default"/>
          <w:color w:val="auto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expect "password"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{ send "redhat\n"}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‘关键字、命令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expect "#"        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{ send "touch /123.txt\n"}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expect "#"        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{ send "exit\n"}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expect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>‘默认不执行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EOF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Tips：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1）expect脚本的最后一行默认不执行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2）如果不希望ssh时出现yes/no的提示，远程时使用如下选项: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ssh -o StrictHostKeyChecking=no server0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3）</w:t>
      </w:r>
      <w:r>
        <w:rPr>
          <w:rFonts w:hint="default"/>
          <w:color w:val="FF0000"/>
          <w:sz w:val="24"/>
          <w:szCs w:val="24"/>
        </w:rPr>
        <w:t>expect等待超时时间默认为10s</w:t>
      </w:r>
      <w:r>
        <w:rPr>
          <w:rFonts w:hint="default"/>
          <w:color w:val="auto"/>
          <w:sz w:val="24"/>
          <w:szCs w:val="24"/>
        </w:rPr>
        <w:t>，通过set timeout -1取消，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或者set timeout 20 设为20s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4）</w:t>
      </w:r>
      <w:r>
        <w:rPr>
          <w:rFonts w:hint="default"/>
          <w:color w:val="FF0000"/>
          <w:sz w:val="24"/>
          <w:szCs w:val="24"/>
        </w:rPr>
        <w:t>spawn 程序，下面的指令必须是建立在该进程的，否则不执行或者直接报错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正则表达式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4"/>
          <w:szCs w:val="24"/>
        </w:rPr>
        <w:t>-过滤、匹配数据。</w:t>
      </w:r>
      <w:r>
        <w:rPr>
          <w:rFonts w:hint="default"/>
          <w:b/>
          <w:bCs/>
          <w:color w:val="FF0000"/>
          <w:sz w:val="24"/>
          <w:szCs w:val="24"/>
        </w:rPr>
        <w:t>通用</w:t>
      </w:r>
      <w:r>
        <w:rPr>
          <w:rFonts w:hint="default"/>
          <w:b/>
          <w:bCs/>
          <w:color w:val="auto"/>
          <w:sz w:val="24"/>
          <w:szCs w:val="24"/>
        </w:rPr>
        <w:t>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drawing>
          <wp:inline distT="0" distB="0" distL="114300" distR="114300">
            <wp:extent cx="4351655" cy="2202180"/>
            <wp:effectExtent l="0" t="0" r="10795" b="7620"/>
            <wp:docPr id="1" name="图片 1" descr="tabl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able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drawing>
          <wp:inline distT="0" distB="0" distL="114300" distR="114300">
            <wp:extent cx="4351655" cy="1464945"/>
            <wp:effectExtent l="0" t="0" r="10795" b="1905"/>
            <wp:docPr id="2" name="图片 2" descr="tabl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able002"/>
                    <pic:cNvPicPr>
                      <a:picLocks noChangeAspect="1"/>
                    </pic:cNvPicPr>
                  </pic:nvPicPr>
                  <pic:blipFill>
                    <a:blip r:embed="rId5"/>
                    <a:srcRect b="-654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grep -v(取反) -i(忽略大小写) ，^$代表空行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使用正则表达式时最好使用””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/>
          <w:bCs/>
          <w:color w:val="FF0000"/>
          <w:sz w:val="24"/>
          <w:szCs w:val="24"/>
        </w:rPr>
      </w:pPr>
      <w:r>
        <w:rPr>
          <w:rFonts w:hint="default"/>
          <w:b/>
          <w:bCs/>
          <w:color w:val="FF0000"/>
          <w:sz w:val="24"/>
          <w:szCs w:val="24"/>
        </w:rPr>
        <w:t>-正则表达式-元字符</w:t>
      </w:r>
    </w:p>
    <w:tbl>
      <w:tblPr>
        <w:tblStyle w:val="4"/>
        <w:tblW w:w="7981" w:type="dxa"/>
        <w:tblInd w:w="5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275"/>
        <w:gridCol w:w="6125"/>
      </w:tblGrid>
      <w:tr>
        <w:tc>
          <w:tcPr>
            <w:tcW w:w="7981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highlight w:val="yellow"/>
                <w:vertAlign w:val="baseline"/>
              </w:rPr>
              <w:t>1、字符类</w:t>
            </w:r>
          </w:p>
        </w:tc>
      </w:tr>
      <w:tr>
        <w:tc>
          <w:tcPr>
            <w:tcW w:w="158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.</w:t>
            </w:r>
          </w:p>
        </w:tc>
        <w:tc>
          <w:tcPr>
            <w:tcW w:w="6400" w:type="dxa"/>
            <w:gridSpan w:val="2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匹配任意单个字符(除\n、\r)</w:t>
            </w:r>
          </w:p>
        </w:tc>
      </w:tr>
      <w:tr>
        <w:tc>
          <w:tcPr>
            <w:tcW w:w="15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[xyz]</w:t>
            </w:r>
          </w:p>
        </w:tc>
        <w:tc>
          <w:tcPr>
            <w:tcW w:w="640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匹配1个包含的字符。</w:t>
            </w:r>
          </w:p>
        </w:tc>
      </w:tr>
      <w:tr>
        <w:tc>
          <w:tcPr>
            <w:tcW w:w="15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[^xyz]</w:t>
            </w:r>
          </w:p>
        </w:tc>
        <w:tc>
          <w:tcPr>
            <w:tcW w:w="640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匹配1个不包含的字符</w:t>
            </w:r>
          </w:p>
        </w:tc>
      </w:tr>
      <w:tr>
        <w:tc>
          <w:tcPr>
            <w:tcW w:w="158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[0-9]</w:t>
            </w:r>
          </w:p>
        </w:tc>
        <w:tc>
          <w:tcPr>
            <w:tcW w:w="6400" w:type="dxa"/>
            <w:gridSpan w:val="2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匹配1个范围内字符。</w:t>
            </w:r>
          </w:p>
        </w:tc>
      </w:tr>
      <w:tr>
        <w:tc>
          <w:tcPr>
            <w:tcW w:w="15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\d</w:t>
            </w:r>
          </w:p>
        </w:tc>
        <w:tc>
          <w:tcPr>
            <w:tcW w:w="640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数字字符。等价于[0-9]</w:t>
            </w:r>
          </w:p>
        </w:tc>
      </w:tr>
      <w:tr>
        <w:tc>
          <w:tcPr>
            <w:tcW w:w="15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\D</w:t>
            </w:r>
          </w:p>
        </w:tc>
        <w:tc>
          <w:tcPr>
            <w:tcW w:w="640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非数字字符。等价于[^0-9]</w:t>
            </w:r>
          </w:p>
        </w:tc>
      </w:tr>
      <w:tr>
        <w:tc>
          <w:tcPr>
            <w:tcW w:w="15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\w</w:t>
            </w:r>
          </w:p>
        </w:tc>
        <w:tc>
          <w:tcPr>
            <w:tcW w:w="640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字母、数字、下划线。等价于[A-Za-z0-9_]</w:t>
            </w:r>
          </w:p>
        </w:tc>
      </w:tr>
      <w:tr>
        <w:tc>
          <w:tcPr>
            <w:tcW w:w="15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\W</w:t>
            </w:r>
          </w:p>
        </w:tc>
        <w:tc>
          <w:tcPr>
            <w:tcW w:w="640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非字母、数字、下划线。等价于[^A-Za-z0-9_]</w:t>
            </w:r>
          </w:p>
        </w:tc>
      </w:tr>
      <w:tr>
        <w:tc>
          <w:tcPr>
            <w:tcW w:w="15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\s</w:t>
            </w:r>
          </w:p>
        </w:tc>
        <w:tc>
          <w:tcPr>
            <w:tcW w:w="640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匹配1个空白字符。等价于[\f\n\r\t\v]</w:t>
            </w:r>
          </w:p>
        </w:tc>
      </w:tr>
      <w:tr>
        <w:tc>
          <w:tcPr>
            <w:tcW w:w="15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\S</w:t>
            </w:r>
          </w:p>
        </w:tc>
        <w:tc>
          <w:tcPr>
            <w:tcW w:w="640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匹配1个非空字符。</w:t>
            </w:r>
          </w:p>
        </w:tc>
      </w:tr>
      <w:tr>
        <w:tc>
          <w:tcPr>
            <w:tcW w:w="15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\f \n \r \t \v</w:t>
            </w:r>
          </w:p>
        </w:tc>
        <w:tc>
          <w:tcPr>
            <w:tcW w:w="640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换页符、换行符、回车符、制表符、垂直制表符</w:t>
            </w:r>
          </w:p>
        </w:tc>
      </w:tr>
      <w:tr>
        <w:tc>
          <w:tcPr>
            <w:tcW w:w="7981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highlight w:val="yellow"/>
                <w:vertAlign w:val="baseline"/>
              </w:rPr>
              <w:t>2、数量限定符</w:t>
            </w:r>
          </w:p>
        </w:tc>
      </w:tr>
      <w:tr>
        <w:tc>
          <w:tcPr>
            <w:tcW w:w="15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*</w:t>
            </w:r>
          </w:p>
        </w:tc>
        <w:tc>
          <w:tcPr>
            <w:tcW w:w="640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匹配前面0次或多次。等价于{0,}</w:t>
            </w:r>
          </w:p>
        </w:tc>
      </w:tr>
      <w:tr>
        <w:tc>
          <w:tcPr>
            <w:tcW w:w="15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+</w:t>
            </w:r>
          </w:p>
        </w:tc>
        <w:tc>
          <w:tcPr>
            <w:tcW w:w="640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匹配前面1次或多次。等价于{1,}</w:t>
            </w:r>
          </w:p>
        </w:tc>
      </w:tr>
      <w:tr>
        <w:tc>
          <w:tcPr>
            <w:tcW w:w="15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?</w:t>
            </w:r>
          </w:p>
        </w:tc>
        <w:tc>
          <w:tcPr>
            <w:tcW w:w="640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匹配前面0次或1次。等价于{0,1}</w:t>
            </w:r>
          </w:p>
        </w:tc>
      </w:tr>
      <w:tr>
        <w:tc>
          <w:tcPr>
            <w:tcW w:w="15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{m}</w:t>
            </w:r>
          </w:p>
        </w:tc>
        <w:tc>
          <w:tcPr>
            <w:tcW w:w="640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匹配前面m次</w:t>
            </w:r>
          </w:p>
        </w:tc>
      </w:tr>
      <w:tr>
        <w:tc>
          <w:tcPr>
            <w:tcW w:w="15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{m,}</w:t>
            </w:r>
          </w:p>
        </w:tc>
        <w:tc>
          <w:tcPr>
            <w:tcW w:w="640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匹配前面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</w:rPr>
              <w:t>≧</w:t>
            </w: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m次</w:t>
            </w:r>
          </w:p>
        </w:tc>
      </w:tr>
      <w:tr>
        <w:tc>
          <w:tcPr>
            <w:tcW w:w="15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{,n}</w:t>
            </w:r>
          </w:p>
        </w:tc>
        <w:tc>
          <w:tcPr>
            <w:tcW w:w="640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匹配前面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</w:rPr>
              <w:t>≦</w:t>
            </w: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n次</w:t>
            </w:r>
          </w:p>
        </w:tc>
      </w:tr>
      <w:tr>
        <w:tc>
          <w:tcPr>
            <w:tcW w:w="15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{m,n}</w:t>
            </w:r>
          </w:p>
        </w:tc>
        <w:tc>
          <w:tcPr>
            <w:tcW w:w="640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匹配前面m~n次(包含m,n)</w:t>
            </w:r>
          </w:p>
        </w:tc>
      </w:tr>
      <w:tr>
        <w:tc>
          <w:tcPr>
            <w:tcW w:w="7981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highlight w:val="yellow"/>
                <w:vertAlign w:val="baseline"/>
              </w:rPr>
              <w:t>3、位置限定符</w:t>
            </w:r>
          </w:p>
        </w:tc>
      </w:tr>
      <w:tr>
        <w:tc>
          <w:tcPr>
            <w:tcW w:w="15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^</w:t>
            </w:r>
          </w:p>
        </w:tc>
        <w:tc>
          <w:tcPr>
            <w:tcW w:w="640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匹配行首</w:t>
            </w:r>
          </w:p>
        </w:tc>
      </w:tr>
      <w:tr>
        <w:tc>
          <w:tcPr>
            <w:tcW w:w="15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$</w:t>
            </w:r>
          </w:p>
        </w:tc>
        <w:tc>
          <w:tcPr>
            <w:tcW w:w="640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匹配行尾</w:t>
            </w:r>
          </w:p>
        </w:tc>
      </w:tr>
      <w:tr>
        <w:tc>
          <w:tcPr>
            <w:tcW w:w="15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\b</w:t>
            </w:r>
          </w:p>
        </w:tc>
        <w:tc>
          <w:tcPr>
            <w:tcW w:w="640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匹配单词边界</w:t>
            </w:r>
          </w:p>
        </w:tc>
      </w:tr>
      <w:tr>
        <w:tc>
          <w:tcPr>
            <w:tcW w:w="15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\B</w:t>
            </w:r>
          </w:p>
        </w:tc>
        <w:tc>
          <w:tcPr>
            <w:tcW w:w="640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匹配非单词边界</w:t>
            </w:r>
          </w:p>
        </w:tc>
      </w:tr>
      <w:tr>
        <w:tc>
          <w:tcPr>
            <w:tcW w:w="7981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highlight w:val="yellow"/>
                <w:vertAlign w:val="baseline"/>
              </w:rPr>
              <w:t>4、特殊字符</w:t>
            </w:r>
          </w:p>
        </w:tc>
      </w:tr>
      <w:tr>
        <w:tc>
          <w:tcPr>
            <w:tcW w:w="15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(abc)</w:t>
            </w:r>
          </w:p>
        </w:tc>
        <w:tc>
          <w:tcPr>
            <w:tcW w:w="640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组合为整体。如IP匹配：([0-9]{1,3}\.){3}[0-9]{1,3}</w:t>
            </w:r>
          </w:p>
        </w:tc>
      </w:tr>
      <w:tr>
        <w:tc>
          <w:tcPr>
            <w:tcW w:w="158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\</w:t>
            </w:r>
          </w:p>
        </w:tc>
        <w:tc>
          <w:tcPr>
            <w:tcW w:w="6400" w:type="dxa"/>
            <w:gridSpan w:val="2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转义字符。普通字符-&gt;特殊、特殊字符-&gt;普通</w:t>
            </w:r>
          </w:p>
        </w:tc>
      </w:tr>
      <w:tr>
        <w:tc>
          <w:tcPr>
            <w:tcW w:w="158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|</w:t>
            </w:r>
            <w:bookmarkStart w:id="0" w:name="_GoBack"/>
            <w:bookmarkEnd w:id="0"/>
          </w:p>
        </w:tc>
        <w:tc>
          <w:tcPr>
            <w:tcW w:w="6400" w:type="dxa"/>
            <w:gridSpan w:val="2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或者。如：n(o|either)匹配no或neither</w:t>
            </w:r>
          </w:p>
        </w:tc>
      </w:tr>
      <w:tr>
        <w:tc>
          <w:tcPr>
            <w:tcW w:w="7981" w:type="dxa"/>
            <w:gridSpan w:val="3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highlight w:val="yellow"/>
                <w:vertAlign w:val="baseline"/>
              </w:rPr>
            </w:pPr>
            <w:r>
              <w:rPr>
                <w:rFonts w:hint="default"/>
                <w:color w:val="auto"/>
                <w:sz w:val="24"/>
                <w:szCs w:val="24"/>
                <w:highlight w:val="yellow"/>
                <w:vertAlign w:val="baseline"/>
              </w:rPr>
              <w:t>5、未理解</w:t>
            </w:r>
          </w:p>
        </w:tc>
      </w:tr>
      <w:tr>
        <w:tc>
          <w:tcPr>
            <w:tcW w:w="1856" w:type="dxa"/>
            <w:gridSpan w:val="2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auto"/>
                <w:sz w:val="21"/>
                <w:szCs w:val="21"/>
                <w:vertAlign w:val="baseline"/>
              </w:rPr>
              <w:t>?</w:t>
            </w:r>
          </w:p>
        </w:tc>
        <w:tc>
          <w:tcPr>
            <w:tcW w:w="612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auto"/>
                <w:sz w:val="21"/>
                <w:szCs w:val="21"/>
                <w:vertAlign w:val="baseline"/>
              </w:rPr>
              <w:t>当该字符紧跟在任何一个其他限制符 (*, +, ?, {n}, {n,}, {n,m}) 后面时，匹配模式是非贪婪的。非贪婪模式尽可能少的匹配所搜索的字符串，而默认的贪婪模式则尽可能多的匹配所搜索的字符串。例如，对于字符串 "oooo"，'o+?' 将匹配单个 "o"，而 'o+' 将匹配所有 'o'。</w:t>
            </w:r>
          </w:p>
        </w:tc>
      </w:tr>
      <w:tr>
        <w:tc>
          <w:tcPr>
            <w:tcW w:w="1856" w:type="dxa"/>
            <w:gridSpan w:val="2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auto"/>
                <w:sz w:val="21"/>
                <w:szCs w:val="21"/>
                <w:vertAlign w:val="baseline"/>
              </w:rPr>
              <w:t>(?:pattern)</w:t>
            </w:r>
          </w:p>
        </w:tc>
        <w:tc>
          <w:tcPr>
            <w:tcW w:w="612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auto"/>
                <w:sz w:val="21"/>
                <w:szCs w:val="21"/>
                <w:vertAlign w:val="baseline"/>
              </w:rPr>
              <w:t>匹配 pattern 但不获取匹配结果，也就是说这是一个非获取匹配，不进行存储供以后使用。这在使用 "或" 字符 (|) 来组合一个模式的各个部分是很有用。例如， 'industr(?:y|ies) 就是一个比 'industry|industries' 更简略的表达式。</w:t>
            </w:r>
          </w:p>
        </w:tc>
      </w:tr>
      <w:tr>
        <w:tc>
          <w:tcPr>
            <w:tcW w:w="1856" w:type="dxa"/>
            <w:gridSpan w:val="2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auto"/>
                <w:sz w:val="21"/>
                <w:szCs w:val="21"/>
                <w:vertAlign w:val="baseline"/>
              </w:rPr>
              <w:t>(?=pattern)</w:t>
            </w:r>
          </w:p>
        </w:tc>
        <w:tc>
          <w:tcPr>
            <w:tcW w:w="612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auto"/>
                <w:sz w:val="21"/>
                <w:szCs w:val="21"/>
                <w:vertAlign w:val="baseline"/>
              </w:rPr>
              <w:t>正向肯定预查（look ahead positive assert），在任何匹配pattern的字符串开始处匹配查找字符串。这是一个非获取匹配，也就是说，该匹配不需要获取供以后使用。例如，"Windows(?=95|98|NT|2000)"能匹配"Windows2000"中的"Windows"，但不能匹配"Windows3.1"中的"Windows"。预查不消耗字符，也就是说，在一个匹配发生后，在最后一次匹配之后立即开始下一次匹配的搜索，而不是从包含预查的字符之后开始。</w:t>
            </w:r>
          </w:p>
        </w:tc>
      </w:tr>
      <w:tr>
        <w:tc>
          <w:tcPr>
            <w:tcW w:w="1856" w:type="dxa"/>
            <w:gridSpan w:val="2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auto"/>
                <w:sz w:val="21"/>
                <w:szCs w:val="21"/>
                <w:vertAlign w:val="baseline"/>
              </w:rPr>
              <w:t>(?!pattern)</w:t>
            </w:r>
          </w:p>
        </w:tc>
        <w:tc>
          <w:tcPr>
            <w:tcW w:w="612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auto"/>
                <w:sz w:val="21"/>
                <w:szCs w:val="21"/>
                <w:vertAlign w:val="baseline"/>
              </w:rPr>
              <w:t>正向否定预查(negative assert)，在任何不匹配pattern的字符串开始处匹配查找字符串。这是一个非获取匹配，也就是说，该匹配不需要获取供以后使用。例如"Windows(?!95|98|NT|2000)"能匹配"Windows3.1"中的"Windows"，但不能匹配"Windows2000"中的"Windows"。预查不消耗字符，也就是说，在一个匹配发生后，在最后一次匹配之后立即开始下一次匹配的搜索，而不是从包含预查的字符之后开始。</w:t>
            </w:r>
          </w:p>
        </w:tc>
      </w:tr>
      <w:tr>
        <w:tc>
          <w:tcPr>
            <w:tcW w:w="1856" w:type="dxa"/>
            <w:gridSpan w:val="2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auto"/>
                <w:sz w:val="21"/>
                <w:szCs w:val="21"/>
                <w:vertAlign w:val="baseline"/>
              </w:rPr>
              <w:t>(?&lt;=pattern)</w:t>
            </w:r>
          </w:p>
        </w:tc>
        <w:tc>
          <w:tcPr>
            <w:tcW w:w="612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auto"/>
                <w:sz w:val="21"/>
                <w:szCs w:val="21"/>
                <w:vertAlign w:val="baseline"/>
              </w:rPr>
              <w:t>反向(look behind)肯定预查，与正向肯定预查类似，只是方向相反。例如，"(?&lt;=95|98|NT|2000)Windows"能匹配"2000Windows"中的"Windows"，但不能匹配"3.1Windows"中的"Windows"。</w:t>
            </w:r>
          </w:p>
        </w:tc>
      </w:tr>
      <w:tr>
        <w:tc>
          <w:tcPr>
            <w:tcW w:w="1856" w:type="dxa"/>
            <w:gridSpan w:val="2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auto"/>
                <w:sz w:val="21"/>
                <w:szCs w:val="21"/>
                <w:vertAlign w:val="baseline"/>
              </w:rPr>
              <w:t>(?&lt;!pattern)</w:t>
            </w:r>
          </w:p>
        </w:tc>
        <w:tc>
          <w:tcPr>
            <w:tcW w:w="612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auto"/>
                <w:sz w:val="21"/>
                <w:szCs w:val="21"/>
                <w:vertAlign w:val="baseline"/>
              </w:rPr>
              <w:t>反向否定预查，与正向否定预查类似，只是方向相反。例如"(?&lt;!95|98|NT|2000)Windows"能匹配"3.1Windows"中的"Windows"，但不能匹配"2000Windows"中的"Windows"。</w:t>
            </w:r>
          </w:p>
        </w:tc>
      </w:tr>
      <w:tr>
        <w:tc>
          <w:tcPr>
            <w:tcW w:w="1856" w:type="dxa"/>
            <w:gridSpan w:val="2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auto"/>
                <w:sz w:val="21"/>
                <w:szCs w:val="21"/>
                <w:vertAlign w:val="baseline"/>
              </w:rPr>
              <w:t>\cx</w:t>
            </w:r>
          </w:p>
        </w:tc>
        <w:tc>
          <w:tcPr>
            <w:tcW w:w="612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auto"/>
                <w:sz w:val="21"/>
                <w:szCs w:val="21"/>
                <w:vertAlign w:val="baseline"/>
              </w:rPr>
              <w:t>匹配由 x 指明的控制字符。例如， \cM 匹配一个 Control-M 或回车符。x 的值必须为 A-Z 或 a-z 之一。否则，将 c 视为一个原义的 'c' 字符。</w:t>
            </w:r>
          </w:p>
        </w:tc>
      </w:tr>
      <w:tr>
        <w:tc>
          <w:tcPr>
            <w:tcW w:w="1856" w:type="dxa"/>
            <w:gridSpan w:val="2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auto"/>
                <w:sz w:val="21"/>
                <w:szCs w:val="21"/>
                <w:vertAlign w:val="baseline"/>
              </w:rPr>
              <w:t>\xn</w:t>
            </w:r>
          </w:p>
        </w:tc>
        <w:tc>
          <w:tcPr>
            <w:tcW w:w="612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auto"/>
                <w:sz w:val="21"/>
                <w:szCs w:val="21"/>
                <w:vertAlign w:val="baseline"/>
              </w:rPr>
              <w:t>匹配 n，其中 n 为十六进制转义值。十六进制转义值必须为确定的两个数字长。例如，'\x41' 匹配 "A"。'\x041' 则等价于 '\x04' &amp; "1"。正则表达式中可以使用 ASCII 编码。</w:t>
            </w:r>
          </w:p>
        </w:tc>
      </w:tr>
      <w:tr>
        <w:tc>
          <w:tcPr>
            <w:tcW w:w="1856" w:type="dxa"/>
            <w:gridSpan w:val="2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auto"/>
                <w:sz w:val="21"/>
                <w:szCs w:val="21"/>
                <w:vertAlign w:val="baseline"/>
              </w:rPr>
              <w:t>\num</w:t>
            </w:r>
          </w:p>
        </w:tc>
        <w:tc>
          <w:tcPr>
            <w:tcW w:w="612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auto"/>
                <w:sz w:val="21"/>
                <w:szCs w:val="21"/>
                <w:vertAlign w:val="baseline"/>
              </w:rPr>
              <w:t>匹配 num，其中 num 是一个正整数。对所获取的匹配的引用。例如，'(.)\1' 匹配两个连续的相同字符。</w:t>
            </w:r>
          </w:p>
        </w:tc>
      </w:tr>
      <w:tr>
        <w:tc>
          <w:tcPr>
            <w:tcW w:w="1856" w:type="dxa"/>
            <w:gridSpan w:val="2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auto"/>
                <w:sz w:val="21"/>
                <w:szCs w:val="21"/>
                <w:vertAlign w:val="baseline"/>
              </w:rPr>
              <w:t>\n</w:t>
            </w:r>
          </w:p>
        </w:tc>
        <w:tc>
          <w:tcPr>
            <w:tcW w:w="612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auto"/>
                <w:sz w:val="21"/>
                <w:szCs w:val="21"/>
                <w:vertAlign w:val="baseline"/>
              </w:rPr>
              <w:t>标识一个八进制转义值或一个向后引用。如果 \n 之前至少 n 个获取的子表达式，则 n 为向后引用。否则，如果 n 为八进制数字 (0-7)，则 n 为一个八进制转义值。</w:t>
            </w:r>
          </w:p>
        </w:tc>
      </w:tr>
      <w:tr>
        <w:tc>
          <w:tcPr>
            <w:tcW w:w="1856" w:type="dxa"/>
            <w:gridSpan w:val="2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auto"/>
                <w:sz w:val="21"/>
                <w:szCs w:val="21"/>
                <w:vertAlign w:val="baseline"/>
              </w:rPr>
              <w:t>\nm</w:t>
            </w:r>
          </w:p>
        </w:tc>
        <w:tc>
          <w:tcPr>
            <w:tcW w:w="612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auto"/>
                <w:sz w:val="21"/>
                <w:szCs w:val="21"/>
                <w:vertAlign w:val="baseline"/>
              </w:rPr>
              <w:t>标识一个八进制转义值或一个向后引用。如果 \nm 之前至少有 nm 个获得子表达式，则 nm 为向后引用。如果 \nm 之前至少有 n 个获取，则 n 为一个后跟文字 m 的向后引用。如果前面的条件都不满足，若 n 和 m 均为八进制数字 (0-7)，则 \nm 将匹配八进制转义值 nm。</w:t>
            </w:r>
          </w:p>
        </w:tc>
      </w:tr>
      <w:tr>
        <w:tc>
          <w:tcPr>
            <w:tcW w:w="1856" w:type="dxa"/>
            <w:gridSpan w:val="2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auto"/>
                <w:sz w:val="21"/>
                <w:szCs w:val="21"/>
                <w:vertAlign w:val="baseline"/>
              </w:rPr>
              <w:t>\nml</w:t>
            </w:r>
          </w:p>
        </w:tc>
        <w:tc>
          <w:tcPr>
            <w:tcW w:w="612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auto"/>
                <w:sz w:val="21"/>
                <w:szCs w:val="21"/>
                <w:vertAlign w:val="baseline"/>
              </w:rPr>
              <w:t>如果 n 为八进制数字 (0-3)，且 m 和 l 均为八进制数字 (0-7)，则匹配八进制转义值 nml。</w:t>
            </w:r>
          </w:p>
        </w:tc>
      </w:tr>
      <w:tr>
        <w:tc>
          <w:tcPr>
            <w:tcW w:w="1856" w:type="dxa"/>
            <w:gridSpan w:val="2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auto"/>
                <w:sz w:val="21"/>
                <w:szCs w:val="21"/>
                <w:vertAlign w:val="baseline"/>
              </w:rPr>
              <w:t>\un</w:t>
            </w:r>
          </w:p>
        </w:tc>
        <w:tc>
          <w:tcPr>
            <w:tcW w:w="612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auto"/>
                <w:sz w:val="21"/>
                <w:szCs w:val="21"/>
                <w:vertAlign w:val="baseline"/>
              </w:rPr>
              <w:t>匹配 n，其中 n 是一个用四个十六进制数字表示的 Unicode 字符。例如， \u00A9 匹配版权符号 (?)。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东文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351963">
    <w:nsid w:val="5BCFE7DB"/>
    <w:multiLevelType w:val="singleLevel"/>
    <w:tmpl w:val="5BCFE7DB"/>
    <w:lvl w:ilvl="0" w:tentative="1">
      <w:start w:val="3"/>
      <w:numFmt w:val="decimal"/>
      <w:suff w:val="nothing"/>
      <w:lvlText w:val="%1、"/>
      <w:lvlJc w:val="left"/>
    </w:lvl>
  </w:abstractNum>
  <w:abstractNum w:abstractNumId="1540352245">
    <w:nsid w:val="5BCFE8F5"/>
    <w:multiLevelType w:val="singleLevel"/>
    <w:tmpl w:val="5BCFE8F5"/>
    <w:lvl w:ilvl="0" w:tentative="1">
      <w:start w:val="3"/>
      <w:numFmt w:val="decimal"/>
      <w:suff w:val="nothing"/>
      <w:lvlText w:val="%1）"/>
      <w:lvlJc w:val="left"/>
    </w:lvl>
  </w:abstractNum>
  <w:abstractNum w:abstractNumId="1540382077">
    <w:nsid w:val="5BD05D7D"/>
    <w:multiLevelType w:val="multilevel"/>
    <w:tmpl w:val="5BD05D7D"/>
    <w:lvl w:ilvl="0" w:tentative="1">
      <w:start w:val="2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0354161">
    <w:nsid w:val="5BCFF071"/>
    <w:multiLevelType w:val="singleLevel"/>
    <w:tmpl w:val="5BCFF071"/>
    <w:lvl w:ilvl="0" w:tentative="1">
      <w:start w:val="4"/>
      <w:numFmt w:val="decimal"/>
      <w:suff w:val="nothing"/>
      <w:lvlText w:val="%1、"/>
      <w:lvlJc w:val="left"/>
    </w:lvl>
  </w:abstractNum>
  <w:abstractNum w:abstractNumId="1540374890">
    <w:nsid w:val="5BD0416A"/>
    <w:multiLevelType w:val="singleLevel"/>
    <w:tmpl w:val="5BD0416A"/>
    <w:lvl w:ilvl="0" w:tentative="1">
      <w:start w:val="1"/>
      <w:numFmt w:val="decimal"/>
      <w:suff w:val="nothing"/>
      <w:lvlText w:val="%1）"/>
      <w:lvlJc w:val="left"/>
    </w:lvl>
  </w:abstractNum>
  <w:abstractNum w:abstractNumId="1540364263">
    <w:nsid w:val="5BD017E7"/>
    <w:multiLevelType w:val="multilevel"/>
    <w:tmpl w:val="5BD017E7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0345062">
    <w:nsid w:val="5BCFCCE6"/>
    <w:multiLevelType w:val="singleLevel"/>
    <w:tmpl w:val="5BCFCCE6"/>
    <w:lvl w:ilvl="0" w:tentative="1">
      <w:start w:val="1"/>
      <w:numFmt w:val="decimal"/>
      <w:suff w:val="nothing"/>
      <w:lvlText w:val="%1）"/>
      <w:lvlJc w:val="left"/>
    </w:lvl>
  </w:abstractNum>
  <w:abstractNum w:abstractNumId="1540350368">
    <w:nsid w:val="5BCFE1A0"/>
    <w:multiLevelType w:val="multilevel"/>
    <w:tmpl w:val="5BCFE1A0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0350339">
    <w:nsid w:val="5BCFE183"/>
    <w:multiLevelType w:val="singleLevel"/>
    <w:tmpl w:val="5BCFE183"/>
    <w:lvl w:ilvl="0" w:tentative="1">
      <w:start w:val="2"/>
      <w:numFmt w:val="decimal"/>
      <w:suff w:val="nothing"/>
      <w:lvlText w:val="%1、"/>
      <w:lvlJc w:val="left"/>
    </w:lvl>
  </w:abstractNum>
  <w:abstractNum w:abstractNumId="1540345010">
    <w:nsid w:val="5BCFCCB2"/>
    <w:multiLevelType w:val="singleLevel"/>
    <w:tmpl w:val="5BCFCCB2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40345010"/>
  </w:num>
  <w:num w:numId="2">
    <w:abstractNumId w:val="1540345062"/>
  </w:num>
  <w:num w:numId="3">
    <w:abstractNumId w:val="1540350339"/>
  </w:num>
  <w:num w:numId="4">
    <w:abstractNumId w:val="1540350368"/>
  </w:num>
  <w:num w:numId="5">
    <w:abstractNumId w:val="1540351963"/>
  </w:num>
  <w:num w:numId="6">
    <w:abstractNumId w:val="1540352245"/>
  </w:num>
  <w:num w:numId="7">
    <w:abstractNumId w:val="1540354161"/>
  </w:num>
  <w:num w:numId="8">
    <w:abstractNumId w:val="1540364263"/>
  </w:num>
  <w:num w:numId="9">
    <w:abstractNumId w:val="1540382077"/>
  </w:num>
  <w:num w:numId="10">
    <w:abstractNumId w:val="15403748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F16AF"/>
    <w:rsid w:val="0DEE1503"/>
    <w:rsid w:val="16F5B121"/>
    <w:rsid w:val="1B947DB7"/>
    <w:rsid w:val="1EDB34FA"/>
    <w:rsid w:val="28EE692D"/>
    <w:rsid w:val="2BD6CCEC"/>
    <w:rsid w:val="2BFF6757"/>
    <w:rsid w:val="2EF6535F"/>
    <w:rsid w:val="31E6C1AF"/>
    <w:rsid w:val="356BE77B"/>
    <w:rsid w:val="36CE0AD4"/>
    <w:rsid w:val="3BFAA4FC"/>
    <w:rsid w:val="3E7FEBA9"/>
    <w:rsid w:val="3EBF21D3"/>
    <w:rsid w:val="3FEFB333"/>
    <w:rsid w:val="3FFD038E"/>
    <w:rsid w:val="3FFD2D1F"/>
    <w:rsid w:val="4ED68121"/>
    <w:rsid w:val="4FFE5000"/>
    <w:rsid w:val="54FF3046"/>
    <w:rsid w:val="56FFA25A"/>
    <w:rsid w:val="577F8EE9"/>
    <w:rsid w:val="5BBC2F18"/>
    <w:rsid w:val="5BFB0343"/>
    <w:rsid w:val="5EFB3403"/>
    <w:rsid w:val="5EFF90FD"/>
    <w:rsid w:val="5F23DF6F"/>
    <w:rsid w:val="5F782A14"/>
    <w:rsid w:val="5FDE7107"/>
    <w:rsid w:val="5FEE2408"/>
    <w:rsid w:val="61F4F4D5"/>
    <w:rsid w:val="675C3E4F"/>
    <w:rsid w:val="6E6B3AB7"/>
    <w:rsid w:val="6EF72282"/>
    <w:rsid w:val="6F512BE0"/>
    <w:rsid w:val="6F79FBF2"/>
    <w:rsid w:val="6FE76D41"/>
    <w:rsid w:val="73FCDC3D"/>
    <w:rsid w:val="757F29A4"/>
    <w:rsid w:val="77E770A6"/>
    <w:rsid w:val="77EBEA5E"/>
    <w:rsid w:val="77F78F94"/>
    <w:rsid w:val="77FDE8F1"/>
    <w:rsid w:val="7AE7A234"/>
    <w:rsid w:val="7AF766B8"/>
    <w:rsid w:val="7BE3905E"/>
    <w:rsid w:val="7BF68A4D"/>
    <w:rsid w:val="7CC58458"/>
    <w:rsid w:val="7CFD53CF"/>
    <w:rsid w:val="7D7FCB79"/>
    <w:rsid w:val="7DDD0F78"/>
    <w:rsid w:val="7E47B6D6"/>
    <w:rsid w:val="7E6FE87C"/>
    <w:rsid w:val="7E932B6B"/>
    <w:rsid w:val="7E9751FA"/>
    <w:rsid w:val="7EEF4307"/>
    <w:rsid w:val="7F6F16AF"/>
    <w:rsid w:val="7FB5F55A"/>
    <w:rsid w:val="7FBD22DA"/>
    <w:rsid w:val="7FCF93ED"/>
    <w:rsid w:val="7FDF3C85"/>
    <w:rsid w:val="7FE70FBD"/>
    <w:rsid w:val="7FF6AAAB"/>
    <w:rsid w:val="7FFF649D"/>
    <w:rsid w:val="83FFF6EC"/>
    <w:rsid w:val="971BFCA5"/>
    <w:rsid w:val="A6FF290E"/>
    <w:rsid w:val="A7EDBE1D"/>
    <w:rsid w:val="ADF72E65"/>
    <w:rsid w:val="B47B94DB"/>
    <w:rsid w:val="B4A9FE7B"/>
    <w:rsid w:val="B708D56D"/>
    <w:rsid w:val="BFBE5849"/>
    <w:rsid w:val="BFFA3162"/>
    <w:rsid w:val="D37A0687"/>
    <w:rsid w:val="D7FE9102"/>
    <w:rsid w:val="DE7A5A98"/>
    <w:rsid w:val="E4D5490B"/>
    <w:rsid w:val="E6D51D1B"/>
    <w:rsid w:val="E7E3580F"/>
    <w:rsid w:val="E96FD2F5"/>
    <w:rsid w:val="EAFEB0F7"/>
    <w:rsid w:val="EB57333B"/>
    <w:rsid w:val="EBA0029E"/>
    <w:rsid w:val="EBF9B5E0"/>
    <w:rsid w:val="EDEFDE14"/>
    <w:rsid w:val="EEFD2119"/>
    <w:rsid w:val="EF7F4916"/>
    <w:rsid w:val="EF9F6843"/>
    <w:rsid w:val="EFBBA840"/>
    <w:rsid w:val="EFBF8D93"/>
    <w:rsid w:val="F3F7DC8B"/>
    <w:rsid w:val="F77F6C91"/>
    <w:rsid w:val="F7B7F447"/>
    <w:rsid w:val="F8FD0231"/>
    <w:rsid w:val="FBDC64E8"/>
    <w:rsid w:val="FBFB54B6"/>
    <w:rsid w:val="FDBE5659"/>
    <w:rsid w:val="FDF31E2E"/>
    <w:rsid w:val="FDFA352E"/>
    <w:rsid w:val="FE9E1102"/>
    <w:rsid w:val="FEFFC383"/>
    <w:rsid w:val="FF7FC846"/>
    <w:rsid w:val="FFD77F2B"/>
    <w:rsid w:val="FFE76ADE"/>
    <w:rsid w:val="FFFBE5DC"/>
    <w:rsid w:val="FFFC0C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2018-10-27T17:24:00Z</dcterms:created>
  <dc:creator>root</dc:creator>
  <cp:lastModifiedBy>root</cp:lastModifiedBy>
  <dcterms:modified xsi:type="dcterms:W3CDTF">2019-01-21T11:43:07Z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