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Keepalived概述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-专为LVS设计，监控各服务器节点的状态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-带有VRRP功能，防止单点故障。（相当于路由热备）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-作用：1）根据优先级给代理服务器配浮动VIP；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 2）自动配置LVS（健康检查）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Keepalived高可用服务器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-实验拓扑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618740" cy="1733550"/>
            <wp:effectExtent l="0" t="0" r="10160" b="0"/>
            <wp:docPr id="1" name="图片 1" descr="image00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001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步骤1：搭建Web服务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步骤2：安装Keepalived软件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[root@room12pc2 ~]# pssh -H 192.168.4.100 192.168.4.200 yum install -y </w:t>
      </w:r>
      <w:r>
        <w:rPr>
          <w:color w:val="FF0000"/>
          <w:sz w:val="24"/>
          <w:szCs w:val="24"/>
        </w:rPr>
        <w:t>keepalived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步骤3：部署Keepalived服务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1）Web1服务器Keepalived配置文件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[root@web1 ~]# vim </w:t>
      </w:r>
      <w:r>
        <w:rPr>
          <w:color w:val="FF0000"/>
          <w:sz w:val="24"/>
          <w:szCs w:val="24"/>
        </w:rPr>
        <w:t>/etc/keepalived/keepalived.conf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global_defs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1007110</wp:posOffset>
                </wp:positionH>
                <wp:positionV relativeFrom="paragraph">
                  <wp:posOffset>5715</wp:posOffset>
                </wp:positionV>
                <wp:extent cx="4071620" cy="1188720"/>
                <wp:effectExtent l="6350" t="6350" r="17780" b="241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50110" y="6356985"/>
                          <a:ext cx="4071620" cy="118872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9.3pt;margin-top:0.45pt;height:93.6pt;width:320.6pt;z-index:251658240;v-text-anchor:middle;mso-width-relative:page;mso-height-relative:page;" fillcolor="#FFC000" filled="t" stroked="t" coordsize="21600,21600" o:gfxdata="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OQNBRvRAAAACAEAAA8AAAAAAAAAAQAgAAAAIgAAAGRycy9k&#10;b3ducmV2LnhtbFBLAQIUABQAAAAIAIdO4kC+FtnbewIAAPUEAAAOAAAAAAAAAAEAIAAAACABAABk&#10;cnMvZTJvRG9jLnhtbFBLBQYAAAAABgAGAFkBAAANBgAAAAA=&#10;">
                <v:fill on="t" opacity="13107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notification_email {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FF0000"/>
          <w:sz w:val="22"/>
          <w:szCs w:val="22"/>
        </w:rPr>
        <w:t>#不联网无需配置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admin@tarena.com.cn       </w:t>
      </w:r>
      <w:r>
        <w:rPr>
          <w:sz w:val="22"/>
          <w:szCs w:val="22"/>
        </w:rPr>
        <w:tab/>
      </w:r>
      <w:r>
        <w:rPr>
          <w:sz w:val="22"/>
          <w:szCs w:val="22"/>
        </w:rPr>
        <w:t>#设置报警收件人邮箱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notification_email_from ka@localhost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#设置发件人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smtp_server 127.0.0.1       </w:t>
      </w:r>
      <w:r>
        <w:rPr>
          <w:sz w:val="22"/>
          <w:szCs w:val="22"/>
        </w:rPr>
        <w:tab/>
      </w:r>
      <w:r>
        <w:rPr>
          <w:sz w:val="22"/>
          <w:szCs w:val="22"/>
        </w:rPr>
        <w:t>#定义邮件服务器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smtp_connect_timeout 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router_id  </w:t>
      </w:r>
      <w:r>
        <w:rPr>
          <w:color w:val="FF0000"/>
          <w:sz w:val="22"/>
          <w:szCs w:val="22"/>
        </w:rPr>
        <w:t>web1</w:t>
      </w:r>
      <w:r>
        <w:rPr>
          <w:sz w:val="22"/>
          <w:szCs w:val="22"/>
        </w:rPr>
        <w:t xml:space="preserve">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>#设置路由ID号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vrrp_instance VI_1 {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#配置</w:t>
      </w:r>
      <w:r>
        <w:rPr>
          <w:color w:val="FF0000"/>
          <w:sz w:val="22"/>
          <w:szCs w:val="22"/>
          <w:highlight w:val="yellow"/>
        </w:rPr>
        <w:t>浮动IP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state </w:t>
      </w:r>
      <w:r>
        <w:rPr>
          <w:color w:val="FF0000"/>
          <w:sz w:val="22"/>
          <w:szCs w:val="22"/>
        </w:rPr>
        <w:t xml:space="preserve">MASTER </w:t>
      </w: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#决定启动后的</w:t>
      </w:r>
      <w:r>
        <w:rPr>
          <w:sz w:val="22"/>
          <w:szCs w:val="22"/>
          <w:highlight w:val="yellow"/>
        </w:rPr>
        <w:t>初始状态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interface </w:t>
      </w:r>
      <w:r>
        <w:rPr>
          <w:color w:val="FF0000"/>
          <w:sz w:val="22"/>
          <w:szCs w:val="22"/>
        </w:rPr>
        <w:t>eth0</w:t>
      </w: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#定义网络接口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virtual_router_id</w:t>
      </w:r>
      <w:r>
        <w:rPr>
          <w:color w:val="FF0000"/>
          <w:sz w:val="22"/>
          <w:szCs w:val="22"/>
        </w:rPr>
        <w:t xml:space="preserve"> 50</w:t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#主辅VRID号必须一致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priority</w:t>
      </w:r>
      <w:r>
        <w:rPr>
          <w:color w:val="FF0000"/>
          <w:sz w:val="22"/>
          <w:szCs w:val="22"/>
        </w:rPr>
        <w:t xml:space="preserve"> 100 </w:t>
      </w: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#服务器优先级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advert_int 1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#1秒核对一次优先级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authentication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auth_type pass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auth_pass </w:t>
      </w:r>
      <w:r>
        <w:rPr>
          <w:color w:val="FF0000"/>
          <w:sz w:val="22"/>
          <w:szCs w:val="22"/>
        </w:rPr>
        <w:t xml:space="preserve">forlvs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#主辅服务器密码（确保安全）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virtual_ipaddress { </w:t>
      </w:r>
      <w:r>
        <w:rPr>
          <w:color w:val="FF0000"/>
          <w:sz w:val="22"/>
          <w:szCs w:val="22"/>
        </w:rPr>
        <w:t>192.168.4.80</w:t>
      </w:r>
      <w:r>
        <w:rPr>
          <w:sz w:val="22"/>
          <w:szCs w:val="22"/>
        </w:rPr>
        <w:t xml:space="preserve"> 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#谁是主服务器谁获得该VIP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Web2服务器Keepalived配置文件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[root@web2 ~]# vim /etc/keepalived/keepalived.conf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#设置</w:t>
      </w:r>
      <w:r>
        <w:rPr>
          <w:color w:val="FF0000"/>
          <w:sz w:val="24"/>
          <w:szCs w:val="24"/>
        </w:rPr>
        <w:t>router_id、state BACKUP、priority</w:t>
      </w:r>
      <w:r>
        <w:rPr>
          <w:sz w:val="24"/>
          <w:szCs w:val="24"/>
        </w:rPr>
        <w:t>，其他与Web1一致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启动服务，查看浮动IP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[root@web1 ~]# systemctl start keepalived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[root@web2 ~]# systemctl start keepalived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[root@web1 ~]#</w:t>
      </w:r>
      <w:r>
        <w:rPr>
          <w:color w:val="FF0000"/>
          <w:sz w:val="24"/>
          <w:szCs w:val="24"/>
        </w:rPr>
        <w:t xml:space="preserve"> ip a 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#谁是主服务器，谁拥有浮动IP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4）配置防火墙和SELinux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  <w:highlight w:val="yellow"/>
        </w:rPr>
      </w:pPr>
      <w:r>
        <w:rPr>
          <w:sz w:val="24"/>
          <w:szCs w:val="24"/>
        </w:rPr>
        <w:t>#每次启动Keepalved都会默认启动</w:t>
      </w:r>
      <w:r>
        <w:rPr>
          <w:sz w:val="24"/>
          <w:szCs w:val="24"/>
          <w:highlight w:val="yellow"/>
        </w:rPr>
        <w:t>iptables防火墙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>#并自动添加一个</w:t>
      </w:r>
      <w:r>
        <w:rPr>
          <w:sz w:val="24"/>
          <w:szCs w:val="24"/>
          <w:highlight w:val="yellow"/>
        </w:rPr>
        <w:t>drop</w:t>
      </w:r>
      <w:r>
        <w:rPr>
          <w:sz w:val="24"/>
          <w:szCs w:val="24"/>
          <w:highlight w:val="none"/>
        </w:rPr>
        <w:t>的防火墙规则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[root@web1 ~]#</w:t>
      </w:r>
      <w:r>
        <w:rPr>
          <w:color w:val="FF0000"/>
          <w:sz w:val="24"/>
          <w:szCs w:val="24"/>
          <w:highlight w:val="none"/>
        </w:rPr>
        <w:t xml:space="preserve"> iptables -nL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#查看防火墙规则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[root@web1 ~]# </w:t>
      </w:r>
      <w:r>
        <w:rPr>
          <w:color w:val="FF0000"/>
          <w:sz w:val="24"/>
          <w:szCs w:val="24"/>
        </w:rPr>
        <w:t>iptables -F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#清空防火墙规则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[root@web1 ~]# setenforce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步骤4：测试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1）将Web1关机，查看Web2是否获得浮动IP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[root@web2 ~]# ip addr show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2）启动Web1，重新获得浮动IP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[root@web1 ~]# ip addr show</w:t>
      </w: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1、Keepalived+LVS服务器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-实验拓扑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955415" cy="1947545"/>
            <wp:effectExtent l="0" t="0" r="6985" b="14605"/>
            <wp:docPr id="3" name="图片 3" descr="image002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002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541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步骤1：配置网络参数（LVS-DR模式）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Proxy1：192.168.4.5/24（eth0）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Proxy2：192.168.4.6/24（eth0）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Web1：192.168.4.100/24（eth0）、192.168.4.15/32</w:t>
      </w:r>
      <w:r>
        <w:rPr>
          <w:sz w:val="24"/>
          <w:szCs w:val="24"/>
          <w:highlight w:val="yellow"/>
        </w:rPr>
        <w:t>（lo:0）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Web2：192.168.4.200/24（eth0）、192.168.4.15/32</w:t>
      </w:r>
      <w:r>
        <w:rPr>
          <w:sz w:val="24"/>
          <w:szCs w:val="24"/>
          <w:highlight w:val="yellow"/>
        </w:rPr>
        <w:t>（lo:0）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#Web1、Web2需要配置/etc/sysctl.conf防止ARP冲突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#参考：阶段2 --&gt; </w:t>
      </w:r>
      <w:r>
        <w:rPr>
          <w:rFonts w:hint="eastAsia"/>
          <w:sz w:val="24"/>
          <w:szCs w:val="24"/>
        </w:rPr>
        <w:t>3.CLUSTER</w:t>
      </w:r>
      <w:r>
        <w:rPr>
          <w:rFonts w:hint="default"/>
          <w:sz w:val="24"/>
          <w:szCs w:val="24"/>
        </w:rPr>
        <w:t xml:space="preserve"> --&gt; DAY02 --&gt; Page5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步骤2：搭建后台Web服务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步骤3：两台调度器安装软件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[root@proxy1 ~]# yum install -y </w:t>
      </w:r>
      <w:r>
        <w:rPr>
          <w:color w:val="FF0000"/>
          <w:sz w:val="24"/>
          <w:szCs w:val="24"/>
        </w:rPr>
        <w:t>keepalived ipvsadm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[root@proxy1 ~]# systemctl enable keepalived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[root@proxy1 ~]# ipvsadm -C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步骤4：部署Keepalived+LVS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proxy1设置Keepalived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[root@proxy1 ~]# vim /etc/keepalived/keepalived.conf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global_defs {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#参考Morning--&gt;实验2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vrrp_instance VI_1 {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#参考Morning--&gt;实验2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virtual_server 192.168.4.15 80 {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#设置VIP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delay_loop 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lb_algo </w:t>
      </w:r>
      <w:r>
        <w:rPr>
          <w:color w:val="FF0000"/>
          <w:sz w:val="24"/>
          <w:szCs w:val="24"/>
        </w:rPr>
        <w:t>wrr</w:t>
      </w: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#设置LVS调度算法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lb_kind </w:t>
      </w:r>
      <w:r>
        <w:rPr>
          <w:color w:val="FF0000"/>
          <w:sz w:val="24"/>
          <w:szCs w:val="24"/>
        </w:rPr>
        <w:t>DR</w:t>
      </w: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#设置LVS的模式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color w:val="FF0000"/>
          <w:sz w:val="24"/>
          <w:szCs w:val="24"/>
        </w:rPr>
        <w:t>#</w:t>
      </w:r>
      <w:r>
        <w:rPr>
          <w:sz w:val="24"/>
          <w:szCs w:val="24"/>
        </w:rPr>
        <w:t>persistence_timeout 50</w:t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left"/>
        <w:textAlignment w:val="auto"/>
        <w:outlineLvl w:val="9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#客户端请求转发给同一台后端服务器，保留50秒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protocol </w:t>
      </w:r>
      <w:r>
        <w:rPr>
          <w:color w:val="FF0000"/>
          <w:sz w:val="24"/>
          <w:szCs w:val="24"/>
        </w:rPr>
        <w:t>TCP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>real_server 192.168.4.100 80 {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#设置RIP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weight </w:t>
      </w:r>
      <w:r>
        <w:rPr>
          <w:color w:val="FF0000"/>
          <w:sz w:val="24"/>
          <w:szCs w:val="24"/>
        </w:rPr>
        <w:t>1</w:t>
      </w: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>#设置权重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color w:val="FF0000"/>
          <w:sz w:val="24"/>
          <w:szCs w:val="24"/>
        </w:rPr>
        <w:t>TCP_CHECK {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#健康检查（发送TCP请求）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>connect_timeout 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#每次连接等待3秒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>nb_get_retry 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#重试3次连接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>delay_before_retry 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#每次重试延迟3秒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color w:val="FF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real_server 192.168.4.200 80 {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weight 2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>TCP_CHECK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>connect_timeout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>nb_get_retry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>delay_before_retry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proxy2设置Keepalived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[root@proxy2 ~]# vim /etc/keepalived/keepalived.conf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#参考proxy1的配置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Tips：关于健康检查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>检查网站是否被攻击篡改：</w:t>
      </w:r>
      <w:r>
        <w:rPr>
          <w:color w:val="FF0000"/>
          <w:sz w:val="24"/>
          <w:szCs w:val="24"/>
        </w:rPr>
        <w:t>curl 192.168.4.100 | md5sum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或者：</w:t>
      </w:r>
      <w:r>
        <w:rPr>
          <w:color w:val="FF0000"/>
          <w:sz w:val="24"/>
          <w:szCs w:val="24"/>
        </w:rPr>
        <w:t>genhash -s 192.168.4.100 -p 80 -u /index.html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HTTP_GET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url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path /index.html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#指定某个网页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>digest 640205b7b0fc66c1ea91c463fac6334d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68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#指定该网页的hash校验值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url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68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重启keepalived服务，关闭防火墙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[root@proxy1 ~]# systemctl restart keepalived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[root@proxy1 ~]# </w:t>
      </w:r>
      <w:r>
        <w:rPr>
          <w:color w:val="FF0000"/>
          <w:sz w:val="24"/>
          <w:szCs w:val="24"/>
          <w:highlight w:val="yellow"/>
        </w:rPr>
        <w:t>iptables -F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步骤5：客户端测试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[root@client ~]# curl 192.168.4.15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2、HAProxy负载平衡集群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-实验拓扑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958590" cy="1529715"/>
            <wp:effectExtent l="0" t="0" r="3810" b="13335"/>
            <wp:docPr id="4" name="图片 4" descr="image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age0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859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注意：清空Proxy1、Proxy2的LVS、Keepalived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清空Web1、Web2的lo：0、ARP冲突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[root@web1 ~]# </w:t>
      </w:r>
      <w:r>
        <w:rPr>
          <w:color w:val="FF0000"/>
          <w:sz w:val="24"/>
          <w:szCs w:val="24"/>
        </w:rPr>
        <w:t>ifdown</w:t>
      </w:r>
      <w:r>
        <w:rPr>
          <w:sz w:val="24"/>
          <w:szCs w:val="24"/>
        </w:rPr>
        <w:t xml:space="preserve"> eth0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步骤1：搭建后台Web服务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步骤2：部署HAProxy服务器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配置网络，安装软件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echo 'net.ipv4.ip_forward = 1' &gt;&gt; sysctl.conf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#开启路由转发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sysctl -p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yum -y install</w:t>
      </w:r>
      <w:r>
        <w:rPr>
          <w:color w:val="FF0000"/>
          <w:sz w:val="24"/>
          <w:szCs w:val="24"/>
        </w:rPr>
        <w:t xml:space="preserve"> haproxy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2）修改配置文件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499745</wp:posOffset>
                </wp:positionH>
                <wp:positionV relativeFrom="paragraph">
                  <wp:posOffset>214630</wp:posOffset>
                </wp:positionV>
                <wp:extent cx="4824095" cy="4570730"/>
                <wp:effectExtent l="6350" t="6350" r="8255" b="1397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50110" y="6714490"/>
                          <a:ext cx="4824095" cy="457073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35pt;margin-top:16.9pt;height:359.9pt;width:379.85pt;z-index:251659264;v-text-anchor:middle;mso-width-relative:page;mso-height-relative:page;" fillcolor="#FFC000" filled="t" stroked="t" coordsize="21600,21600" o:gfxdata="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53NCRdUAAAAJAQAADwAAAAAAAAABACAAAAAiAAAAZHJz&#10;L2Rvd25yZXYueG1sUEsBAhQAFAAAAAgAh07iQPj3nIN5AgAA9wQAAA4AAAAAAAAAAQAgAAAAJAEA&#10;AGRycy9lMm9Eb2MueG1sUEsFBgAAAAAGAAYAWQEAAA8GAAAAAA==&#10;">
                <v:fill on="t" opacity="13107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  <w:szCs w:val="24"/>
        </w:rPr>
        <w:t>[root@proxy ~]# vim /etc/haproxy/haproxy.cfg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yellow"/>
        </w:rPr>
      </w:pPr>
      <w:r>
        <w:rPr>
          <w:sz w:val="22"/>
          <w:szCs w:val="22"/>
        </w:rPr>
        <w:t>global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FF0000"/>
          <w:sz w:val="22"/>
          <w:szCs w:val="22"/>
          <w:highlight w:val="none"/>
        </w:rPr>
        <w:t>#全局设置，无需配置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log 127.0.0.1 local2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#日志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chroot /usr/local/haproxy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#工作目录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pidfile /var/run/haproxy.pid </w:t>
      </w:r>
      <w:r>
        <w:rPr>
          <w:sz w:val="22"/>
          <w:szCs w:val="22"/>
        </w:rPr>
        <w:tab/>
      </w:r>
      <w:r>
        <w:rPr>
          <w:sz w:val="22"/>
          <w:szCs w:val="22"/>
        </w:rPr>
        <w:t>#pid存放路径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maxconn 4000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#最大并发量，默认4000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user haproxy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group haproxy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daemon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#进程进入deamon模式运行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Defaults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FF0000"/>
          <w:sz w:val="22"/>
          <w:szCs w:val="22"/>
        </w:rPr>
        <w:t>#集群默认设置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sz w:val="22"/>
          <w:szCs w:val="22"/>
        </w:rPr>
        <w:t xml:space="preserve">mode http  </w:t>
      </w:r>
      <w:r>
        <w:rPr>
          <w:sz w:val="22"/>
          <w:szCs w:val="22"/>
        </w:rPr>
        <w:tab/>
      </w:r>
      <w:r>
        <w:rPr>
          <w:color w:val="FF0000"/>
          <w:sz w:val="22"/>
          <w:szCs w:val="22"/>
        </w:rPr>
        <w:t>#{ tcp|http|health }(tcp:四层调度，http：七层调度)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log global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#采用全局定义的日志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option dontlognull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#不记录健康检查的日志信息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option httpclose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#每次请求完毕后主动关闭http通道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option httplog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#日志类别http日志格式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option forwardfor  </w:t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#后端服务器可以从Http Header中获得客户端ip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option redispatch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#serverid服务器挂掉后强制定向到其他健康服务器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timeout connect 10000 </w:t>
      </w:r>
      <w:r>
        <w:rPr>
          <w:sz w:val="22"/>
          <w:szCs w:val="22"/>
        </w:rPr>
        <w:tab/>
      </w:r>
      <w:r>
        <w:rPr>
          <w:sz w:val="22"/>
          <w:szCs w:val="22"/>
        </w:rPr>
        <w:t>#如果backend没有指定，默认为10s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timeout client 300000 </w:t>
      </w:r>
      <w:r>
        <w:rPr>
          <w:sz w:val="22"/>
          <w:szCs w:val="22"/>
        </w:rPr>
        <w:tab/>
      </w:r>
      <w:r>
        <w:rPr>
          <w:sz w:val="22"/>
          <w:szCs w:val="22"/>
        </w:rPr>
        <w:t>#客户端连接超时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timeout server 300000 </w:t>
      </w:r>
      <w:r>
        <w:rPr>
          <w:sz w:val="22"/>
          <w:szCs w:val="22"/>
        </w:rPr>
        <w:tab/>
      </w:r>
      <w:r>
        <w:rPr>
          <w:sz w:val="22"/>
          <w:szCs w:val="22"/>
        </w:rPr>
        <w:t>#服务器连接超时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maxconn  60000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#最大连接数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retries  3   </w:t>
      </w:r>
      <w:r>
        <w:rPr>
          <w:sz w:val="22"/>
          <w:szCs w:val="22"/>
        </w:rPr>
        <w:tab/>
      </w:r>
      <w:r>
        <w:rPr>
          <w:sz w:val="22"/>
          <w:szCs w:val="22"/>
        </w:rPr>
        <w:t>#3次连接失败就认为服务不可用，也可以通过后面设置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listen </w:t>
      </w:r>
      <w:r>
        <w:rPr>
          <w:color w:val="FF0000"/>
          <w:sz w:val="22"/>
          <w:szCs w:val="22"/>
        </w:rPr>
        <w:t>webs 0.0.0.0:80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cookie SERVERID rewrite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#打开cookie功能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balance </w:t>
      </w:r>
      <w:r>
        <w:rPr>
          <w:color w:val="FF0000"/>
          <w:sz w:val="22"/>
          <w:szCs w:val="22"/>
        </w:rPr>
        <w:t>roundrobin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#轮询算法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color w:val="FF0000"/>
          <w:sz w:val="22"/>
          <w:szCs w:val="22"/>
        </w:rPr>
        <w:t>server  web1 192.168.2.100:80</w:t>
      </w:r>
      <w:r>
        <w:rPr>
          <w:sz w:val="22"/>
          <w:szCs w:val="22"/>
        </w:rPr>
        <w:t xml:space="preserve"> cookie app1inst1 check inter 2000 rise 2 fall 5</w:t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#每隔2s健康检查，2次成功up，5次失败down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#服务器返回页面时，加上cookie标记再返回给用户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</w:r>
      <w:r>
        <w:rPr>
          <w:color w:val="FF0000"/>
          <w:sz w:val="22"/>
          <w:szCs w:val="22"/>
        </w:rPr>
        <w:t>server  web2 192.168.2.200:80</w:t>
      </w:r>
      <w:r>
        <w:rPr>
          <w:sz w:val="22"/>
          <w:szCs w:val="22"/>
        </w:rPr>
        <w:t xml:space="preserve"> cookie app1inst2 check inter 2000 rise 2 fall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sz w:val="22"/>
          <w:szCs w:val="22"/>
        </w:rPr>
        <w:t>listen stats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FF0000"/>
          <w:sz w:val="22"/>
          <w:szCs w:val="22"/>
        </w:rPr>
        <w:t>#与nginx的stub_status大致一样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bind 0.0.0.0:1080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#监听端口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stats refresh 30s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#统计页面自动刷新时间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stats uri /stats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#统计页面url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stats realm Haproxy Manager #统计页面密码框上提示文本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stats auth gjq:123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#统计页面用户名和密码设置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>#stats hide-version   #隐藏统计页面上HAProxy的版本信息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3）启动服务器并设置开机启动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systemctl start haproxy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systemctl enable haproxy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netstat -anptlu | grep 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步骤3：客户端验证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[root@client ~]# curl 192.168.4.5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[root@client ~]# http://192.168.4.5:1080/stats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3、集群软件对比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-Nginx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可以做</w:t>
      </w:r>
      <w:r>
        <w:rPr>
          <w:sz w:val="24"/>
          <w:szCs w:val="24"/>
        </w:rPr>
        <w:t>Web</w:t>
      </w:r>
      <w:r>
        <w:rPr>
          <w:rFonts w:hint="eastAsia"/>
          <w:sz w:val="24"/>
          <w:szCs w:val="24"/>
          <w:lang w:val="en-US" w:eastAsia="zh-CN"/>
        </w:rPr>
        <w:t>服务器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  <w:lang w:val="en-US" w:eastAsia="zh-CN"/>
        </w:rPr>
        <w:t>反向代理服务器、负载均衡服务器、支持动静分离，也</w:t>
      </w:r>
      <w:r>
        <w:rPr>
          <w:sz w:val="24"/>
          <w:szCs w:val="24"/>
        </w:rPr>
        <w:t>支持正则表达式；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安装配置简单，可以通过日志解决多数问题；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可以承担高的负载压力且稳定，一般能支撑超过1万次的并发；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工作在</w:t>
      </w:r>
      <w:r>
        <w:rPr>
          <w:rFonts w:hint="eastAsia"/>
          <w:sz w:val="24"/>
          <w:szCs w:val="24"/>
          <w:lang w:val="en-US" w:eastAsia="zh-CN"/>
        </w:rPr>
        <w:t>网络的</w:t>
      </w:r>
      <w:r>
        <w:rPr>
          <w:sz w:val="24"/>
          <w:szCs w:val="24"/>
        </w:rPr>
        <w:t>7层，</w:t>
      </w:r>
      <w:r>
        <w:rPr>
          <w:rFonts w:hint="eastAsia"/>
          <w:sz w:val="24"/>
          <w:szCs w:val="24"/>
          <w:lang w:val="en-US" w:eastAsia="zh-CN"/>
        </w:rPr>
        <w:t>可以针对http应用做一些分流策略，比如域名、目录结构。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健康检查只能通过端口，无法使用url。</w:t>
      </w:r>
      <w:r>
        <w:rPr>
          <w:rFonts w:hint="eastAsia"/>
          <w:sz w:val="24"/>
          <w:szCs w:val="24"/>
          <w:lang w:val="en-US" w:eastAsia="zh-CN"/>
        </w:rPr>
        <w:t>由于仅工作在7层，因此适用范围较小。不支持Session的直接保持，只能通过ip_hash来解决。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-HAProxy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工作在4层/7层，调度算法丰富；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支持session、cookie，可以通过url健康检查；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效率、负载均衡速度</w:t>
      </w:r>
      <w:r>
        <w:rPr>
          <w:rFonts w:hint="eastAsia"/>
          <w:sz w:val="24"/>
          <w:szCs w:val="24"/>
          <w:lang w:val="en-US" w:eastAsia="zh-CN"/>
        </w:rPr>
        <w:t>比Nginx更优秀</w:t>
      </w:r>
      <w:r>
        <w:rPr>
          <w:sz w:val="24"/>
          <w:szCs w:val="24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但正则较Nginx弱，不支持Apache日志。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-lvs，keepalived+lvs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</w:t>
      </w:r>
      <w:r>
        <w:rPr>
          <w:rFonts w:hint="eastAsia"/>
          <w:sz w:val="24"/>
          <w:szCs w:val="24"/>
          <w:lang w:val="en-US" w:eastAsia="zh-CN"/>
        </w:rPr>
        <w:t>LVS是</w:t>
      </w:r>
      <w:r>
        <w:rPr>
          <w:sz w:val="24"/>
          <w:szCs w:val="24"/>
        </w:rPr>
        <w:t>内核级别的软件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因此</w:t>
      </w:r>
      <w:r>
        <w:rPr>
          <w:sz w:val="24"/>
          <w:szCs w:val="24"/>
        </w:rPr>
        <w:t>性能较高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对内存/CPU的消耗较低，抗负载能力强</w:t>
      </w:r>
      <w:r>
        <w:rPr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2）工作在4层，应用面广，几乎可以为所有应用提供负载均衡；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3）负载均衡算法多：rr轮询、wrr、lc、wlc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4）keepalived是专门为LVS设计的一套热备方案，稳定性、可靠性好。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5</w:t>
      </w:r>
      <w:r>
        <w:rPr>
          <w:sz w:val="24"/>
          <w:szCs w:val="24"/>
        </w:rPr>
        <w:t>）但不支持正则，不能实现动静分离。如果架构庞大，配置比较繁琐。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4"/>
          <w:szCs w:val="24"/>
        </w:rPr>
      </w:pPr>
      <w:bookmarkStart w:id="0" w:name="_GoBack"/>
      <w:r>
        <w:rPr>
          <w:rFonts w:hint="eastAsia"/>
          <w:b/>
          <w:bCs/>
          <w:sz w:val="24"/>
          <w:szCs w:val="24"/>
        </w:rPr>
        <w:t>三大主流软件负载均衡器适用业务场景：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网站建设初期，可以选用Nigix/HAproxy作为反向代理负载均衡，因为其配置简单，性能也能满足一般的业务场景。如果考虑到负载均衡器是有单点问题，可以采用Nginx+Keepalived/HAproxy+Keepalived避免负载均衡器自身的单点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2、网站并发达到一定程度之后，为了提高稳定性和转发效率，可以使用LVS、毕竟LVS比Nginx/HAproxy要更稳定，转发效率也更高。不过维护LVS对维护人员的要求也会更高，投入成本也更大。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注：Niginx与Haproxy比较：Niginx支持七层、用户量最大，稳定性比较可靠。Haproxy支持四层和七层，支持更多的负载均衡算法，支持session保存等。具体选型看使用场景，目前来说Haproxy由于弥补了一些Niginx的缺点用户量也不断在提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8D899"/>
    <w:multiLevelType w:val="singleLevel"/>
    <w:tmpl w:val="5BE8D89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BE8EC9E"/>
    <w:multiLevelType w:val="singleLevel"/>
    <w:tmpl w:val="5BE8EC9E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BE91A98"/>
    <w:multiLevelType w:val="singleLevel"/>
    <w:tmpl w:val="5BE91A98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BE93E2F"/>
    <w:multiLevelType w:val="singleLevel"/>
    <w:tmpl w:val="5BE93E2F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BEA2960"/>
    <w:multiLevelType w:val="singleLevel"/>
    <w:tmpl w:val="5BEA2960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BEA29EC"/>
    <w:multiLevelType w:val="singleLevel"/>
    <w:tmpl w:val="5BEA29EC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EFD51"/>
    <w:rsid w:val="16F7E6D2"/>
    <w:rsid w:val="17DD7BCC"/>
    <w:rsid w:val="1BBCC3CA"/>
    <w:rsid w:val="1BF4A388"/>
    <w:rsid w:val="1CDF9203"/>
    <w:rsid w:val="25EEAA2D"/>
    <w:rsid w:val="27F03CDA"/>
    <w:rsid w:val="2BBE8397"/>
    <w:rsid w:val="2DAE806E"/>
    <w:rsid w:val="2DFDBF2A"/>
    <w:rsid w:val="2FFF7D57"/>
    <w:rsid w:val="31DF400E"/>
    <w:rsid w:val="34B948B7"/>
    <w:rsid w:val="37F7C45A"/>
    <w:rsid w:val="3EEFD512"/>
    <w:rsid w:val="3FEB0D86"/>
    <w:rsid w:val="3FEF5DAF"/>
    <w:rsid w:val="3FEFCBBE"/>
    <w:rsid w:val="4A778624"/>
    <w:rsid w:val="4F36093D"/>
    <w:rsid w:val="4FBFB467"/>
    <w:rsid w:val="505C1B33"/>
    <w:rsid w:val="53338D4A"/>
    <w:rsid w:val="57BFC1B1"/>
    <w:rsid w:val="57E136A9"/>
    <w:rsid w:val="57EC0A0C"/>
    <w:rsid w:val="5B799DEF"/>
    <w:rsid w:val="5BE71E15"/>
    <w:rsid w:val="5EFF5401"/>
    <w:rsid w:val="5FEDE92B"/>
    <w:rsid w:val="5FF15F9E"/>
    <w:rsid w:val="5FFF1914"/>
    <w:rsid w:val="62FF4241"/>
    <w:rsid w:val="67AB12C1"/>
    <w:rsid w:val="67CE8E75"/>
    <w:rsid w:val="67F283B7"/>
    <w:rsid w:val="6A3BE642"/>
    <w:rsid w:val="6BFF54B3"/>
    <w:rsid w:val="6DBFDB5C"/>
    <w:rsid w:val="6EF2D5AA"/>
    <w:rsid w:val="6F2F9E14"/>
    <w:rsid w:val="6FADCFA9"/>
    <w:rsid w:val="6FB7020F"/>
    <w:rsid w:val="6FD55B8A"/>
    <w:rsid w:val="74DF27FA"/>
    <w:rsid w:val="75BBE6A5"/>
    <w:rsid w:val="75F74C65"/>
    <w:rsid w:val="767C0FC5"/>
    <w:rsid w:val="76ED267D"/>
    <w:rsid w:val="76FFA25C"/>
    <w:rsid w:val="775F3A2D"/>
    <w:rsid w:val="77CF9401"/>
    <w:rsid w:val="77F7B209"/>
    <w:rsid w:val="77FB2057"/>
    <w:rsid w:val="79FEEF8F"/>
    <w:rsid w:val="7AF76150"/>
    <w:rsid w:val="7AFFC064"/>
    <w:rsid w:val="7B71F973"/>
    <w:rsid w:val="7BF813CA"/>
    <w:rsid w:val="7BFF0F93"/>
    <w:rsid w:val="7BFFAB87"/>
    <w:rsid w:val="7BFFBAE7"/>
    <w:rsid w:val="7CA62266"/>
    <w:rsid w:val="7CE325D5"/>
    <w:rsid w:val="7CF44DDB"/>
    <w:rsid w:val="7EC79016"/>
    <w:rsid w:val="7EF89453"/>
    <w:rsid w:val="7EF92671"/>
    <w:rsid w:val="7EFB9F89"/>
    <w:rsid w:val="7EFF1407"/>
    <w:rsid w:val="7F57FFD2"/>
    <w:rsid w:val="7F7B785D"/>
    <w:rsid w:val="7F7EF151"/>
    <w:rsid w:val="7F9EFD51"/>
    <w:rsid w:val="7F9F1B1E"/>
    <w:rsid w:val="7FBCC408"/>
    <w:rsid w:val="7FBD6768"/>
    <w:rsid w:val="7FCEBA4C"/>
    <w:rsid w:val="7FD9CD4A"/>
    <w:rsid w:val="7FFA06CB"/>
    <w:rsid w:val="7FFF3B4D"/>
    <w:rsid w:val="8F3DB018"/>
    <w:rsid w:val="9967566F"/>
    <w:rsid w:val="99BFF81E"/>
    <w:rsid w:val="99F70758"/>
    <w:rsid w:val="9E57AC10"/>
    <w:rsid w:val="9F677707"/>
    <w:rsid w:val="9F6CA8A5"/>
    <w:rsid w:val="9FFD2A87"/>
    <w:rsid w:val="A26F1E2B"/>
    <w:rsid w:val="A5760B22"/>
    <w:rsid w:val="AF5DF495"/>
    <w:rsid w:val="AFF75540"/>
    <w:rsid w:val="B1770E76"/>
    <w:rsid w:val="B7DE2D4C"/>
    <w:rsid w:val="B7DFA348"/>
    <w:rsid w:val="B7FFB079"/>
    <w:rsid w:val="BBDF5306"/>
    <w:rsid w:val="BBF9DDC1"/>
    <w:rsid w:val="BEBDFDF1"/>
    <w:rsid w:val="BEBFD9C3"/>
    <w:rsid w:val="BEC2DA4C"/>
    <w:rsid w:val="BF3F2C8F"/>
    <w:rsid w:val="BFD90526"/>
    <w:rsid w:val="BFE60999"/>
    <w:rsid w:val="BFFA4321"/>
    <w:rsid w:val="BFFD188C"/>
    <w:rsid w:val="BFFFAB23"/>
    <w:rsid w:val="C5FEF997"/>
    <w:rsid w:val="CDFE23FD"/>
    <w:rsid w:val="CEB7BABB"/>
    <w:rsid w:val="CFB66551"/>
    <w:rsid w:val="D1674079"/>
    <w:rsid w:val="D5F8DE79"/>
    <w:rsid w:val="D7FE2932"/>
    <w:rsid w:val="D9EEB0CB"/>
    <w:rsid w:val="DB1F2B69"/>
    <w:rsid w:val="DB873A43"/>
    <w:rsid w:val="DBC73CB6"/>
    <w:rsid w:val="DCF1AC0D"/>
    <w:rsid w:val="DDBE870C"/>
    <w:rsid w:val="DDFB96EC"/>
    <w:rsid w:val="DF0FBD1B"/>
    <w:rsid w:val="DF7BF15B"/>
    <w:rsid w:val="DFD31F5E"/>
    <w:rsid w:val="DFEFA3AA"/>
    <w:rsid w:val="DFF0FF87"/>
    <w:rsid w:val="E0F9257F"/>
    <w:rsid w:val="E175B2A2"/>
    <w:rsid w:val="E23F1D08"/>
    <w:rsid w:val="EA9F45E1"/>
    <w:rsid w:val="EBFF6E4C"/>
    <w:rsid w:val="EF5232FB"/>
    <w:rsid w:val="EF5F70B9"/>
    <w:rsid w:val="EFEECA77"/>
    <w:rsid w:val="F1FBFF49"/>
    <w:rsid w:val="F379351F"/>
    <w:rsid w:val="F3DBA5C4"/>
    <w:rsid w:val="F3FAC392"/>
    <w:rsid w:val="F5ED4C32"/>
    <w:rsid w:val="F6F9D933"/>
    <w:rsid w:val="F76F3D8D"/>
    <w:rsid w:val="F7CFD116"/>
    <w:rsid w:val="F7D6F529"/>
    <w:rsid w:val="F7ED6647"/>
    <w:rsid w:val="F7F69912"/>
    <w:rsid w:val="F7FF69F3"/>
    <w:rsid w:val="F95F7C23"/>
    <w:rsid w:val="FBEFA82C"/>
    <w:rsid w:val="FBF72810"/>
    <w:rsid w:val="FBF91B42"/>
    <w:rsid w:val="FCEF7BDB"/>
    <w:rsid w:val="FD1F0674"/>
    <w:rsid w:val="FD5F05CA"/>
    <w:rsid w:val="FD5F9C2D"/>
    <w:rsid w:val="FDBB9059"/>
    <w:rsid w:val="FDBF6B96"/>
    <w:rsid w:val="FE8E2DAB"/>
    <w:rsid w:val="FEDD32ED"/>
    <w:rsid w:val="FEF3A7DA"/>
    <w:rsid w:val="FEF701F5"/>
    <w:rsid w:val="FF729732"/>
    <w:rsid w:val="FF7705C7"/>
    <w:rsid w:val="FF775A2B"/>
    <w:rsid w:val="FF7BCFA0"/>
    <w:rsid w:val="FF7F41D9"/>
    <w:rsid w:val="FFBBBCCF"/>
    <w:rsid w:val="FFE60476"/>
    <w:rsid w:val="FFEF4A22"/>
    <w:rsid w:val="FFFF0491"/>
    <w:rsid w:val="FFFFB460"/>
    <w:rsid w:val="FFFFEC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2018-11-15T00:54:00Z</dcterms:created>
  <dc:creator>root</dc:creator>
  <cp:lastModifiedBy>Administrator</cp:lastModifiedBy>
  <dcterms:modified xsi:type="dcterms:W3CDTF">2019-02-07T14:36:28Z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