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Afternoon：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1、MongoDB概述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-What‘s MongoDB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介于关系型数据库和非关系型数据库之间的产品。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数据结构由键值对(key -&gt; value)构成，</w:t>
      </w:r>
      <w:r>
        <w:rPr>
          <w:sz w:val="24"/>
          <w:szCs w:val="24"/>
          <w:highlight w:val="yellow"/>
        </w:rPr>
        <w:t>列数可变</w:t>
      </w:r>
      <w:r>
        <w:rPr>
          <w:sz w:val="24"/>
          <w:szCs w:val="24"/>
        </w:rPr>
        <w:t>，无需建表结构；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数据存储为一个文档(类似JSON对象)，存放在硬盘(</w:t>
      </w:r>
      <w:r>
        <w:rPr>
          <w:sz w:val="24"/>
          <w:szCs w:val="24"/>
          <w:highlight w:val="yellow"/>
        </w:rPr>
        <w:t>永久存储</w:t>
      </w:r>
      <w:r>
        <w:rPr>
          <w:sz w:val="24"/>
          <w:szCs w:val="24"/>
        </w:rPr>
        <w:t>)；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支持</w:t>
      </w:r>
      <w:r>
        <w:rPr>
          <w:sz w:val="24"/>
          <w:szCs w:val="24"/>
          <w:highlight w:val="yellow"/>
        </w:rPr>
        <w:t>查询</w:t>
      </w:r>
      <w:r>
        <w:rPr>
          <w:sz w:val="24"/>
          <w:szCs w:val="24"/>
        </w:rPr>
        <w:t>表达，可以设置索引；支持副本集(集群+主从)、分片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-相关概念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645025" cy="2327910"/>
            <wp:effectExtent l="0" t="0" r="3175" b="15240"/>
            <wp:docPr id="1" name="图片 1" descr="LINUXNSD_V01NOSQLDAY04_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INUXNSD_V01NOSQLDAY04_006"/>
                    <pic:cNvPicPr>
                      <a:picLocks noChangeAspect="1"/>
                    </pic:cNvPicPr>
                  </pic:nvPicPr>
                  <pic:blipFill>
                    <a:blip r:embed="rId4"/>
                    <a:srcRect l="8005" t="24831" r="12477" b="22067"/>
                    <a:stretch>
                      <a:fillRect/>
                    </a:stretch>
                  </pic:blipFill>
                  <pic:spPr>
                    <a:xfrm>
                      <a:off x="0" y="0"/>
                      <a:ext cx="4645025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2、部署MongoDB服务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步骤1：装包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无需安装，解压后拷贝即可用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[root@redis50 ~]# tar -zxvf mongodb/mongodb-linux-...tgz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[root@redis50 ~]# mkdir /etc/mongodb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[root@redis50 mongodb-linux..]# cp -r </w:t>
      </w:r>
      <w:r>
        <w:rPr>
          <w:color w:val="FF0000"/>
          <w:sz w:val="24"/>
          <w:szCs w:val="24"/>
        </w:rPr>
        <w:t>bin/</w:t>
      </w:r>
      <w:r>
        <w:rPr>
          <w:sz w:val="24"/>
          <w:szCs w:val="24"/>
        </w:rPr>
        <w:t xml:space="preserve"> /etc/mongodb/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[root@redis50 ~]# cd /etc/mongodb/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[root@redis50 mongodb]# mkdir -p etc log data/db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  <w:highlight w:val="yellow"/>
        </w:rPr>
        <w:t>#bin-可执行程序，log-日志，etc-配置文件，</w:t>
      </w:r>
      <w:r>
        <w:rPr>
          <w:color w:val="FF0000"/>
          <w:sz w:val="24"/>
          <w:szCs w:val="24"/>
          <w:highlight w:val="yellow"/>
        </w:rPr>
        <w:t>data/db</w:t>
      </w:r>
      <w:r>
        <w:rPr>
          <w:sz w:val="24"/>
          <w:szCs w:val="24"/>
          <w:highlight w:val="yellow"/>
        </w:rPr>
        <w:t>-数据库目录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步骤2：创建配置文件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[root@redis50 mongodb]# vim etc/mongodb.conf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color w:val="FF0000"/>
          <w:sz w:val="22"/>
          <w:szCs w:val="22"/>
        </w:rPr>
        <w:t>bind_ip</w:t>
      </w:r>
      <w:r>
        <w:rPr>
          <w:sz w:val="22"/>
          <w:szCs w:val="22"/>
        </w:rPr>
        <w:t>=0.0.0.0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#使用所有IP，不写默认为127.0.0.1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color w:val="FF0000"/>
          <w:sz w:val="22"/>
          <w:szCs w:val="22"/>
        </w:rPr>
        <w:t>port</w:t>
      </w:r>
      <w:r>
        <w:rPr>
          <w:sz w:val="22"/>
          <w:szCs w:val="22"/>
        </w:rPr>
        <w:t>=27050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#不写默认为27017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color w:val="FF0000"/>
          <w:sz w:val="22"/>
          <w:szCs w:val="22"/>
        </w:rPr>
        <w:t>logpath</w:t>
      </w:r>
      <w:r>
        <w:rPr>
          <w:sz w:val="22"/>
          <w:szCs w:val="22"/>
        </w:rPr>
        <w:t>=/etc/mongodb/log/mongodb.log</w:t>
      </w:r>
      <w:r>
        <w:rPr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color w:val="FF0000"/>
          <w:sz w:val="22"/>
          <w:szCs w:val="22"/>
        </w:rPr>
        <w:t>logappend</w:t>
      </w:r>
      <w:r>
        <w:rPr>
          <w:sz w:val="22"/>
          <w:szCs w:val="22"/>
        </w:rPr>
        <w:t>=true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#追加方式记录日志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color w:val="FF0000"/>
          <w:sz w:val="22"/>
          <w:szCs w:val="22"/>
        </w:rPr>
        <w:t>dbpath</w:t>
      </w:r>
      <w:r>
        <w:rPr>
          <w:sz w:val="22"/>
          <w:szCs w:val="22"/>
        </w:rPr>
        <w:t>=/etc/mongodb/data/db</w:t>
      </w:r>
      <w:r>
        <w:rPr>
          <w:sz w:val="22"/>
          <w:szCs w:val="22"/>
        </w:rPr>
        <w:tab/>
      </w:r>
      <w:r>
        <w:rPr>
          <w:sz w:val="22"/>
          <w:szCs w:val="22"/>
        </w:rPr>
        <w:t>#数据库目录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color w:val="FF0000"/>
          <w:sz w:val="22"/>
          <w:szCs w:val="22"/>
        </w:rPr>
        <w:t>fork</w:t>
      </w:r>
      <w:r>
        <w:rPr>
          <w:sz w:val="22"/>
          <w:szCs w:val="22"/>
        </w:rPr>
        <w:t>=true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#守护进程方式运行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步骤3：启动/停止服务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sz w:val="24"/>
          <w:szCs w:val="24"/>
        </w:rPr>
        <w:t>[root@redis50 bin]# ./</w:t>
      </w:r>
      <w:r>
        <w:rPr>
          <w:color w:val="FF0000"/>
          <w:sz w:val="24"/>
          <w:szCs w:val="24"/>
        </w:rPr>
        <w:t>mongod -f etc/mongodb.conf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#读取配置文件启动，或者在命令行写选项(参考mongod --help)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[root@redis50 ~]# netstat -anputl | grep mongod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[root@redis50 bin]# ./mongod -f /etc/mongodb/etc/mongodb.conf </w:t>
      </w:r>
      <w:r>
        <w:rPr>
          <w:color w:val="FF0000"/>
          <w:sz w:val="24"/>
          <w:szCs w:val="24"/>
        </w:rPr>
        <w:t>--shutdown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步骤4：连接服务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sz w:val="24"/>
          <w:szCs w:val="24"/>
        </w:rPr>
        <w:t>[root@redis50 ~]# /etc/mongodb/bin/</w:t>
      </w:r>
      <w:r>
        <w:rPr>
          <w:color w:val="FF0000"/>
          <w:sz w:val="24"/>
          <w:szCs w:val="24"/>
        </w:rPr>
        <w:t>mongo</w:t>
      </w:r>
      <w:r>
        <w:rPr>
          <w:color w:val="auto"/>
          <w:sz w:val="24"/>
          <w:szCs w:val="24"/>
        </w:rPr>
        <w:t xml:space="preserve">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auto"/>
          <w:sz w:val="24"/>
          <w:szCs w:val="24"/>
        </w:rPr>
        <w:t xml:space="preserve">&gt; </w:t>
      </w:r>
      <w:r>
        <w:rPr>
          <w:color w:val="FF0000"/>
          <w:sz w:val="24"/>
          <w:szCs w:val="24"/>
        </w:rPr>
        <w:t>--host</w:t>
      </w:r>
      <w:r>
        <w:rPr>
          <w:color w:val="auto"/>
          <w:sz w:val="24"/>
          <w:szCs w:val="24"/>
        </w:rPr>
        <w:t xml:space="preserve"> 192.168.4.50 </w:t>
      </w:r>
      <w:r>
        <w:rPr>
          <w:color w:val="FF0000"/>
          <w:sz w:val="24"/>
          <w:szCs w:val="24"/>
        </w:rPr>
        <w:t>--port</w:t>
      </w:r>
      <w:r>
        <w:rPr>
          <w:color w:val="auto"/>
          <w:sz w:val="24"/>
          <w:szCs w:val="24"/>
        </w:rPr>
        <w:t xml:space="preserve"> 27050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#不写选项默认连127.0.0.1：27017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MongoDB基本使用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-常用管理命令(区分大小写)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1）数据库管理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404360" cy="1682750"/>
            <wp:effectExtent l="0" t="0" r="15240" b="12700"/>
            <wp:docPr id="2" name="图片 2" descr="LINUXNSD_V01NOSQLDAY04_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INUXNSD_V01NOSQLDAY04_015"/>
                    <pic:cNvPicPr>
                      <a:picLocks noChangeAspect="1"/>
                    </pic:cNvPicPr>
                  </pic:nvPicPr>
                  <pic:blipFill>
                    <a:blip r:embed="rId5"/>
                    <a:srcRect l="10283" t="23545" r="6100" b="33864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&gt; show dbs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admin   0.000GB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#用户信息(默认库)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config  0.000GB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#配置信息(默认库)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local   0.000GB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#本地信息(默认库)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test    0.000GB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#连接服务时默认当前库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#创建数据库为延时创建，show dbs不会立刻看到效果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数据库名称规范：</w:t>
      </w:r>
      <w:r>
        <w:rPr>
          <w:sz w:val="24"/>
          <w:szCs w:val="24"/>
          <w:highlight w:val="yellow"/>
        </w:rPr>
        <w:t>不能有空格.$等，建议全部小写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2）集合管理(表)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030345" cy="1308100"/>
            <wp:effectExtent l="0" t="0" r="8255" b="6350"/>
            <wp:docPr id="3" name="图片 3" descr="LINUXNSD_V01NOSQLDAY04_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INUXNSD_V01NOSQLDAY04_017"/>
                    <pic:cNvPicPr>
                      <a:picLocks noChangeAspect="1"/>
                    </pic:cNvPicPr>
                  </pic:nvPicPr>
                  <pic:blipFill>
                    <a:blip r:embed="rId6"/>
                    <a:srcRect l="10295" t="24092" r="13189" b="42800"/>
                    <a:stretch>
                      <a:fillRect/>
                    </a:stretch>
                  </pic:blipFill>
                  <pic:spPr>
                    <a:xfrm>
                      <a:off x="0" y="0"/>
                      <a:ext cx="4030345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&gt; db.tab1.save({name:"bob",age:21,class:"nsd1808"})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&gt; db.tab1.save({hobby:"eat",pay:9000})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#可用于插入1条文档到集合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集合名称规范：</w:t>
      </w:r>
      <w:r>
        <w:rPr>
          <w:sz w:val="24"/>
          <w:szCs w:val="24"/>
          <w:highlight w:val="yellow"/>
        </w:rPr>
        <w:t>不能以</w:t>
      </w:r>
      <w:r>
        <w:rPr>
          <w:rFonts w:hint="default"/>
          <w:sz w:val="24"/>
          <w:szCs w:val="24"/>
          <w:highlight w:val="yellow"/>
        </w:rPr>
        <w:t>”system.”开头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3）文档管理(行/记录)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088765" cy="2150745"/>
            <wp:effectExtent l="0" t="0" r="6985" b="1905"/>
            <wp:docPr id="4" name="图片 4" descr="LINUXNSD_V01NOSQLDAY04_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INUXNSD_V01NOSQLDAY04_020"/>
                    <pic:cNvPicPr>
                      <a:picLocks noChangeAspect="1"/>
                    </pic:cNvPicPr>
                  </pic:nvPicPr>
                  <pic:blipFill>
                    <a:blip r:embed="rId7"/>
                    <a:srcRect l="10440" t="24204" r="11935" b="21360"/>
                    <a:stretch>
                      <a:fillRect/>
                    </a:stretch>
                  </pic:blipFill>
                  <pic:spPr>
                    <a:xfrm>
                      <a:off x="0" y="0"/>
                      <a:ext cx="4088765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&gt; db.tab1.find()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#查看所有文档，</w:t>
      </w:r>
      <w:r>
        <w:rPr>
          <w:sz w:val="24"/>
          <w:szCs w:val="24"/>
          <w:highlight w:val="yellow"/>
        </w:rPr>
        <w:t>_id</w:t>
      </w:r>
      <w:r>
        <w:rPr>
          <w:sz w:val="24"/>
          <w:szCs w:val="24"/>
        </w:rPr>
        <w:t>相当于主键(唯一ID)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&gt; db.tab1.insert({sex:"boy",job:"teacher"})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#插入1条文档到集合，也可用于创建集合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&gt; db.tab1.find({sex:"boy"})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#按条件查看文档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&gt; db.tab1.remove({sex:"boy"})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#按条件删除文档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-基本数据类型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给</w:t>
      </w:r>
      <w:r>
        <w:rPr>
          <w:sz w:val="24"/>
          <w:szCs w:val="24"/>
          <w:highlight w:val="yellow"/>
        </w:rPr>
        <w:t>字段</w:t>
      </w:r>
      <w:r>
        <w:rPr>
          <w:sz w:val="24"/>
          <w:szCs w:val="24"/>
        </w:rPr>
        <w:t>赋什么值，即决定字段的类型(无需定义)</w:t>
      </w:r>
    </w:p>
    <w:tbl>
      <w:tblPr>
        <w:tblStyle w:val="4"/>
        <w:tblW w:w="8178" w:type="dxa"/>
        <w:tblInd w:w="3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7"/>
        <w:gridCol w:w="4261"/>
      </w:tblGrid>
      <w:tr>
        <w:trPr>
          <w:trHeight w:val="0" w:hRule="atLeast"/>
        </w:trPr>
        <w:tc>
          <w:tcPr>
            <w:tcW w:w="39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center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数据类型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center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案例</w:t>
            </w:r>
          </w:p>
        </w:tc>
      </w:tr>
      <w:tr>
        <w:trPr>
          <w:trHeight w:val="0" w:hRule="atLeast"/>
        </w:trPr>
        <w:tc>
          <w:tcPr>
            <w:tcW w:w="39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b/>
                <w:bCs/>
                <w:sz w:val="24"/>
                <w:szCs w:val="24"/>
                <w:vertAlign w:val="baseline"/>
              </w:rPr>
              <w:t>string</w:t>
            </w:r>
            <w:r>
              <w:rPr>
                <w:sz w:val="24"/>
                <w:szCs w:val="24"/>
                <w:vertAlign w:val="baseline"/>
              </w:rPr>
              <w:t xml:space="preserve"> (UTF-8字符串)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{name:</w:t>
            </w:r>
            <w:r>
              <w:rPr>
                <w:rFonts w:hint="default"/>
                <w:sz w:val="24"/>
                <w:szCs w:val="24"/>
                <w:vertAlign w:val="baseline"/>
              </w:rPr>
              <w:t>”鲍伯”</w:t>
            </w:r>
            <w:r>
              <w:rPr>
                <w:sz w:val="24"/>
                <w:szCs w:val="24"/>
                <w:vertAlign w:val="baseline"/>
              </w:rPr>
              <w:t>}或{name:</w:t>
            </w:r>
            <w:r>
              <w:rPr>
                <w:rFonts w:hint="default"/>
                <w:sz w:val="24"/>
                <w:szCs w:val="24"/>
                <w:vertAlign w:val="baseline"/>
              </w:rPr>
              <w:t>”bob”</w:t>
            </w:r>
            <w:r>
              <w:rPr>
                <w:sz w:val="24"/>
                <w:szCs w:val="24"/>
                <w:vertAlign w:val="baseline"/>
              </w:rPr>
              <w:t>}</w:t>
            </w:r>
          </w:p>
        </w:tc>
      </w:tr>
      <w:tr>
        <w:trPr>
          <w:trHeight w:val="0" w:hRule="atLeast"/>
        </w:trPr>
        <w:tc>
          <w:tcPr>
            <w:tcW w:w="39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b/>
                <w:bCs/>
                <w:sz w:val="24"/>
                <w:szCs w:val="24"/>
                <w:vertAlign w:val="baseline"/>
              </w:rPr>
              <w:t>bool</w:t>
            </w:r>
            <w:r>
              <w:rPr>
                <w:sz w:val="24"/>
                <w:szCs w:val="24"/>
                <w:vertAlign w:val="baseline"/>
              </w:rPr>
              <w:t xml:space="preserve"> (布尔true/false)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{婚姻:</w:t>
            </w:r>
            <w:r>
              <w:rPr>
                <w:color w:val="FF0000"/>
                <w:sz w:val="24"/>
                <w:szCs w:val="24"/>
                <w:vertAlign w:val="baseline"/>
              </w:rPr>
              <w:t>false</w:t>
            </w:r>
            <w:r>
              <w:rPr>
                <w:sz w:val="24"/>
                <w:szCs w:val="24"/>
                <w:vertAlign w:val="baseline"/>
              </w:rPr>
              <w:t>}</w:t>
            </w:r>
          </w:p>
        </w:tc>
      </w:tr>
      <w:tr>
        <w:trPr>
          <w:trHeight w:val="0" w:hRule="atLeast"/>
        </w:trPr>
        <w:tc>
          <w:tcPr>
            <w:tcW w:w="39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b/>
                <w:bCs/>
                <w:sz w:val="24"/>
                <w:szCs w:val="24"/>
                <w:vertAlign w:val="baseline"/>
              </w:rPr>
              <w:t xml:space="preserve">null </w:t>
            </w:r>
            <w:r>
              <w:rPr>
                <w:sz w:val="24"/>
                <w:szCs w:val="24"/>
                <w:vertAlign w:val="baseline"/>
              </w:rPr>
              <w:t>(空)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{pay:</w:t>
            </w:r>
            <w:r>
              <w:rPr>
                <w:color w:val="FF0000"/>
                <w:sz w:val="24"/>
                <w:szCs w:val="24"/>
                <w:vertAlign w:val="baseline"/>
              </w:rPr>
              <w:t>null</w:t>
            </w:r>
            <w:r>
              <w:rPr>
                <w:sz w:val="24"/>
                <w:szCs w:val="24"/>
                <w:vertAlign w:val="baseline"/>
              </w:rPr>
              <w:t>}</w:t>
            </w:r>
          </w:p>
        </w:tc>
      </w:tr>
      <w:tr>
        <w:trPr>
          <w:trHeight w:val="0" w:hRule="atLeast"/>
        </w:trPr>
        <w:tc>
          <w:tcPr>
            <w:tcW w:w="39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b/>
                <w:bCs/>
                <w:sz w:val="24"/>
                <w:szCs w:val="24"/>
                <w:vertAlign w:val="baseline"/>
              </w:rPr>
              <w:t>数值</w:t>
            </w:r>
            <w:r>
              <w:rPr>
                <w:sz w:val="24"/>
                <w:szCs w:val="24"/>
                <w:vertAlign w:val="baseline"/>
              </w:rPr>
              <w:t xml:space="preserve"> (默认64位浮点型)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NumberInt (4字节整数)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NumberLong (8字节整数)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{x:3.14}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{x:</w:t>
            </w:r>
            <w:r>
              <w:rPr>
                <w:color w:val="FF0000"/>
                <w:sz w:val="24"/>
                <w:szCs w:val="24"/>
                <w:vertAlign w:val="baseline"/>
              </w:rPr>
              <w:t>NumberInt</w:t>
            </w:r>
            <w:r>
              <w:rPr>
                <w:sz w:val="24"/>
                <w:szCs w:val="24"/>
                <w:vertAlign w:val="baseline"/>
              </w:rPr>
              <w:t>(3)}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{x:</w:t>
            </w:r>
            <w:r>
              <w:rPr>
                <w:color w:val="FF0000"/>
                <w:sz w:val="24"/>
                <w:szCs w:val="24"/>
                <w:vertAlign w:val="baseline"/>
              </w:rPr>
              <w:t>NumberLong</w:t>
            </w:r>
            <w:r>
              <w:rPr>
                <w:sz w:val="24"/>
                <w:szCs w:val="24"/>
                <w:vertAlign w:val="baseline"/>
              </w:rPr>
              <w:t>(3)}</w:t>
            </w:r>
          </w:p>
        </w:tc>
      </w:tr>
      <w:tr>
        <w:trPr>
          <w:trHeight w:val="0" w:hRule="atLeast"/>
        </w:trPr>
        <w:tc>
          <w:tcPr>
            <w:tcW w:w="39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b/>
                <w:bCs/>
                <w:sz w:val="24"/>
                <w:szCs w:val="24"/>
                <w:vertAlign w:val="baseline"/>
              </w:rPr>
              <w:t>array</w:t>
            </w:r>
            <w:r>
              <w:rPr>
                <w:sz w:val="24"/>
                <w:szCs w:val="24"/>
                <w:vertAlign w:val="baseline"/>
              </w:rPr>
              <w:t xml:space="preserve"> (数组)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{hobby:</w:t>
            </w:r>
            <w:r>
              <w:rPr>
                <w:color w:val="FF0000"/>
                <w:sz w:val="24"/>
                <w:szCs w:val="24"/>
                <w:vertAlign w:val="baseline"/>
              </w:rPr>
              <w:t>[</w:t>
            </w:r>
            <w:r>
              <w:rPr>
                <w:rFonts w:hint="default"/>
                <w:sz w:val="24"/>
                <w:szCs w:val="24"/>
                <w:vertAlign w:val="baseline"/>
              </w:rPr>
              <w:t>“eat”,”play”,”sleep”</w:t>
            </w:r>
            <w:r>
              <w:rPr>
                <w:color w:val="FF0000"/>
                <w:sz w:val="24"/>
                <w:szCs w:val="24"/>
                <w:vertAlign w:val="baseline"/>
              </w:rPr>
              <w:t>]</w:t>
            </w:r>
            <w:r>
              <w:rPr>
                <w:sz w:val="24"/>
                <w:szCs w:val="24"/>
                <w:vertAlign w:val="baseline"/>
              </w:rPr>
              <w:t>}</w:t>
            </w:r>
          </w:p>
        </w:tc>
      </w:tr>
      <w:tr>
        <w:trPr>
          <w:trHeight w:val="0" w:hRule="atLeast"/>
        </w:trPr>
        <w:tc>
          <w:tcPr>
            <w:tcW w:w="39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b/>
                <w:bCs/>
                <w:sz w:val="24"/>
                <w:szCs w:val="24"/>
                <w:vertAlign w:val="baseline"/>
              </w:rPr>
              <w:t xml:space="preserve">代码 </w:t>
            </w:r>
            <w:r>
              <w:rPr>
                <w:sz w:val="24"/>
                <w:szCs w:val="24"/>
                <w:vertAlign w:val="baseline"/>
              </w:rPr>
              <w:t>(JavaScript)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{x:</w:t>
            </w:r>
            <w:r>
              <w:rPr>
                <w:color w:val="FF0000"/>
                <w:sz w:val="24"/>
                <w:szCs w:val="24"/>
                <w:vertAlign w:val="baseline"/>
              </w:rPr>
              <w:t>function(){/*</w:t>
            </w:r>
            <w:r>
              <w:rPr>
                <w:sz w:val="24"/>
                <w:szCs w:val="24"/>
                <w:vertAlign w:val="baseline"/>
              </w:rPr>
              <w:t xml:space="preserve"> 代码 </w:t>
            </w:r>
            <w:r>
              <w:rPr>
                <w:color w:val="FF0000"/>
                <w:sz w:val="24"/>
                <w:szCs w:val="24"/>
                <w:vertAlign w:val="baseline"/>
              </w:rPr>
              <w:t>*/}</w:t>
            </w:r>
            <w:r>
              <w:rPr>
                <w:sz w:val="24"/>
                <w:szCs w:val="24"/>
                <w:vertAlign w:val="baseline"/>
              </w:rPr>
              <w:t>}</w:t>
            </w:r>
          </w:p>
        </w:tc>
      </w:tr>
      <w:tr>
        <w:trPr>
          <w:trHeight w:val="0" w:hRule="atLeast"/>
        </w:trPr>
        <w:tc>
          <w:tcPr>
            <w:tcW w:w="39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b/>
                <w:bCs/>
                <w:sz w:val="24"/>
                <w:szCs w:val="24"/>
                <w:vertAlign w:val="baseline"/>
              </w:rPr>
              <w:t>日期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{day:</w:t>
            </w:r>
            <w:r>
              <w:rPr>
                <w:color w:val="FF0000"/>
                <w:sz w:val="24"/>
                <w:szCs w:val="24"/>
                <w:vertAlign w:val="baseline"/>
              </w:rPr>
              <w:t>new Date()</w:t>
            </w:r>
            <w:r>
              <w:rPr>
                <w:sz w:val="24"/>
                <w:szCs w:val="24"/>
                <w:vertAlign w:val="baseline"/>
              </w:rPr>
              <w:t>} #当前系统日期</w:t>
            </w:r>
          </w:p>
        </w:tc>
      </w:tr>
      <w:tr>
        <w:trPr>
          <w:trHeight w:val="0" w:hRule="atLeast"/>
        </w:trPr>
        <w:tc>
          <w:tcPr>
            <w:tcW w:w="39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b/>
                <w:bCs/>
                <w:sz w:val="24"/>
                <w:szCs w:val="24"/>
                <w:vertAlign w:val="baseline"/>
              </w:rPr>
              <w:t xml:space="preserve">对象 </w:t>
            </w:r>
            <w:r>
              <w:rPr>
                <w:sz w:val="24"/>
                <w:szCs w:val="24"/>
                <w:vertAlign w:val="baseline"/>
              </w:rPr>
              <w:t>(12字节，文档唯一标识)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#默认已有_id字段，一般不必创建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{x:</w:t>
            </w:r>
            <w:r>
              <w:rPr>
                <w:color w:val="FF0000"/>
                <w:sz w:val="24"/>
                <w:szCs w:val="24"/>
                <w:vertAlign w:val="baseline"/>
              </w:rPr>
              <w:t>ObjectId()</w:t>
            </w:r>
            <w:r>
              <w:rPr>
                <w:sz w:val="24"/>
                <w:szCs w:val="24"/>
                <w:vertAlign w:val="baseline"/>
              </w:rPr>
              <w:t>}</w:t>
            </w:r>
          </w:p>
        </w:tc>
      </w:tr>
      <w:tr>
        <w:trPr>
          <w:trHeight w:val="0" w:hRule="atLeast"/>
        </w:trPr>
        <w:tc>
          <w:tcPr>
            <w:tcW w:w="39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b/>
                <w:bCs/>
                <w:sz w:val="24"/>
                <w:szCs w:val="24"/>
                <w:vertAlign w:val="baseline"/>
              </w:rPr>
              <w:t>正则表达式</w:t>
            </w:r>
            <w:r>
              <w:rPr>
                <w:sz w:val="24"/>
                <w:szCs w:val="24"/>
                <w:vertAlign w:val="baseline"/>
              </w:rPr>
              <w:t xml:space="preserve"> (把正则语句存入字段)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{x:</w:t>
            </w:r>
            <w:r>
              <w:rPr>
                <w:color w:val="FF0000"/>
                <w:sz w:val="24"/>
                <w:szCs w:val="24"/>
                <w:vertAlign w:val="baseline"/>
              </w:rPr>
              <w:t>/</w:t>
            </w:r>
            <w:r>
              <w:rPr>
                <w:sz w:val="24"/>
                <w:szCs w:val="24"/>
                <w:vertAlign w:val="baseline"/>
              </w:rPr>
              <w:t>正则</w:t>
            </w:r>
            <w:r>
              <w:rPr>
                <w:color w:val="FF0000"/>
                <w:sz w:val="24"/>
                <w:szCs w:val="24"/>
                <w:vertAlign w:val="baseline"/>
              </w:rPr>
              <w:t>/</w:t>
            </w:r>
            <w:r>
              <w:rPr>
                <w:sz w:val="24"/>
                <w:szCs w:val="24"/>
                <w:vertAlign w:val="baseline"/>
              </w:rPr>
              <w:t>}</w:t>
            </w:r>
          </w:p>
        </w:tc>
      </w:tr>
      <w:tr>
        <w:trPr>
          <w:trHeight w:val="0" w:hRule="atLeast"/>
        </w:trPr>
        <w:tc>
          <w:tcPr>
            <w:tcW w:w="39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b/>
                <w:bCs/>
                <w:sz w:val="24"/>
                <w:szCs w:val="24"/>
                <w:vertAlign w:val="baseline"/>
              </w:rPr>
              <w:t>内嵌</w:t>
            </w:r>
            <w:r>
              <w:rPr>
                <w:sz w:val="24"/>
                <w:szCs w:val="24"/>
                <w:vertAlign w:val="baseline"/>
              </w:rPr>
              <w:t xml:space="preserve"> (文档中嵌套其他文档)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{terena:</w:t>
            </w:r>
            <w:r>
              <w:rPr>
                <w:color w:val="FF0000"/>
                <w:sz w:val="24"/>
                <w:szCs w:val="24"/>
                <w:vertAlign w:val="baseline"/>
              </w:rPr>
              <w:t>{</w:t>
            </w:r>
            <w:r>
              <w:rPr>
                <w:sz w:val="24"/>
                <w:szCs w:val="24"/>
                <w:vertAlign w:val="baseline"/>
              </w:rPr>
              <w:t>addr:</w:t>
            </w:r>
            <w:r>
              <w:rPr>
                <w:rFonts w:hint="default"/>
                <w:sz w:val="24"/>
                <w:szCs w:val="24"/>
                <w:vertAlign w:val="baseline"/>
              </w:rPr>
              <w:t>”GZ”,tel:”8888”</w:t>
            </w:r>
            <w:r>
              <w:rPr>
                <w:color w:val="FF0000"/>
                <w:sz w:val="24"/>
                <w:szCs w:val="24"/>
                <w:vertAlign w:val="baseline"/>
              </w:rPr>
              <w:t>}</w:t>
            </w:r>
            <w:r>
              <w:rPr>
                <w:sz w:val="24"/>
                <w:szCs w:val="24"/>
                <w:vertAlign w:val="baseline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 w:val="0"/>
          <w:bCs w:val="0"/>
          <w:sz w:val="24"/>
          <w:szCs w:val="24"/>
        </w:rPr>
      </w:pPr>
      <w:r>
        <w:rPr>
          <w:b/>
          <w:bCs/>
          <w:sz w:val="24"/>
          <w:szCs w:val="24"/>
        </w:rPr>
        <w:t>-数据导入导出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1）数据导出</w:t>
      </w:r>
    </w:p>
    <w:tbl>
      <w:tblPr>
        <w:tblStyle w:val="4"/>
        <w:tblW w:w="8161" w:type="dxa"/>
        <w:tblInd w:w="3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1"/>
      </w:tblGrid>
      <w:tr>
        <w:tc>
          <w:tcPr>
            <w:tcW w:w="81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语法格式1：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/>
                <w:bCs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 xml:space="preserve">bin]# </w:t>
            </w:r>
            <w:r>
              <w:rPr>
                <w:b/>
                <w:bCs/>
                <w:sz w:val="24"/>
                <w:szCs w:val="24"/>
                <w:vertAlign w:val="baseline"/>
              </w:rPr>
              <w:t>./</w:t>
            </w:r>
            <w:r>
              <w:rPr>
                <w:b/>
                <w:bCs/>
                <w:color w:val="FF0000"/>
                <w:sz w:val="24"/>
                <w:szCs w:val="24"/>
                <w:vertAlign w:val="baseline"/>
              </w:rPr>
              <w:t>mongoexport</w:t>
            </w:r>
            <w:r>
              <w:rPr>
                <w:b/>
                <w:bCs/>
                <w:sz w:val="24"/>
                <w:szCs w:val="24"/>
                <w:vertAlign w:val="baseline"/>
              </w:rPr>
              <w:t xml:space="preserve"> </w:t>
            </w:r>
            <w:r>
              <w:rPr>
                <w:b/>
                <w:bCs/>
                <w:color w:val="FF0000"/>
                <w:sz w:val="24"/>
                <w:szCs w:val="24"/>
                <w:vertAlign w:val="baseline"/>
              </w:rPr>
              <w:t>--host</w:t>
            </w:r>
            <w:r>
              <w:rPr>
                <w:b/>
                <w:bCs/>
                <w:sz w:val="24"/>
                <w:szCs w:val="24"/>
                <w:vertAlign w:val="baseline"/>
              </w:rPr>
              <w:t xml:space="preserve"> IP地址 </w:t>
            </w:r>
            <w:r>
              <w:rPr>
                <w:b/>
                <w:bCs/>
                <w:color w:val="FF0000"/>
                <w:sz w:val="24"/>
                <w:szCs w:val="24"/>
                <w:vertAlign w:val="baseline"/>
              </w:rPr>
              <w:t>--port</w:t>
            </w:r>
            <w:r>
              <w:rPr>
                <w:b/>
                <w:bCs/>
                <w:sz w:val="24"/>
                <w:szCs w:val="24"/>
                <w:vertAlign w:val="baseline"/>
              </w:rPr>
              <w:t xml:space="preserve"> 端口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/>
                <w:bCs/>
                <w:sz w:val="24"/>
                <w:szCs w:val="24"/>
                <w:vertAlign w:val="baseline"/>
              </w:rPr>
            </w:pPr>
            <w:r>
              <w:rPr>
                <w:b/>
                <w:bCs/>
                <w:sz w:val="24"/>
                <w:szCs w:val="24"/>
                <w:vertAlign w:val="baseline"/>
              </w:rPr>
              <w:t xml:space="preserve">&gt; </w:t>
            </w:r>
            <w:r>
              <w:rPr>
                <w:b/>
                <w:bCs/>
                <w:color w:val="FF0000"/>
                <w:sz w:val="24"/>
                <w:szCs w:val="24"/>
                <w:vertAlign w:val="baseline"/>
              </w:rPr>
              <w:t>-d</w:t>
            </w:r>
            <w:r>
              <w:rPr>
                <w:b/>
                <w:bCs/>
                <w:sz w:val="24"/>
                <w:szCs w:val="24"/>
                <w:vertAlign w:val="baseline"/>
              </w:rPr>
              <w:t xml:space="preserve"> 库名 </w:t>
            </w:r>
            <w:r>
              <w:rPr>
                <w:b/>
                <w:bCs/>
                <w:color w:val="FF0000"/>
                <w:sz w:val="24"/>
                <w:szCs w:val="24"/>
                <w:vertAlign w:val="baseline"/>
              </w:rPr>
              <w:t>-c</w:t>
            </w:r>
            <w:r>
              <w:rPr>
                <w:b/>
                <w:bCs/>
                <w:sz w:val="24"/>
                <w:szCs w:val="24"/>
                <w:vertAlign w:val="baseline"/>
              </w:rPr>
              <w:t xml:space="preserve"> 集合名 </w:t>
            </w:r>
            <w:r>
              <w:rPr>
                <w:b w:val="0"/>
                <w:bCs w:val="0"/>
                <w:sz w:val="24"/>
                <w:szCs w:val="24"/>
                <w:vertAlign w:val="baseline"/>
              </w:rPr>
              <w:t xml:space="preserve">[ -q  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  <w:t>‘{条件}’  -f  字段名1,字段名2</w:t>
            </w:r>
            <w:r>
              <w:rPr>
                <w:b w:val="0"/>
                <w:bCs w:val="0"/>
                <w:sz w:val="24"/>
                <w:szCs w:val="24"/>
                <w:vertAlign w:val="baseline"/>
              </w:rPr>
              <w:t>]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/>
                <w:bCs/>
                <w:sz w:val="24"/>
                <w:szCs w:val="24"/>
                <w:vertAlign w:val="baseline"/>
              </w:rPr>
              <w:t xml:space="preserve">&gt; </w:t>
            </w:r>
            <w:r>
              <w:rPr>
                <w:b/>
                <w:bCs/>
                <w:color w:val="FF0000"/>
                <w:sz w:val="24"/>
                <w:szCs w:val="24"/>
                <w:vertAlign w:val="baseline"/>
              </w:rPr>
              <w:t>--type=json</w:t>
            </w:r>
            <w:r>
              <w:rPr>
                <w:b w:val="0"/>
                <w:bCs w:val="0"/>
                <w:sz w:val="24"/>
                <w:szCs w:val="24"/>
                <w:vertAlign w:val="baseline"/>
              </w:rPr>
              <w:t xml:space="preserve"> &gt; 目录/文件名.json</w:t>
            </w:r>
          </w:p>
        </w:tc>
      </w:tr>
      <w:tr>
        <w:tc>
          <w:tcPr>
            <w:tcW w:w="81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语法格式2：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/>
                <w:bCs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 xml:space="preserve">bin]# </w:t>
            </w:r>
            <w:r>
              <w:rPr>
                <w:b/>
                <w:bCs/>
                <w:sz w:val="24"/>
                <w:szCs w:val="24"/>
                <w:vertAlign w:val="baseline"/>
              </w:rPr>
              <w:t>./</w:t>
            </w:r>
            <w:r>
              <w:rPr>
                <w:b/>
                <w:bCs/>
                <w:color w:val="FF0000"/>
                <w:sz w:val="24"/>
                <w:szCs w:val="24"/>
                <w:vertAlign w:val="baseline"/>
              </w:rPr>
              <w:t>mongoexport</w:t>
            </w:r>
            <w:r>
              <w:rPr>
                <w:b/>
                <w:bCs/>
                <w:sz w:val="24"/>
                <w:szCs w:val="24"/>
                <w:vertAlign w:val="baseline"/>
              </w:rPr>
              <w:t xml:space="preserve"> </w:t>
            </w:r>
            <w:r>
              <w:rPr>
                <w:b/>
                <w:bCs/>
                <w:color w:val="FF0000"/>
                <w:sz w:val="24"/>
                <w:szCs w:val="24"/>
                <w:vertAlign w:val="baseline"/>
              </w:rPr>
              <w:t>--host</w:t>
            </w:r>
            <w:r>
              <w:rPr>
                <w:b/>
                <w:bCs/>
                <w:sz w:val="24"/>
                <w:szCs w:val="24"/>
                <w:vertAlign w:val="baseline"/>
              </w:rPr>
              <w:t xml:space="preserve"> IP地址 </w:t>
            </w:r>
            <w:r>
              <w:rPr>
                <w:b/>
                <w:bCs/>
                <w:color w:val="FF0000"/>
                <w:sz w:val="24"/>
                <w:szCs w:val="24"/>
                <w:vertAlign w:val="baseline"/>
              </w:rPr>
              <w:t>--port</w:t>
            </w:r>
            <w:r>
              <w:rPr>
                <w:b/>
                <w:bCs/>
                <w:sz w:val="24"/>
                <w:szCs w:val="24"/>
                <w:vertAlign w:val="baseline"/>
              </w:rPr>
              <w:t xml:space="preserve"> 端口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/>
                <w:bCs/>
                <w:sz w:val="24"/>
                <w:szCs w:val="24"/>
                <w:vertAlign w:val="baseline"/>
              </w:rPr>
            </w:pPr>
            <w:r>
              <w:rPr>
                <w:b/>
                <w:bCs/>
                <w:sz w:val="24"/>
                <w:szCs w:val="24"/>
                <w:vertAlign w:val="baseline"/>
              </w:rPr>
              <w:t xml:space="preserve">&gt; </w:t>
            </w:r>
            <w:r>
              <w:rPr>
                <w:b/>
                <w:bCs/>
                <w:color w:val="FF0000"/>
                <w:sz w:val="24"/>
                <w:szCs w:val="24"/>
                <w:vertAlign w:val="baseline"/>
              </w:rPr>
              <w:t>-d</w:t>
            </w:r>
            <w:r>
              <w:rPr>
                <w:b/>
                <w:bCs/>
                <w:sz w:val="24"/>
                <w:szCs w:val="24"/>
                <w:vertAlign w:val="baseline"/>
              </w:rPr>
              <w:t xml:space="preserve"> 库名 </w:t>
            </w:r>
            <w:r>
              <w:rPr>
                <w:b/>
                <w:bCs/>
                <w:color w:val="FF0000"/>
                <w:sz w:val="24"/>
                <w:szCs w:val="24"/>
                <w:vertAlign w:val="baseline"/>
              </w:rPr>
              <w:t>-c</w:t>
            </w:r>
            <w:r>
              <w:rPr>
                <w:b/>
                <w:bCs/>
                <w:sz w:val="24"/>
                <w:szCs w:val="24"/>
                <w:vertAlign w:val="baseline"/>
              </w:rPr>
              <w:t xml:space="preserve"> 集合名 </w:t>
            </w:r>
            <w:r>
              <w:rPr>
                <w:b w:val="0"/>
                <w:bCs w:val="0"/>
                <w:sz w:val="24"/>
                <w:szCs w:val="24"/>
                <w:vertAlign w:val="baseline"/>
              </w:rPr>
              <w:t xml:space="preserve">[ -q  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  <w:t xml:space="preserve">‘{条件}’]  </w:t>
            </w:r>
            <w:r>
              <w:rPr>
                <w:rFonts w:hint="default"/>
                <w:b/>
                <w:bCs/>
                <w:color w:val="FF0000"/>
                <w:sz w:val="24"/>
                <w:szCs w:val="24"/>
                <w:vertAlign w:val="baseline"/>
              </w:rPr>
              <w:t>-f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  <w:t xml:space="preserve"> </w:t>
            </w:r>
            <w:r>
              <w:rPr>
                <w:rFonts w:hint="default"/>
                <w:b/>
                <w:bCs/>
                <w:sz w:val="24"/>
                <w:szCs w:val="24"/>
                <w:vertAlign w:val="baseline"/>
              </w:rPr>
              <w:t>字段名1,字段名2</w:t>
            </w:r>
            <w:r>
              <w:rPr>
                <w:b/>
                <w:bCs/>
                <w:sz w:val="24"/>
                <w:szCs w:val="24"/>
                <w:vertAlign w:val="baseline"/>
              </w:rPr>
              <w:t xml:space="preserve"> </w:t>
            </w:r>
            <w:r>
              <w:rPr>
                <w:b w:val="0"/>
                <w:bCs w:val="0"/>
                <w:sz w:val="24"/>
                <w:szCs w:val="24"/>
                <w:vertAlign w:val="baseline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/>
                <w:bCs/>
                <w:sz w:val="24"/>
                <w:szCs w:val="24"/>
                <w:vertAlign w:val="baseline"/>
              </w:rPr>
              <w:t xml:space="preserve">&gt; </w:t>
            </w:r>
            <w:r>
              <w:rPr>
                <w:b/>
                <w:bCs/>
                <w:color w:val="FF0000"/>
                <w:sz w:val="24"/>
                <w:szCs w:val="24"/>
                <w:vertAlign w:val="baseline"/>
              </w:rPr>
              <w:t>--type=csv</w:t>
            </w:r>
            <w:r>
              <w:rPr>
                <w:b w:val="0"/>
                <w:bCs w:val="0"/>
                <w:sz w:val="24"/>
                <w:szCs w:val="24"/>
                <w:vertAlign w:val="baseline"/>
              </w:rPr>
              <w:t xml:space="preserve"> &gt; 目录/文件名.csv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[root@redis50 ~]# cat /root/tab1.json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{"_id":{"$oid":"5c0633a78b3aa01238eda1fb"},"n":"bb","age":21}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{"_id":{"$oid":"5c0634748b3aa01238eda1fc"},"pay":9000.0}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[root@redis50 ~]# cat /root/tab1.csv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name,age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bob,21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tom,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Tips：不加-q条件默认全部字段都导出；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如果文档</w:t>
      </w:r>
      <w:r>
        <w:rPr>
          <w:b w:val="0"/>
          <w:bCs w:val="0"/>
          <w:sz w:val="24"/>
          <w:szCs w:val="24"/>
          <w:highlight w:val="yellow"/>
        </w:rPr>
        <w:t>无对应字段，则输出空</w:t>
      </w:r>
      <w:r>
        <w:rPr>
          <w:b w:val="0"/>
          <w:bCs w:val="0"/>
          <w:sz w:val="24"/>
          <w:szCs w:val="24"/>
        </w:rPr>
        <w:t>(逗号分隔)。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数据导入</w:t>
      </w:r>
    </w:p>
    <w:tbl>
      <w:tblPr>
        <w:tblStyle w:val="4"/>
        <w:tblW w:w="8161" w:type="dxa"/>
        <w:tblInd w:w="3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1"/>
      </w:tblGrid>
      <w:tr>
        <w:tc>
          <w:tcPr>
            <w:tcW w:w="81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语法格式1：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/>
                <w:bCs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 xml:space="preserve">bin]# </w:t>
            </w:r>
            <w:r>
              <w:rPr>
                <w:b/>
                <w:bCs/>
                <w:sz w:val="24"/>
                <w:szCs w:val="24"/>
                <w:vertAlign w:val="baseline"/>
              </w:rPr>
              <w:t>./</w:t>
            </w:r>
            <w:r>
              <w:rPr>
                <w:b/>
                <w:bCs/>
                <w:color w:val="FF0000"/>
                <w:sz w:val="24"/>
                <w:szCs w:val="24"/>
                <w:vertAlign w:val="baseline"/>
              </w:rPr>
              <w:t>mongoimport</w:t>
            </w:r>
            <w:r>
              <w:rPr>
                <w:b/>
                <w:bCs/>
                <w:sz w:val="24"/>
                <w:szCs w:val="24"/>
                <w:vertAlign w:val="baseline"/>
              </w:rPr>
              <w:t xml:space="preserve"> </w:t>
            </w:r>
            <w:r>
              <w:rPr>
                <w:b/>
                <w:bCs/>
                <w:color w:val="FF0000"/>
                <w:sz w:val="24"/>
                <w:szCs w:val="24"/>
                <w:vertAlign w:val="baseline"/>
              </w:rPr>
              <w:t>--host</w:t>
            </w:r>
            <w:r>
              <w:rPr>
                <w:b/>
                <w:bCs/>
                <w:sz w:val="24"/>
                <w:szCs w:val="24"/>
                <w:vertAlign w:val="baseline"/>
              </w:rPr>
              <w:t xml:space="preserve"> IP地址 </w:t>
            </w:r>
            <w:r>
              <w:rPr>
                <w:b/>
                <w:bCs/>
                <w:color w:val="FF0000"/>
                <w:sz w:val="24"/>
                <w:szCs w:val="24"/>
                <w:vertAlign w:val="baseline"/>
              </w:rPr>
              <w:t>--port</w:t>
            </w:r>
            <w:r>
              <w:rPr>
                <w:b/>
                <w:bCs/>
                <w:sz w:val="24"/>
                <w:szCs w:val="24"/>
                <w:vertAlign w:val="baseline"/>
              </w:rPr>
              <w:t xml:space="preserve"> 端口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/>
                <w:bCs/>
                <w:sz w:val="24"/>
                <w:szCs w:val="24"/>
                <w:vertAlign w:val="baseline"/>
              </w:rPr>
              <w:t xml:space="preserve">&gt; </w:t>
            </w:r>
            <w:r>
              <w:rPr>
                <w:b/>
                <w:bCs/>
                <w:color w:val="FF0000"/>
                <w:sz w:val="24"/>
                <w:szCs w:val="24"/>
                <w:vertAlign w:val="baseline"/>
              </w:rPr>
              <w:t>-d</w:t>
            </w:r>
            <w:r>
              <w:rPr>
                <w:b/>
                <w:bCs/>
                <w:sz w:val="24"/>
                <w:szCs w:val="24"/>
                <w:vertAlign w:val="baseline"/>
              </w:rPr>
              <w:t xml:space="preserve"> 库名 </w:t>
            </w:r>
            <w:r>
              <w:rPr>
                <w:b/>
                <w:bCs/>
                <w:color w:val="FF0000"/>
                <w:sz w:val="24"/>
                <w:szCs w:val="24"/>
                <w:vertAlign w:val="baseline"/>
              </w:rPr>
              <w:t>-c</w:t>
            </w:r>
            <w:r>
              <w:rPr>
                <w:b/>
                <w:bCs/>
                <w:sz w:val="24"/>
                <w:szCs w:val="24"/>
                <w:vertAlign w:val="baseline"/>
              </w:rPr>
              <w:t xml:space="preserve"> 集合名 </w:t>
            </w:r>
            <w:r>
              <w:rPr>
                <w:b/>
                <w:bCs/>
                <w:color w:val="FF0000"/>
                <w:sz w:val="24"/>
                <w:szCs w:val="24"/>
                <w:vertAlign w:val="baseline"/>
              </w:rPr>
              <w:t>--type=json</w:t>
            </w:r>
            <w:r>
              <w:rPr>
                <w:b w:val="0"/>
                <w:bCs w:val="0"/>
                <w:sz w:val="24"/>
                <w:szCs w:val="24"/>
                <w:vertAlign w:val="baseline"/>
              </w:rPr>
              <w:t xml:space="preserve">  目录/文件名.json</w:t>
            </w:r>
          </w:p>
        </w:tc>
      </w:tr>
      <w:tr>
        <w:tc>
          <w:tcPr>
            <w:tcW w:w="81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语法格式2：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/>
                <w:bCs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 xml:space="preserve">bin]# </w:t>
            </w:r>
            <w:r>
              <w:rPr>
                <w:b/>
                <w:bCs/>
                <w:sz w:val="24"/>
                <w:szCs w:val="24"/>
                <w:vertAlign w:val="baseline"/>
              </w:rPr>
              <w:t>./</w:t>
            </w:r>
            <w:r>
              <w:rPr>
                <w:b/>
                <w:bCs/>
                <w:color w:val="FF0000"/>
                <w:sz w:val="24"/>
                <w:szCs w:val="24"/>
                <w:vertAlign w:val="baseline"/>
              </w:rPr>
              <w:t>mongoimport</w:t>
            </w:r>
            <w:r>
              <w:rPr>
                <w:b/>
                <w:bCs/>
                <w:sz w:val="24"/>
                <w:szCs w:val="24"/>
                <w:vertAlign w:val="baseline"/>
              </w:rPr>
              <w:t xml:space="preserve"> </w:t>
            </w:r>
            <w:r>
              <w:rPr>
                <w:b/>
                <w:bCs/>
                <w:color w:val="FF0000"/>
                <w:sz w:val="24"/>
                <w:szCs w:val="24"/>
                <w:vertAlign w:val="baseline"/>
              </w:rPr>
              <w:t>--host</w:t>
            </w:r>
            <w:r>
              <w:rPr>
                <w:b/>
                <w:bCs/>
                <w:sz w:val="24"/>
                <w:szCs w:val="24"/>
                <w:vertAlign w:val="baseline"/>
              </w:rPr>
              <w:t xml:space="preserve"> IP地址 </w:t>
            </w:r>
            <w:r>
              <w:rPr>
                <w:b/>
                <w:bCs/>
                <w:color w:val="FF0000"/>
                <w:sz w:val="24"/>
                <w:szCs w:val="24"/>
                <w:vertAlign w:val="baseline"/>
              </w:rPr>
              <w:t>--port</w:t>
            </w:r>
            <w:r>
              <w:rPr>
                <w:b/>
                <w:bCs/>
                <w:sz w:val="24"/>
                <w:szCs w:val="24"/>
                <w:vertAlign w:val="baseline"/>
              </w:rPr>
              <w:t xml:space="preserve"> 端口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/>
                <w:bCs/>
                <w:sz w:val="24"/>
                <w:szCs w:val="24"/>
                <w:vertAlign w:val="baseline"/>
              </w:rPr>
            </w:pPr>
            <w:r>
              <w:rPr>
                <w:b/>
                <w:bCs/>
                <w:sz w:val="24"/>
                <w:szCs w:val="24"/>
                <w:vertAlign w:val="baseline"/>
              </w:rPr>
              <w:t xml:space="preserve">&gt; </w:t>
            </w:r>
            <w:r>
              <w:rPr>
                <w:b/>
                <w:bCs/>
                <w:color w:val="FF0000"/>
                <w:sz w:val="24"/>
                <w:szCs w:val="24"/>
                <w:vertAlign w:val="baseline"/>
              </w:rPr>
              <w:t>-d</w:t>
            </w:r>
            <w:r>
              <w:rPr>
                <w:b/>
                <w:bCs/>
                <w:sz w:val="24"/>
                <w:szCs w:val="24"/>
                <w:vertAlign w:val="baseline"/>
              </w:rPr>
              <w:t xml:space="preserve"> 库名 </w:t>
            </w:r>
            <w:r>
              <w:rPr>
                <w:b/>
                <w:bCs/>
                <w:color w:val="FF0000"/>
                <w:sz w:val="24"/>
                <w:szCs w:val="24"/>
                <w:vertAlign w:val="baseline"/>
              </w:rPr>
              <w:t>-c</w:t>
            </w:r>
            <w:r>
              <w:rPr>
                <w:b/>
                <w:bCs/>
                <w:sz w:val="24"/>
                <w:szCs w:val="24"/>
                <w:vertAlign w:val="baseline"/>
              </w:rPr>
              <w:t xml:space="preserve"> 集合名 </w:t>
            </w:r>
            <w:r>
              <w:rPr>
                <w:b w:val="0"/>
                <w:bCs w:val="0"/>
                <w:sz w:val="24"/>
                <w:szCs w:val="24"/>
                <w:vertAlign w:val="baseline"/>
              </w:rPr>
              <w:t xml:space="preserve"> </w:t>
            </w:r>
            <w:r>
              <w:rPr>
                <w:b/>
                <w:bCs/>
                <w:color w:val="FF0000"/>
                <w:sz w:val="24"/>
                <w:szCs w:val="24"/>
                <w:vertAlign w:val="baseline"/>
              </w:rPr>
              <w:t>-f</w:t>
            </w:r>
            <w:r>
              <w:rPr>
                <w:b/>
                <w:bCs/>
                <w:sz w:val="24"/>
                <w:szCs w:val="24"/>
                <w:vertAlign w:val="baseline"/>
              </w:rPr>
              <w:t xml:space="preserve">  字段名1,字段名2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/>
                <w:bCs/>
                <w:sz w:val="24"/>
                <w:szCs w:val="24"/>
                <w:vertAlign w:val="baseline"/>
              </w:rPr>
              <w:t xml:space="preserve">&gt; </w:t>
            </w:r>
            <w:r>
              <w:rPr>
                <w:b/>
                <w:bCs/>
                <w:color w:val="FF0000"/>
                <w:sz w:val="24"/>
                <w:szCs w:val="24"/>
                <w:vertAlign w:val="baseline"/>
              </w:rPr>
              <w:t>--type=csv</w:t>
            </w:r>
            <w:r>
              <w:rPr>
                <w:b w:val="0"/>
                <w:bCs w:val="0"/>
                <w:sz w:val="24"/>
                <w:szCs w:val="24"/>
                <w:vertAlign w:val="baseline"/>
              </w:rPr>
              <w:t xml:space="preserve"> [--headerline] [--drop] 目录/文件名.csv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Tips：若库和集合不存在，则先创建再导入；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若库和集合已存在，则以追加方式导入集合；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</w:t>
      </w:r>
      <w:r>
        <w:rPr>
          <w:b w:val="0"/>
          <w:bCs w:val="0"/>
          <w:sz w:val="24"/>
          <w:szCs w:val="24"/>
          <w:highlight w:val="yellow"/>
        </w:rPr>
        <w:t>--headerline</w:t>
      </w:r>
      <w:r>
        <w:rPr>
          <w:b w:val="0"/>
          <w:bCs w:val="0"/>
          <w:sz w:val="24"/>
          <w:szCs w:val="24"/>
        </w:rPr>
        <w:t>忽略csv文件标题，</w:t>
      </w:r>
      <w:r>
        <w:rPr>
          <w:b w:val="0"/>
          <w:bCs w:val="0"/>
          <w:sz w:val="24"/>
          <w:szCs w:val="24"/>
          <w:highlight w:val="yellow"/>
        </w:rPr>
        <w:t>--drop</w:t>
      </w:r>
      <w:r>
        <w:rPr>
          <w:b w:val="0"/>
          <w:bCs w:val="0"/>
          <w:sz w:val="24"/>
          <w:szCs w:val="24"/>
        </w:rPr>
        <w:t>覆盖导入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案例：将/etc/passwd数据导入到MongoDB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[root@redis50 ~]# sed -i 's/:/,/g' ./passwd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[root@redis50 ~]# /etc/mongodb/bin/mongoimport </w:t>
      </w:r>
      <w:r>
        <w:rPr>
          <w:rFonts w:hint="default"/>
          <w:b w:val="0"/>
          <w:bCs w:val="0"/>
          <w:sz w:val="24"/>
          <w:szCs w:val="24"/>
        </w:rPr>
        <w:t>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&gt; </w:t>
      </w:r>
      <w:r>
        <w:rPr>
          <w:rFonts w:hint="eastAsia"/>
          <w:b w:val="0"/>
          <w:bCs w:val="0"/>
          <w:sz w:val="24"/>
          <w:szCs w:val="24"/>
        </w:rPr>
        <w:t xml:space="preserve">--host </w:t>
      </w:r>
      <w:r>
        <w:rPr>
          <w:rFonts w:hint="default"/>
          <w:b w:val="0"/>
          <w:bCs w:val="0"/>
          <w:sz w:val="24"/>
          <w:szCs w:val="24"/>
        </w:rPr>
        <w:t xml:space="preserve"> </w:t>
      </w:r>
      <w:r>
        <w:rPr>
          <w:rFonts w:hint="eastAsia"/>
          <w:b w:val="0"/>
          <w:bCs w:val="0"/>
          <w:sz w:val="24"/>
          <w:szCs w:val="24"/>
        </w:rPr>
        <w:t xml:space="preserve">192.168.4.50 </w:t>
      </w:r>
      <w:r>
        <w:rPr>
          <w:rFonts w:hint="default"/>
          <w:b w:val="0"/>
          <w:bCs w:val="0"/>
          <w:sz w:val="24"/>
          <w:szCs w:val="24"/>
        </w:rPr>
        <w:t xml:space="preserve"> </w:t>
      </w:r>
      <w:r>
        <w:rPr>
          <w:rFonts w:hint="eastAsia"/>
          <w:b w:val="0"/>
          <w:bCs w:val="0"/>
          <w:sz w:val="24"/>
          <w:szCs w:val="24"/>
        </w:rPr>
        <w:t xml:space="preserve">--port </w:t>
      </w:r>
      <w:r>
        <w:rPr>
          <w:rFonts w:hint="default"/>
          <w:b w:val="0"/>
          <w:bCs w:val="0"/>
          <w:sz w:val="24"/>
          <w:szCs w:val="24"/>
        </w:rPr>
        <w:t xml:space="preserve"> </w:t>
      </w:r>
      <w:r>
        <w:rPr>
          <w:rFonts w:hint="eastAsia"/>
          <w:b w:val="0"/>
          <w:bCs w:val="0"/>
          <w:sz w:val="24"/>
          <w:szCs w:val="24"/>
        </w:rPr>
        <w:t xml:space="preserve">27050 </w:t>
      </w:r>
      <w:r>
        <w:rPr>
          <w:rFonts w:hint="default"/>
          <w:b w:val="0"/>
          <w:bCs w:val="0"/>
          <w:sz w:val="24"/>
          <w:szCs w:val="24"/>
        </w:rPr>
        <w:t>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&gt; </w:t>
      </w:r>
      <w:r>
        <w:rPr>
          <w:rFonts w:hint="eastAsia"/>
          <w:b w:val="0"/>
          <w:bCs w:val="0"/>
          <w:sz w:val="24"/>
          <w:szCs w:val="24"/>
        </w:rPr>
        <w:t xml:space="preserve">-d </w:t>
      </w:r>
      <w:r>
        <w:rPr>
          <w:rFonts w:hint="default"/>
          <w:b w:val="0"/>
          <w:bCs w:val="0"/>
          <w:sz w:val="24"/>
          <w:szCs w:val="24"/>
        </w:rPr>
        <w:t xml:space="preserve"> </w:t>
      </w:r>
      <w:r>
        <w:rPr>
          <w:rFonts w:hint="eastAsia"/>
          <w:b w:val="0"/>
          <w:bCs w:val="0"/>
          <w:sz w:val="24"/>
          <w:szCs w:val="24"/>
        </w:rPr>
        <w:t>userdb</w:t>
      </w:r>
      <w:r>
        <w:rPr>
          <w:rFonts w:hint="default"/>
          <w:b w:val="0"/>
          <w:bCs w:val="0"/>
          <w:sz w:val="24"/>
          <w:szCs w:val="24"/>
        </w:rPr>
        <w:t xml:space="preserve"> </w:t>
      </w:r>
      <w:r>
        <w:rPr>
          <w:rFonts w:hint="eastAsia"/>
          <w:b w:val="0"/>
          <w:bCs w:val="0"/>
          <w:sz w:val="24"/>
          <w:szCs w:val="24"/>
        </w:rPr>
        <w:t xml:space="preserve"> -c </w:t>
      </w:r>
      <w:r>
        <w:rPr>
          <w:rFonts w:hint="default"/>
          <w:b w:val="0"/>
          <w:bCs w:val="0"/>
          <w:sz w:val="24"/>
          <w:szCs w:val="24"/>
        </w:rPr>
        <w:t xml:space="preserve"> </w:t>
      </w:r>
      <w:r>
        <w:rPr>
          <w:rFonts w:hint="eastAsia"/>
          <w:b w:val="0"/>
          <w:bCs w:val="0"/>
          <w:sz w:val="24"/>
          <w:szCs w:val="24"/>
        </w:rPr>
        <w:t xml:space="preserve">passwd </w:t>
      </w:r>
      <w:r>
        <w:rPr>
          <w:rFonts w:hint="default"/>
          <w:b w:val="0"/>
          <w:bCs w:val="0"/>
          <w:sz w:val="24"/>
          <w:szCs w:val="24"/>
        </w:rPr>
        <w:t xml:space="preserve"> </w:t>
      </w:r>
      <w:r>
        <w:rPr>
          <w:rFonts w:hint="eastAsia"/>
          <w:b w:val="0"/>
          <w:bCs w:val="0"/>
          <w:sz w:val="24"/>
          <w:szCs w:val="24"/>
        </w:rPr>
        <w:t>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&gt; -f </w:t>
      </w:r>
      <w:r>
        <w:rPr>
          <w:rFonts w:hint="default"/>
          <w:b w:val="0"/>
          <w:bCs w:val="0"/>
          <w:sz w:val="24"/>
          <w:szCs w:val="24"/>
        </w:rPr>
        <w:t xml:space="preserve"> </w:t>
      </w:r>
      <w:r>
        <w:rPr>
          <w:rFonts w:hint="eastAsia"/>
          <w:b w:val="0"/>
          <w:bCs w:val="0"/>
          <w:sz w:val="24"/>
          <w:szCs w:val="24"/>
        </w:rPr>
        <w:t>name,pass,uid,gid,comment,home,shell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&gt; --type=csv</w:t>
      </w:r>
      <w:r>
        <w:rPr>
          <w:rFonts w:hint="default"/>
          <w:b w:val="0"/>
          <w:bCs w:val="0"/>
          <w:sz w:val="24"/>
          <w:szCs w:val="24"/>
        </w:rPr>
        <w:t xml:space="preserve"> </w:t>
      </w:r>
      <w:r>
        <w:rPr>
          <w:rFonts w:hint="eastAsia"/>
          <w:b w:val="0"/>
          <w:bCs w:val="0"/>
          <w:sz w:val="24"/>
          <w:szCs w:val="24"/>
        </w:rPr>
        <w:t xml:space="preserve"> /root/passwd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数据备份恢复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-数据备份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mongodump</w:t>
      </w:r>
      <w:r>
        <w:rPr>
          <w:b w:val="0"/>
          <w:bCs w:val="0"/>
          <w:sz w:val="24"/>
          <w:szCs w:val="24"/>
        </w:rPr>
        <w:t xml:space="preserve"> [ </w:t>
      </w:r>
      <w:r>
        <w:rPr>
          <w:b w:val="0"/>
          <w:bCs w:val="0"/>
          <w:color w:val="FF0000"/>
          <w:sz w:val="24"/>
          <w:szCs w:val="24"/>
        </w:rPr>
        <w:t>--host</w:t>
      </w:r>
      <w:r>
        <w:rPr>
          <w:b w:val="0"/>
          <w:bCs w:val="0"/>
          <w:sz w:val="24"/>
          <w:szCs w:val="24"/>
        </w:rPr>
        <w:t xml:space="preserve"> IP </w:t>
      </w:r>
      <w:r>
        <w:rPr>
          <w:b w:val="0"/>
          <w:bCs w:val="0"/>
          <w:color w:val="FF0000"/>
          <w:sz w:val="24"/>
          <w:szCs w:val="24"/>
        </w:rPr>
        <w:t>--port</w:t>
      </w:r>
      <w:r>
        <w:rPr>
          <w:b w:val="0"/>
          <w:bCs w:val="0"/>
          <w:sz w:val="24"/>
          <w:szCs w:val="24"/>
        </w:rPr>
        <w:t xml:space="preserve"> 端口 </w:t>
      </w:r>
      <w:r>
        <w:rPr>
          <w:b w:val="0"/>
          <w:bCs w:val="0"/>
          <w:color w:val="FF0000"/>
          <w:sz w:val="24"/>
          <w:szCs w:val="24"/>
        </w:rPr>
        <w:t>-d</w:t>
      </w:r>
      <w:r>
        <w:rPr>
          <w:b w:val="0"/>
          <w:bCs w:val="0"/>
          <w:sz w:val="24"/>
          <w:szCs w:val="24"/>
        </w:rPr>
        <w:t xml:space="preserve"> 库名 </w:t>
      </w:r>
      <w:r>
        <w:rPr>
          <w:b w:val="0"/>
          <w:bCs w:val="0"/>
          <w:color w:val="FF0000"/>
          <w:sz w:val="24"/>
          <w:szCs w:val="24"/>
        </w:rPr>
        <w:t>-c</w:t>
      </w:r>
      <w:r>
        <w:rPr>
          <w:b w:val="0"/>
          <w:bCs w:val="0"/>
          <w:sz w:val="24"/>
          <w:szCs w:val="24"/>
        </w:rPr>
        <w:t xml:space="preserve"> 集合名</w:t>
      </w:r>
      <w:r>
        <w:rPr>
          <w:b w:val="0"/>
          <w:bCs w:val="0"/>
          <w:color w:val="FF0000"/>
          <w:sz w:val="24"/>
          <w:szCs w:val="24"/>
        </w:rPr>
        <w:t xml:space="preserve"> -o</w:t>
      </w:r>
      <w:r>
        <w:rPr>
          <w:b w:val="0"/>
          <w:bCs w:val="0"/>
          <w:sz w:val="24"/>
          <w:szCs w:val="24"/>
        </w:rPr>
        <w:t xml:space="preserve"> 目录 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[root@redis50 ~]# mongod</w:t>
      </w:r>
      <w:bookmarkStart w:id="0" w:name="_GoBack"/>
      <w:bookmarkEnd w:id="0"/>
      <w:r>
        <w:rPr>
          <w:b w:val="0"/>
          <w:bCs w:val="0"/>
          <w:sz w:val="24"/>
          <w:szCs w:val="24"/>
        </w:rPr>
        <w:t>ump --host 192.168.4.50 --port 27050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#备份所有库到当前目录下的</w:t>
      </w:r>
      <w:r>
        <w:rPr>
          <w:b w:val="0"/>
          <w:bCs w:val="0"/>
          <w:sz w:val="24"/>
          <w:szCs w:val="24"/>
          <w:highlight w:val="yellow"/>
        </w:rPr>
        <w:t>dump</w:t>
      </w:r>
      <w:r>
        <w:rPr>
          <w:b w:val="0"/>
          <w:bCs w:val="0"/>
          <w:sz w:val="24"/>
          <w:szCs w:val="24"/>
        </w:rPr>
        <w:t>目录下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#config、local库不会备份（存放本机配置信息、分片信息等）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[root@redis50 ~]# </w:t>
      </w:r>
      <w:r>
        <w:rPr>
          <w:b w:val="0"/>
          <w:bCs w:val="0"/>
          <w:color w:val="FF0000"/>
          <w:sz w:val="24"/>
          <w:szCs w:val="24"/>
        </w:rPr>
        <w:t>bsondump</w:t>
      </w:r>
      <w:r>
        <w:rPr>
          <w:b w:val="0"/>
          <w:bCs w:val="0"/>
          <w:sz w:val="24"/>
          <w:szCs w:val="24"/>
        </w:rPr>
        <w:t xml:space="preserve"> ./dump/userdb/passwd.bson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#查看bson文件内容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-数据恢复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mongorestore</w:t>
      </w:r>
      <w:r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color w:val="FF0000"/>
          <w:sz w:val="24"/>
          <w:szCs w:val="24"/>
        </w:rPr>
        <w:t>--host</w:t>
      </w:r>
      <w:r>
        <w:rPr>
          <w:b w:val="0"/>
          <w:bCs w:val="0"/>
          <w:sz w:val="24"/>
          <w:szCs w:val="24"/>
        </w:rPr>
        <w:t xml:space="preserve"> IP </w:t>
      </w:r>
      <w:r>
        <w:rPr>
          <w:b w:val="0"/>
          <w:bCs w:val="0"/>
          <w:color w:val="FF0000"/>
          <w:sz w:val="24"/>
          <w:szCs w:val="24"/>
        </w:rPr>
        <w:t>--port</w:t>
      </w:r>
      <w:r>
        <w:rPr>
          <w:b w:val="0"/>
          <w:bCs w:val="0"/>
          <w:sz w:val="24"/>
          <w:szCs w:val="24"/>
        </w:rPr>
        <w:t xml:space="preserve"> 端口 </w:t>
      </w:r>
      <w:r>
        <w:rPr>
          <w:b w:val="0"/>
          <w:bCs w:val="0"/>
          <w:color w:val="FF0000"/>
          <w:sz w:val="24"/>
          <w:szCs w:val="24"/>
        </w:rPr>
        <w:t xml:space="preserve">-d </w:t>
      </w:r>
      <w:r>
        <w:rPr>
          <w:b w:val="0"/>
          <w:bCs w:val="0"/>
          <w:sz w:val="24"/>
          <w:szCs w:val="24"/>
        </w:rPr>
        <w:t xml:space="preserve">库名 [ </w:t>
      </w:r>
      <w:r>
        <w:rPr>
          <w:b w:val="0"/>
          <w:bCs w:val="0"/>
          <w:color w:val="FF0000"/>
          <w:sz w:val="24"/>
          <w:szCs w:val="24"/>
        </w:rPr>
        <w:t>-c</w:t>
      </w:r>
      <w:r>
        <w:rPr>
          <w:b w:val="0"/>
          <w:bCs w:val="0"/>
          <w:sz w:val="24"/>
          <w:szCs w:val="24"/>
        </w:rPr>
        <w:t xml:space="preserve"> 集合名] </w:t>
      </w:r>
      <w:r>
        <w:rPr>
          <w:b/>
          <w:bCs/>
          <w:color w:val="FF0000"/>
          <w:sz w:val="24"/>
          <w:szCs w:val="24"/>
        </w:rPr>
        <w:t>备份目录名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[root@redis50 ~]# mongorestore --host 192.168.4.50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&gt; --port 27050 -d db1 /root/dump/userdb/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#恢复数据库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[root@redis50 ~]# mongorestore --host 192.168.4.50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&gt; --port 27050 -d db2</w:t>
      </w:r>
      <w:r>
        <w:rPr>
          <w:b w:val="0"/>
          <w:bCs w:val="0"/>
          <w:color w:val="FF0000"/>
          <w:sz w:val="24"/>
          <w:szCs w:val="24"/>
        </w:rPr>
        <w:t xml:space="preserve"> -c tab1</w:t>
      </w:r>
      <w:r>
        <w:rPr>
          <w:b w:val="0"/>
          <w:bCs w:val="0"/>
          <w:sz w:val="24"/>
          <w:szCs w:val="24"/>
        </w:rPr>
        <w:t xml:space="preserve"> /root/db2bak/db2/col1</w:t>
      </w:r>
      <w:r>
        <w:rPr>
          <w:b w:val="0"/>
          <w:bCs w:val="0"/>
          <w:color w:val="FF0000"/>
          <w:sz w:val="24"/>
          <w:szCs w:val="24"/>
        </w:rPr>
        <w:t>.bson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#恢复数据集合(若恢复到已有数据的集合，</w:t>
      </w:r>
      <w:r>
        <w:rPr>
          <w:b w:val="0"/>
          <w:bCs w:val="0"/>
          <w:sz w:val="24"/>
          <w:szCs w:val="24"/>
          <w:highlight w:val="yellow"/>
        </w:rPr>
        <w:t>追加导入</w:t>
      </w:r>
      <w:r>
        <w:rPr>
          <w:b w:val="0"/>
          <w:bCs w:val="0"/>
          <w:sz w:val="24"/>
          <w:szCs w:val="24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3908979">
    <w:nsid w:val="5C062E73"/>
    <w:multiLevelType w:val="singleLevel"/>
    <w:tmpl w:val="5C062E73"/>
    <w:lvl w:ilvl="0" w:tentative="1">
      <w:start w:val="3"/>
      <w:numFmt w:val="decimal"/>
      <w:suff w:val="nothing"/>
      <w:lvlText w:val="%1、"/>
      <w:lvlJc w:val="left"/>
    </w:lvl>
  </w:abstractNum>
  <w:abstractNum w:abstractNumId="1543917662">
    <w:nsid w:val="5C06505E"/>
    <w:multiLevelType w:val="singleLevel"/>
    <w:tmpl w:val="5C06505E"/>
    <w:lvl w:ilvl="0" w:tentative="1">
      <w:start w:val="2"/>
      <w:numFmt w:val="decimal"/>
      <w:suff w:val="nothing"/>
      <w:lvlText w:val="%1）"/>
      <w:lvlJc w:val="left"/>
    </w:lvl>
  </w:abstractNum>
  <w:abstractNum w:abstractNumId="1543974138">
    <w:nsid w:val="5C072CFA"/>
    <w:multiLevelType w:val="singleLevel"/>
    <w:tmpl w:val="5C072CFA"/>
    <w:lvl w:ilvl="0" w:tentative="1">
      <w:start w:val="4"/>
      <w:numFmt w:val="decimal"/>
      <w:suff w:val="nothing"/>
      <w:lvlText w:val="%1、"/>
      <w:lvlJc w:val="left"/>
    </w:lvl>
  </w:abstractNum>
  <w:num w:numId="1">
    <w:abstractNumId w:val="1543908979"/>
  </w:num>
  <w:num w:numId="2">
    <w:abstractNumId w:val="1543917662"/>
  </w:num>
  <w:num w:numId="3">
    <w:abstractNumId w:val="15439741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F358A"/>
    <w:rsid w:val="160FE3E3"/>
    <w:rsid w:val="1BBA5E9C"/>
    <w:rsid w:val="1C5FBC81"/>
    <w:rsid w:val="267F6A5E"/>
    <w:rsid w:val="37FDD3B4"/>
    <w:rsid w:val="38AFC6A5"/>
    <w:rsid w:val="3BB72820"/>
    <w:rsid w:val="3E7E2687"/>
    <w:rsid w:val="3F6F9076"/>
    <w:rsid w:val="3FBF15F5"/>
    <w:rsid w:val="3FBFD684"/>
    <w:rsid w:val="45CF90F8"/>
    <w:rsid w:val="4EB8B318"/>
    <w:rsid w:val="4FBE3CEB"/>
    <w:rsid w:val="5A7FE70D"/>
    <w:rsid w:val="5DF2594A"/>
    <w:rsid w:val="5E3EAD43"/>
    <w:rsid w:val="5F9FBC35"/>
    <w:rsid w:val="5FD65A33"/>
    <w:rsid w:val="61BFA01B"/>
    <w:rsid w:val="67C5473B"/>
    <w:rsid w:val="67FE1910"/>
    <w:rsid w:val="693A2F62"/>
    <w:rsid w:val="6B3F8BCE"/>
    <w:rsid w:val="6BF368E0"/>
    <w:rsid w:val="6BFE5891"/>
    <w:rsid w:val="6C5B5C62"/>
    <w:rsid w:val="6DCDFB02"/>
    <w:rsid w:val="6E718BE6"/>
    <w:rsid w:val="6EFBE927"/>
    <w:rsid w:val="6FDA2389"/>
    <w:rsid w:val="6FFF5B27"/>
    <w:rsid w:val="73F71EC3"/>
    <w:rsid w:val="752E57C1"/>
    <w:rsid w:val="75CE4717"/>
    <w:rsid w:val="76FD9128"/>
    <w:rsid w:val="77D6A3FC"/>
    <w:rsid w:val="7B73A1EB"/>
    <w:rsid w:val="7BEF2390"/>
    <w:rsid w:val="7BFF358A"/>
    <w:rsid w:val="7D3E50E4"/>
    <w:rsid w:val="7ED3BF98"/>
    <w:rsid w:val="7F6EC745"/>
    <w:rsid w:val="7F716B4D"/>
    <w:rsid w:val="7FA726E6"/>
    <w:rsid w:val="7FBDF8AF"/>
    <w:rsid w:val="7FEE4D55"/>
    <w:rsid w:val="7FEFE447"/>
    <w:rsid w:val="7FF7D0EC"/>
    <w:rsid w:val="A30F960D"/>
    <w:rsid w:val="AE5F443E"/>
    <w:rsid w:val="B6EDCC82"/>
    <w:rsid w:val="BAEFFA03"/>
    <w:rsid w:val="BEBF9C4F"/>
    <w:rsid w:val="BFFBA603"/>
    <w:rsid w:val="BFFFC725"/>
    <w:rsid w:val="C7945290"/>
    <w:rsid w:val="CE682C4C"/>
    <w:rsid w:val="D5FF117F"/>
    <w:rsid w:val="D7BAA034"/>
    <w:rsid w:val="D7FFCC56"/>
    <w:rsid w:val="DAFD5FCF"/>
    <w:rsid w:val="DBF5B71C"/>
    <w:rsid w:val="DF5F2DE0"/>
    <w:rsid w:val="DFDE6D6C"/>
    <w:rsid w:val="DFF61369"/>
    <w:rsid w:val="DFF75CB1"/>
    <w:rsid w:val="DFFE649F"/>
    <w:rsid w:val="E7F5504C"/>
    <w:rsid w:val="E8FF3D95"/>
    <w:rsid w:val="EBFF3F32"/>
    <w:rsid w:val="EF7FE4BF"/>
    <w:rsid w:val="F3AEA1BB"/>
    <w:rsid w:val="F3DBD6D3"/>
    <w:rsid w:val="F76FEFFA"/>
    <w:rsid w:val="F9BF7677"/>
    <w:rsid w:val="FBA9774A"/>
    <w:rsid w:val="FBCBA7BB"/>
    <w:rsid w:val="FCDE0BFB"/>
    <w:rsid w:val="FDFAA89C"/>
    <w:rsid w:val="FEB39435"/>
    <w:rsid w:val="FED71066"/>
    <w:rsid w:val="FF6D00B5"/>
    <w:rsid w:val="FF7DF89E"/>
    <w:rsid w:val="FFBAF25B"/>
    <w:rsid w:val="FFBE9080"/>
    <w:rsid w:val="FFBFF971"/>
    <w:rsid w:val="FFEB0966"/>
    <w:rsid w:val="FFF17FA9"/>
    <w:rsid w:val="FFFADA42"/>
    <w:rsid w:val="FFFF7360"/>
    <w:rsid w:val="FFFFF39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2018-12-05T08:43:00Z</dcterms:created>
  <dc:creator>root</dc:creator>
  <cp:lastModifiedBy>root</cp:lastModifiedBy>
  <dcterms:modified xsi:type="dcterms:W3CDTF">2018-12-05T10:25:43Z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