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1、加/解密概述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-加密算法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对称加密：加/解密用同一个密钥。DES、AES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非对称加密：公钥、私钥。RSA、DSA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单向加密：根据文件生成位数固定的散列值。MD5、SHA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-MD5完整性检验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md5sum</w:t>
      </w:r>
      <w:r>
        <w:rPr>
          <w:sz w:val="24"/>
          <w:szCs w:val="24"/>
        </w:rPr>
        <w:t xml:space="preserve"> file1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iptables -nL | md5sum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2、GPG加/解密工具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-对称加/解密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gpg -c</w:t>
      </w:r>
      <w:r>
        <w:rPr>
          <w:sz w:val="24"/>
          <w:szCs w:val="24"/>
        </w:rPr>
        <w:t xml:space="preserve"> data1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#文件加密(输入密码)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ls data1*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data1  </w:t>
      </w:r>
      <w:r>
        <w:rPr>
          <w:color w:val="FF0000"/>
          <w:sz w:val="22"/>
          <w:szCs w:val="22"/>
        </w:rPr>
        <w:t>data1.gpg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#加密后的文件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[root@proxy ~]#</w:t>
      </w:r>
      <w:r>
        <w:rPr>
          <w:color w:val="FF0000"/>
          <w:sz w:val="24"/>
          <w:szCs w:val="24"/>
        </w:rPr>
        <w:t xml:space="preserve"> gpg -d</w:t>
      </w:r>
      <w:r>
        <w:rPr>
          <w:sz w:val="24"/>
          <w:szCs w:val="24"/>
        </w:rPr>
        <w:t xml:space="preserve"> data1.gpg </w:t>
      </w:r>
      <w:r>
        <w:rPr>
          <w:color w:val="FF0000"/>
          <w:sz w:val="24"/>
          <w:szCs w:val="24"/>
        </w:rPr>
        <w:t>&gt; data2</w:t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#文件解密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color w:val="auto"/>
          <w:sz w:val="24"/>
          <w:szCs w:val="24"/>
        </w:rPr>
        <w:t>Tips：</w:t>
      </w:r>
      <w:r>
        <w:rPr>
          <w:sz w:val="24"/>
          <w:szCs w:val="24"/>
        </w:rPr>
        <w:t>对称加密一般用于本机文件加密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-非对称加/解密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1）基本过程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UserA生成密钥对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UserA传递公钥给UserB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UserB使用公钥加密数据，并把加密数据传给UserA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UserA使用私钥解密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2）基本用法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###密钥对的生成与传递###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gpg --gen-key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#创建密钥对，需填写密钥对信息、个人信息、私钥使用密码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gpg --list-keys</w:t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#查看密钥信息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</w:t>
      </w:r>
      <w:r>
        <w:rPr>
          <w:color w:val="FF0000"/>
          <w:sz w:val="24"/>
          <w:szCs w:val="24"/>
        </w:rPr>
        <w:t xml:space="preserve"> gpg -a --export</w:t>
      </w:r>
      <w:r>
        <w:rPr>
          <w:sz w:val="24"/>
          <w:szCs w:val="24"/>
        </w:rPr>
        <w:t xml:space="preserve"> jerry &gt; jerry.pub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#-a使用ASCII格式、--export</w:t>
      </w:r>
      <w:r>
        <w:rPr>
          <w:sz w:val="24"/>
          <w:szCs w:val="24"/>
          <w:highlight w:val="none"/>
        </w:rPr>
        <w:t>导出密钥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#jerry为密钥姓名(也可以使用邮箱、唯一编码)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scp jerry.pub 192.168.4.66:/tmp/</w:t>
      </w:r>
      <w:r>
        <w:rPr>
          <w:sz w:val="24"/>
          <w:szCs w:val="24"/>
        </w:rPr>
        <w:tab/>
      </w:r>
      <w:r>
        <w:rPr>
          <w:sz w:val="24"/>
          <w:szCs w:val="24"/>
        </w:rPr>
        <w:t>#传递公钥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</w:t>
      </w:r>
      <w:r>
        <w:rPr>
          <w:color w:val="FF0000"/>
          <w:sz w:val="24"/>
          <w:szCs w:val="24"/>
        </w:rPr>
        <w:t>gpg --import</w:t>
      </w:r>
      <w:r>
        <w:rPr>
          <w:sz w:val="24"/>
          <w:szCs w:val="24"/>
        </w:rPr>
        <w:t xml:space="preserve"> /tmp/jerry.pub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#导入密钥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###数据加密、传递与解密###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</w:t>
      </w:r>
      <w:r>
        <w:rPr>
          <w:color w:val="FF0000"/>
          <w:sz w:val="24"/>
          <w:szCs w:val="24"/>
        </w:rPr>
        <w:t xml:space="preserve"> gpg -e -r</w:t>
      </w:r>
      <w:r>
        <w:rPr>
          <w:sz w:val="24"/>
          <w:szCs w:val="24"/>
        </w:rPr>
        <w:t xml:space="preserve"> jerry data1.txt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#-e或--encrypt加密</w:t>
      </w:r>
      <w:r>
        <w:rPr>
          <w:sz w:val="24"/>
          <w:szCs w:val="24"/>
          <w:highlight w:val="none"/>
        </w:rPr>
        <w:t>数据</w:t>
      </w:r>
      <w:r>
        <w:rPr>
          <w:sz w:val="24"/>
          <w:szCs w:val="24"/>
        </w:rPr>
        <w:t>，-r或--recipient指定密钥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ls data1.txt*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data1.txt  </w:t>
      </w:r>
      <w:r>
        <w:rPr>
          <w:color w:val="FF0000"/>
          <w:sz w:val="22"/>
          <w:szCs w:val="22"/>
          <w:highlight w:val="none"/>
        </w:rPr>
        <w:t>data1.txt.gpg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#加密后的文件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scp data1.txt.gpg 192.168.4.1:/tmp/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#发送加密数据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gpg -d</w:t>
      </w:r>
      <w:r>
        <w:rPr>
          <w:sz w:val="24"/>
          <w:szCs w:val="24"/>
        </w:rPr>
        <w:t xml:space="preserve"> /tmp/data1.txt.gpg &gt; data1.txt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#-d或--decrypt数据解密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Tips：一般用于网络文件传输的加密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3）软件签名与验证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发文件前(私钥签名) --&gt; 打开前(公钥验证签名) --&gt; 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gpg -b</w:t>
      </w:r>
      <w:r>
        <w:rPr>
          <w:sz w:val="24"/>
          <w:szCs w:val="24"/>
        </w:rPr>
        <w:t xml:space="preserve"> data.tar.gz </w:t>
      </w:r>
      <w:r>
        <w:rPr>
          <w:sz w:val="24"/>
          <w:szCs w:val="24"/>
        </w:rPr>
        <w:tab/>
      </w:r>
      <w:r>
        <w:rPr>
          <w:sz w:val="24"/>
          <w:szCs w:val="24"/>
        </w:rPr>
        <w:t>#创建软件签名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ls data.tar.gz*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auto"/>
          <w:sz w:val="24"/>
          <w:szCs w:val="24"/>
        </w:rPr>
        <w:t>data.tar.gz  data.tar.gz.sig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#签名文件与签名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scp data.tar.gz* 192.168.4.66:/root/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#发送2个文件(签名文件与签名)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</w:t>
      </w:r>
      <w:r>
        <w:rPr>
          <w:color w:val="FF0000"/>
          <w:sz w:val="24"/>
          <w:szCs w:val="24"/>
        </w:rPr>
        <w:t>gpg --verify</w:t>
      </w:r>
      <w:r>
        <w:rPr>
          <w:sz w:val="24"/>
          <w:szCs w:val="24"/>
        </w:rPr>
        <w:t xml:space="preserve"> data.tar.gz.sig data.tar.gz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gpg: 完好的签名，来自于“jerry (jerry) &lt;jerry@qq.com&gt;”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#验证签名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Tips：用于</w:t>
      </w:r>
      <w:r>
        <w:rPr>
          <w:sz w:val="24"/>
          <w:szCs w:val="24"/>
          <w:highlight w:val="yellow"/>
        </w:rPr>
        <w:t>打开前验证</w:t>
      </w:r>
      <w:r>
        <w:rPr>
          <w:sz w:val="24"/>
          <w:szCs w:val="24"/>
        </w:rPr>
        <w:t>文件的安全性，防止病毒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1、AIDE入侵检测系统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步骤1：部署AIDE系统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yum -y install </w:t>
      </w:r>
      <w:r>
        <w:rPr>
          <w:color w:val="FF0000"/>
          <w:sz w:val="24"/>
          <w:szCs w:val="24"/>
        </w:rPr>
        <w:t>aide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4"/>
          <w:szCs w:val="24"/>
        </w:rPr>
        <w:t>[root@proxy ~]# vim /etc/aide.conf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@@define DBDIR /var/lib/aide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#校验文件目录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database_out=file:@@{DBDIR}/aide.db.new.gz</w:t>
      </w:r>
      <w:r>
        <w:rPr>
          <w:sz w:val="22"/>
          <w:szCs w:val="22"/>
        </w:rPr>
        <w:tab/>
      </w:r>
      <w:r>
        <w:rPr>
          <w:sz w:val="22"/>
          <w:szCs w:val="22"/>
        </w:rPr>
        <w:t>#新校验文件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>database=file:@@{DBDIR}/aide.db.gz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#旧校验文件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>DATAONLY =  p+n+u+g+s+...+sha256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4"/>
          <w:szCs w:val="24"/>
        </w:rPr>
        <w:t>#定义检查项目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auto"/>
          <w:sz w:val="22"/>
          <w:szCs w:val="22"/>
        </w:rPr>
        <w:t>/root/  DATAONLY</w:t>
      </w:r>
      <w:r>
        <w:rPr>
          <w:color w:val="auto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#定义哪些目录进行校验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#批量注释：Ctrl+v -&gt; 下键 -&gt; shift+i -&gt; 输入# -&gt; 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#批量去注释：Ctrl+v -&gt; 下键 -&gt; 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步骤2：初始化校验文件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aide --init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cp /var/lib/aide/</w:t>
      </w:r>
      <w:r>
        <w:rPr>
          <w:color w:val="FF0000"/>
          <w:sz w:val="24"/>
          <w:szCs w:val="24"/>
        </w:rPr>
        <w:t>aide.db.new.gz</w:t>
      </w:r>
      <w:r>
        <w:rPr>
          <w:sz w:val="24"/>
          <w:szCs w:val="24"/>
        </w:rPr>
        <w:t xml:space="preserve">  /mykey/</w:t>
      </w:r>
      <w:r>
        <w:rPr>
          <w:sz w:val="24"/>
          <w:szCs w:val="24"/>
        </w:rPr>
        <w:tab/>
      </w:r>
      <w:r>
        <w:rPr>
          <w:sz w:val="24"/>
          <w:szCs w:val="24"/>
        </w:rPr>
        <w:t>#备份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步骤3：入侵后检测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cp /var/lib/aide/aide.db.new.gz /va.../</w:t>
      </w:r>
      <w:r>
        <w:rPr>
          <w:color w:val="FF0000"/>
          <w:sz w:val="24"/>
          <w:szCs w:val="24"/>
        </w:rPr>
        <w:t>aide.db.gz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aide --check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2、NMAP扫描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支持多种探测技术：ping扫描、多端口扫描、TCP/IP指纹校验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nmap [扫描类型] [选项] &lt;扫描目标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-sS，TCP SYN扫描(两次握手)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-sT，TCP连接扫描(三次握手、四次断开)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-sU，UDP扫描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-sP，ICMP扫描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sz w:val="24"/>
          <w:szCs w:val="24"/>
        </w:rPr>
        <w:t>-A，目标系统全面分析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[root@proxy ~]#</w:t>
      </w:r>
      <w:r>
        <w:rPr>
          <w:rFonts w:hint="eastAsia"/>
          <w:color w:val="FF0000"/>
          <w:sz w:val="24"/>
          <w:szCs w:val="24"/>
        </w:rPr>
        <w:t xml:space="preserve"> nmap -sP -n</w:t>
      </w:r>
      <w:r>
        <w:rPr>
          <w:rFonts w:hint="eastAsia"/>
          <w:sz w:val="24"/>
          <w:szCs w:val="24"/>
        </w:rPr>
        <w:t xml:space="preserve"> 192.168.4.0/24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#扫描是否ping通(可跳过防火墙)，-n跳过dns警告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 xml:space="preserve">nmap -sT </w:t>
      </w:r>
      <w:r>
        <w:rPr>
          <w:color w:val="auto"/>
          <w:sz w:val="24"/>
          <w:szCs w:val="24"/>
        </w:rPr>
        <w:t>或</w:t>
      </w:r>
      <w:r>
        <w:rPr>
          <w:color w:val="FF0000"/>
          <w:sz w:val="24"/>
          <w:szCs w:val="24"/>
        </w:rPr>
        <w:t xml:space="preserve"> -sS</w:t>
      </w:r>
      <w:r>
        <w:rPr>
          <w:sz w:val="24"/>
          <w:szCs w:val="24"/>
        </w:rPr>
        <w:t xml:space="preserve"> 192.168.4.1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#扫描TCP端口，-sS速度更快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nmap -sU</w:t>
      </w:r>
      <w:r>
        <w:rPr>
          <w:sz w:val="24"/>
          <w:szCs w:val="24"/>
        </w:rPr>
        <w:t xml:space="preserve"> 192.168.4.1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#扫描UDP端口(速度很慢)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nmap -A</w:t>
      </w:r>
      <w:r>
        <w:rPr>
          <w:sz w:val="24"/>
          <w:szCs w:val="24"/>
        </w:rPr>
        <w:t xml:space="preserve"> 192.168.4.1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3、tcpdump抓包工具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步骤1：准备vsftpd服务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yum -y install vsftpd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systemctl restart vsftpd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yum -y install ftp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ftp 192.168.4.1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步骤2：启用tcpdump抓包与分析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tcpdump [选项] [过滤条件]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-i，指定监控的网卡(默认eth0)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-A，转换为ACSII码，方便阅读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-w，将抓包信息保存到文件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-r，从文件读取抓包信息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tcpdump过滤条件：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类型：host、net、port、portrange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方向：src、dst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协议：tcp、udp、ip、wlan、arp、......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多个条件组合：and、or、not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</w:t>
      </w:r>
      <w:r>
        <w:rPr>
          <w:color w:val="FF0000"/>
          <w:sz w:val="24"/>
          <w:szCs w:val="24"/>
        </w:rPr>
        <w:t xml:space="preserve"> tcpdump -A -i</w:t>
      </w:r>
      <w:r>
        <w:rPr>
          <w:sz w:val="24"/>
          <w:szCs w:val="24"/>
        </w:rPr>
        <w:t xml:space="preserve"> eth0 </w:t>
      </w:r>
      <w:r>
        <w:rPr>
          <w:color w:val="FF0000"/>
          <w:sz w:val="24"/>
          <w:szCs w:val="24"/>
        </w:rPr>
        <w:t xml:space="preserve">-w </w:t>
      </w:r>
      <w:r>
        <w:rPr>
          <w:sz w:val="24"/>
          <w:szCs w:val="24"/>
        </w:rPr>
        <w:t xml:space="preserve">a.txt </w:t>
      </w:r>
      <w:r>
        <w:rPr>
          <w:color w:val="FF0000"/>
          <w:sz w:val="24"/>
          <w:szCs w:val="24"/>
        </w:rPr>
        <w:t>tcp port</w:t>
      </w:r>
      <w:r>
        <w:rPr>
          <w:sz w:val="24"/>
          <w:szCs w:val="24"/>
        </w:rPr>
        <w:t xml:space="preserve"> 22 </w:t>
      </w:r>
      <w:r>
        <w:rPr>
          <w:color w:val="FF0000"/>
          <w:sz w:val="24"/>
          <w:szCs w:val="24"/>
        </w:rPr>
        <w:t>and src host</w:t>
      </w:r>
      <w:r>
        <w:rPr>
          <w:sz w:val="24"/>
          <w:szCs w:val="24"/>
        </w:rPr>
        <w:t xml:space="preserve"> 1.1.1.1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#抓取来自网卡eth0源地址为1.1.1.1且为ssh的包，保存到a.txt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ftp 192.168.4.1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Name (192.168.4.1:root):gjq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Password: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tcpdump -r</w:t>
      </w:r>
      <w:r>
        <w:rPr>
          <w:sz w:val="24"/>
          <w:szCs w:val="24"/>
        </w:rPr>
        <w:t xml:space="preserve"> abc.bao | egrep -i "user | pass"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FTP: USER gjq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FTP: PASS 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分析数据包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【拓展】抓取Nginx明文账户认证信息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1）设置nginx用户认证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[root@web_33 ~]# vim 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auth_basic "Input Password:";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auth_basic_user_file "/usr/local/nginx/pass";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[root@web_33 ~]# htpasswd -c /usr/local/nginx/pass gjq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[root@web_33 ~]# 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2）抓包与分析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[root@web_33 ~]# tcpdump -A tcp port 80 -w abc.txt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firefox 192.168.4.33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[root@web_33 ~]# tcpdump -r abc.txt | grep -i auth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Authorization: Basic dG9tOjEyMzQ1Ng==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3）使用base64解释编码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[root@web_33 ~]# echo "dG9tOjEyMzQ1Ng==" | base64 -d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tom:123456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[root@web_33 ~]# echo "tom:123456" | base64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>dG9tOjEyMzQ1Ngo=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235250">
    <w:nsid w:val="5C0B28F2"/>
    <w:multiLevelType w:val="singleLevel"/>
    <w:tmpl w:val="5C0B28F2"/>
    <w:lvl w:ilvl="0" w:tentative="1">
      <w:start w:val="1"/>
      <w:numFmt w:val="decimal"/>
      <w:suff w:val="space"/>
      <w:lvlText w:val="%1."/>
      <w:lvlJc w:val="left"/>
    </w:lvl>
  </w:abstractNum>
  <w:num w:numId="1">
    <w:abstractNumId w:val="15442352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6CC9"/>
    <w:rsid w:val="035FAD6C"/>
    <w:rsid w:val="1CD7E151"/>
    <w:rsid w:val="1DDCE49B"/>
    <w:rsid w:val="1F571BFA"/>
    <w:rsid w:val="2FF766AD"/>
    <w:rsid w:val="338F507C"/>
    <w:rsid w:val="33BE790F"/>
    <w:rsid w:val="35D74738"/>
    <w:rsid w:val="3FFFA882"/>
    <w:rsid w:val="4FEF7D0B"/>
    <w:rsid w:val="57FD3F7C"/>
    <w:rsid w:val="67AF983C"/>
    <w:rsid w:val="6F6FFFBF"/>
    <w:rsid w:val="6FB5EFEE"/>
    <w:rsid w:val="6FFFFD74"/>
    <w:rsid w:val="75A70328"/>
    <w:rsid w:val="75F68641"/>
    <w:rsid w:val="766AC547"/>
    <w:rsid w:val="77BF0A6E"/>
    <w:rsid w:val="77DE58BC"/>
    <w:rsid w:val="77FF34EC"/>
    <w:rsid w:val="7AA4E89B"/>
    <w:rsid w:val="7BCF3792"/>
    <w:rsid w:val="7DEF641D"/>
    <w:rsid w:val="7DFF16AE"/>
    <w:rsid w:val="7E2E8A8D"/>
    <w:rsid w:val="7F3F7CD3"/>
    <w:rsid w:val="7F5E0DE0"/>
    <w:rsid w:val="7FA76095"/>
    <w:rsid w:val="7FFD1A4D"/>
    <w:rsid w:val="A735DE1E"/>
    <w:rsid w:val="AFDB380F"/>
    <w:rsid w:val="AFFF9E02"/>
    <w:rsid w:val="B65E5C92"/>
    <w:rsid w:val="B7977461"/>
    <w:rsid w:val="BBFF6CC9"/>
    <w:rsid w:val="BBFF822B"/>
    <w:rsid w:val="BFFE1641"/>
    <w:rsid w:val="CAFFB025"/>
    <w:rsid w:val="D27FB3A8"/>
    <w:rsid w:val="D7FC1266"/>
    <w:rsid w:val="DA6E4CE2"/>
    <w:rsid w:val="DFE6C96E"/>
    <w:rsid w:val="DFEB7C24"/>
    <w:rsid w:val="EB597490"/>
    <w:rsid w:val="EB63A388"/>
    <w:rsid w:val="EDFFFD06"/>
    <w:rsid w:val="EEFF5008"/>
    <w:rsid w:val="F3EF4E10"/>
    <w:rsid w:val="F7EE2881"/>
    <w:rsid w:val="F8F2D9AC"/>
    <w:rsid w:val="FBD665C0"/>
    <w:rsid w:val="FBED61F8"/>
    <w:rsid w:val="FBEDEF11"/>
    <w:rsid w:val="FBFBBB57"/>
    <w:rsid w:val="FE6FFD41"/>
    <w:rsid w:val="FFAD5FA0"/>
    <w:rsid w:val="FFBE166E"/>
    <w:rsid w:val="FFBFB289"/>
    <w:rsid w:val="FFDF1DB1"/>
    <w:rsid w:val="FFE22027"/>
    <w:rsid w:val="FFEBB0F2"/>
    <w:rsid w:val="FFFC71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2018-12-09T09:00:00Z</dcterms:created>
  <dc:creator>root</dc:creator>
  <cp:lastModifiedBy>root</cp:lastModifiedBy>
  <dcterms:modified xsi:type="dcterms:W3CDTF">2019-02-13T15:41:24Z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