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B1C" w:rsidRDefault="0047164D">
      <w:pPr>
        <w:spacing w:line="264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  <w:r>
        <w:rPr>
          <w:b/>
          <w:bCs/>
          <w:sz w:val="32"/>
          <w:szCs w:val="32"/>
        </w:rPr>
        <w:t>：</w:t>
      </w:r>
    </w:p>
    <w:p w:rsidR="004B6B1C" w:rsidRDefault="0047164D">
      <w:pPr>
        <w:numPr>
          <w:ilvl w:val="0"/>
          <w:numId w:val="1"/>
        </w:numPr>
        <w:spacing w:line="264" w:lineRule="auto"/>
        <w:jc w:val="left"/>
        <w:rPr>
          <w:sz w:val="24"/>
        </w:rPr>
      </w:pPr>
      <w:r>
        <w:rPr>
          <w:sz w:val="24"/>
        </w:rPr>
        <w:t>传输层概述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</w:t>
      </w:r>
      <w:r>
        <w:rPr>
          <w:sz w:val="24"/>
        </w:rPr>
        <w:t>作用：提供端口对端口的连接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</w:t>
      </w:r>
      <w:r>
        <w:rPr>
          <w:sz w:val="24"/>
        </w:rPr>
        <w:t>协议：</w:t>
      </w:r>
      <w:r>
        <w:rPr>
          <w:sz w:val="24"/>
        </w:rPr>
        <w:t>TCP</w:t>
      </w:r>
      <w:r>
        <w:rPr>
          <w:sz w:val="24"/>
        </w:rPr>
        <w:t>（传输控制协议）、</w:t>
      </w:r>
      <w:r>
        <w:rPr>
          <w:sz w:val="24"/>
        </w:rPr>
        <w:t>UDP</w:t>
      </w:r>
      <w:r>
        <w:rPr>
          <w:sz w:val="24"/>
        </w:rPr>
        <w:t>（用户数据报协议）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TCP</w:t>
      </w:r>
      <w:r>
        <w:rPr>
          <w:sz w:val="24"/>
        </w:rPr>
        <w:t>：</w:t>
      </w:r>
      <w:r>
        <w:rPr>
          <w:color w:val="FF0000"/>
          <w:sz w:val="24"/>
        </w:rPr>
        <w:t>可靠</w:t>
      </w:r>
      <w:r>
        <w:rPr>
          <w:sz w:val="24"/>
        </w:rPr>
        <w:t>的、面向连接的协议，传输效率低。（数据丢失会要求重发）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UDP</w:t>
      </w:r>
      <w:r>
        <w:rPr>
          <w:sz w:val="24"/>
        </w:rPr>
        <w:t>：相对不可靠的、无连接的服务，传输效率高</w:t>
      </w:r>
    </w:p>
    <w:p w:rsidR="004B6B1C" w:rsidRDefault="004B6B1C">
      <w:pPr>
        <w:spacing w:line="264" w:lineRule="auto"/>
        <w:jc w:val="left"/>
        <w:rPr>
          <w:sz w:val="24"/>
        </w:rPr>
      </w:pPr>
    </w:p>
    <w:p w:rsidR="004B6B1C" w:rsidRDefault="0047164D">
      <w:pPr>
        <w:spacing w:line="264" w:lineRule="auto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sz w:val="24"/>
        </w:rPr>
        <w:t>TCP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-TCP</w:t>
      </w:r>
      <w:r>
        <w:rPr>
          <w:sz w:val="24"/>
        </w:rPr>
        <w:t>的封装格式：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3117215" cy="1929765"/>
            <wp:effectExtent l="0" t="0" r="6985" b="13335"/>
            <wp:docPr id="1" name="图片 1" descr="2018-10-11 10-33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0-11 10-33-11 的屏幕截图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 l="26757" t="34834" r="21044" b="7717"/>
                    <a:stretch>
                      <a:fillRect/>
                    </a:stretch>
                  </pic:blipFill>
                  <pic:spPr>
                    <a:xfrm>
                      <a:off x="0" y="0"/>
                      <a:ext cx="311721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SYN</w:t>
      </w:r>
      <w:r>
        <w:rPr>
          <w:sz w:val="24"/>
        </w:rPr>
        <w:t>：请求连接</w:t>
      </w:r>
      <w:r>
        <w:rPr>
          <w:sz w:val="24"/>
        </w:rPr>
        <w:tab/>
        <w:t xml:space="preserve">   ACK</w:t>
      </w:r>
      <w:r>
        <w:rPr>
          <w:sz w:val="24"/>
        </w:rPr>
        <w:t>：确认连接</w:t>
      </w:r>
      <w:r>
        <w:rPr>
          <w:sz w:val="24"/>
        </w:rPr>
        <w:t xml:space="preserve">   FIN</w:t>
      </w:r>
      <w:r>
        <w:rPr>
          <w:sz w:val="24"/>
        </w:rPr>
        <w:t>：结束连接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-TCP</w:t>
      </w:r>
      <w:r>
        <w:rPr>
          <w:sz w:val="24"/>
        </w:rPr>
        <w:t>的三次握手：</w:t>
      </w:r>
    </w:p>
    <w:p w:rsidR="004B6B1C" w:rsidRDefault="0047164D"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：发送</w:t>
      </w:r>
      <w:r>
        <w:rPr>
          <w:sz w:val="24"/>
        </w:rPr>
        <w:t xml:space="preserve"> SYN ,</w:t>
      </w:r>
      <w:r>
        <w:rPr>
          <w:sz w:val="24"/>
        </w:rPr>
        <w:t>请求建立连接</w:t>
      </w:r>
      <w:r>
        <w:rPr>
          <w:sz w:val="24"/>
        </w:rPr>
        <w:t>(seq=100, ctl=SYN)</w:t>
      </w:r>
    </w:p>
    <w:p w:rsidR="004B6B1C" w:rsidRDefault="0047164D"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B</w:t>
      </w:r>
      <w:r>
        <w:rPr>
          <w:sz w:val="24"/>
        </w:rPr>
        <w:t>：发送</w:t>
      </w:r>
      <w:r>
        <w:rPr>
          <w:sz w:val="24"/>
        </w:rPr>
        <w:t xml:space="preserve"> SYN </w:t>
      </w:r>
      <w:r>
        <w:rPr>
          <w:sz w:val="24"/>
        </w:rPr>
        <w:t>、</w:t>
      </w:r>
      <w:r>
        <w:rPr>
          <w:sz w:val="24"/>
        </w:rPr>
        <w:t xml:space="preserve">ACK(seq=300, </w:t>
      </w:r>
      <w:r>
        <w:rPr>
          <w:sz w:val="24"/>
        </w:rPr>
        <w:t>ack=101,ctl=SYN</w:t>
      </w:r>
      <w:r>
        <w:rPr>
          <w:sz w:val="24"/>
        </w:rPr>
        <w:t>、</w:t>
      </w:r>
      <w:r>
        <w:rPr>
          <w:sz w:val="24"/>
        </w:rPr>
        <w:t>ACK)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：发送</w:t>
      </w:r>
      <w:r>
        <w:rPr>
          <w:sz w:val="24"/>
        </w:rPr>
        <w:t>ACK(seq=101 ack=301,ctl=ACK)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-TCP</w:t>
      </w:r>
      <w:r>
        <w:rPr>
          <w:sz w:val="24"/>
        </w:rPr>
        <w:t>的四次断开：</w:t>
      </w:r>
    </w:p>
    <w:p w:rsidR="004B6B1C" w:rsidRDefault="0047164D"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：发送</w:t>
      </w:r>
      <w:r>
        <w:rPr>
          <w:sz w:val="24"/>
        </w:rPr>
        <w:t xml:space="preserve"> FIN,</w:t>
      </w:r>
      <w:r>
        <w:rPr>
          <w:sz w:val="24"/>
        </w:rPr>
        <w:t>请求断开连接</w:t>
      </w:r>
      <w:r>
        <w:rPr>
          <w:sz w:val="24"/>
        </w:rPr>
        <w:t xml:space="preserve"> (FIN=1,ACK=1)</w:t>
      </w:r>
    </w:p>
    <w:p w:rsidR="004B6B1C" w:rsidRDefault="0047164D"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B</w:t>
      </w:r>
      <w:r>
        <w:rPr>
          <w:sz w:val="24"/>
        </w:rPr>
        <w:t>：发送</w:t>
      </w:r>
      <w:r>
        <w:rPr>
          <w:sz w:val="24"/>
        </w:rPr>
        <w:t xml:space="preserve"> ACK (ACK=1)</w:t>
      </w:r>
    </w:p>
    <w:p w:rsidR="004B6B1C" w:rsidRDefault="0047164D"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B</w:t>
      </w:r>
      <w:r>
        <w:rPr>
          <w:sz w:val="24"/>
        </w:rPr>
        <w:t>：发送</w:t>
      </w:r>
      <w:r>
        <w:rPr>
          <w:sz w:val="24"/>
        </w:rPr>
        <w:t xml:space="preserve"> FIN,</w:t>
      </w:r>
      <w:r>
        <w:rPr>
          <w:sz w:val="24"/>
        </w:rPr>
        <w:t>请求断开连接</w:t>
      </w:r>
      <w:r>
        <w:rPr>
          <w:sz w:val="24"/>
        </w:rPr>
        <w:t xml:space="preserve"> ( FIN=1,ACK=1)  ‘</w:t>
      </w:r>
      <w:r>
        <w:rPr>
          <w:sz w:val="24"/>
        </w:rPr>
        <w:t>确保数据传输完毕</w:t>
      </w:r>
    </w:p>
    <w:p w:rsidR="004B6B1C" w:rsidRDefault="0047164D"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：发送</w:t>
      </w:r>
      <w:r>
        <w:rPr>
          <w:sz w:val="24"/>
        </w:rPr>
        <w:t>ACK ( ACK=1)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-TCP</w:t>
      </w:r>
      <w:r>
        <w:rPr>
          <w:sz w:val="24"/>
        </w:rPr>
        <w:t>的应用：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FTP</w:t>
      </w:r>
      <w:r>
        <w:rPr>
          <w:sz w:val="24"/>
        </w:rPr>
        <w:t>（</w:t>
      </w:r>
      <w:r>
        <w:rPr>
          <w:sz w:val="24"/>
        </w:rPr>
        <w:t>21</w:t>
      </w:r>
      <w:r>
        <w:rPr>
          <w:sz w:val="24"/>
        </w:rPr>
        <w:t>）、</w:t>
      </w:r>
      <w:r>
        <w:rPr>
          <w:sz w:val="24"/>
        </w:rPr>
        <w:t>SSH</w:t>
      </w:r>
      <w:r>
        <w:rPr>
          <w:sz w:val="24"/>
        </w:rPr>
        <w:t>（</w:t>
      </w:r>
      <w:r>
        <w:rPr>
          <w:sz w:val="24"/>
        </w:rPr>
        <w:t>22</w:t>
      </w:r>
      <w:r>
        <w:rPr>
          <w:sz w:val="24"/>
        </w:rPr>
        <w:t>）、</w:t>
      </w:r>
      <w:r>
        <w:rPr>
          <w:sz w:val="24"/>
        </w:rPr>
        <w:t>SMTP</w:t>
      </w:r>
      <w:r>
        <w:rPr>
          <w:sz w:val="24"/>
        </w:rPr>
        <w:t>（</w:t>
      </w:r>
      <w:r>
        <w:rPr>
          <w:sz w:val="24"/>
        </w:rPr>
        <w:t>25</w:t>
      </w:r>
      <w:r>
        <w:rPr>
          <w:sz w:val="24"/>
        </w:rPr>
        <w:t>）、</w:t>
      </w:r>
      <w:r>
        <w:rPr>
          <w:sz w:val="24"/>
        </w:rPr>
        <w:t>DNS</w:t>
      </w:r>
      <w:r>
        <w:rPr>
          <w:sz w:val="24"/>
        </w:rPr>
        <w:t>（</w:t>
      </w:r>
      <w:r>
        <w:rPr>
          <w:sz w:val="24"/>
        </w:rPr>
        <w:t>53</w:t>
      </w:r>
      <w:r>
        <w:rPr>
          <w:sz w:val="24"/>
        </w:rPr>
        <w:t>）、</w:t>
      </w:r>
      <w:r>
        <w:rPr>
          <w:sz w:val="24"/>
        </w:rPr>
        <w:t>HTTP</w:t>
      </w:r>
      <w:r>
        <w:rPr>
          <w:sz w:val="24"/>
        </w:rPr>
        <w:t>（</w:t>
      </w:r>
      <w:r>
        <w:rPr>
          <w:sz w:val="24"/>
        </w:rPr>
        <w:t>80</w:t>
      </w:r>
      <w:r>
        <w:rPr>
          <w:sz w:val="24"/>
        </w:rPr>
        <w:t>）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#DNS</w:t>
      </w:r>
      <w:r>
        <w:rPr>
          <w:sz w:val="24"/>
        </w:rPr>
        <w:t>进行迭代查询时使用</w:t>
      </w:r>
      <w:r>
        <w:rPr>
          <w:sz w:val="24"/>
        </w:rPr>
        <w:t>TCP</w:t>
      </w:r>
      <w:r>
        <w:rPr>
          <w:sz w:val="24"/>
        </w:rPr>
        <w:t>协议（讲究可靠）</w:t>
      </w:r>
    </w:p>
    <w:p w:rsidR="004B6B1C" w:rsidRDefault="004B6B1C">
      <w:pPr>
        <w:spacing w:line="264" w:lineRule="auto"/>
        <w:jc w:val="left"/>
        <w:rPr>
          <w:sz w:val="24"/>
        </w:rPr>
      </w:pPr>
    </w:p>
    <w:p w:rsidR="004B6B1C" w:rsidRDefault="0047164D">
      <w:pPr>
        <w:spacing w:line="264" w:lineRule="auto"/>
        <w:jc w:val="left"/>
        <w:rPr>
          <w:sz w:val="24"/>
        </w:rPr>
      </w:pPr>
      <w:r>
        <w:rPr>
          <w:sz w:val="24"/>
        </w:rPr>
        <w:t>3</w:t>
      </w:r>
      <w:r>
        <w:rPr>
          <w:sz w:val="24"/>
        </w:rPr>
        <w:t>、</w:t>
      </w:r>
      <w:r>
        <w:rPr>
          <w:sz w:val="24"/>
        </w:rPr>
        <w:t>UDP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-UDP</w:t>
      </w:r>
      <w:r>
        <w:rPr>
          <w:sz w:val="24"/>
        </w:rPr>
        <w:t>的封装格式：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>
            <wp:extent cx="2865755" cy="1318260"/>
            <wp:effectExtent l="0" t="0" r="10795" b="15240"/>
            <wp:docPr id="2" name="图片 2" descr="2018-10-11 10-54-3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0-11 10-54-30 的屏幕截图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l="19345" t="26967" r="20682" b="23966"/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-UDP</w:t>
      </w:r>
      <w:r>
        <w:rPr>
          <w:sz w:val="24"/>
        </w:rPr>
        <w:t>的应用：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TFTP</w:t>
      </w:r>
      <w:r>
        <w:rPr>
          <w:sz w:val="24"/>
        </w:rPr>
        <w:t>（</w:t>
      </w:r>
      <w:r>
        <w:rPr>
          <w:sz w:val="24"/>
        </w:rPr>
        <w:t>69</w:t>
      </w:r>
      <w:r>
        <w:rPr>
          <w:sz w:val="24"/>
        </w:rPr>
        <w:t>）、</w:t>
      </w:r>
      <w:r>
        <w:rPr>
          <w:sz w:val="24"/>
        </w:rPr>
        <w:t>DNS</w:t>
      </w:r>
      <w:r>
        <w:rPr>
          <w:sz w:val="24"/>
        </w:rPr>
        <w:t>（</w:t>
      </w:r>
      <w:r>
        <w:rPr>
          <w:sz w:val="24"/>
        </w:rPr>
        <w:t>53</w:t>
      </w:r>
      <w:r>
        <w:rPr>
          <w:sz w:val="24"/>
        </w:rPr>
        <w:t>）、</w:t>
      </w:r>
      <w:r>
        <w:rPr>
          <w:sz w:val="24"/>
        </w:rPr>
        <w:t>NTP</w:t>
      </w:r>
      <w:r>
        <w:rPr>
          <w:sz w:val="24"/>
        </w:rPr>
        <w:t>（</w:t>
      </w:r>
      <w:r>
        <w:rPr>
          <w:sz w:val="24"/>
        </w:rPr>
        <w:t>123</w:t>
      </w:r>
      <w:r>
        <w:rPr>
          <w:sz w:val="24"/>
        </w:rPr>
        <w:t>）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#DNS</w:t>
      </w:r>
      <w:r>
        <w:rPr>
          <w:sz w:val="24"/>
        </w:rPr>
        <w:t>进行递归查询时使用</w:t>
      </w:r>
      <w:r>
        <w:rPr>
          <w:sz w:val="24"/>
        </w:rPr>
        <w:t>UDP</w:t>
      </w:r>
      <w:r>
        <w:rPr>
          <w:sz w:val="24"/>
        </w:rPr>
        <w:t>协议（讲究效率）</w:t>
      </w:r>
    </w:p>
    <w:p w:rsidR="004B6B1C" w:rsidRDefault="004B6B1C">
      <w:pPr>
        <w:spacing w:line="264" w:lineRule="auto"/>
        <w:jc w:val="left"/>
        <w:rPr>
          <w:sz w:val="24"/>
        </w:rPr>
      </w:pPr>
    </w:p>
    <w:p w:rsidR="004B6B1C" w:rsidRDefault="0047164D">
      <w:pPr>
        <w:numPr>
          <w:ilvl w:val="0"/>
          <w:numId w:val="2"/>
        </w:numPr>
        <w:spacing w:line="264" w:lineRule="auto"/>
        <w:jc w:val="left"/>
        <w:rPr>
          <w:sz w:val="24"/>
        </w:rPr>
      </w:pPr>
      <w:r>
        <w:rPr>
          <w:sz w:val="24"/>
        </w:rPr>
        <w:t>访问控制列表（</w:t>
      </w:r>
      <w:r>
        <w:rPr>
          <w:sz w:val="24"/>
        </w:rPr>
        <w:t>ACL</w:t>
      </w:r>
      <w:r>
        <w:rPr>
          <w:sz w:val="24"/>
        </w:rPr>
        <w:t>）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</w:t>
      </w:r>
      <w:r>
        <w:rPr>
          <w:sz w:val="24"/>
        </w:rPr>
        <w:t>作用：对第三层（源</w:t>
      </w:r>
      <w:r>
        <w:rPr>
          <w:sz w:val="24"/>
        </w:rPr>
        <w:t>/</w:t>
      </w:r>
      <w:r>
        <w:rPr>
          <w:sz w:val="24"/>
        </w:rPr>
        <w:t>目标</w:t>
      </w:r>
      <w:r>
        <w:rPr>
          <w:sz w:val="24"/>
        </w:rPr>
        <w:t>IP</w:t>
      </w:r>
      <w:r>
        <w:rPr>
          <w:sz w:val="24"/>
        </w:rPr>
        <w:t>地址）、第四层（源</w:t>
      </w:r>
      <w:r>
        <w:rPr>
          <w:sz w:val="24"/>
        </w:rPr>
        <w:t>/</w:t>
      </w:r>
      <w:r>
        <w:rPr>
          <w:sz w:val="24"/>
        </w:rPr>
        <w:t>目标端口）的头部信息，进行数据过滤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-ACL</w:t>
      </w:r>
      <w:r>
        <w:rPr>
          <w:sz w:val="24"/>
        </w:rPr>
        <w:t>在接口应用的方向：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出：已被路由器处理，正离开路由器接口的数据包；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入：已到达路由器接口的数据包</w:t>
      </w:r>
      <w:r>
        <w:rPr>
          <w:sz w:val="24"/>
        </w:rPr>
        <w:t>,</w:t>
      </w:r>
      <w:r>
        <w:rPr>
          <w:sz w:val="24"/>
        </w:rPr>
        <w:t>将被路由器处理。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-ACL</w:t>
      </w:r>
      <w:r>
        <w:rPr>
          <w:sz w:val="24"/>
        </w:rPr>
        <w:t>的处理过程：</w:t>
      </w:r>
    </w:p>
    <w:p w:rsidR="004B6B1C" w:rsidRDefault="0047164D">
      <w:pPr>
        <w:numPr>
          <w:ilvl w:val="0"/>
          <w:numId w:val="3"/>
        </w:numPr>
        <w:spacing w:line="264" w:lineRule="auto"/>
        <w:ind w:left="420" w:firstLine="420"/>
        <w:jc w:val="left"/>
        <w:rPr>
          <w:sz w:val="24"/>
        </w:rPr>
      </w:pPr>
      <w:r>
        <w:rPr>
          <w:color w:val="FF0000"/>
          <w:sz w:val="24"/>
        </w:rPr>
        <w:t>匹配即停止</w:t>
      </w:r>
      <w:r>
        <w:rPr>
          <w:sz w:val="24"/>
        </w:rPr>
        <w:t>。允许则通过，拒绝则丢弃；</w:t>
      </w:r>
    </w:p>
    <w:p w:rsidR="004B6B1C" w:rsidRDefault="0047164D">
      <w:pPr>
        <w:numPr>
          <w:ilvl w:val="0"/>
          <w:numId w:val="3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对于思科设备，若无匹配，</w:t>
      </w:r>
      <w:r>
        <w:rPr>
          <w:color w:val="FF0000"/>
          <w:sz w:val="24"/>
        </w:rPr>
        <w:t>隐含为拒绝</w:t>
      </w:r>
      <w:r>
        <w:rPr>
          <w:sz w:val="24"/>
        </w:rPr>
        <w:t>。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</w:t>
      </w:r>
      <w:r>
        <w:rPr>
          <w:sz w:val="24"/>
        </w:rPr>
        <w:t>标准</w:t>
      </w:r>
      <w:r>
        <w:rPr>
          <w:sz w:val="24"/>
        </w:rPr>
        <w:t>ACL</w:t>
      </w:r>
      <w:r>
        <w:rPr>
          <w:sz w:val="24"/>
        </w:rPr>
        <w:t>：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-</w:t>
      </w:r>
      <w:r>
        <w:rPr>
          <w:sz w:val="24"/>
        </w:rPr>
        <w:t>基于</w:t>
      </w:r>
      <w:r>
        <w:rPr>
          <w:color w:val="FF0000"/>
          <w:sz w:val="24"/>
        </w:rPr>
        <w:t>源</w:t>
      </w:r>
      <w:r>
        <w:rPr>
          <w:color w:val="FF0000"/>
          <w:sz w:val="24"/>
        </w:rPr>
        <w:t>IP</w:t>
      </w:r>
      <w:r>
        <w:rPr>
          <w:sz w:val="24"/>
        </w:rPr>
        <w:t>地址过滤数据包（允许、拒绝或隐含拒绝）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-</w:t>
      </w:r>
      <w:r>
        <w:rPr>
          <w:sz w:val="24"/>
        </w:rPr>
        <w:t>访问控制列表号是</w:t>
      </w:r>
      <w:r>
        <w:rPr>
          <w:sz w:val="24"/>
        </w:rPr>
        <w:t>1~99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</w:t>
      </w:r>
      <w:r>
        <w:rPr>
          <w:sz w:val="24"/>
        </w:rPr>
        <w:t>拓展</w:t>
      </w:r>
      <w:r>
        <w:rPr>
          <w:sz w:val="24"/>
        </w:rPr>
        <w:t>ACL</w:t>
      </w:r>
      <w:r>
        <w:rPr>
          <w:sz w:val="24"/>
        </w:rPr>
        <w:t>：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-</w:t>
      </w:r>
      <w:r>
        <w:rPr>
          <w:sz w:val="24"/>
        </w:rPr>
        <w:t>基于源</w:t>
      </w:r>
      <w:r>
        <w:rPr>
          <w:sz w:val="24"/>
        </w:rPr>
        <w:t>IP</w:t>
      </w:r>
      <w:r>
        <w:rPr>
          <w:sz w:val="24"/>
        </w:rPr>
        <w:t>地址、目的</w:t>
      </w:r>
      <w:r>
        <w:rPr>
          <w:sz w:val="24"/>
        </w:rPr>
        <w:t>IP</w:t>
      </w:r>
      <w:r>
        <w:rPr>
          <w:sz w:val="24"/>
        </w:rPr>
        <w:t>地址、指定协议、端口来过滤数据包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-</w:t>
      </w:r>
      <w:r>
        <w:rPr>
          <w:sz w:val="24"/>
        </w:rPr>
        <w:t>访问控制列表号是</w:t>
      </w:r>
      <w:r>
        <w:rPr>
          <w:sz w:val="24"/>
        </w:rPr>
        <w:t>100~199</w:t>
      </w:r>
    </w:p>
    <w:p w:rsidR="004B6B1C" w:rsidRDefault="004B6B1C">
      <w:pPr>
        <w:spacing w:line="264" w:lineRule="auto"/>
        <w:ind w:left="420" w:firstLine="420"/>
        <w:jc w:val="left"/>
        <w:rPr>
          <w:sz w:val="24"/>
        </w:rPr>
      </w:pPr>
    </w:p>
    <w:p w:rsidR="004B6B1C" w:rsidRDefault="004B6B1C">
      <w:pPr>
        <w:pBdr>
          <w:bottom w:val="thinThickThinMediumGap" w:sz="18" w:space="0" w:color="auto"/>
        </w:pBdr>
        <w:spacing w:line="264" w:lineRule="auto"/>
        <w:jc w:val="left"/>
        <w:rPr>
          <w:sz w:val="24"/>
        </w:rPr>
      </w:pPr>
    </w:p>
    <w:p w:rsidR="004B6B1C" w:rsidRDefault="0047164D">
      <w:pPr>
        <w:spacing w:line="264" w:lineRule="auto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  <w:r>
        <w:rPr>
          <w:b/>
          <w:bCs/>
          <w:sz w:val="32"/>
          <w:szCs w:val="32"/>
        </w:rPr>
        <w:t>：</w:t>
      </w:r>
    </w:p>
    <w:p w:rsidR="004B6B1C" w:rsidRDefault="0047164D">
      <w:pPr>
        <w:spacing w:line="264" w:lineRule="auto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</w:rPr>
        <w:t>、标准</w:t>
      </w:r>
      <w:r>
        <w:rPr>
          <w:sz w:val="24"/>
        </w:rPr>
        <w:t>ACL</w:t>
      </w:r>
      <w:r>
        <w:rPr>
          <w:sz w:val="24"/>
        </w:rPr>
        <w:t>配置命令</w:t>
      </w:r>
    </w:p>
    <w:p w:rsidR="004B6B1C" w:rsidRDefault="0047164D"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-</w:t>
      </w:r>
      <w:r>
        <w:rPr>
          <w:b/>
          <w:bCs/>
          <w:sz w:val="24"/>
        </w:rPr>
        <w:t>创建</w:t>
      </w:r>
      <w:r>
        <w:rPr>
          <w:b/>
          <w:bCs/>
          <w:sz w:val="24"/>
        </w:rPr>
        <w:t>ACL</w:t>
      </w:r>
    </w:p>
    <w:p w:rsidR="004B6B1C" w:rsidRDefault="0047164D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Router(config)#access-list </w:t>
      </w:r>
      <w:r>
        <w:rPr>
          <w:i/>
          <w:iCs/>
          <w:sz w:val="22"/>
          <w:szCs w:val="22"/>
        </w:rPr>
        <w:t xml:space="preserve">access-list-number </w:t>
      </w:r>
      <w:r>
        <w:rPr>
          <w:sz w:val="22"/>
          <w:szCs w:val="22"/>
        </w:rPr>
        <w:t xml:space="preserve">{ permit | deny } </w:t>
      </w:r>
      <w:r>
        <w:rPr>
          <w:i/>
          <w:iCs/>
          <w:sz w:val="22"/>
          <w:szCs w:val="22"/>
        </w:rPr>
        <w:t>source [ source-wildcard ]</w:t>
      </w:r>
      <w:r>
        <w:rPr>
          <w:i/>
          <w:iCs/>
          <w:sz w:val="22"/>
          <w:szCs w:val="22"/>
        </w:rPr>
        <w:tab/>
      </w:r>
      <w:r>
        <w:rPr>
          <w:sz w:val="22"/>
          <w:szCs w:val="22"/>
        </w:rPr>
        <w:tab/>
      </w:r>
    </w:p>
    <w:p w:rsidR="004B6B1C" w:rsidRDefault="0047164D"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‘access-list-number </w:t>
      </w:r>
      <w:r>
        <w:rPr>
          <w:i/>
          <w:iCs/>
          <w:sz w:val="22"/>
          <w:szCs w:val="22"/>
        </w:rPr>
        <w:t>访问控制列表号</w:t>
      </w:r>
      <w:r>
        <w:rPr>
          <w:i/>
          <w:iCs/>
          <w:sz w:val="22"/>
          <w:szCs w:val="22"/>
        </w:rPr>
        <w:t>1</w:t>
      </w:r>
      <w:r>
        <w:rPr>
          <w:i/>
          <w:iCs/>
          <w:sz w:val="22"/>
          <w:szCs w:val="22"/>
        </w:rPr>
        <w:t>～</w:t>
      </w:r>
      <w:r>
        <w:rPr>
          <w:i/>
          <w:iCs/>
          <w:sz w:val="22"/>
          <w:szCs w:val="22"/>
        </w:rPr>
        <w:t>99</w:t>
      </w:r>
    </w:p>
    <w:p w:rsidR="004B6B1C" w:rsidRDefault="0047164D"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’{ permit </w:t>
      </w:r>
      <w:r>
        <w:rPr>
          <w:i/>
          <w:iCs/>
          <w:sz w:val="22"/>
          <w:szCs w:val="22"/>
        </w:rPr>
        <w:t xml:space="preserve">| deny } </w:t>
      </w:r>
      <w:r>
        <w:rPr>
          <w:i/>
          <w:iCs/>
          <w:sz w:val="22"/>
          <w:szCs w:val="22"/>
        </w:rPr>
        <w:t>允许</w:t>
      </w:r>
      <w:r>
        <w:rPr>
          <w:i/>
          <w:iCs/>
          <w:sz w:val="22"/>
          <w:szCs w:val="22"/>
        </w:rPr>
        <w:t>/</w:t>
      </w:r>
      <w:r>
        <w:rPr>
          <w:i/>
          <w:iCs/>
          <w:sz w:val="22"/>
          <w:szCs w:val="22"/>
        </w:rPr>
        <w:t>拒绝</w:t>
      </w:r>
    </w:p>
    <w:p w:rsidR="004B6B1C" w:rsidRDefault="0047164D"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</w:t>
      </w:r>
      <w:r>
        <w:rPr>
          <w:i/>
          <w:iCs/>
          <w:sz w:val="22"/>
          <w:szCs w:val="22"/>
        </w:rPr>
        <w:t xml:space="preserve">source </w:t>
      </w:r>
      <w:r>
        <w:rPr>
          <w:i/>
          <w:iCs/>
          <w:sz w:val="22"/>
          <w:szCs w:val="22"/>
        </w:rPr>
        <w:t>源地址主机或网段</w:t>
      </w:r>
    </w:p>
    <w:p w:rsidR="004B6B1C" w:rsidRDefault="0047164D"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</w:t>
      </w:r>
      <w:r>
        <w:rPr>
          <w:i/>
          <w:iCs/>
          <w:sz w:val="22"/>
          <w:szCs w:val="22"/>
        </w:rPr>
        <w:t xml:space="preserve">Source-wildcard </w:t>
      </w:r>
      <w:r>
        <w:rPr>
          <w:i/>
          <w:iCs/>
          <w:sz w:val="22"/>
          <w:szCs w:val="22"/>
        </w:rPr>
        <w:t>反掩码，</w:t>
      </w:r>
      <w:r>
        <w:rPr>
          <w:i/>
          <w:iCs/>
          <w:color w:val="FF0000"/>
          <w:sz w:val="22"/>
          <w:szCs w:val="22"/>
        </w:rPr>
        <w:t>配合</w:t>
      </w:r>
      <w:r>
        <w:rPr>
          <w:i/>
          <w:iCs/>
          <w:color w:val="FF0000"/>
          <w:sz w:val="22"/>
          <w:szCs w:val="22"/>
        </w:rPr>
        <w:t>source</w:t>
      </w:r>
      <w:r>
        <w:rPr>
          <w:i/>
          <w:iCs/>
          <w:color w:val="FF0000"/>
          <w:sz w:val="22"/>
          <w:szCs w:val="22"/>
        </w:rPr>
        <w:t>对主机</w:t>
      </w:r>
      <w:r>
        <w:rPr>
          <w:i/>
          <w:iCs/>
          <w:color w:val="FF0000"/>
          <w:sz w:val="22"/>
          <w:szCs w:val="22"/>
        </w:rPr>
        <w:t>/</w:t>
      </w:r>
      <w:r>
        <w:rPr>
          <w:i/>
          <w:iCs/>
          <w:color w:val="FF0000"/>
          <w:sz w:val="22"/>
          <w:szCs w:val="22"/>
        </w:rPr>
        <w:t>网段进行限制</w:t>
      </w:r>
      <w:r>
        <w:rPr>
          <w:i/>
          <w:iCs/>
          <w:sz w:val="22"/>
          <w:szCs w:val="22"/>
        </w:rPr>
        <w:t xml:space="preserve"> </w:t>
      </w:r>
    </w:p>
    <w:p w:rsidR="004B6B1C" w:rsidRDefault="0047164D">
      <w:pPr>
        <w:spacing w:line="264" w:lineRule="auto"/>
        <w:ind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例：</w:t>
      </w:r>
      <w:r>
        <w:rPr>
          <w:i/>
          <w:iCs/>
          <w:sz w:val="22"/>
          <w:szCs w:val="22"/>
        </w:rPr>
        <w:t>Router(config)# access-list 1 deny 192.168.1.0 0.0.0.255</w:t>
      </w:r>
    </w:p>
    <w:p w:rsidR="004B6B1C" w:rsidRDefault="0047164D"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</w:t>
      </w:r>
      <w:r>
        <w:rPr>
          <w:i/>
          <w:iCs/>
          <w:sz w:val="22"/>
          <w:szCs w:val="22"/>
        </w:rPr>
        <w:t>拒绝网段</w:t>
      </w:r>
      <w:r>
        <w:rPr>
          <w:i/>
          <w:iCs/>
          <w:sz w:val="22"/>
          <w:szCs w:val="22"/>
        </w:rPr>
        <w:t>192.168.1.0/24</w:t>
      </w:r>
      <w:r>
        <w:rPr>
          <w:i/>
          <w:iCs/>
          <w:sz w:val="22"/>
          <w:szCs w:val="22"/>
        </w:rPr>
        <w:t>的流量通过</w:t>
      </w:r>
    </w:p>
    <w:p w:rsidR="004B6B1C" w:rsidRDefault="0047164D"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Router(config)# access-list 1 permit any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‘</w:t>
      </w:r>
      <w:r>
        <w:rPr>
          <w:i/>
          <w:iCs/>
          <w:sz w:val="22"/>
          <w:szCs w:val="22"/>
        </w:rPr>
        <w:t>允许所有</w:t>
      </w:r>
    </w:p>
    <w:p w:rsidR="004B6B1C" w:rsidRDefault="0047164D"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>Router(config)# access-list 1 permit host 192.168.</w:t>
      </w:r>
      <w:r>
        <w:rPr>
          <w:i/>
          <w:iCs/>
          <w:sz w:val="22"/>
          <w:szCs w:val="22"/>
        </w:rPr>
        <w:t>1.1</w:t>
      </w:r>
      <w:r>
        <w:rPr>
          <w:i/>
          <w:iCs/>
          <w:sz w:val="22"/>
          <w:szCs w:val="22"/>
        </w:rPr>
        <w:t>‘</w:t>
      </w:r>
      <w:r>
        <w:rPr>
          <w:i/>
          <w:iCs/>
          <w:sz w:val="22"/>
          <w:szCs w:val="22"/>
        </w:rPr>
        <w:t>允许某台主机</w:t>
      </w:r>
    </w:p>
    <w:p w:rsidR="004B6B1C" w:rsidRDefault="0047164D"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-</w:t>
      </w:r>
      <w:r>
        <w:rPr>
          <w:b/>
          <w:bCs/>
          <w:sz w:val="24"/>
        </w:rPr>
        <w:t>将</w:t>
      </w:r>
      <w:r>
        <w:rPr>
          <w:b/>
          <w:bCs/>
          <w:sz w:val="24"/>
        </w:rPr>
        <w:t>ACL</w:t>
      </w:r>
      <w:r>
        <w:rPr>
          <w:b/>
          <w:bCs/>
          <w:sz w:val="24"/>
        </w:rPr>
        <w:t>应用于接口</w:t>
      </w:r>
      <w:r>
        <w:rPr>
          <w:b/>
          <w:bCs/>
          <w:sz w:val="24"/>
        </w:rPr>
        <w:t>(</w:t>
      </w:r>
      <w:r>
        <w:rPr>
          <w:b/>
          <w:bCs/>
          <w:sz w:val="24"/>
        </w:rPr>
        <w:t>一个接口只能应用</w:t>
      </w:r>
      <w:r>
        <w:rPr>
          <w:b/>
          <w:bCs/>
          <w:sz w:val="24"/>
        </w:rPr>
        <w:t>1</w:t>
      </w:r>
      <w:r>
        <w:rPr>
          <w:b/>
          <w:bCs/>
          <w:sz w:val="24"/>
        </w:rPr>
        <w:t>个列表</w:t>
      </w:r>
      <w:r>
        <w:rPr>
          <w:b/>
          <w:bCs/>
          <w:sz w:val="24"/>
        </w:rPr>
        <w:t>)</w:t>
      </w:r>
    </w:p>
    <w:p w:rsidR="004B6B1C" w:rsidRDefault="0047164D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Router(config-if)#(no) ip access-group </w:t>
      </w:r>
      <w:r>
        <w:rPr>
          <w:i/>
          <w:iCs/>
          <w:sz w:val="22"/>
          <w:szCs w:val="22"/>
        </w:rPr>
        <w:t>access-list-number</w:t>
      </w:r>
      <w:r>
        <w:rPr>
          <w:sz w:val="22"/>
          <w:szCs w:val="22"/>
        </w:rPr>
        <w:t xml:space="preserve"> {in|out}</w:t>
      </w:r>
    </w:p>
    <w:p w:rsidR="004B6B1C" w:rsidRDefault="0047164D"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‘(no</w:t>
      </w:r>
      <w:r>
        <w:rPr>
          <w:i/>
          <w:iCs/>
          <w:sz w:val="22"/>
          <w:szCs w:val="22"/>
        </w:rPr>
        <w:t>取消</w:t>
      </w:r>
      <w:r>
        <w:rPr>
          <w:i/>
          <w:iCs/>
          <w:sz w:val="22"/>
          <w:szCs w:val="22"/>
        </w:rPr>
        <w:t>)</w:t>
      </w:r>
      <w:r>
        <w:rPr>
          <w:i/>
          <w:iCs/>
          <w:sz w:val="22"/>
          <w:szCs w:val="22"/>
        </w:rPr>
        <w:t>应用</w:t>
      </w:r>
      <w:r>
        <w:rPr>
          <w:i/>
          <w:iCs/>
          <w:sz w:val="22"/>
          <w:szCs w:val="22"/>
        </w:rPr>
        <w:t>ACL</w:t>
      </w:r>
      <w:r>
        <w:rPr>
          <w:i/>
          <w:iCs/>
          <w:sz w:val="22"/>
          <w:szCs w:val="22"/>
        </w:rPr>
        <w:t>到接口</w:t>
      </w:r>
    </w:p>
    <w:p w:rsidR="004B6B1C" w:rsidRDefault="0047164D"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例：</w:t>
      </w:r>
      <w:r>
        <w:rPr>
          <w:i/>
          <w:iCs/>
          <w:sz w:val="22"/>
          <w:szCs w:val="22"/>
        </w:rPr>
        <w:t>Router(config-if)#ip access-group 1 in</w:t>
      </w:r>
    </w:p>
    <w:p w:rsidR="004B6B1C" w:rsidRDefault="0047164D"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-</w:t>
      </w:r>
      <w:r>
        <w:rPr>
          <w:b/>
          <w:bCs/>
          <w:sz w:val="24"/>
        </w:rPr>
        <w:t>查看访问控制列表</w:t>
      </w:r>
    </w:p>
    <w:p w:rsidR="004B6B1C" w:rsidRDefault="0047164D">
      <w:pPr>
        <w:spacing w:line="264" w:lineRule="auto"/>
        <w:ind w:left="420" w:firstLine="420"/>
        <w:jc w:val="left"/>
        <w:rPr>
          <w:sz w:val="22"/>
          <w:szCs w:val="22"/>
        </w:rPr>
      </w:pPr>
      <w:r>
        <w:rPr>
          <w:sz w:val="22"/>
          <w:szCs w:val="22"/>
        </w:rPr>
        <w:t>Router(config)# Show access-lists</w:t>
      </w:r>
    </w:p>
    <w:p w:rsidR="004B6B1C" w:rsidRDefault="0047164D"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-</w:t>
      </w:r>
      <w:r>
        <w:rPr>
          <w:b/>
          <w:bCs/>
          <w:sz w:val="24"/>
        </w:rPr>
        <w:t>删除</w:t>
      </w:r>
      <w:r>
        <w:rPr>
          <w:b/>
          <w:bCs/>
          <w:sz w:val="24"/>
        </w:rPr>
        <w:t>ACL</w:t>
      </w:r>
    </w:p>
    <w:p w:rsidR="004B6B1C" w:rsidRDefault="0047164D"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Router(config)# no access-list </w:t>
      </w:r>
      <w:r>
        <w:rPr>
          <w:i/>
          <w:iCs/>
          <w:sz w:val="22"/>
          <w:szCs w:val="22"/>
        </w:rPr>
        <w:t xml:space="preserve">1  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>’</w:t>
      </w:r>
      <w:r>
        <w:rPr>
          <w:i/>
          <w:iCs/>
          <w:sz w:val="22"/>
          <w:szCs w:val="22"/>
        </w:rPr>
        <w:t>删除列表号为</w:t>
      </w:r>
      <w:r>
        <w:rPr>
          <w:i/>
          <w:iCs/>
          <w:sz w:val="22"/>
          <w:szCs w:val="22"/>
        </w:rPr>
        <w:t>1</w:t>
      </w:r>
      <w:r>
        <w:rPr>
          <w:i/>
          <w:iCs/>
          <w:sz w:val="22"/>
          <w:szCs w:val="22"/>
        </w:rPr>
        <w:t>的</w:t>
      </w:r>
      <w:r>
        <w:rPr>
          <w:i/>
          <w:iCs/>
          <w:sz w:val="22"/>
          <w:szCs w:val="22"/>
        </w:rPr>
        <w:t>ACL</w:t>
      </w:r>
    </w:p>
    <w:p w:rsidR="004B6B1C" w:rsidRDefault="004B6B1C">
      <w:pPr>
        <w:spacing w:line="264" w:lineRule="auto"/>
        <w:ind w:left="420" w:firstLine="420"/>
        <w:jc w:val="left"/>
        <w:rPr>
          <w:i/>
          <w:iCs/>
          <w:sz w:val="22"/>
          <w:szCs w:val="22"/>
        </w:rPr>
      </w:pPr>
    </w:p>
    <w:p w:rsidR="004B6B1C" w:rsidRDefault="0047164D">
      <w:pPr>
        <w:spacing w:line="264" w:lineRule="auto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</w:rPr>
        <w:t>、拓展</w:t>
      </w:r>
      <w:r>
        <w:rPr>
          <w:sz w:val="24"/>
        </w:rPr>
        <w:t>ACL</w:t>
      </w:r>
      <w:r>
        <w:rPr>
          <w:sz w:val="24"/>
        </w:rPr>
        <w:t>配置命令：</w:t>
      </w:r>
    </w:p>
    <w:p w:rsidR="004B6B1C" w:rsidRDefault="0047164D"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-</w:t>
      </w:r>
      <w:r>
        <w:rPr>
          <w:b/>
          <w:bCs/>
          <w:sz w:val="24"/>
        </w:rPr>
        <w:t>创建</w:t>
      </w:r>
      <w:r>
        <w:rPr>
          <w:b/>
          <w:bCs/>
          <w:sz w:val="24"/>
        </w:rPr>
        <w:t>ACL</w:t>
      </w:r>
    </w:p>
    <w:p w:rsidR="004B6B1C" w:rsidRDefault="0047164D">
      <w:pPr>
        <w:spacing w:line="264" w:lineRule="auto"/>
        <w:ind w:firstLine="420"/>
        <w:jc w:val="left"/>
        <w:rPr>
          <w:color w:val="FF0000"/>
          <w:sz w:val="22"/>
          <w:szCs w:val="22"/>
        </w:rPr>
      </w:pPr>
      <w:r>
        <w:rPr>
          <w:sz w:val="22"/>
          <w:szCs w:val="22"/>
        </w:rPr>
        <w:t>例：</w:t>
      </w:r>
      <w:r>
        <w:rPr>
          <w:sz w:val="22"/>
          <w:szCs w:val="22"/>
        </w:rPr>
        <w:t>Router(config)# access-list 101 deny tcp</w:t>
      </w:r>
      <w:r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传输层协议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 192.168.1.0 0.0.0.255</w:t>
      </w:r>
      <w:r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源地址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 host 192.168.2.2</w:t>
      </w:r>
      <w:r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目标地址</w:t>
      </w:r>
      <w:r>
        <w:rPr>
          <w:color w:val="FF0000"/>
          <w:sz w:val="22"/>
          <w:szCs w:val="22"/>
        </w:rPr>
        <w:t>)</w:t>
      </w:r>
      <w:r>
        <w:rPr>
          <w:sz w:val="22"/>
          <w:szCs w:val="22"/>
        </w:rPr>
        <w:t xml:space="preserve"> eq 80</w:t>
      </w:r>
      <w:r>
        <w:rPr>
          <w:color w:val="FF0000"/>
          <w:sz w:val="22"/>
          <w:szCs w:val="22"/>
        </w:rPr>
        <w:t>(</w:t>
      </w:r>
      <w:r>
        <w:rPr>
          <w:color w:val="FF0000"/>
          <w:sz w:val="22"/>
          <w:szCs w:val="22"/>
        </w:rPr>
        <w:t>端口号</w:t>
      </w:r>
      <w:r>
        <w:rPr>
          <w:color w:val="FF0000"/>
          <w:sz w:val="22"/>
          <w:szCs w:val="22"/>
        </w:rPr>
        <w:t>)</w:t>
      </w:r>
    </w:p>
    <w:p w:rsidR="004B6B1C" w:rsidRDefault="0047164D">
      <w:pPr>
        <w:spacing w:line="264" w:lineRule="auto"/>
        <w:ind w:firstLine="420"/>
        <w:jc w:val="left"/>
        <w:rPr>
          <w:sz w:val="22"/>
          <w:szCs w:val="22"/>
        </w:rPr>
      </w:pPr>
      <w:r>
        <w:rPr>
          <w:sz w:val="22"/>
          <w:szCs w:val="22"/>
        </w:rPr>
        <w:t>Router(config)# access-list 101 permit ip any any</w:t>
      </w:r>
      <w:r>
        <w:rPr>
          <w:sz w:val="22"/>
          <w:szCs w:val="22"/>
        </w:rPr>
        <w:tab/>
      </w:r>
    </w:p>
    <w:p w:rsidR="004B6B1C" w:rsidRDefault="0047164D">
      <w:pPr>
        <w:spacing w:line="264" w:lineRule="auto"/>
        <w:ind w:firstLine="420"/>
        <w:jc w:val="left"/>
        <w:rPr>
          <w:color w:val="FF0000"/>
          <w:sz w:val="22"/>
          <w:szCs w:val="22"/>
        </w:rPr>
      </w:pPr>
      <w:r>
        <w:rPr>
          <w:sz w:val="22"/>
          <w:szCs w:val="22"/>
        </w:rPr>
        <w:t>‘</w:t>
      </w:r>
      <w:r>
        <w:rPr>
          <w:color w:val="FF0000"/>
          <w:sz w:val="22"/>
          <w:szCs w:val="22"/>
        </w:rPr>
        <w:t>ip</w:t>
      </w:r>
      <w:r>
        <w:rPr>
          <w:color w:val="FF0000"/>
          <w:sz w:val="22"/>
          <w:szCs w:val="22"/>
        </w:rPr>
        <w:t>协议同时包含</w:t>
      </w:r>
      <w:r>
        <w:rPr>
          <w:color w:val="FF0000"/>
          <w:sz w:val="22"/>
          <w:szCs w:val="22"/>
        </w:rPr>
        <w:t>TCP/UDP</w:t>
      </w:r>
    </w:p>
    <w:p w:rsidR="004B6B1C" w:rsidRDefault="0047164D"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-</w:t>
      </w:r>
      <w:r>
        <w:rPr>
          <w:b/>
          <w:bCs/>
          <w:sz w:val="24"/>
        </w:rPr>
        <w:t>案例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按照图</w:t>
      </w:r>
      <w:r>
        <w:rPr>
          <w:sz w:val="24"/>
        </w:rPr>
        <w:t xml:space="preserve">-3 </w:t>
      </w:r>
      <w:r>
        <w:rPr>
          <w:sz w:val="24"/>
        </w:rPr>
        <w:t>所示拓扑结构</w:t>
      </w:r>
      <w:r>
        <w:rPr>
          <w:sz w:val="24"/>
        </w:rPr>
        <w:t>,</w:t>
      </w:r>
      <w:r>
        <w:rPr>
          <w:sz w:val="24"/>
        </w:rPr>
        <w:t>禁止</w:t>
      </w:r>
      <w:r>
        <w:rPr>
          <w:sz w:val="24"/>
        </w:rPr>
        <w:t xml:space="preserve"> pc2 </w:t>
      </w:r>
      <w:r>
        <w:rPr>
          <w:sz w:val="24"/>
        </w:rPr>
        <w:t>访问</w:t>
      </w:r>
      <w:r>
        <w:rPr>
          <w:sz w:val="24"/>
        </w:rPr>
        <w:t xml:space="preserve"> pc1 </w:t>
      </w:r>
      <w:r>
        <w:rPr>
          <w:sz w:val="24"/>
        </w:rPr>
        <w:t>的</w:t>
      </w:r>
      <w:r>
        <w:rPr>
          <w:sz w:val="24"/>
        </w:rPr>
        <w:t xml:space="preserve"> ftp </w:t>
      </w:r>
      <w:r>
        <w:rPr>
          <w:sz w:val="24"/>
        </w:rPr>
        <w:t>服务</w:t>
      </w:r>
      <w:r>
        <w:rPr>
          <w:sz w:val="24"/>
        </w:rPr>
        <w:t>,</w:t>
      </w:r>
      <w:r>
        <w:rPr>
          <w:sz w:val="24"/>
        </w:rPr>
        <w:t>禁止</w:t>
      </w:r>
      <w:r>
        <w:rPr>
          <w:sz w:val="24"/>
        </w:rPr>
        <w:t xml:space="preserve"> </w:t>
      </w:r>
      <w:r>
        <w:rPr>
          <w:sz w:val="24"/>
        </w:rPr>
        <w:t xml:space="preserve">pc3 </w:t>
      </w:r>
      <w:r>
        <w:rPr>
          <w:sz w:val="24"/>
        </w:rPr>
        <w:t>访问</w:t>
      </w:r>
      <w:r>
        <w:rPr>
          <w:sz w:val="24"/>
        </w:rPr>
        <w:t xml:space="preserve"> pc1 </w:t>
      </w:r>
      <w:r>
        <w:rPr>
          <w:sz w:val="24"/>
        </w:rPr>
        <w:t>的</w:t>
      </w:r>
      <w:r>
        <w:rPr>
          <w:sz w:val="24"/>
        </w:rPr>
        <w:t xml:space="preserve"> www</w:t>
      </w:r>
      <w:r>
        <w:rPr>
          <w:sz w:val="24"/>
        </w:rPr>
        <w:t>服务</w:t>
      </w:r>
      <w:r>
        <w:rPr>
          <w:sz w:val="24"/>
        </w:rPr>
        <w:t>,</w:t>
      </w:r>
      <w:r>
        <w:rPr>
          <w:sz w:val="24"/>
        </w:rPr>
        <w:t>所有主机的其他服务不受限制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noProof/>
        </w:rPr>
        <w:drawing>
          <wp:inline distT="0" distB="0" distL="114300" distR="114300">
            <wp:extent cx="4097655" cy="1557020"/>
            <wp:effectExtent l="0" t="0" r="171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155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Router(config)#access-list 100 deny tcp host 192.168.2.1 host </w:t>
      </w:r>
      <w:r>
        <w:rPr>
          <w:sz w:val="24"/>
        </w:rPr>
        <w:tab/>
        <w:t>192.168.1.1 eq 21</w:t>
      </w:r>
      <w:r>
        <w:rPr>
          <w:sz w:val="24"/>
        </w:rPr>
        <w:tab/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 xml:space="preserve">Router(config)#access-list 100 deny tcp host 192.168.2.2 host </w:t>
      </w:r>
      <w:r>
        <w:rPr>
          <w:sz w:val="24"/>
        </w:rPr>
        <w:tab/>
        <w:t>192.168.1.1 eq 80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Router(config)#access-list 100 permit ip any any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Router(co</w:t>
      </w:r>
      <w:r>
        <w:rPr>
          <w:sz w:val="24"/>
        </w:rPr>
        <w:t>nfig)#interface gigabitEthernet 0/1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Router(config-if)#ip access-group 100 in</w:t>
      </w:r>
    </w:p>
    <w:p w:rsidR="004B6B1C" w:rsidRDefault="004B6B1C">
      <w:pPr>
        <w:spacing w:line="264" w:lineRule="auto"/>
        <w:jc w:val="left"/>
        <w:rPr>
          <w:sz w:val="24"/>
        </w:rPr>
      </w:pPr>
    </w:p>
    <w:p w:rsidR="004B6B1C" w:rsidRDefault="0047164D">
      <w:pPr>
        <w:numPr>
          <w:ilvl w:val="0"/>
          <w:numId w:val="4"/>
        </w:numPr>
        <w:spacing w:line="264" w:lineRule="auto"/>
        <w:jc w:val="left"/>
        <w:rPr>
          <w:sz w:val="24"/>
        </w:rPr>
      </w:pPr>
      <w:r>
        <w:rPr>
          <w:sz w:val="24"/>
        </w:rPr>
        <w:t>私有地址：</w:t>
      </w:r>
    </w:p>
    <w:p w:rsidR="004B6B1C" w:rsidRDefault="0047164D"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>A</w:t>
      </w:r>
      <w:r>
        <w:rPr>
          <w:sz w:val="24"/>
        </w:rPr>
        <w:t>类</w:t>
      </w:r>
      <w:r>
        <w:rPr>
          <w:sz w:val="24"/>
        </w:rPr>
        <w:t xml:space="preserve"> </w:t>
      </w:r>
      <w:r>
        <w:rPr>
          <w:color w:val="FF0000"/>
          <w:sz w:val="24"/>
        </w:rPr>
        <w:t>10</w:t>
      </w:r>
      <w:r>
        <w:rPr>
          <w:sz w:val="24"/>
        </w:rPr>
        <w:t>.0.0.0</w:t>
      </w:r>
      <w:r>
        <w:rPr>
          <w:sz w:val="24"/>
        </w:rPr>
        <w:t>～</w:t>
      </w:r>
      <w:r>
        <w:rPr>
          <w:color w:val="FF0000"/>
          <w:sz w:val="24"/>
        </w:rPr>
        <w:t>10</w:t>
      </w:r>
      <w:r>
        <w:rPr>
          <w:sz w:val="24"/>
        </w:rPr>
        <w:t>.255.255.255</w:t>
      </w:r>
    </w:p>
    <w:p w:rsidR="004B6B1C" w:rsidRDefault="0047164D"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>B</w:t>
      </w:r>
      <w:r>
        <w:rPr>
          <w:sz w:val="24"/>
        </w:rPr>
        <w:t>类</w:t>
      </w:r>
      <w:r>
        <w:rPr>
          <w:sz w:val="24"/>
        </w:rPr>
        <w:t xml:space="preserve"> </w:t>
      </w:r>
      <w:r>
        <w:rPr>
          <w:color w:val="FF0000"/>
          <w:sz w:val="24"/>
        </w:rPr>
        <w:t>172.16</w:t>
      </w:r>
      <w:r>
        <w:rPr>
          <w:sz w:val="24"/>
        </w:rPr>
        <w:t>.0.0</w:t>
      </w:r>
      <w:r>
        <w:rPr>
          <w:sz w:val="24"/>
        </w:rPr>
        <w:t>～</w:t>
      </w:r>
      <w:r>
        <w:rPr>
          <w:color w:val="FF0000"/>
          <w:sz w:val="24"/>
        </w:rPr>
        <w:t>172.31</w:t>
      </w:r>
      <w:r>
        <w:rPr>
          <w:sz w:val="24"/>
        </w:rPr>
        <w:t>.255.255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C</w:t>
      </w:r>
      <w:r>
        <w:rPr>
          <w:sz w:val="24"/>
        </w:rPr>
        <w:t>类</w:t>
      </w:r>
      <w:r>
        <w:rPr>
          <w:sz w:val="24"/>
        </w:rPr>
        <w:t xml:space="preserve"> </w:t>
      </w:r>
      <w:r>
        <w:rPr>
          <w:color w:val="FF0000"/>
          <w:sz w:val="24"/>
        </w:rPr>
        <w:t>192.168</w:t>
      </w:r>
      <w:r>
        <w:rPr>
          <w:sz w:val="24"/>
        </w:rPr>
        <w:t>.0.0</w:t>
      </w:r>
      <w:r>
        <w:rPr>
          <w:sz w:val="24"/>
        </w:rPr>
        <w:t>～</w:t>
      </w:r>
      <w:r>
        <w:rPr>
          <w:color w:val="FF0000"/>
          <w:sz w:val="24"/>
        </w:rPr>
        <w:t>192.168</w:t>
      </w:r>
      <w:r>
        <w:rPr>
          <w:sz w:val="24"/>
        </w:rPr>
        <w:t>.255.255</w:t>
      </w:r>
      <w:bookmarkStart w:id="0" w:name="_GoBack"/>
      <w:bookmarkEnd w:id="0"/>
    </w:p>
    <w:p w:rsidR="004B6B1C" w:rsidRDefault="004B6B1C">
      <w:pPr>
        <w:spacing w:line="264" w:lineRule="auto"/>
        <w:jc w:val="left"/>
        <w:rPr>
          <w:sz w:val="24"/>
        </w:rPr>
      </w:pPr>
    </w:p>
    <w:p w:rsidR="004B6B1C" w:rsidRDefault="0047164D">
      <w:pPr>
        <w:numPr>
          <w:ilvl w:val="0"/>
          <w:numId w:val="4"/>
        </w:numPr>
        <w:spacing w:line="264" w:lineRule="auto"/>
        <w:jc w:val="left"/>
        <w:rPr>
          <w:sz w:val="24"/>
        </w:rPr>
      </w:pPr>
      <w:r>
        <w:rPr>
          <w:sz w:val="24"/>
        </w:rPr>
        <w:t>NAT</w:t>
      </w:r>
      <w:r>
        <w:rPr>
          <w:sz w:val="24"/>
        </w:rPr>
        <w:t>（网络地址转换）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lastRenderedPageBreak/>
        <w:t>-</w:t>
      </w:r>
      <w:r>
        <w:rPr>
          <w:sz w:val="24"/>
        </w:rPr>
        <w:t>作用：将</w:t>
      </w:r>
      <w:r>
        <w:rPr>
          <w:rFonts w:hint="eastAsia"/>
          <w:sz w:val="24"/>
        </w:rPr>
        <w:t>内部网络的私有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地址翻译成</w:t>
      </w:r>
      <w:r>
        <w:rPr>
          <w:rFonts w:hint="eastAsia"/>
          <w:color w:val="FF0000"/>
          <w:sz w:val="24"/>
        </w:rPr>
        <w:t>全球唯一</w:t>
      </w:r>
      <w:r>
        <w:rPr>
          <w:rFonts w:hint="eastAsia"/>
          <w:sz w:val="24"/>
        </w:rPr>
        <w:t>的公网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</w:t>
      </w:r>
      <w:r>
        <w:rPr>
          <w:sz w:val="24"/>
        </w:rPr>
        <w:t>，使内部网络可以连接到外部网络上。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</w:t>
      </w:r>
      <w:r>
        <w:rPr>
          <w:sz w:val="24"/>
        </w:rPr>
        <w:t>优点：节省公有合法</w:t>
      </w:r>
      <w:r>
        <w:rPr>
          <w:sz w:val="24"/>
        </w:rPr>
        <w:t>IP</w:t>
      </w:r>
      <w:r>
        <w:rPr>
          <w:sz w:val="24"/>
        </w:rPr>
        <w:t>地址；处理地址重叠；安全性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-</w:t>
      </w:r>
      <w:r>
        <w:rPr>
          <w:sz w:val="24"/>
        </w:rPr>
        <w:t>缺点：延迟较大；配置和维护复杂</w:t>
      </w:r>
    </w:p>
    <w:p w:rsidR="004B6B1C" w:rsidRDefault="0047164D">
      <w:pPr>
        <w:spacing w:line="264" w:lineRule="auto"/>
        <w:ind w:left="420"/>
        <w:jc w:val="left"/>
        <w:rPr>
          <w:sz w:val="24"/>
        </w:rPr>
      </w:pPr>
      <w:r>
        <w:rPr>
          <w:sz w:val="24"/>
        </w:rPr>
        <w:t>-NAT</w:t>
      </w:r>
      <w:r>
        <w:rPr>
          <w:sz w:val="24"/>
        </w:rPr>
        <w:t>实现方式</w:t>
      </w:r>
    </w:p>
    <w:p w:rsidR="004B6B1C" w:rsidRDefault="0047164D"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• </w:t>
      </w:r>
      <w:r>
        <w:rPr>
          <w:b/>
          <w:bCs/>
          <w:sz w:val="24"/>
        </w:rPr>
        <w:t>静态转换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特点：</w:t>
      </w:r>
      <w:r>
        <w:rPr>
          <w:sz w:val="24"/>
        </w:rPr>
        <w:t>IP</w:t>
      </w:r>
      <w:r>
        <w:rPr>
          <w:sz w:val="24"/>
        </w:rPr>
        <w:t>地址的对应关系是一对一</w:t>
      </w:r>
      <w:r>
        <w:rPr>
          <w:sz w:val="24"/>
        </w:rPr>
        <w:t>,</w:t>
      </w:r>
      <w:r>
        <w:rPr>
          <w:sz w:val="24"/>
        </w:rPr>
        <w:t>而且是不变的，适用于服务器。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配置步骤：</w:t>
      </w:r>
    </w:p>
    <w:p w:rsidR="004B6B1C" w:rsidRDefault="0047164D">
      <w:pPr>
        <w:numPr>
          <w:ilvl w:val="0"/>
          <w:numId w:val="5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设置外部接口的</w:t>
      </w:r>
      <w:r>
        <w:rPr>
          <w:sz w:val="24"/>
        </w:rPr>
        <w:t>IP</w:t>
      </w:r>
      <w:r>
        <w:rPr>
          <w:sz w:val="24"/>
        </w:rPr>
        <w:t>地址</w:t>
      </w:r>
      <w:r>
        <w:rPr>
          <w:sz w:val="24"/>
        </w:rPr>
        <w:t>100.0.0.1/8</w:t>
      </w:r>
    </w:p>
    <w:p w:rsidR="004B6B1C" w:rsidRDefault="0047164D">
      <w:pPr>
        <w:numPr>
          <w:ilvl w:val="0"/>
          <w:numId w:val="5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设置内部接口的</w:t>
      </w:r>
      <w:r>
        <w:rPr>
          <w:sz w:val="24"/>
        </w:rPr>
        <w:t>IP</w:t>
      </w:r>
      <w:r>
        <w:rPr>
          <w:sz w:val="24"/>
        </w:rPr>
        <w:t>地址</w:t>
      </w:r>
      <w:r>
        <w:rPr>
          <w:sz w:val="24"/>
        </w:rPr>
        <w:t>192.168.1.254/24</w:t>
      </w:r>
    </w:p>
    <w:p w:rsidR="004B6B1C" w:rsidRDefault="0047164D">
      <w:pPr>
        <w:numPr>
          <w:ilvl w:val="0"/>
          <w:numId w:val="5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建立静态地址转换</w:t>
      </w:r>
    </w:p>
    <w:p w:rsidR="004B6B1C" w:rsidRDefault="0047164D">
      <w:pPr>
        <w:spacing w:line="264" w:lineRule="auto"/>
        <w:ind w:left="84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Router(config)#ip nat inside source static 192.168.1.1(</w:t>
      </w:r>
      <w:r>
        <w:rPr>
          <w:i/>
          <w:iCs/>
          <w:color w:val="FF0000"/>
          <w:sz w:val="22"/>
          <w:szCs w:val="22"/>
        </w:rPr>
        <w:t>私有</w:t>
      </w:r>
      <w:r>
        <w:rPr>
          <w:i/>
          <w:iCs/>
          <w:color w:val="FF0000"/>
          <w:sz w:val="22"/>
          <w:szCs w:val="22"/>
        </w:rPr>
        <w:t xml:space="preserve">) </w:t>
      </w:r>
      <w:r>
        <w:rPr>
          <w:i/>
          <w:iCs/>
          <w:sz w:val="22"/>
          <w:szCs w:val="22"/>
        </w:rPr>
        <w:t>100.0.0.2</w:t>
      </w:r>
      <w:r>
        <w:rPr>
          <w:i/>
          <w:iCs/>
          <w:color w:val="FF0000"/>
          <w:sz w:val="22"/>
          <w:szCs w:val="22"/>
        </w:rPr>
        <w:t>(</w:t>
      </w:r>
      <w:r>
        <w:rPr>
          <w:i/>
          <w:iCs/>
          <w:color w:val="FF0000"/>
          <w:sz w:val="22"/>
          <w:szCs w:val="22"/>
        </w:rPr>
        <w:t>公有</w:t>
      </w:r>
      <w:r>
        <w:rPr>
          <w:i/>
          <w:iCs/>
          <w:color w:val="FF0000"/>
          <w:sz w:val="22"/>
          <w:szCs w:val="22"/>
        </w:rPr>
        <w:t>)</w:t>
      </w:r>
    </w:p>
    <w:p w:rsidR="004B6B1C" w:rsidRDefault="0047164D">
      <w:pPr>
        <w:numPr>
          <w:ilvl w:val="0"/>
          <w:numId w:val="5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在内部和外部接口上启动</w:t>
      </w:r>
      <w:r>
        <w:rPr>
          <w:sz w:val="24"/>
        </w:rPr>
        <w:t>NAT</w:t>
      </w:r>
    </w:p>
    <w:p w:rsidR="004B6B1C" w:rsidRDefault="0047164D">
      <w:pPr>
        <w:spacing w:line="264" w:lineRule="auto"/>
        <w:ind w:left="84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Router(config)#interface g0/1</w:t>
      </w:r>
    </w:p>
    <w:p w:rsidR="004B6B1C" w:rsidRDefault="0047164D">
      <w:pPr>
        <w:spacing w:line="264" w:lineRule="auto"/>
        <w:ind w:left="84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Router(config-if)#ip nat outside</w:t>
      </w:r>
      <w:r>
        <w:rPr>
          <w:i/>
          <w:iCs/>
          <w:sz w:val="22"/>
          <w:szCs w:val="22"/>
        </w:rPr>
        <w:tab/>
        <w:t>‘</w:t>
      </w:r>
      <w:r>
        <w:rPr>
          <w:i/>
          <w:iCs/>
          <w:sz w:val="22"/>
          <w:szCs w:val="22"/>
        </w:rPr>
        <w:t>外部接口启动</w:t>
      </w:r>
      <w:r>
        <w:rPr>
          <w:i/>
          <w:iCs/>
          <w:sz w:val="22"/>
          <w:szCs w:val="22"/>
        </w:rPr>
        <w:t>NAT</w:t>
      </w:r>
    </w:p>
    <w:p w:rsidR="004B6B1C" w:rsidRDefault="0047164D">
      <w:pPr>
        <w:spacing w:line="264" w:lineRule="auto"/>
        <w:ind w:left="84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Router(config)#interface g0/0</w:t>
      </w:r>
    </w:p>
    <w:p w:rsidR="004B6B1C" w:rsidRDefault="0047164D">
      <w:pPr>
        <w:spacing w:line="264" w:lineRule="auto"/>
        <w:ind w:left="840" w:firstLine="420"/>
        <w:jc w:val="lef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Router(config-if)#ip nat inside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’</w:t>
      </w:r>
      <w:r>
        <w:rPr>
          <w:i/>
          <w:iCs/>
          <w:sz w:val="22"/>
          <w:szCs w:val="22"/>
        </w:rPr>
        <w:t>内部接口启动</w:t>
      </w:r>
      <w:r>
        <w:rPr>
          <w:i/>
          <w:iCs/>
          <w:sz w:val="22"/>
          <w:szCs w:val="22"/>
        </w:rPr>
        <w:t>NAT</w:t>
      </w:r>
    </w:p>
    <w:p w:rsidR="004B6B1C" w:rsidRDefault="0047164D"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5</w:t>
      </w:r>
      <w:r>
        <w:rPr>
          <w:sz w:val="24"/>
        </w:rPr>
        <w:t>）验证</w:t>
      </w:r>
    </w:p>
    <w:p w:rsidR="004B6B1C" w:rsidRDefault="0047164D">
      <w:pPr>
        <w:spacing w:line="264" w:lineRule="auto"/>
        <w:ind w:left="840" w:firstLine="420"/>
        <w:jc w:val="left"/>
        <w:rPr>
          <w:sz w:val="24"/>
        </w:rPr>
      </w:pPr>
      <w:r>
        <w:rPr>
          <w:sz w:val="24"/>
        </w:rPr>
        <w:t>LAN</w:t>
      </w:r>
      <w:r>
        <w:rPr>
          <w:sz w:val="24"/>
        </w:rPr>
        <w:t>网主机的私有地址可以</w:t>
      </w:r>
      <w:r>
        <w:rPr>
          <w:sz w:val="24"/>
        </w:rPr>
        <w:t>ping</w:t>
      </w:r>
      <w:r>
        <w:rPr>
          <w:sz w:val="24"/>
        </w:rPr>
        <w:t>通</w:t>
      </w:r>
      <w:r>
        <w:rPr>
          <w:sz w:val="24"/>
        </w:rPr>
        <w:t>WAN</w:t>
      </w:r>
      <w:r>
        <w:rPr>
          <w:sz w:val="24"/>
        </w:rPr>
        <w:t>网主机</w:t>
      </w:r>
    </w:p>
    <w:p w:rsidR="004B6B1C" w:rsidRDefault="0047164D">
      <w:pPr>
        <w:spacing w:line="264" w:lineRule="auto"/>
        <w:ind w:left="840" w:firstLine="420"/>
        <w:jc w:val="left"/>
        <w:rPr>
          <w:sz w:val="24"/>
        </w:rPr>
      </w:pPr>
      <w:r>
        <w:rPr>
          <w:sz w:val="24"/>
        </w:rPr>
        <w:t>WAN</w:t>
      </w:r>
      <w:r>
        <w:rPr>
          <w:sz w:val="24"/>
        </w:rPr>
        <w:t>网主机可以</w:t>
      </w:r>
      <w:r>
        <w:rPr>
          <w:sz w:val="24"/>
        </w:rPr>
        <w:t>ping</w:t>
      </w:r>
      <w:r>
        <w:rPr>
          <w:sz w:val="24"/>
        </w:rPr>
        <w:t>通</w:t>
      </w:r>
      <w:r>
        <w:rPr>
          <w:sz w:val="24"/>
        </w:rPr>
        <w:t>LAN</w:t>
      </w:r>
      <w:r>
        <w:rPr>
          <w:sz w:val="24"/>
        </w:rPr>
        <w:t>网主机的公有地址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NAT</w:t>
      </w:r>
      <w:r>
        <w:rPr>
          <w:sz w:val="24"/>
        </w:rPr>
        <w:t>端口映射：</w:t>
      </w:r>
    </w:p>
    <w:p w:rsidR="004B6B1C" w:rsidRDefault="0047164D">
      <w:pPr>
        <w:spacing w:line="264" w:lineRule="auto"/>
        <w:ind w:left="840" w:firstLine="420"/>
        <w:jc w:val="left"/>
        <w:rPr>
          <w:color w:val="FF0000"/>
          <w:sz w:val="24"/>
        </w:rPr>
      </w:pPr>
      <w:r>
        <w:rPr>
          <w:sz w:val="24"/>
        </w:rPr>
        <w:t xml:space="preserve">Router(config)#ip nat inside source static </w:t>
      </w:r>
      <w:r>
        <w:rPr>
          <w:sz w:val="24"/>
        </w:rPr>
        <w:t>tcp</w:t>
      </w:r>
      <w:r>
        <w:rPr>
          <w:color w:val="FF0000"/>
          <w:sz w:val="24"/>
        </w:rPr>
        <w:t>(</w:t>
      </w:r>
      <w:r>
        <w:rPr>
          <w:color w:val="FF0000"/>
          <w:sz w:val="24"/>
        </w:rPr>
        <w:t>传输层协议</w:t>
      </w:r>
      <w:r>
        <w:rPr>
          <w:color w:val="FF0000"/>
          <w:sz w:val="24"/>
        </w:rPr>
        <w:t xml:space="preserve">) </w:t>
      </w:r>
      <w:r>
        <w:rPr>
          <w:sz w:val="24"/>
        </w:rPr>
        <w:t>192.168.1.1 80</w:t>
      </w:r>
      <w:r>
        <w:rPr>
          <w:color w:val="FF0000"/>
          <w:sz w:val="24"/>
        </w:rPr>
        <w:t>(LAN</w:t>
      </w:r>
      <w:r>
        <w:rPr>
          <w:color w:val="FF0000"/>
          <w:sz w:val="24"/>
        </w:rPr>
        <w:t>端口号</w:t>
      </w:r>
      <w:r>
        <w:rPr>
          <w:color w:val="FF0000"/>
          <w:sz w:val="24"/>
        </w:rPr>
        <w:t>)</w:t>
      </w:r>
      <w:r>
        <w:rPr>
          <w:sz w:val="24"/>
        </w:rPr>
        <w:t xml:space="preserve"> 100.0.0.2 80</w:t>
      </w:r>
      <w:r>
        <w:rPr>
          <w:color w:val="FF0000"/>
          <w:sz w:val="24"/>
        </w:rPr>
        <w:t>(WAN</w:t>
      </w:r>
      <w:r>
        <w:rPr>
          <w:color w:val="FF0000"/>
          <w:sz w:val="24"/>
        </w:rPr>
        <w:t>端口号</w:t>
      </w:r>
      <w:r>
        <w:rPr>
          <w:color w:val="FF0000"/>
          <w:sz w:val="24"/>
        </w:rPr>
        <w:t>)</w:t>
      </w:r>
    </w:p>
    <w:p w:rsidR="004B6B1C" w:rsidRDefault="0047164D">
      <w:pPr>
        <w:spacing w:line="264" w:lineRule="auto"/>
        <w:ind w:left="840" w:firstLine="420"/>
        <w:jc w:val="left"/>
        <w:rPr>
          <w:sz w:val="24"/>
        </w:rPr>
      </w:pPr>
      <w:r>
        <w:rPr>
          <w:sz w:val="24"/>
        </w:rPr>
        <w:t>‘</w:t>
      </w:r>
      <w:r>
        <w:rPr>
          <w:sz w:val="24"/>
        </w:rPr>
        <w:t>只能从外部访问</w:t>
      </w:r>
      <w:r>
        <w:rPr>
          <w:sz w:val="24"/>
        </w:rPr>
        <w:t>100.0.0.2</w:t>
      </w:r>
      <w:r>
        <w:rPr>
          <w:sz w:val="24"/>
        </w:rPr>
        <w:t>的</w:t>
      </w:r>
      <w:r>
        <w:rPr>
          <w:sz w:val="24"/>
        </w:rPr>
        <w:t>web</w:t>
      </w:r>
      <w:r>
        <w:rPr>
          <w:sz w:val="24"/>
        </w:rPr>
        <w:t>服务</w:t>
      </w:r>
    </w:p>
    <w:p w:rsidR="004B6B1C" w:rsidRDefault="0047164D">
      <w:pPr>
        <w:spacing w:line="264" w:lineRule="auto"/>
        <w:ind w:firstLine="420"/>
        <w:jc w:val="left"/>
        <w:rPr>
          <w:b/>
          <w:bCs/>
          <w:sz w:val="24"/>
        </w:rPr>
      </w:pPr>
      <w:r>
        <w:rPr>
          <w:b/>
          <w:bCs/>
          <w:sz w:val="24"/>
        </w:rPr>
        <w:t>• PAT</w:t>
      </w:r>
      <w:r>
        <w:rPr>
          <w:b/>
          <w:bCs/>
          <w:sz w:val="24"/>
        </w:rPr>
        <w:t>（端口多路复用）（了解）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通过改变外出数据包的源</w:t>
      </w:r>
      <w:r>
        <w:rPr>
          <w:sz w:val="24"/>
        </w:rPr>
        <w:t>IP</w:t>
      </w:r>
      <w:r>
        <w:rPr>
          <w:sz w:val="24"/>
        </w:rPr>
        <w:t>地址和源端口并进行端口转换，内部网络的所有主机均可共享一个合法</w:t>
      </w:r>
      <w:r>
        <w:rPr>
          <w:sz w:val="24"/>
        </w:rPr>
        <w:t>IP</w:t>
      </w:r>
      <w:r>
        <w:rPr>
          <w:sz w:val="24"/>
        </w:rPr>
        <w:t>地址实现互联网的访问</w:t>
      </w:r>
      <w:r>
        <w:rPr>
          <w:sz w:val="24"/>
        </w:rPr>
        <w:t>,</w:t>
      </w:r>
      <w:r>
        <w:rPr>
          <w:sz w:val="24"/>
        </w:rPr>
        <w:t>节约</w:t>
      </w:r>
      <w:r>
        <w:rPr>
          <w:sz w:val="24"/>
        </w:rPr>
        <w:t>IP</w:t>
      </w:r>
      <w:r>
        <w:rPr>
          <w:sz w:val="24"/>
        </w:rPr>
        <w:t>，用于办公室。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配置步骤：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1</w:t>
      </w:r>
      <w:r>
        <w:rPr>
          <w:sz w:val="24"/>
        </w:rPr>
        <w:t>）接口</w:t>
      </w:r>
      <w:r>
        <w:rPr>
          <w:sz w:val="24"/>
        </w:rPr>
        <w:t>IP</w:t>
      </w:r>
      <w:r>
        <w:rPr>
          <w:sz w:val="24"/>
        </w:rPr>
        <w:t>地址配置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2</w:t>
      </w:r>
      <w:r>
        <w:rPr>
          <w:sz w:val="24"/>
        </w:rPr>
        <w:t>）使用访问控制列表定义哪些内部主机能做</w:t>
      </w:r>
      <w:r>
        <w:rPr>
          <w:sz w:val="24"/>
        </w:rPr>
        <w:t>PAT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Router(config)#access-list 1 permit 192.168.1.0 0</w:t>
      </w:r>
      <w:r>
        <w:rPr>
          <w:sz w:val="24"/>
        </w:rPr>
        <w:t>.0.0.255</w:t>
      </w:r>
    </w:p>
    <w:p w:rsidR="004B6B1C" w:rsidRDefault="0047164D">
      <w:pPr>
        <w:numPr>
          <w:ilvl w:val="0"/>
          <w:numId w:val="6"/>
        </w:num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确定路由器外部接口</w:t>
      </w:r>
    </w:p>
    <w:p w:rsidR="004B6B1C" w:rsidRDefault="0047164D">
      <w:pPr>
        <w:spacing w:line="264" w:lineRule="auto"/>
        <w:ind w:left="840"/>
        <w:jc w:val="left"/>
        <w:rPr>
          <w:sz w:val="24"/>
        </w:rPr>
      </w:pPr>
      <w:r>
        <w:rPr>
          <w:sz w:val="24"/>
        </w:rPr>
        <w:t>Router(config)#ip nat inside source list 1 interface g 0/1 overload</w:t>
      </w:r>
    </w:p>
    <w:p w:rsidR="004B6B1C" w:rsidRDefault="0047164D">
      <w:pPr>
        <w:spacing w:line="264" w:lineRule="auto"/>
        <w:ind w:left="420" w:firstLine="420"/>
        <w:jc w:val="left"/>
        <w:rPr>
          <w:sz w:val="24"/>
        </w:rPr>
      </w:pPr>
      <w:r>
        <w:rPr>
          <w:sz w:val="24"/>
        </w:rPr>
        <w:t>4</w:t>
      </w:r>
      <w:r>
        <w:rPr>
          <w:sz w:val="24"/>
        </w:rPr>
        <w:t>）在内部和外部接口上启用</w:t>
      </w:r>
      <w:r>
        <w:rPr>
          <w:sz w:val="24"/>
        </w:rPr>
        <w:t>NAT</w:t>
      </w:r>
    </w:p>
    <w:p w:rsidR="004B6B1C" w:rsidRDefault="004B6B1C">
      <w:pPr>
        <w:spacing w:line="264" w:lineRule="auto"/>
        <w:jc w:val="left"/>
        <w:rPr>
          <w:sz w:val="24"/>
        </w:rPr>
      </w:pPr>
    </w:p>
    <w:p w:rsidR="004B6B1C" w:rsidRDefault="0047164D">
      <w:pPr>
        <w:numPr>
          <w:ilvl w:val="0"/>
          <w:numId w:val="7"/>
        </w:numPr>
        <w:spacing w:line="264" w:lineRule="auto"/>
        <w:jc w:val="left"/>
        <w:rPr>
          <w:sz w:val="24"/>
        </w:rPr>
      </w:pPr>
      <w:r>
        <w:rPr>
          <w:sz w:val="24"/>
        </w:rPr>
        <w:t>跟踪</w:t>
      </w:r>
      <w:r>
        <w:rPr>
          <w:sz w:val="24"/>
        </w:rPr>
        <w:t>NAT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Router# debug ip nat</w:t>
      </w:r>
      <w:r>
        <w:rPr>
          <w:sz w:val="24"/>
        </w:rPr>
        <w:tab/>
        <w:t>‘</w:t>
      </w:r>
      <w:r>
        <w:rPr>
          <w:sz w:val="24"/>
        </w:rPr>
        <w:t>开启跟踪</w:t>
      </w:r>
      <w:r>
        <w:rPr>
          <w:sz w:val="24"/>
        </w:rPr>
        <w:t>NAT</w:t>
      </w:r>
      <w:r>
        <w:rPr>
          <w:sz w:val="24"/>
        </w:rPr>
        <w:t>，主机</w:t>
      </w:r>
      <w:r>
        <w:rPr>
          <w:sz w:val="24"/>
        </w:rPr>
        <w:t>ping</w:t>
      </w:r>
      <w:r>
        <w:rPr>
          <w:sz w:val="24"/>
        </w:rPr>
        <w:t>不通时可用</w:t>
      </w:r>
    </w:p>
    <w:p w:rsidR="004B6B1C" w:rsidRDefault="0047164D">
      <w:pPr>
        <w:spacing w:line="264" w:lineRule="auto"/>
        <w:ind w:firstLine="420"/>
        <w:jc w:val="left"/>
        <w:rPr>
          <w:sz w:val="24"/>
        </w:rPr>
      </w:pPr>
      <w:r>
        <w:rPr>
          <w:sz w:val="24"/>
        </w:rPr>
        <w:t>Router# undebug</w:t>
      </w:r>
      <w:r>
        <w:rPr>
          <w:sz w:val="24"/>
        </w:rPr>
        <w:tab/>
      </w:r>
      <w:r>
        <w:rPr>
          <w:sz w:val="24"/>
        </w:rPr>
        <w:tab/>
        <w:t>’</w:t>
      </w:r>
      <w:r>
        <w:rPr>
          <w:sz w:val="24"/>
        </w:rPr>
        <w:t>关闭</w:t>
      </w:r>
    </w:p>
    <w:sectPr w:rsidR="004B6B1C" w:rsidSect="004B6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EB4E1"/>
    <w:multiLevelType w:val="singleLevel"/>
    <w:tmpl w:val="5BBEB4E1"/>
    <w:lvl w:ilvl="0">
      <w:start w:val="1"/>
      <w:numFmt w:val="decimal"/>
      <w:suff w:val="nothing"/>
      <w:lvlText w:val="%1、"/>
      <w:lvlJc w:val="left"/>
    </w:lvl>
  </w:abstractNum>
  <w:abstractNum w:abstractNumId="1">
    <w:nsid w:val="5BBEC2BE"/>
    <w:multiLevelType w:val="singleLevel"/>
    <w:tmpl w:val="5BBEC2BE"/>
    <w:lvl w:ilvl="0">
      <w:start w:val="4"/>
      <w:numFmt w:val="decimal"/>
      <w:suff w:val="nothing"/>
      <w:lvlText w:val="%1、"/>
      <w:lvlJc w:val="left"/>
    </w:lvl>
  </w:abstractNum>
  <w:abstractNum w:abstractNumId="2">
    <w:nsid w:val="5BBEC4E6"/>
    <w:multiLevelType w:val="singleLevel"/>
    <w:tmpl w:val="5BBEC4E6"/>
    <w:lvl w:ilvl="0">
      <w:start w:val="1"/>
      <w:numFmt w:val="decimal"/>
      <w:suff w:val="nothing"/>
      <w:lvlText w:val="%1）"/>
      <w:lvlJc w:val="left"/>
    </w:lvl>
  </w:abstractNum>
  <w:abstractNum w:abstractNumId="3">
    <w:nsid w:val="5BBF0440"/>
    <w:multiLevelType w:val="multilevel"/>
    <w:tmpl w:val="5BBF0440"/>
    <w:lvl w:ilvl="0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5BBF102D"/>
    <w:multiLevelType w:val="singleLevel"/>
    <w:tmpl w:val="5BBF102D"/>
    <w:lvl w:ilvl="0">
      <w:start w:val="1"/>
      <w:numFmt w:val="decimal"/>
      <w:suff w:val="nothing"/>
      <w:lvlText w:val="%1）"/>
      <w:lvlJc w:val="left"/>
    </w:lvl>
  </w:abstractNum>
  <w:abstractNum w:abstractNumId="5">
    <w:nsid w:val="5BBF2098"/>
    <w:multiLevelType w:val="singleLevel"/>
    <w:tmpl w:val="5BBF2098"/>
    <w:lvl w:ilvl="0">
      <w:start w:val="3"/>
      <w:numFmt w:val="decimal"/>
      <w:suff w:val="nothing"/>
      <w:lvlText w:val="%1）"/>
      <w:lvlJc w:val="left"/>
    </w:lvl>
  </w:abstractNum>
  <w:abstractNum w:abstractNumId="6">
    <w:nsid w:val="5BBF20E2"/>
    <w:multiLevelType w:val="singleLevel"/>
    <w:tmpl w:val="5BBF20E2"/>
    <w:lvl w:ilvl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7BF32485"/>
    <w:rsid w:val="FE7B5808"/>
    <w:rsid w:val="FF5FED8E"/>
    <w:rsid w:val="FF637B3B"/>
    <w:rsid w:val="FF75CFD1"/>
    <w:rsid w:val="FFEEB07A"/>
    <w:rsid w:val="FFF0BEB6"/>
    <w:rsid w:val="FFFFC27D"/>
    <w:rsid w:val="FFFFC314"/>
    <w:rsid w:val="0047164D"/>
    <w:rsid w:val="004B6B1C"/>
    <w:rsid w:val="1DBEB8C4"/>
    <w:rsid w:val="1DD73F7C"/>
    <w:rsid w:val="1E97BB4B"/>
    <w:rsid w:val="1FBE830C"/>
    <w:rsid w:val="2D3FC4EC"/>
    <w:rsid w:val="2F7BAE69"/>
    <w:rsid w:val="3DB28B4B"/>
    <w:rsid w:val="3EDA67F4"/>
    <w:rsid w:val="3EEB62F1"/>
    <w:rsid w:val="4F7D56F7"/>
    <w:rsid w:val="55760D21"/>
    <w:rsid w:val="5BEFD982"/>
    <w:rsid w:val="5D5A6A1C"/>
    <w:rsid w:val="5E9C7C6F"/>
    <w:rsid w:val="5F490A53"/>
    <w:rsid w:val="5FFF2BCE"/>
    <w:rsid w:val="67FFA9E5"/>
    <w:rsid w:val="697FCFE3"/>
    <w:rsid w:val="6FFDA020"/>
    <w:rsid w:val="7577F2B4"/>
    <w:rsid w:val="75F7DADE"/>
    <w:rsid w:val="777D9714"/>
    <w:rsid w:val="77FBE666"/>
    <w:rsid w:val="7BF32485"/>
    <w:rsid w:val="7BFCF1E9"/>
    <w:rsid w:val="7DDB914E"/>
    <w:rsid w:val="7FB62982"/>
    <w:rsid w:val="9FD375E3"/>
    <w:rsid w:val="A2CF98BE"/>
    <w:rsid w:val="AF5F39BF"/>
    <w:rsid w:val="B7A9F9E6"/>
    <w:rsid w:val="B7FE3DB9"/>
    <w:rsid w:val="BB473AC5"/>
    <w:rsid w:val="CD6E6EFB"/>
    <w:rsid w:val="CFDF2B8C"/>
    <w:rsid w:val="D7BFDDD2"/>
    <w:rsid w:val="D7CD74A2"/>
    <w:rsid w:val="DDEE16DA"/>
    <w:rsid w:val="DEFE6C19"/>
    <w:rsid w:val="DF9BB53D"/>
    <w:rsid w:val="DFC92221"/>
    <w:rsid w:val="DFFD7900"/>
    <w:rsid w:val="E1F808FF"/>
    <w:rsid w:val="E7DDF0A2"/>
    <w:rsid w:val="E7FBB8E1"/>
    <w:rsid w:val="EBFB07B7"/>
    <w:rsid w:val="EDFFB84D"/>
    <w:rsid w:val="EF791BC7"/>
    <w:rsid w:val="EFFB7CF3"/>
    <w:rsid w:val="F86FBFF1"/>
    <w:rsid w:val="FBB8D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6B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7164D"/>
    <w:rPr>
      <w:sz w:val="18"/>
      <w:szCs w:val="18"/>
    </w:rPr>
  </w:style>
  <w:style w:type="character" w:customStyle="1" w:styleId="Char">
    <w:name w:val="批注框文本 Char"/>
    <w:basedOn w:val="a0"/>
    <w:link w:val="a3"/>
    <w:rsid w:val="0047164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474</Words>
  <Characters>2704</Characters>
  <Application>Microsoft Office Word</Application>
  <DocSecurity>0</DocSecurity>
  <Lines>22</Lines>
  <Paragraphs>6</Paragraphs>
  <ScaleCrop>false</ScaleCrop>
  <Company>QBPC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xbany</cp:lastModifiedBy>
  <cp:revision>1</cp:revision>
  <dcterms:created xsi:type="dcterms:W3CDTF">2018-10-12T18:10:00Z</dcterms:created>
  <dcterms:modified xsi:type="dcterms:W3CDTF">2018-10-28T05:41:00Z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