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6E5C36">
      <w:pPr>
        <w:ind w:left="2940" w:firstLine="420"/>
      </w:pPr>
      <w:r>
        <w:rPr>
          <w:rFonts w:hint="eastAsia"/>
        </w:rPr>
        <w:t>每日立会</w:t>
      </w:r>
    </w:p>
    <w:p w:rsidR="00D947D7" w:rsidRDefault="006E5C36">
      <w:bookmarkStart w:id="0" w:name="_GoBack"/>
      <w:r>
        <w:rPr>
          <w:rFonts w:hint="eastAsia"/>
        </w:rPr>
        <w:t>立会日期：</w:t>
      </w:r>
      <w:r>
        <w:t>五月十</w:t>
      </w:r>
      <w:r w:rsidR="00D62F96">
        <w:t>日</w:t>
      </w:r>
      <w:r w:rsidR="00D62F96">
        <w:rPr>
          <w:rFonts w:hint="eastAsia"/>
        </w:rPr>
        <w:t xml:space="preserve"> </w:t>
      </w:r>
    </w:p>
    <w:bookmarkEnd w:id="0"/>
    <w:p w:rsidR="00D947D7" w:rsidRDefault="006E5C36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6E5C36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6E5C36">
      <w:r>
        <w:rPr>
          <w:rFonts w:hint="eastAsia"/>
        </w:rPr>
        <w:t>立会内容：继续</w:t>
      </w:r>
      <w:r w:rsidR="003B1DED">
        <w:rPr>
          <w:rFonts w:hint="eastAsia"/>
        </w:rPr>
        <w:t>编写项目的相关文档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6E5C36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D947D7" w:rsidRDefault="006E5C36" w:rsidP="003B1DE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完善</w:t>
            </w:r>
            <w:r w:rsidR="003B1DED">
              <w:t>编写项目文档</w:t>
            </w:r>
          </w:p>
          <w:p w:rsidR="003B1DED" w:rsidRPr="00D62F96" w:rsidRDefault="006E5C36" w:rsidP="006E5C36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讨论数据库关键字</w:t>
            </w:r>
          </w:p>
        </w:tc>
      </w:tr>
      <w:tr w:rsidR="00D947D7">
        <w:tc>
          <w:tcPr>
            <w:tcW w:w="4261" w:type="dxa"/>
          </w:tcPr>
          <w:p w:rsidR="00D947D7" w:rsidRDefault="006E5C36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6E5C36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3B1DED"/>
    <w:rsid w:val="006E5C36"/>
    <w:rsid w:val="00BF3671"/>
    <w:rsid w:val="00D62F96"/>
    <w:rsid w:val="00D947D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2017-06-13T07:02:00Z</dcterms:created>
  <dcterms:modified xsi:type="dcterms:W3CDTF">2017-06-13T07:02:00Z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