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8387906"/>
        <w:docPartObj>
          <w:docPartGallery w:val="Cover Pages"/>
          <w:docPartUnique/>
        </w:docPartObj>
      </w:sdtPr>
      <w:sdtEndPr/>
      <w:sdtContent>
        <w:p w14:paraId="28BC4E80" w14:textId="30F4ADA1"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49D38"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1025" w:rsidRDefault="00B81025">
                                    <w:pPr>
                                      <w:pStyle w:val="af7"/>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1025" w:rsidRDefault="00C90BC1">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81025">
                                      <w:rPr>
                                        <w:color w:val="595959" w:themeColor="text1" w:themeTint="A6"/>
                                        <w:sz w:val="18"/>
                                        <w:szCs w:val="18"/>
                                      </w:rPr>
                                      <w:t>migao@bu.edu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C25FC6" w14:textId="253B2E69" w:rsidR="00B81025" w:rsidRDefault="00B81025">
                              <w:pPr>
                                <w:pStyle w:val="af7"/>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1025" w:rsidRDefault="00B81025">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migao@bu.edu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35B5D5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0D7AC" w14:textId="2D3EBABA" w:rsidR="00842F0C" w:rsidRDefault="00354A33" w:rsidP="00354A33">
                                <w:pPr>
                                  <w:jc w:val="right"/>
                                  <w:rPr>
                                    <w:caps/>
                                    <w:color w:val="4472C4" w:themeColor="accent1"/>
                                    <w:sz w:val="64"/>
                                    <w:szCs w:val="64"/>
                                  </w:rPr>
                                </w:pPr>
                                <w:r w:rsidRPr="00354A33">
                                  <w:rPr>
                                    <w:caps/>
                                    <w:color w:val="4472C4" w:themeColor="accent1"/>
                                    <w:sz w:val="64"/>
                                    <w:szCs w:val="64"/>
                                  </w:rPr>
                                  <w:t>Assignment 3.0</w:t>
                                </w:r>
                              </w:p>
                              <w:p w14:paraId="4090FAAA" w14:textId="1943DC23" w:rsidR="00354A33" w:rsidRPr="00354A33" w:rsidRDefault="00354A33" w:rsidP="00354A33">
                                <w:pPr>
                                  <w:jc w:val="right"/>
                                  <w:rPr>
                                    <w:caps/>
                                    <w:color w:val="4472C4" w:themeColor="accent1"/>
                                    <w:sz w:val="64"/>
                                    <w:szCs w:val="64"/>
                                  </w:rPr>
                                </w:pPr>
                                <w:r w:rsidRPr="00354A33">
                                  <w:rPr>
                                    <w:caps/>
                                    <w:color w:val="4472C4" w:themeColor="accent1"/>
                                    <w:sz w:val="64"/>
                                    <w:szCs w:val="64"/>
                                  </w:rPr>
                                  <w:t>Distributed Databases</w:t>
                                </w:r>
                              </w:p>
                              <w:p w14:paraId="70B9F36B" w14:textId="14ED2F1E" w:rsidR="00B81025" w:rsidRDefault="00354A33" w:rsidP="00354A33">
                                <w:pPr>
                                  <w:jc w:val="right"/>
                                  <w:rPr>
                                    <w:smallCaps/>
                                    <w:color w:val="404040" w:themeColor="text1" w:themeTint="BF"/>
                                    <w:sz w:val="36"/>
                                    <w:szCs w:val="36"/>
                                  </w:rPr>
                                </w:pPr>
                                <w:r w:rsidRPr="00354A33">
                                  <w:rPr>
                                    <w:caps/>
                                    <w:color w:val="4472C4" w:themeColor="accent1"/>
                                    <w:sz w:val="64"/>
                                    <w:szCs w:val="64"/>
                                  </w:rPr>
                                  <w:t xml:space="preserve"> </w:t>
                                </w: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81025">
                                      <w:rPr>
                                        <w:color w:val="404040" w:themeColor="text1" w:themeTint="BF"/>
                                        <w:sz w:val="36"/>
                                        <w:szCs w:val="36"/>
                                      </w:rPr>
                                      <w:t>MET CS 779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B60D7AC" w14:textId="2D3EBABA" w:rsidR="00842F0C" w:rsidRDefault="00354A33" w:rsidP="00354A33">
                          <w:pPr>
                            <w:jc w:val="right"/>
                            <w:rPr>
                              <w:caps/>
                              <w:color w:val="4472C4" w:themeColor="accent1"/>
                              <w:sz w:val="64"/>
                              <w:szCs w:val="64"/>
                            </w:rPr>
                          </w:pPr>
                          <w:r w:rsidRPr="00354A33">
                            <w:rPr>
                              <w:caps/>
                              <w:color w:val="4472C4" w:themeColor="accent1"/>
                              <w:sz w:val="64"/>
                              <w:szCs w:val="64"/>
                            </w:rPr>
                            <w:t>Assignment 3.0</w:t>
                          </w:r>
                        </w:p>
                        <w:p w14:paraId="4090FAAA" w14:textId="1943DC23" w:rsidR="00354A33" w:rsidRPr="00354A33" w:rsidRDefault="00354A33" w:rsidP="00354A33">
                          <w:pPr>
                            <w:jc w:val="right"/>
                            <w:rPr>
                              <w:caps/>
                              <w:color w:val="4472C4" w:themeColor="accent1"/>
                              <w:sz w:val="64"/>
                              <w:szCs w:val="64"/>
                            </w:rPr>
                          </w:pPr>
                          <w:r w:rsidRPr="00354A33">
                            <w:rPr>
                              <w:caps/>
                              <w:color w:val="4472C4" w:themeColor="accent1"/>
                              <w:sz w:val="64"/>
                              <w:szCs w:val="64"/>
                            </w:rPr>
                            <w:t>Distributed Databases</w:t>
                          </w:r>
                        </w:p>
                        <w:p w14:paraId="70B9F36B" w14:textId="14ED2F1E" w:rsidR="00B81025" w:rsidRDefault="00354A33" w:rsidP="00354A33">
                          <w:pPr>
                            <w:jc w:val="right"/>
                            <w:rPr>
                              <w:smallCaps/>
                              <w:color w:val="404040" w:themeColor="text1" w:themeTint="BF"/>
                              <w:sz w:val="36"/>
                              <w:szCs w:val="36"/>
                            </w:rPr>
                          </w:pPr>
                          <w:r w:rsidRPr="00354A33">
                            <w:rPr>
                              <w:caps/>
                              <w:color w:val="4472C4" w:themeColor="accent1"/>
                              <w:sz w:val="64"/>
                              <w:szCs w:val="64"/>
                            </w:rPr>
                            <w:t xml:space="preserve"> </w:t>
                          </w: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B81025">
                                <w:rPr>
                                  <w:color w:val="404040" w:themeColor="text1" w:themeTint="BF"/>
                                  <w:sz w:val="36"/>
                                  <w:szCs w:val="36"/>
                                </w:rPr>
                                <w:t>MET CS 779</w:t>
                              </w:r>
                            </w:sdtContent>
                          </w:sdt>
                        </w:p>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a3"/>
        <w:jc w:val="center"/>
      </w:pPr>
    </w:p>
    <w:p w14:paraId="504A6180" w14:textId="77777777" w:rsidR="005D6760" w:rsidRDefault="005D6760" w:rsidP="005D6760">
      <w:pPr>
        <w:pStyle w:val="a3"/>
        <w:jc w:val="center"/>
      </w:pPr>
    </w:p>
    <w:p w14:paraId="508B584C" w14:textId="77777777" w:rsidR="005D6760" w:rsidRPr="005D6760" w:rsidRDefault="005D6760" w:rsidP="005D6760"/>
    <w:p w14:paraId="0CC72B90" w14:textId="363D50C5" w:rsidR="005D6760" w:rsidRDefault="005D6760" w:rsidP="005D6760">
      <w:pPr>
        <w:pStyle w:val="a3"/>
        <w:jc w:val="center"/>
      </w:pPr>
      <w:bookmarkStart w:id="0" w:name="_Hlk3638723"/>
      <w:r w:rsidRPr="00182F13">
        <w:t xml:space="preserve">MET CS </w:t>
      </w:r>
      <w:r w:rsidR="00E818E2">
        <w:t>779</w:t>
      </w:r>
      <w:r w:rsidR="00DE3422">
        <w:t xml:space="preserve"> Assignment</w:t>
      </w:r>
      <w:r w:rsidR="00354A33">
        <w:t xml:space="preserve"> 3.0</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eastAsiaTheme="minorEastAsia"/>
          <w:b/>
          <w:bCs/>
          <w:noProof/>
        </w:rPr>
      </w:sdtEndPr>
      <w:sdtContent>
        <w:p w14:paraId="0B17FB28" w14:textId="77777777" w:rsidR="00861BFA" w:rsidRDefault="00861BFA">
          <w:pPr>
            <w:pStyle w:val="TOC"/>
          </w:pPr>
          <w:r>
            <w:t>Table of Contents</w:t>
          </w:r>
        </w:p>
        <w:p w14:paraId="3C9468E4" w14:textId="205046DC" w:rsidR="008875D8" w:rsidRDefault="00861BFA">
          <w:pPr>
            <w:pStyle w:val="TOC1"/>
            <w:tabs>
              <w:tab w:val="left" w:pos="440"/>
              <w:tab w:val="right" w:leader="dot" w:pos="9350"/>
            </w:tabs>
            <w:rPr>
              <w:noProof/>
              <w:kern w:val="2"/>
              <w:sz w:val="21"/>
              <w:lang w:eastAsia="zh-CN"/>
            </w:rPr>
          </w:pPr>
          <w:r>
            <w:rPr>
              <w:b/>
              <w:bCs/>
              <w:noProof/>
            </w:rPr>
            <w:fldChar w:fldCharType="begin"/>
          </w:r>
          <w:r>
            <w:rPr>
              <w:b/>
              <w:bCs/>
              <w:noProof/>
            </w:rPr>
            <w:instrText xml:space="preserve"> TOC \o "1-3" \h \z \u </w:instrText>
          </w:r>
          <w:r>
            <w:rPr>
              <w:b/>
              <w:bCs/>
              <w:noProof/>
            </w:rPr>
            <w:fldChar w:fldCharType="separate"/>
          </w:r>
          <w:hyperlink w:anchor="_Toc46884073" w:history="1">
            <w:r w:rsidR="008875D8" w:rsidRPr="008531F9">
              <w:rPr>
                <w:rStyle w:val="a9"/>
                <w:noProof/>
              </w:rPr>
              <w:t>1.</w:t>
            </w:r>
            <w:r w:rsidR="008875D8">
              <w:rPr>
                <w:noProof/>
                <w:kern w:val="2"/>
                <w:sz w:val="21"/>
                <w:lang w:eastAsia="zh-CN"/>
              </w:rPr>
              <w:tab/>
            </w:r>
            <w:r w:rsidR="008875D8" w:rsidRPr="008531F9">
              <w:rPr>
                <w:rStyle w:val="a9"/>
                <w:noProof/>
              </w:rPr>
              <w:t>Introduction</w:t>
            </w:r>
            <w:r w:rsidR="008875D8">
              <w:rPr>
                <w:noProof/>
                <w:webHidden/>
              </w:rPr>
              <w:tab/>
            </w:r>
            <w:r w:rsidR="008875D8">
              <w:rPr>
                <w:noProof/>
                <w:webHidden/>
              </w:rPr>
              <w:fldChar w:fldCharType="begin"/>
            </w:r>
            <w:r w:rsidR="008875D8">
              <w:rPr>
                <w:noProof/>
                <w:webHidden/>
              </w:rPr>
              <w:instrText xml:space="preserve"> PAGEREF _Toc46884073 \h </w:instrText>
            </w:r>
            <w:r w:rsidR="008875D8">
              <w:rPr>
                <w:noProof/>
                <w:webHidden/>
              </w:rPr>
            </w:r>
            <w:r w:rsidR="008875D8">
              <w:rPr>
                <w:noProof/>
                <w:webHidden/>
              </w:rPr>
              <w:fldChar w:fldCharType="separate"/>
            </w:r>
            <w:r w:rsidR="008875D8">
              <w:rPr>
                <w:noProof/>
                <w:webHidden/>
              </w:rPr>
              <w:t>2</w:t>
            </w:r>
            <w:r w:rsidR="008875D8">
              <w:rPr>
                <w:noProof/>
                <w:webHidden/>
              </w:rPr>
              <w:fldChar w:fldCharType="end"/>
            </w:r>
          </w:hyperlink>
        </w:p>
        <w:p w14:paraId="2488D49D" w14:textId="70D61ED3" w:rsidR="008875D8" w:rsidRDefault="008875D8">
          <w:pPr>
            <w:pStyle w:val="TOC1"/>
            <w:tabs>
              <w:tab w:val="left" w:pos="440"/>
              <w:tab w:val="right" w:leader="dot" w:pos="9350"/>
            </w:tabs>
            <w:rPr>
              <w:noProof/>
              <w:kern w:val="2"/>
              <w:sz w:val="21"/>
              <w:lang w:eastAsia="zh-CN"/>
            </w:rPr>
          </w:pPr>
          <w:hyperlink w:anchor="_Toc46884074" w:history="1">
            <w:r w:rsidRPr="008531F9">
              <w:rPr>
                <w:rStyle w:val="a9"/>
                <w:noProof/>
              </w:rPr>
              <w:t>2.</w:t>
            </w:r>
            <w:r>
              <w:rPr>
                <w:noProof/>
                <w:kern w:val="2"/>
                <w:sz w:val="21"/>
                <w:lang w:eastAsia="zh-CN"/>
              </w:rPr>
              <w:tab/>
            </w:r>
            <w:r w:rsidRPr="008531F9">
              <w:rPr>
                <w:rStyle w:val="a9"/>
                <w:noProof/>
              </w:rPr>
              <w:t>Main Goals</w:t>
            </w:r>
            <w:r>
              <w:rPr>
                <w:noProof/>
                <w:webHidden/>
              </w:rPr>
              <w:tab/>
            </w:r>
            <w:r>
              <w:rPr>
                <w:noProof/>
                <w:webHidden/>
              </w:rPr>
              <w:fldChar w:fldCharType="begin"/>
            </w:r>
            <w:r>
              <w:rPr>
                <w:noProof/>
                <w:webHidden/>
              </w:rPr>
              <w:instrText xml:space="preserve"> PAGEREF _Toc46884074 \h </w:instrText>
            </w:r>
            <w:r>
              <w:rPr>
                <w:noProof/>
                <w:webHidden/>
              </w:rPr>
            </w:r>
            <w:r>
              <w:rPr>
                <w:noProof/>
                <w:webHidden/>
              </w:rPr>
              <w:fldChar w:fldCharType="separate"/>
            </w:r>
            <w:r>
              <w:rPr>
                <w:noProof/>
                <w:webHidden/>
              </w:rPr>
              <w:t>2</w:t>
            </w:r>
            <w:r>
              <w:rPr>
                <w:noProof/>
                <w:webHidden/>
              </w:rPr>
              <w:fldChar w:fldCharType="end"/>
            </w:r>
          </w:hyperlink>
        </w:p>
        <w:p w14:paraId="30514016" w14:textId="40137137" w:rsidR="008875D8" w:rsidRDefault="008875D8">
          <w:pPr>
            <w:pStyle w:val="TOC1"/>
            <w:tabs>
              <w:tab w:val="left" w:pos="440"/>
              <w:tab w:val="right" w:leader="dot" w:pos="9350"/>
            </w:tabs>
            <w:rPr>
              <w:noProof/>
              <w:kern w:val="2"/>
              <w:sz w:val="21"/>
              <w:lang w:eastAsia="zh-CN"/>
            </w:rPr>
          </w:pPr>
          <w:hyperlink w:anchor="_Toc46884075" w:history="1">
            <w:r w:rsidRPr="008531F9">
              <w:rPr>
                <w:rStyle w:val="a9"/>
                <w:noProof/>
              </w:rPr>
              <w:t>3.</w:t>
            </w:r>
            <w:r>
              <w:rPr>
                <w:noProof/>
                <w:kern w:val="2"/>
                <w:sz w:val="21"/>
                <w:lang w:eastAsia="zh-CN"/>
              </w:rPr>
              <w:tab/>
            </w:r>
            <w:r w:rsidRPr="008531F9">
              <w:rPr>
                <w:rStyle w:val="a9"/>
                <w:noProof/>
              </w:rPr>
              <w:t>Architecture Design</w:t>
            </w:r>
            <w:r>
              <w:rPr>
                <w:noProof/>
                <w:webHidden/>
              </w:rPr>
              <w:tab/>
            </w:r>
            <w:r>
              <w:rPr>
                <w:noProof/>
                <w:webHidden/>
              </w:rPr>
              <w:fldChar w:fldCharType="begin"/>
            </w:r>
            <w:r>
              <w:rPr>
                <w:noProof/>
                <w:webHidden/>
              </w:rPr>
              <w:instrText xml:space="preserve"> PAGEREF _Toc46884075 \h </w:instrText>
            </w:r>
            <w:r>
              <w:rPr>
                <w:noProof/>
                <w:webHidden/>
              </w:rPr>
            </w:r>
            <w:r>
              <w:rPr>
                <w:noProof/>
                <w:webHidden/>
              </w:rPr>
              <w:fldChar w:fldCharType="separate"/>
            </w:r>
            <w:r>
              <w:rPr>
                <w:noProof/>
                <w:webHidden/>
              </w:rPr>
              <w:t>2</w:t>
            </w:r>
            <w:r>
              <w:rPr>
                <w:noProof/>
                <w:webHidden/>
              </w:rPr>
              <w:fldChar w:fldCharType="end"/>
            </w:r>
          </w:hyperlink>
        </w:p>
        <w:p w14:paraId="3814568C" w14:textId="12867DAF" w:rsidR="008875D8" w:rsidRDefault="008875D8">
          <w:pPr>
            <w:pStyle w:val="TOC1"/>
            <w:tabs>
              <w:tab w:val="left" w:pos="440"/>
              <w:tab w:val="right" w:leader="dot" w:pos="9350"/>
            </w:tabs>
            <w:rPr>
              <w:noProof/>
              <w:kern w:val="2"/>
              <w:sz w:val="21"/>
              <w:lang w:eastAsia="zh-CN"/>
            </w:rPr>
          </w:pPr>
          <w:hyperlink w:anchor="_Toc46884076" w:history="1">
            <w:r w:rsidRPr="008531F9">
              <w:rPr>
                <w:rStyle w:val="a9"/>
                <w:noProof/>
              </w:rPr>
              <w:t>4.</w:t>
            </w:r>
            <w:r>
              <w:rPr>
                <w:noProof/>
                <w:kern w:val="2"/>
                <w:sz w:val="21"/>
                <w:lang w:eastAsia="zh-CN"/>
              </w:rPr>
              <w:tab/>
            </w:r>
            <w:r w:rsidRPr="008531F9">
              <w:rPr>
                <w:rStyle w:val="a9"/>
                <w:noProof/>
              </w:rPr>
              <w:t>Partitioning and Replication</w:t>
            </w:r>
            <w:r>
              <w:rPr>
                <w:noProof/>
                <w:webHidden/>
              </w:rPr>
              <w:tab/>
            </w:r>
            <w:r>
              <w:rPr>
                <w:noProof/>
                <w:webHidden/>
              </w:rPr>
              <w:fldChar w:fldCharType="begin"/>
            </w:r>
            <w:r>
              <w:rPr>
                <w:noProof/>
                <w:webHidden/>
              </w:rPr>
              <w:instrText xml:space="preserve"> PAGEREF _Toc46884076 \h </w:instrText>
            </w:r>
            <w:r>
              <w:rPr>
                <w:noProof/>
                <w:webHidden/>
              </w:rPr>
            </w:r>
            <w:r>
              <w:rPr>
                <w:noProof/>
                <w:webHidden/>
              </w:rPr>
              <w:fldChar w:fldCharType="separate"/>
            </w:r>
            <w:r>
              <w:rPr>
                <w:noProof/>
                <w:webHidden/>
              </w:rPr>
              <w:t>3</w:t>
            </w:r>
            <w:r>
              <w:rPr>
                <w:noProof/>
                <w:webHidden/>
              </w:rPr>
              <w:fldChar w:fldCharType="end"/>
            </w:r>
          </w:hyperlink>
        </w:p>
        <w:p w14:paraId="7F49086E" w14:textId="0B858583" w:rsidR="008875D8" w:rsidRDefault="008875D8">
          <w:pPr>
            <w:pStyle w:val="TOC2"/>
            <w:tabs>
              <w:tab w:val="left" w:pos="630"/>
              <w:tab w:val="right" w:leader="dot" w:pos="9350"/>
            </w:tabs>
            <w:rPr>
              <w:noProof/>
              <w:kern w:val="2"/>
              <w:sz w:val="21"/>
              <w:lang w:eastAsia="zh-CN"/>
            </w:rPr>
          </w:pPr>
          <w:hyperlink w:anchor="_Toc46884077" w:history="1">
            <w:r w:rsidRPr="008531F9">
              <w:rPr>
                <w:rStyle w:val="a9"/>
                <w:noProof/>
              </w:rPr>
              <w:t>1</w:t>
            </w:r>
            <w:r>
              <w:rPr>
                <w:noProof/>
                <w:kern w:val="2"/>
                <w:sz w:val="21"/>
                <w:lang w:eastAsia="zh-CN"/>
              </w:rPr>
              <w:tab/>
            </w:r>
            <w:r w:rsidRPr="008531F9">
              <w:rPr>
                <w:rStyle w:val="a9"/>
                <w:noProof/>
              </w:rPr>
              <w:t>Replication</w:t>
            </w:r>
            <w:r>
              <w:rPr>
                <w:noProof/>
                <w:webHidden/>
              </w:rPr>
              <w:tab/>
            </w:r>
            <w:r>
              <w:rPr>
                <w:noProof/>
                <w:webHidden/>
              </w:rPr>
              <w:fldChar w:fldCharType="begin"/>
            </w:r>
            <w:r>
              <w:rPr>
                <w:noProof/>
                <w:webHidden/>
              </w:rPr>
              <w:instrText xml:space="preserve"> PAGEREF _Toc46884077 \h </w:instrText>
            </w:r>
            <w:r>
              <w:rPr>
                <w:noProof/>
                <w:webHidden/>
              </w:rPr>
            </w:r>
            <w:r>
              <w:rPr>
                <w:noProof/>
                <w:webHidden/>
              </w:rPr>
              <w:fldChar w:fldCharType="separate"/>
            </w:r>
            <w:r>
              <w:rPr>
                <w:noProof/>
                <w:webHidden/>
              </w:rPr>
              <w:t>3</w:t>
            </w:r>
            <w:r>
              <w:rPr>
                <w:noProof/>
                <w:webHidden/>
              </w:rPr>
              <w:fldChar w:fldCharType="end"/>
            </w:r>
          </w:hyperlink>
        </w:p>
        <w:p w14:paraId="2FD5606B" w14:textId="56F4C6C7" w:rsidR="008875D8" w:rsidRDefault="008875D8">
          <w:pPr>
            <w:pStyle w:val="TOC2"/>
            <w:tabs>
              <w:tab w:val="left" w:pos="630"/>
              <w:tab w:val="right" w:leader="dot" w:pos="9350"/>
            </w:tabs>
            <w:rPr>
              <w:noProof/>
              <w:kern w:val="2"/>
              <w:sz w:val="21"/>
              <w:lang w:eastAsia="zh-CN"/>
            </w:rPr>
          </w:pPr>
          <w:hyperlink w:anchor="_Toc46884078" w:history="1">
            <w:r w:rsidRPr="008531F9">
              <w:rPr>
                <w:rStyle w:val="a9"/>
                <w:noProof/>
              </w:rPr>
              <w:t>2</w:t>
            </w:r>
            <w:r>
              <w:rPr>
                <w:noProof/>
                <w:kern w:val="2"/>
                <w:sz w:val="21"/>
                <w:lang w:eastAsia="zh-CN"/>
              </w:rPr>
              <w:tab/>
            </w:r>
            <w:r w:rsidRPr="008531F9">
              <w:rPr>
                <w:rStyle w:val="a9"/>
                <w:noProof/>
              </w:rPr>
              <w:t>Partitioning</w:t>
            </w:r>
            <w:r>
              <w:rPr>
                <w:noProof/>
                <w:webHidden/>
              </w:rPr>
              <w:tab/>
            </w:r>
            <w:r>
              <w:rPr>
                <w:noProof/>
                <w:webHidden/>
              </w:rPr>
              <w:fldChar w:fldCharType="begin"/>
            </w:r>
            <w:r>
              <w:rPr>
                <w:noProof/>
                <w:webHidden/>
              </w:rPr>
              <w:instrText xml:space="preserve"> PAGEREF _Toc46884078 \h </w:instrText>
            </w:r>
            <w:r>
              <w:rPr>
                <w:noProof/>
                <w:webHidden/>
              </w:rPr>
            </w:r>
            <w:r>
              <w:rPr>
                <w:noProof/>
                <w:webHidden/>
              </w:rPr>
              <w:fldChar w:fldCharType="separate"/>
            </w:r>
            <w:r>
              <w:rPr>
                <w:noProof/>
                <w:webHidden/>
              </w:rPr>
              <w:t>4</w:t>
            </w:r>
            <w:r>
              <w:rPr>
                <w:noProof/>
                <w:webHidden/>
              </w:rPr>
              <w:fldChar w:fldCharType="end"/>
            </w:r>
          </w:hyperlink>
        </w:p>
        <w:p w14:paraId="27E0B779" w14:textId="6F6B95A1" w:rsidR="008875D8" w:rsidRDefault="008875D8">
          <w:pPr>
            <w:pStyle w:val="TOC1"/>
            <w:tabs>
              <w:tab w:val="left" w:pos="440"/>
              <w:tab w:val="right" w:leader="dot" w:pos="9350"/>
            </w:tabs>
            <w:rPr>
              <w:noProof/>
              <w:kern w:val="2"/>
              <w:sz w:val="21"/>
              <w:lang w:eastAsia="zh-CN"/>
            </w:rPr>
          </w:pPr>
          <w:hyperlink w:anchor="_Toc46884079" w:history="1">
            <w:r w:rsidRPr="008531F9">
              <w:rPr>
                <w:rStyle w:val="a9"/>
                <w:noProof/>
              </w:rPr>
              <w:t>5.</w:t>
            </w:r>
            <w:r>
              <w:rPr>
                <w:noProof/>
                <w:kern w:val="2"/>
                <w:sz w:val="21"/>
                <w:lang w:eastAsia="zh-CN"/>
              </w:rPr>
              <w:tab/>
            </w:r>
            <w:r w:rsidRPr="008531F9">
              <w:rPr>
                <w:rStyle w:val="a9"/>
                <w:noProof/>
              </w:rPr>
              <w:t>Technologies</w:t>
            </w:r>
            <w:r>
              <w:rPr>
                <w:noProof/>
                <w:webHidden/>
              </w:rPr>
              <w:tab/>
            </w:r>
            <w:r>
              <w:rPr>
                <w:noProof/>
                <w:webHidden/>
              </w:rPr>
              <w:fldChar w:fldCharType="begin"/>
            </w:r>
            <w:r>
              <w:rPr>
                <w:noProof/>
                <w:webHidden/>
              </w:rPr>
              <w:instrText xml:space="preserve"> PAGEREF _Toc46884079 \h </w:instrText>
            </w:r>
            <w:r>
              <w:rPr>
                <w:noProof/>
                <w:webHidden/>
              </w:rPr>
            </w:r>
            <w:r>
              <w:rPr>
                <w:noProof/>
                <w:webHidden/>
              </w:rPr>
              <w:fldChar w:fldCharType="separate"/>
            </w:r>
            <w:r>
              <w:rPr>
                <w:noProof/>
                <w:webHidden/>
              </w:rPr>
              <w:t>5</w:t>
            </w:r>
            <w:r>
              <w:rPr>
                <w:noProof/>
                <w:webHidden/>
              </w:rPr>
              <w:fldChar w:fldCharType="end"/>
            </w:r>
          </w:hyperlink>
        </w:p>
        <w:p w14:paraId="72EB652F" w14:textId="0E17733F" w:rsidR="008875D8" w:rsidRDefault="008875D8">
          <w:pPr>
            <w:pStyle w:val="TOC1"/>
            <w:tabs>
              <w:tab w:val="left" w:pos="440"/>
              <w:tab w:val="right" w:leader="dot" w:pos="9350"/>
            </w:tabs>
            <w:rPr>
              <w:noProof/>
              <w:kern w:val="2"/>
              <w:sz w:val="21"/>
              <w:lang w:eastAsia="zh-CN"/>
            </w:rPr>
          </w:pPr>
          <w:hyperlink w:anchor="_Toc46884080" w:history="1">
            <w:r w:rsidRPr="008531F9">
              <w:rPr>
                <w:rStyle w:val="a9"/>
                <w:noProof/>
              </w:rPr>
              <w:t>6.</w:t>
            </w:r>
            <w:r>
              <w:rPr>
                <w:noProof/>
                <w:kern w:val="2"/>
                <w:sz w:val="21"/>
                <w:lang w:eastAsia="zh-CN"/>
              </w:rPr>
              <w:tab/>
            </w:r>
            <w:r w:rsidRPr="008531F9">
              <w:rPr>
                <w:rStyle w:val="a9"/>
                <w:noProof/>
              </w:rPr>
              <w:t>Cost</w:t>
            </w:r>
            <w:r>
              <w:rPr>
                <w:noProof/>
                <w:webHidden/>
              </w:rPr>
              <w:tab/>
            </w:r>
            <w:r>
              <w:rPr>
                <w:noProof/>
                <w:webHidden/>
              </w:rPr>
              <w:fldChar w:fldCharType="begin"/>
            </w:r>
            <w:r>
              <w:rPr>
                <w:noProof/>
                <w:webHidden/>
              </w:rPr>
              <w:instrText xml:space="preserve"> PAGEREF _Toc46884080 \h </w:instrText>
            </w:r>
            <w:r>
              <w:rPr>
                <w:noProof/>
                <w:webHidden/>
              </w:rPr>
            </w:r>
            <w:r>
              <w:rPr>
                <w:noProof/>
                <w:webHidden/>
              </w:rPr>
              <w:fldChar w:fldCharType="separate"/>
            </w:r>
            <w:r>
              <w:rPr>
                <w:noProof/>
                <w:webHidden/>
              </w:rPr>
              <w:t>6</w:t>
            </w:r>
            <w:r>
              <w:rPr>
                <w:noProof/>
                <w:webHidden/>
              </w:rPr>
              <w:fldChar w:fldCharType="end"/>
            </w:r>
          </w:hyperlink>
        </w:p>
        <w:p w14:paraId="4B95C02C" w14:textId="509443B4" w:rsidR="008875D8" w:rsidRDefault="008875D8">
          <w:pPr>
            <w:pStyle w:val="TOC1"/>
            <w:tabs>
              <w:tab w:val="left" w:pos="440"/>
              <w:tab w:val="right" w:leader="dot" w:pos="9350"/>
            </w:tabs>
            <w:rPr>
              <w:noProof/>
              <w:kern w:val="2"/>
              <w:sz w:val="21"/>
              <w:lang w:eastAsia="zh-CN"/>
            </w:rPr>
          </w:pPr>
          <w:hyperlink w:anchor="_Toc46884081" w:history="1">
            <w:r w:rsidRPr="008531F9">
              <w:rPr>
                <w:rStyle w:val="a9"/>
                <w:noProof/>
              </w:rPr>
              <w:t>7.</w:t>
            </w:r>
            <w:r>
              <w:rPr>
                <w:noProof/>
                <w:kern w:val="2"/>
                <w:sz w:val="21"/>
                <w:lang w:eastAsia="zh-CN"/>
              </w:rPr>
              <w:tab/>
            </w:r>
            <w:r w:rsidRPr="008531F9">
              <w:rPr>
                <w:rStyle w:val="a9"/>
                <w:noProof/>
              </w:rPr>
              <w:t>Conclusion</w:t>
            </w:r>
            <w:r>
              <w:rPr>
                <w:noProof/>
                <w:webHidden/>
              </w:rPr>
              <w:tab/>
            </w:r>
            <w:r>
              <w:rPr>
                <w:noProof/>
                <w:webHidden/>
              </w:rPr>
              <w:fldChar w:fldCharType="begin"/>
            </w:r>
            <w:r>
              <w:rPr>
                <w:noProof/>
                <w:webHidden/>
              </w:rPr>
              <w:instrText xml:space="preserve"> PAGEREF _Toc46884081 \h </w:instrText>
            </w:r>
            <w:r>
              <w:rPr>
                <w:noProof/>
                <w:webHidden/>
              </w:rPr>
            </w:r>
            <w:r>
              <w:rPr>
                <w:noProof/>
                <w:webHidden/>
              </w:rPr>
              <w:fldChar w:fldCharType="separate"/>
            </w:r>
            <w:r>
              <w:rPr>
                <w:noProof/>
                <w:webHidden/>
              </w:rPr>
              <w:t>6</w:t>
            </w:r>
            <w:r>
              <w:rPr>
                <w:noProof/>
                <w:webHidden/>
              </w:rPr>
              <w:fldChar w:fldCharType="end"/>
            </w:r>
          </w:hyperlink>
        </w:p>
        <w:p w14:paraId="4AFA3AD0" w14:textId="12720055" w:rsidR="008875D8" w:rsidRDefault="008875D8">
          <w:pPr>
            <w:pStyle w:val="TOC1"/>
            <w:tabs>
              <w:tab w:val="left" w:pos="440"/>
              <w:tab w:val="right" w:leader="dot" w:pos="9350"/>
            </w:tabs>
            <w:rPr>
              <w:noProof/>
              <w:kern w:val="2"/>
              <w:sz w:val="21"/>
              <w:lang w:eastAsia="zh-CN"/>
            </w:rPr>
          </w:pPr>
          <w:hyperlink w:anchor="_Toc46884082" w:history="1">
            <w:r w:rsidRPr="008531F9">
              <w:rPr>
                <w:rStyle w:val="a9"/>
                <w:noProof/>
              </w:rPr>
              <w:t>7.</w:t>
            </w:r>
            <w:r>
              <w:rPr>
                <w:noProof/>
                <w:kern w:val="2"/>
                <w:sz w:val="21"/>
                <w:lang w:eastAsia="zh-CN"/>
              </w:rPr>
              <w:tab/>
            </w:r>
            <w:r w:rsidRPr="008531F9">
              <w:rPr>
                <w:rStyle w:val="a9"/>
                <w:noProof/>
              </w:rPr>
              <w:t>Revision History</w:t>
            </w:r>
            <w:r>
              <w:rPr>
                <w:noProof/>
                <w:webHidden/>
              </w:rPr>
              <w:tab/>
            </w:r>
            <w:r>
              <w:rPr>
                <w:noProof/>
                <w:webHidden/>
              </w:rPr>
              <w:fldChar w:fldCharType="begin"/>
            </w:r>
            <w:r>
              <w:rPr>
                <w:noProof/>
                <w:webHidden/>
              </w:rPr>
              <w:instrText xml:space="preserve"> PAGEREF _Toc46884082 \h </w:instrText>
            </w:r>
            <w:r>
              <w:rPr>
                <w:noProof/>
                <w:webHidden/>
              </w:rPr>
            </w:r>
            <w:r>
              <w:rPr>
                <w:noProof/>
                <w:webHidden/>
              </w:rPr>
              <w:fldChar w:fldCharType="separate"/>
            </w:r>
            <w:r>
              <w:rPr>
                <w:noProof/>
                <w:webHidden/>
              </w:rPr>
              <w:t>7</w:t>
            </w:r>
            <w:r>
              <w:rPr>
                <w:noProof/>
                <w:webHidden/>
              </w:rPr>
              <w:fldChar w:fldCharType="end"/>
            </w:r>
          </w:hyperlink>
        </w:p>
        <w:p w14:paraId="7CAF2DCD" w14:textId="4C2E7CDE" w:rsidR="008875D8" w:rsidRDefault="008875D8">
          <w:pPr>
            <w:pStyle w:val="TOC1"/>
            <w:tabs>
              <w:tab w:val="right" w:leader="dot" w:pos="9350"/>
            </w:tabs>
            <w:rPr>
              <w:noProof/>
              <w:kern w:val="2"/>
              <w:sz w:val="21"/>
              <w:lang w:eastAsia="zh-CN"/>
            </w:rPr>
          </w:pPr>
          <w:hyperlink w:anchor="_Toc46884083" w:history="1">
            <w:r w:rsidRPr="008531F9">
              <w:rPr>
                <w:rStyle w:val="a9"/>
                <w:noProof/>
              </w:rPr>
              <w:t>Bibliography</w:t>
            </w:r>
            <w:r>
              <w:rPr>
                <w:noProof/>
                <w:webHidden/>
              </w:rPr>
              <w:tab/>
            </w:r>
            <w:r>
              <w:rPr>
                <w:noProof/>
                <w:webHidden/>
              </w:rPr>
              <w:fldChar w:fldCharType="begin"/>
            </w:r>
            <w:r>
              <w:rPr>
                <w:noProof/>
                <w:webHidden/>
              </w:rPr>
              <w:instrText xml:space="preserve"> PAGEREF _Toc46884083 \h </w:instrText>
            </w:r>
            <w:r>
              <w:rPr>
                <w:noProof/>
                <w:webHidden/>
              </w:rPr>
            </w:r>
            <w:r>
              <w:rPr>
                <w:noProof/>
                <w:webHidden/>
              </w:rPr>
              <w:fldChar w:fldCharType="separate"/>
            </w:r>
            <w:r>
              <w:rPr>
                <w:noProof/>
                <w:webHidden/>
              </w:rPr>
              <w:t>8</w:t>
            </w:r>
            <w:r>
              <w:rPr>
                <w:noProof/>
                <w:webHidden/>
              </w:rPr>
              <w:fldChar w:fldCharType="end"/>
            </w:r>
          </w:hyperlink>
        </w:p>
        <w:p w14:paraId="6770808A" w14:textId="677D156B"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39B64009" w14:textId="673777CF" w:rsidR="00DE3422" w:rsidRDefault="00DE3422" w:rsidP="00DE3422">
      <w:pPr>
        <w:pStyle w:val="1"/>
        <w:numPr>
          <w:ilvl w:val="0"/>
          <w:numId w:val="7"/>
        </w:numPr>
      </w:pPr>
      <w:bookmarkStart w:id="1" w:name="_Toc145132065"/>
      <w:bookmarkStart w:id="2" w:name="_Toc46884073"/>
      <w:r w:rsidRPr="00DE3422">
        <w:lastRenderedPageBreak/>
        <w:t>Introduction</w:t>
      </w:r>
      <w:bookmarkEnd w:id="1"/>
      <w:bookmarkEnd w:id="2"/>
    </w:p>
    <w:p w14:paraId="159FEA71" w14:textId="71030733" w:rsidR="00DE3422" w:rsidRPr="004668F5" w:rsidRDefault="004668F5" w:rsidP="00DE3422">
      <w:pPr>
        <w:rPr>
          <w:sz w:val="24"/>
          <w:szCs w:val="24"/>
        </w:rPr>
      </w:pPr>
      <w:r w:rsidRPr="004668F5">
        <w:rPr>
          <w:rFonts w:ascii="Calibri" w:hAnsi="Calibri" w:cs="Calibri"/>
          <w:sz w:val="24"/>
          <w:szCs w:val="24"/>
        </w:rPr>
        <w:t>The fictional Netflix business will operate across North America with several regional shipping centers and headquarters for financial and billing data.  There are having significant performance issues now that the scale has grown.  In addition, the fictional Netflix business will now “RedBox” style locations, these are automated DVD dispensing machines which are placed in supermarkets, the fictional scenario will deploy over a thousand such DVD dispensing machines across North America so that the availability of these systems connecting to a centralized database will also become a problem</w:t>
      </w:r>
      <w:r w:rsidR="00DE3422" w:rsidRPr="004668F5">
        <w:rPr>
          <w:sz w:val="24"/>
          <w:szCs w:val="24"/>
        </w:rPr>
        <w:t>.</w:t>
      </w:r>
      <w:r w:rsidRPr="004668F5">
        <w:rPr>
          <w:sz w:val="24"/>
          <w:szCs w:val="24"/>
        </w:rPr>
        <w:t xml:space="preserve"> </w:t>
      </w:r>
    </w:p>
    <w:p w14:paraId="3A622E09" w14:textId="3DEDCFA7" w:rsidR="004668F5" w:rsidRPr="004668F5" w:rsidRDefault="004668F5" w:rsidP="00DE3422">
      <w:pPr>
        <w:rPr>
          <w:sz w:val="24"/>
          <w:szCs w:val="24"/>
          <w:lang w:eastAsia="zh-CN"/>
        </w:rPr>
      </w:pPr>
      <w:r w:rsidRPr="004668F5">
        <w:rPr>
          <w:rFonts w:hint="eastAsia"/>
          <w:sz w:val="24"/>
          <w:szCs w:val="24"/>
          <w:lang w:eastAsia="zh-CN"/>
        </w:rPr>
        <w:t>B</w:t>
      </w:r>
      <w:r w:rsidRPr="004668F5">
        <w:rPr>
          <w:sz w:val="24"/>
          <w:szCs w:val="24"/>
          <w:lang w:eastAsia="zh-CN"/>
        </w:rPr>
        <w:t>ase</w:t>
      </w:r>
      <w:r w:rsidRPr="004668F5">
        <w:rPr>
          <w:rFonts w:hint="eastAsia"/>
          <w:sz w:val="24"/>
          <w:szCs w:val="24"/>
          <w:lang w:eastAsia="zh-CN"/>
        </w:rPr>
        <w:t>d</w:t>
      </w:r>
      <w:r w:rsidRPr="004668F5">
        <w:rPr>
          <w:sz w:val="24"/>
          <w:szCs w:val="24"/>
          <w:lang w:eastAsia="zh-CN"/>
        </w:rPr>
        <w:t xml:space="preserve"> on those problems, a distributed database solution </w:t>
      </w:r>
      <w:r>
        <w:rPr>
          <w:sz w:val="24"/>
          <w:szCs w:val="24"/>
          <w:lang w:eastAsia="zh-CN"/>
        </w:rPr>
        <w:t>has been needed to be deployed as soon as possible.</w:t>
      </w:r>
    </w:p>
    <w:p w14:paraId="74BA7665" w14:textId="0EA5E768" w:rsidR="000E0014" w:rsidRDefault="004668F5" w:rsidP="000E0014">
      <w:pPr>
        <w:pStyle w:val="1"/>
        <w:numPr>
          <w:ilvl w:val="0"/>
          <w:numId w:val="7"/>
        </w:numPr>
      </w:pPr>
      <w:bookmarkStart w:id="3" w:name="_Toc46884074"/>
      <w:r>
        <w:t>M</w:t>
      </w:r>
      <w:r w:rsidRPr="004668F5">
        <w:t xml:space="preserve">ain </w:t>
      </w:r>
      <w:r>
        <w:t>G</w:t>
      </w:r>
      <w:r w:rsidRPr="004668F5">
        <w:t>oals</w:t>
      </w:r>
      <w:bookmarkEnd w:id="3"/>
    </w:p>
    <w:p w14:paraId="0DAB3B27" w14:textId="78725357" w:rsidR="00970E47" w:rsidRPr="00187343" w:rsidRDefault="00970E47" w:rsidP="00970E47">
      <w:pPr>
        <w:rPr>
          <w:rFonts w:cstheme="minorHAnsi"/>
          <w:sz w:val="24"/>
          <w:szCs w:val="24"/>
          <w:lang w:eastAsia="zh-CN"/>
        </w:rPr>
      </w:pPr>
      <w:r w:rsidRPr="00187343">
        <w:rPr>
          <w:rFonts w:cstheme="minorHAnsi"/>
          <w:sz w:val="24"/>
          <w:szCs w:val="24"/>
          <w:lang w:eastAsia="zh-CN"/>
        </w:rPr>
        <w:t xml:space="preserve">Without the features already have in the original database, some performance </w:t>
      </w:r>
      <w:r w:rsidR="00D97B39" w:rsidRPr="00187343">
        <w:rPr>
          <w:rFonts w:cstheme="minorHAnsi"/>
          <w:sz w:val="24"/>
          <w:szCs w:val="24"/>
          <w:lang w:eastAsia="zh-CN"/>
        </w:rPr>
        <w:t>needs</w:t>
      </w:r>
      <w:r w:rsidRPr="00187343">
        <w:rPr>
          <w:rFonts w:cstheme="minorHAnsi"/>
          <w:sz w:val="24"/>
          <w:szCs w:val="24"/>
          <w:lang w:eastAsia="zh-CN"/>
        </w:rPr>
        <w:t xml:space="preserve"> to be improved or created for supporting </w:t>
      </w:r>
      <w:r w:rsidR="00187343" w:rsidRPr="00187343">
        <w:rPr>
          <w:rFonts w:cstheme="minorHAnsi"/>
          <w:sz w:val="24"/>
          <w:szCs w:val="24"/>
          <w:lang w:eastAsia="zh-CN"/>
        </w:rPr>
        <w:t>the new demand that follows with those new facilities.</w:t>
      </w:r>
    </w:p>
    <w:p w14:paraId="716CB663" w14:textId="0A10B765" w:rsidR="00DE3422" w:rsidRPr="00187343" w:rsidRDefault="00970E47" w:rsidP="00FE4EAE">
      <w:pPr>
        <w:pStyle w:val="ab"/>
        <w:numPr>
          <w:ilvl w:val="1"/>
          <w:numId w:val="7"/>
        </w:numPr>
        <w:rPr>
          <w:rFonts w:asciiTheme="minorHAnsi" w:hAnsiTheme="minorHAnsi" w:cstheme="minorHAnsi"/>
        </w:rPr>
      </w:pPr>
      <w:r w:rsidRPr="00187343">
        <w:rPr>
          <w:rFonts w:asciiTheme="minorHAnsi" w:eastAsiaTheme="minorEastAsia" w:hAnsiTheme="minorHAnsi" w:cstheme="minorHAnsi"/>
          <w:lang w:eastAsia="zh-CN"/>
        </w:rPr>
        <w:t>Regional shipping centers should be able to keep tracking the status of the shipment and the return</w:t>
      </w:r>
    </w:p>
    <w:p w14:paraId="602C00AC" w14:textId="15D53A8E" w:rsidR="00970E47" w:rsidRPr="00187343" w:rsidRDefault="00970E47" w:rsidP="00FE4EAE">
      <w:pPr>
        <w:pStyle w:val="ab"/>
        <w:numPr>
          <w:ilvl w:val="1"/>
          <w:numId w:val="7"/>
        </w:numPr>
        <w:rPr>
          <w:rFonts w:asciiTheme="minorHAnsi" w:hAnsiTheme="minorHAnsi" w:cstheme="minorHAnsi"/>
        </w:rPr>
      </w:pPr>
      <w:r w:rsidRPr="00187343">
        <w:rPr>
          <w:rFonts w:asciiTheme="minorHAnsi" w:eastAsiaTheme="minorEastAsia" w:hAnsiTheme="minorHAnsi" w:cstheme="minorHAnsi"/>
          <w:lang w:eastAsia="zh-CN"/>
        </w:rPr>
        <w:t xml:space="preserve">Headquarters </w:t>
      </w:r>
      <w:r w:rsidR="00187343" w:rsidRPr="00187343">
        <w:rPr>
          <w:rFonts w:asciiTheme="minorHAnsi" w:eastAsiaTheme="minorEastAsia" w:hAnsiTheme="minorHAnsi" w:cstheme="minorHAnsi"/>
          <w:lang w:eastAsia="zh-CN"/>
        </w:rPr>
        <w:t>should be able to</w:t>
      </w:r>
      <w:r w:rsidR="00187343">
        <w:rPr>
          <w:rFonts w:asciiTheme="minorHAnsi" w:eastAsiaTheme="minorEastAsia" w:hAnsiTheme="minorHAnsi" w:cstheme="minorHAnsi"/>
          <w:lang w:eastAsia="zh-CN"/>
        </w:rPr>
        <w:t xml:space="preserve"> operate related </w:t>
      </w:r>
      <w:r w:rsidR="00187343" w:rsidRPr="00187343">
        <w:rPr>
          <w:rFonts w:asciiTheme="minorHAnsi" w:eastAsiaTheme="minorEastAsia" w:hAnsiTheme="minorHAnsi" w:cstheme="minorHAnsi"/>
          <w:lang w:eastAsia="zh-CN"/>
        </w:rPr>
        <w:t>financial and billing data</w:t>
      </w:r>
      <w:r w:rsidR="00187343">
        <w:rPr>
          <w:rFonts w:asciiTheme="minorHAnsi" w:eastAsiaTheme="minorEastAsia" w:hAnsiTheme="minorHAnsi" w:cstheme="minorHAnsi"/>
          <w:lang w:eastAsia="zh-CN"/>
        </w:rPr>
        <w:t xml:space="preserve"> efficiently</w:t>
      </w:r>
    </w:p>
    <w:p w14:paraId="718DD66A" w14:textId="11B93AC8" w:rsidR="00970E47" w:rsidRPr="00187343" w:rsidRDefault="00970E47" w:rsidP="00FE4EAE">
      <w:pPr>
        <w:pStyle w:val="ab"/>
        <w:numPr>
          <w:ilvl w:val="1"/>
          <w:numId w:val="7"/>
        </w:numPr>
        <w:rPr>
          <w:rFonts w:asciiTheme="minorHAnsi" w:hAnsiTheme="minorHAnsi" w:cstheme="minorHAnsi"/>
        </w:rPr>
      </w:pPr>
      <w:r w:rsidRPr="00187343">
        <w:rPr>
          <w:rFonts w:asciiTheme="minorHAnsi" w:hAnsiTheme="minorHAnsi" w:cstheme="minorHAnsi"/>
        </w:rPr>
        <w:t xml:space="preserve">Automated DVD dispensing machines should be above to check data from the database for making sure the information such as the stock, members’ account profile, and rental history </w:t>
      </w:r>
    </w:p>
    <w:p w14:paraId="7E8ED544" w14:textId="6F51A59E" w:rsidR="00DE3422" w:rsidRDefault="00DA2591" w:rsidP="00DE3422">
      <w:pPr>
        <w:pStyle w:val="1"/>
        <w:numPr>
          <w:ilvl w:val="0"/>
          <w:numId w:val="7"/>
        </w:numPr>
      </w:pPr>
      <w:bookmarkStart w:id="4" w:name="_Toc46884075"/>
      <w:r w:rsidRPr="00DA2591">
        <w:t>Architecture</w:t>
      </w:r>
      <w:r>
        <w:t xml:space="preserve"> Design</w:t>
      </w:r>
      <w:bookmarkEnd w:id="4"/>
    </w:p>
    <w:p w14:paraId="6EE1CBC2" w14:textId="0E2CED57" w:rsidR="00FE4EAE" w:rsidRDefault="00DA2591" w:rsidP="00FE4EAE">
      <w:pPr>
        <w:rPr>
          <w:sz w:val="24"/>
          <w:szCs w:val="24"/>
          <w:lang w:eastAsia="zh-CN"/>
        </w:rPr>
      </w:pPr>
      <w:r w:rsidRPr="00DA2591">
        <w:rPr>
          <w:rFonts w:hint="eastAsia"/>
          <w:sz w:val="24"/>
          <w:szCs w:val="24"/>
          <w:lang w:eastAsia="zh-CN"/>
        </w:rPr>
        <w:t>B</w:t>
      </w:r>
      <w:r w:rsidRPr="00DA2591">
        <w:rPr>
          <w:sz w:val="24"/>
          <w:szCs w:val="24"/>
          <w:lang w:eastAsia="zh-CN"/>
        </w:rPr>
        <w:t>ased on the situation in North America</w:t>
      </w:r>
      <w:r>
        <w:rPr>
          <w:sz w:val="24"/>
          <w:szCs w:val="24"/>
          <w:lang w:eastAsia="zh-CN"/>
        </w:rPr>
        <w:t xml:space="preserve">, </w:t>
      </w:r>
      <w:r w:rsidR="00452F10">
        <w:rPr>
          <w:sz w:val="24"/>
          <w:szCs w:val="24"/>
          <w:lang w:eastAsia="zh-CN"/>
        </w:rPr>
        <w:t xml:space="preserve">generally </w:t>
      </w:r>
      <w:r w:rsidR="00FE4EAE">
        <w:rPr>
          <w:sz w:val="24"/>
          <w:szCs w:val="24"/>
          <w:lang w:eastAsia="zh-CN"/>
        </w:rPr>
        <w:t xml:space="preserve">dividing the regions from the area of whole country is </w:t>
      </w:r>
      <w:r>
        <w:rPr>
          <w:sz w:val="24"/>
          <w:szCs w:val="24"/>
          <w:lang w:eastAsia="zh-CN"/>
        </w:rPr>
        <w:t xml:space="preserve">the first step </w:t>
      </w:r>
      <w:r w:rsidR="00FE4EAE">
        <w:rPr>
          <w:sz w:val="24"/>
          <w:szCs w:val="24"/>
          <w:lang w:eastAsia="zh-CN"/>
        </w:rPr>
        <w:t>of the distribution.</w:t>
      </w:r>
      <w:r w:rsidR="00FE4EAE">
        <w:rPr>
          <w:rFonts w:hint="eastAsia"/>
          <w:sz w:val="24"/>
          <w:szCs w:val="24"/>
          <w:lang w:eastAsia="zh-CN"/>
        </w:rPr>
        <w:t xml:space="preserve"> </w:t>
      </w:r>
      <w:r w:rsidR="00FE4EAE">
        <w:rPr>
          <w:sz w:val="24"/>
          <w:szCs w:val="24"/>
          <w:lang w:eastAsia="zh-CN"/>
        </w:rPr>
        <w:t>There will have three main regions based on g</w:t>
      </w:r>
      <w:r w:rsidR="00FE4EAE" w:rsidRPr="00FE4EAE">
        <w:rPr>
          <w:sz w:val="24"/>
          <w:szCs w:val="24"/>
          <w:lang w:eastAsia="zh-CN"/>
        </w:rPr>
        <w:t>eographical division</w:t>
      </w:r>
      <w:r w:rsidR="00FE4EAE">
        <w:rPr>
          <w:sz w:val="24"/>
          <w:szCs w:val="24"/>
          <w:lang w:eastAsia="zh-CN"/>
        </w:rPr>
        <w:t>:</w:t>
      </w:r>
    </w:p>
    <w:p w14:paraId="7E589F3A" w14:textId="1A4F2458" w:rsidR="00FE4EAE" w:rsidRPr="00187343" w:rsidRDefault="00FE4EAE" w:rsidP="00FE4EAE">
      <w:pPr>
        <w:pStyle w:val="ab"/>
        <w:numPr>
          <w:ilvl w:val="1"/>
          <w:numId w:val="7"/>
        </w:numPr>
        <w:rPr>
          <w:rFonts w:asciiTheme="minorHAnsi" w:hAnsiTheme="minorHAnsi" w:cstheme="minorHAnsi"/>
        </w:rPr>
      </w:pPr>
      <w:r>
        <w:rPr>
          <w:rFonts w:asciiTheme="minorHAnsi" w:eastAsiaTheme="minorEastAsia" w:hAnsiTheme="minorHAnsi" w:cstheme="minorHAnsi"/>
          <w:lang w:eastAsia="zh-CN"/>
        </w:rPr>
        <w:t>US_WEST</w:t>
      </w:r>
    </w:p>
    <w:p w14:paraId="28E15ED8" w14:textId="7677EEBA" w:rsidR="00FE4EAE" w:rsidRPr="00187343" w:rsidRDefault="00FE4EAE" w:rsidP="00FE4EAE">
      <w:pPr>
        <w:pStyle w:val="ab"/>
        <w:numPr>
          <w:ilvl w:val="1"/>
          <w:numId w:val="7"/>
        </w:numPr>
        <w:rPr>
          <w:rFonts w:asciiTheme="minorHAnsi" w:hAnsiTheme="minorHAnsi" w:cstheme="minorHAnsi"/>
        </w:rPr>
      </w:pPr>
      <w:r>
        <w:rPr>
          <w:rFonts w:asciiTheme="minorHAnsi" w:eastAsiaTheme="minorEastAsia" w:hAnsiTheme="minorHAnsi" w:cstheme="minorHAnsi"/>
          <w:lang w:eastAsia="zh-CN"/>
        </w:rPr>
        <w:t>US_CENTRAL</w:t>
      </w:r>
    </w:p>
    <w:p w14:paraId="69005829" w14:textId="0FB7E61B" w:rsidR="00FE4EAE" w:rsidRDefault="00FE4EAE" w:rsidP="00FE4EAE">
      <w:pPr>
        <w:pStyle w:val="ab"/>
        <w:numPr>
          <w:ilvl w:val="1"/>
          <w:numId w:val="7"/>
        </w:numPr>
        <w:rPr>
          <w:rFonts w:asciiTheme="minorHAnsi" w:hAnsiTheme="minorHAnsi" w:cstheme="minorHAnsi"/>
        </w:rPr>
      </w:pPr>
      <w:r>
        <w:rPr>
          <w:rFonts w:asciiTheme="minorHAnsi" w:hAnsiTheme="minorHAnsi" w:cstheme="minorHAnsi"/>
        </w:rPr>
        <w:t>US_EAST</w:t>
      </w:r>
    </w:p>
    <w:p w14:paraId="1D03503F" w14:textId="77777777" w:rsidR="00452F10" w:rsidRPr="00187343" w:rsidRDefault="00452F10" w:rsidP="00452F10">
      <w:pPr>
        <w:pStyle w:val="ab"/>
        <w:ind w:left="1080"/>
        <w:rPr>
          <w:rFonts w:asciiTheme="minorHAnsi" w:hAnsiTheme="minorHAnsi" w:cstheme="minorHAnsi"/>
        </w:rPr>
      </w:pPr>
    </w:p>
    <w:p w14:paraId="0BB30AE6" w14:textId="1A39C523" w:rsidR="00BE3604" w:rsidRPr="00405F2E" w:rsidRDefault="00FE4EAE" w:rsidP="00FE4EAE">
      <w:pPr>
        <w:rPr>
          <w:rFonts w:cstheme="minorHAnsi"/>
          <w:sz w:val="24"/>
          <w:szCs w:val="24"/>
          <w:lang w:eastAsia="zh-CN"/>
        </w:rPr>
      </w:pPr>
      <w:r w:rsidRPr="00405F2E">
        <w:rPr>
          <w:rFonts w:cstheme="minorHAnsi"/>
          <w:sz w:val="24"/>
          <w:szCs w:val="24"/>
          <w:lang w:eastAsia="zh-CN"/>
        </w:rPr>
        <w:t xml:space="preserve">Dividing the </w:t>
      </w:r>
      <w:r w:rsidR="00BE3604" w:rsidRPr="00405F2E">
        <w:rPr>
          <w:rFonts w:cstheme="minorHAnsi"/>
          <w:sz w:val="24"/>
          <w:szCs w:val="24"/>
          <w:lang w:eastAsia="zh-CN"/>
        </w:rPr>
        <w:t xml:space="preserve">whole country size by those three regions can make different shipping centers and headquarters be divided into the specific region and improve the efficiency from the first rather than the centralized database in the past. </w:t>
      </w:r>
      <w:r w:rsidR="00452F10" w:rsidRPr="00405F2E">
        <w:rPr>
          <w:rFonts w:cstheme="minorHAnsi"/>
          <w:sz w:val="24"/>
          <w:szCs w:val="24"/>
          <w:lang w:eastAsia="zh-CN"/>
        </w:rPr>
        <w:t>The data of particular stuffs will be processed and stored be the file management system such as DVD copy or employees in particular position</w:t>
      </w:r>
      <w:r w:rsidR="00151D01" w:rsidRPr="00405F2E">
        <w:rPr>
          <w:rFonts w:cstheme="minorHAnsi"/>
          <w:sz w:val="24"/>
          <w:szCs w:val="24"/>
          <w:lang w:eastAsia="zh-CN"/>
        </w:rPr>
        <w:t xml:space="preserve"> of particular region</w:t>
      </w:r>
      <w:r w:rsidR="00452F10" w:rsidRPr="00405F2E">
        <w:rPr>
          <w:rFonts w:cstheme="minorHAnsi"/>
          <w:sz w:val="24"/>
          <w:szCs w:val="24"/>
          <w:lang w:eastAsia="zh-CN"/>
        </w:rPr>
        <w:t>.</w:t>
      </w:r>
      <w:r w:rsidR="00405F2E" w:rsidRPr="00405F2E">
        <w:rPr>
          <w:rFonts w:cstheme="minorHAnsi"/>
          <w:sz w:val="24"/>
          <w:szCs w:val="24"/>
          <w:lang w:eastAsia="zh-CN"/>
        </w:rPr>
        <w:t xml:space="preserve"> </w:t>
      </w:r>
    </w:p>
    <w:p w14:paraId="354C85D0" w14:textId="1016B07F" w:rsidR="00405F2E" w:rsidRPr="00405F2E" w:rsidRDefault="00405F2E" w:rsidP="00FE4EAE">
      <w:pPr>
        <w:rPr>
          <w:rFonts w:cstheme="minorHAnsi"/>
          <w:sz w:val="24"/>
          <w:szCs w:val="24"/>
          <w:lang w:eastAsia="zh-CN"/>
        </w:rPr>
      </w:pPr>
      <w:r w:rsidRPr="00405F2E">
        <w:rPr>
          <w:rFonts w:cstheme="minorHAnsi"/>
          <w:sz w:val="24"/>
          <w:szCs w:val="24"/>
          <w:lang w:eastAsia="zh-CN"/>
        </w:rPr>
        <w:t>The benefits from this upgrade</w:t>
      </w:r>
      <w:r w:rsidR="00635C9D">
        <w:rPr>
          <w:rFonts w:cstheme="minorHAnsi"/>
          <w:sz w:val="24"/>
          <w:szCs w:val="24"/>
          <w:lang w:eastAsia="zh-CN"/>
        </w:rPr>
        <w:t xml:space="preserve"> of the database system</w:t>
      </w:r>
      <w:r w:rsidRPr="00405F2E">
        <w:rPr>
          <w:rFonts w:cstheme="minorHAnsi"/>
          <w:sz w:val="24"/>
          <w:szCs w:val="24"/>
          <w:lang w:eastAsia="zh-CN"/>
        </w:rPr>
        <w:t xml:space="preserve"> are:</w:t>
      </w:r>
    </w:p>
    <w:p w14:paraId="14E402A5" w14:textId="5CBCA8DA" w:rsidR="00C32D79" w:rsidRDefault="00C32D79" w:rsidP="00405F2E">
      <w:pPr>
        <w:pStyle w:val="ab"/>
        <w:numPr>
          <w:ilvl w:val="0"/>
          <w:numId w:val="11"/>
        </w:numPr>
        <w:rPr>
          <w:rFonts w:asciiTheme="minorHAnsi" w:hAnsiTheme="minorHAnsi" w:cstheme="minorHAnsi"/>
          <w:lang w:eastAsia="zh-CN"/>
        </w:rPr>
      </w:pPr>
      <w:r w:rsidRPr="00C32D79">
        <w:rPr>
          <w:rFonts w:asciiTheme="minorHAnsi" w:hAnsiTheme="minorHAnsi" w:cstheme="minorHAnsi"/>
          <w:lang w:eastAsia="zh-CN"/>
        </w:rPr>
        <w:t xml:space="preserve">Easily face the expansion and growth of </w:t>
      </w:r>
      <w:r>
        <w:rPr>
          <w:rFonts w:asciiTheme="minorHAnsi" w:hAnsiTheme="minorHAnsi" w:cstheme="minorHAnsi"/>
          <w:lang w:eastAsia="zh-CN"/>
        </w:rPr>
        <w:t xml:space="preserve">the </w:t>
      </w:r>
      <w:r w:rsidRPr="00C32D79">
        <w:rPr>
          <w:rFonts w:asciiTheme="minorHAnsi" w:hAnsiTheme="minorHAnsi" w:cstheme="minorHAnsi"/>
          <w:lang w:eastAsia="zh-CN"/>
        </w:rPr>
        <w:t>business</w:t>
      </w:r>
    </w:p>
    <w:p w14:paraId="137EC0C9" w14:textId="410F7DC9" w:rsidR="00405F2E" w:rsidRPr="00405F2E" w:rsidRDefault="00C32D79" w:rsidP="00405F2E">
      <w:pPr>
        <w:pStyle w:val="ab"/>
        <w:numPr>
          <w:ilvl w:val="0"/>
          <w:numId w:val="11"/>
        </w:numPr>
        <w:rPr>
          <w:rFonts w:asciiTheme="minorHAnsi" w:hAnsiTheme="minorHAnsi" w:cstheme="minorHAnsi"/>
          <w:lang w:eastAsia="zh-CN"/>
        </w:rPr>
      </w:pPr>
      <w:r>
        <w:rPr>
          <w:rFonts w:asciiTheme="minorHAnsi" w:hAnsiTheme="minorHAnsi" w:cstheme="minorHAnsi"/>
          <w:lang w:eastAsia="zh-CN"/>
        </w:rPr>
        <w:t>E</w:t>
      </w:r>
      <w:r w:rsidR="00405F2E" w:rsidRPr="00405F2E">
        <w:rPr>
          <w:rFonts w:asciiTheme="minorHAnsi" w:hAnsiTheme="minorHAnsi" w:cstheme="minorHAnsi"/>
          <w:lang w:eastAsia="zh-CN"/>
        </w:rPr>
        <w:t>as</w:t>
      </w:r>
      <w:r w:rsidR="00405F2E">
        <w:rPr>
          <w:rFonts w:asciiTheme="minorHAnsi" w:hAnsiTheme="minorHAnsi" w:cstheme="minorHAnsi"/>
          <w:lang w:eastAsia="zh-CN"/>
        </w:rPr>
        <w:t>ily</w:t>
      </w:r>
      <w:r w:rsidR="00405F2E" w:rsidRPr="00405F2E">
        <w:rPr>
          <w:rFonts w:asciiTheme="minorHAnsi" w:hAnsiTheme="minorHAnsi" w:cstheme="minorHAnsi"/>
          <w:lang w:eastAsia="zh-CN"/>
        </w:rPr>
        <w:t xml:space="preserve"> set up replication to maintain your data's integrity</w:t>
      </w:r>
    </w:p>
    <w:p w14:paraId="3BB92EA5" w14:textId="1F6B64DC" w:rsidR="00405F2E" w:rsidRPr="00405F2E" w:rsidRDefault="00C32D79" w:rsidP="00405F2E">
      <w:pPr>
        <w:pStyle w:val="ab"/>
        <w:numPr>
          <w:ilvl w:val="0"/>
          <w:numId w:val="11"/>
        </w:numPr>
        <w:rPr>
          <w:rFonts w:asciiTheme="minorHAnsi" w:hAnsiTheme="minorHAnsi" w:cstheme="minorHAnsi"/>
          <w:lang w:eastAsia="zh-CN"/>
        </w:rPr>
      </w:pPr>
      <w:r>
        <w:rPr>
          <w:rFonts w:asciiTheme="minorHAnsi" w:hAnsiTheme="minorHAnsi" w:cstheme="minorHAnsi"/>
          <w:lang w:eastAsia="zh-CN"/>
        </w:rPr>
        <w:t>H</w:t>
      </w:r>
      <w:r w:rsidR="00405F2E" w:rsidRPr="00405F2E">
        <w:rPr>
          <w:rFonts w:asciiTheme="minorHAnsi" w:hAnsiTheme="minorHAnsi" w:cstheme="minorHAnsi"/>
          <w:lang w:eastAsia="zh-CN"/>
        </w:rPr>
        <w:t xml:space="preserve">igh availability and </w:t>
      </w:r>
      <w:r w:rsidR="00405F2E">
        <w:rPr>
          <w:rFonts w:asciiTheme="minorHAnsi" w:hAnsiTheme="minorHAnsi" w:cstheme="minorHAnsi"/>
          <w:lang w:eastAsia="zh-CN"/>
        </w:rPr>
        <w:t xml:space="preserve">salvation of </w:t>
      </w:r>
      <w:r w:rsidR="00405F2E" w:rsidRPr="00405F2E">
        <w:rPr>
          <w:rFonts w:asciiTheme="minorHAnsi" w:hAnsiTheme="minorHAnsi" w:cstheme="minorHAnsi"/>
          <w:lang w:eastAsia="zh-CN"/>
        </w:rPr>
        <w:t>failover</w:t>
      </w:r>
    </w:p>
    <w:p w14:paraId="00B68F0E" w14:textId="0E0743A3" w:rsidR="00405F2E" w:rsidRPr="00405F2E" w:rsidRDefault="00405F2E" w:rsidP="00405F2E">
      <w:pPr>
        <w:rPr>
          <w:rFonts w:cstheme="minorHAnsi"/>
          <w:sz w:val="24"/>
          <w:szCs w:val="24"/>
          <w:lang w:eastAsia="zh-CN"/>
        </w:rPr>
      </w:pPr>
      <w:r w:rsidRPr="00405F2E">
        <w:rPr>
          <w:rFonts w:cstheme="minorHAnsi"/>
          <w:sz w:val="24"/>
          <w:szCs w:val="24"/>
          <w:lang w:eastAsia="zh-CN"/>
        </w:rPr>
        <w:lastRenderedPageBreak/>
        <w:t>However, there have inevitable disadvantages:</w:t>
      </w:r>
    </w:p>
    <w:p w14:paraId="44BD9F2A" w14:textId="31B3725D" w:rsidR="00405F2E" w:rsidRPr="00405F2E" w:rsidRDefault="00405F2E" w:rsidP="00405F2E">
      <w:pPr>
        <w:pStyle w:val="ab"/>
        <w:numPr>
          <w:ilvl w:val="0"/>
          <w:numId w:val="12"/>
        </w:numPr>
        <w:rPr>
          <w:rFonts w:asciiTheme="minorHAnsi" w:hAnsiTheme="minorHAnsi" w:cstheme="minorHAnsi"/>
          <w:lang w:eastAsia="zh-CN"/>
        </w:rPr>
      </w:pPr>
      <w:r w:rsidRPr="00405F2E">
        <w:rPr>
          <w:rFonts w:asciiTheme="minorHAnsi" w:hAnsiTheme="minorHAnsi" w:cstheme="minorHAnsi"/>
          <w:lang w:eastAsia="zh-CN"/>
        </w:rPr>
        <w:t>Difficult to maintain</w:t>
      </w:r>
    </w:p>
    <w:p w14:paraId="47BA8F38" w14:textId="7241E50C" w:rsidR="00405F2E" w:rsidRPr="00405F2E" w:rsidRDefault="00405F2E" w:rsidP="00405F2E">
      <w:pPr>
        <w:pStyle w:val="ab"/>
        <w:numPr>
          <w:ilvl w:val="0"/>
          <w:numId w:val="12"/>
        </w:numPr>
        <w:rPr>
          <w:rFonts w:asciiTheme="minorHAnsi" w:hAnsiTheme="minorHAnsi" w:cstheme="minorHAnsi"/>
          <w:lang w:eastAsia="zh-CN"/>
        </w:rPr>
      </w:pPr>
      <w:r w:rsidRPr="00405F2E">
        <w:rPr>
          <w:rFonts w:asciiTheme="minorHAnsi" w:hAnsiTheme="minorHAnsi" w:cstheme="minorHAnsi"/>
          <w:lang w:eastAsia="zh-CN"/>
        </w:rPr>
        <w:t>Difficult to set up</w:t>
      </w:r>
    </w:p>
    <w:p w14:paraId="0A577FA3" w14:textId="3D892E13" w:rsidR="00DE3422" w:rsidRDefault="00452F10" w:rsidP="00DE3422">
      <w:pPr>
        <w:pStyle w:val="1"/>
        <w:numPr>
          <w:ilvl w:val="0"/>
          <w:numId w:val="7"/>
        </w:numPr>
      </w:pPr>
      <w:bookmarkStart w:id="5" w:name="_Toc46884076"/>
      <w:r>
        <w:t>Partitioning and Replication</w:t>
      </w:r>
      <w:bookmarkEnd w:id="5"/>
    </w:p>
    <w:p w14:paraId="2BD7AB03" w14:textId="77777777" w:rsidR="009B3C80" w:rsidRDefault="009B3C80" w:rsidP="009B3C80">
      <w:pPr>
        <w:pStyle w:val="2"/>
        <w:numPr>
          <w:ilvl w:val="0"/>
          <w:numId w:val="9"/>
        </w:numPr>
      </w:pPr>
      <w:bookmarkStart w:id="6" w:name="_Toc46884077"/>
      <w:r>
        <w:t>Replication</w:t>
      </w:r>
      <w:bookmarkEnd w:id="6"/>
    </w:p>
    <w:p w14:paraId="548185C3" w14:textId="02363DC4" w:rsidR="009B3C80" w:rsidRDefault="009B3C80" w:rsidP="009B3C80">
      <w:r>
        <w:rPr>
          <w:noProof/>
        </w:rPr>
        <w:drawing>
          <wp:inline distT="0" distB="0" distL="0" distR="0" wp14:anchorId="1E2FD132" wp14:editId="2B791A72">
            <wp:extent cx="5943600" cy="31616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1665"/>
                    </a:xfrm>
                    <a:prstGeom prst="rect">
                      <a:avLst/>
                    </a:prstGeom>
                  </pic:spPr>
                </pic:pic>
              </a:graphicData>
            </a:graphic>
          </wp:inline>
        </w:drawing>
      </w:r>
    </w:p>
    <w:p w14:paraId="52B95AA7" w14:textId="38D9E369" w:rsidR="009B3C80" w:rsidRDefault="009B3C80" w:rsidP="009B3C80">
      <w:pPr>
        <w:rPr>
          <w:lang w:eastAsia="zh-CN"/>
        </w:rPr>
      </w:pPr>
      <w:r>
        <w:rPr>
          <w:lang w:eastAsia="zh-CN"/>
        </w:rPr>
        <w:t xml:space="preserve">Get start from this logical ERD. There have three different tables have been set with different colors. </w:t>
      </w:r>
    </w:p>
    <w:p w14:paraId="19F60737" w14:textId="7C9BA9F3" w:rsidR="009B3C80" w:rsidRDefault="009B3C80" w:rsidP="009B3C80">
      <w:pPr>
        <w:rPr>
          <w:lang w:eastAsia="zh-CN"/>
        </w:rPr>
      </w:pPr>
      <w:r>
        <w:rPr>
          <w:rFonts w:hint="eastAsia"/>
          <w:lang w:eastAsia="zh-CN"/>
        </w:rPr>
        <w:t>F</w:t>
      </w:r>
      <w:r>
        <w:rPr>
          <w:lang w:eastAsia="zh-CN"/>
        </w:rPr>
        <w:t xml:space="preserve">irst of all, the tables with white color have the highest priority to be replicate to any position in the new database based on their unique properties. No matter which one, </w:t>
      </w:r>
      <w:r w:rsidR="00032FD7">
        <w:rPr>
          <w:lang w:eastAsia="zh-CN"/>
        </w:rPr>
        <w:t xml:space="preserve">it has the </w:t>
      </w:r>
      <w:r w:rsidR="00032FD7" w:rsidRPr="00032FD7">
        <w:rPr>
          <w:lang w:eastAsia="zh-CN"/>
        </w:rPr>
        <w:t>characteristic</w:t>
      </w:r>
      <w:r w:rsidR="00032FD7">
        <w:rPr>
          <w:lang w:eastAsia="zh-CN"/>
        </w:rPr>
        <w:t xml:space="preserve"> which is r</w:t>
      </w:r>
      <w:r w:rsidR="00032FD7" w:rsidRPr="00032FD7">
        <w:rPr>
          <w:lang w:eastAsia="zh-CN"/>
        </w:rPr>
        <w:t>are variation</w:t>
      </w:r>
      <w:r w:rsidR="00032FD7">
        <w:rPr>
          <w:lang w:eastAsia="zh-CN"/>
        </w:rPr>
        <w:t>; f</w:t>
      </w:r>
      <w:r w:rsidR="00032FD7" w:rsidRPr="00032FD7">
        <w:rPr>
          <w:lang w:eastAsia="zh-CN"/>
        </w:rPr>
        <w:t>rom the moment it is created and inserted, it is rarely changed</w:t>
      </w:r>
      <w:r w:rsidR="00032FD7">
        <w:rPr>
          <w:lang w:eastAsia="zh-CN"/>
        </w:rPr>
        <w:t xml:space="preserve">. </w:t>
      </w:r>
      <w:r w:rsidR="00354DCF">
        <w:rPr>
          <w:lang w:eastAsia="zh-CN"/>
        </w:rPr>
        <w:t>T</w:t>
      </w:r>
      <w:r w:rsidR="00032FD7">
        <w:rPr>
          <w:lang w:eastAsia="zh-CN"/>
        </w:rPr>
        <w:t>hey are needed and connected with almost important transactions because each transaction can not leave with three main things: the member, DVD, and the dealing.</w:t>
      </w:r>
      <w:r w:rsidR="00354DCF">
        <w:rPr>
          <w:lang w:eastAsia="zh-CN"/>
        </w:rPr>
        <w:t xml:space="preserve"> Thus, they have to be </w:t>
      </w:r>
      <w:r w:rsidR="00354DCF" w:rsidRPr="00354DCF">
        <w:rPr>
          <w:lang w:eastAsia="zh-CN"/>
        </w:rPr>
        <w:t>survive</w:t>
      </w:r>
      <w:r w:rsidR="00354DCF">
        <w:rPr>
          <w:lang w:eastAsia="zh-CN"/>
        </w:rPr>
        <w:t>d</w:t>
      </w:r>
      <w:r w:rsidR="00354DCF" w:rsidRPr="00354DCF">
        <w:rPr>
          <w:lang w:eastAsia="zh-CN"/>
        </w:rPr>
        <w:t xml:space="preserve"> </w:t>
      </w:r>
      <w:r w:rsidR="00354DCF">
        <w:rPr>
          <w:lang w:eastAsia="zh-CN"/>
        </w:rPr>
        <w:t xml:space="preserve">from </w:t>
      </w:r>
      <w:r w:rsidR="00354DCF" w:rsidRPr="00354DCF">
        <w:rPr>
          <w:lang w:eastAsia="zh-CN"/>
        </w:rPr>
        <w:t>failures</w:t>
      </w:r>
      <w:r w:rsidR="00354DCF">
        <w:rPr>
          <w:lang w:eastAsia="zh-CN"/>
        </w:rPr>
        <w:t xml:space="preserve"> so that n</w:t>
      </w:r>
      <w:r w:rsidR="00354DCF" w:rsidRPr="00354DCF">
        <w:rPr>
          <w:lang w:eastAsia="zh-CN"/>
        </w:rPr>
        <w:t>o matter where the database fails</w:t>
      </w:r>
      <w:r w:rsidR="000A0EFC">
        <w:rPr>
          <w:lang w:eastAsia="zh-CN"/>
        </w:rPr>
        <w:t xml:space="preserve"> happen</w:t>
      </w:r>
      <w:r w:rsidR="00354DCF" w:rsidRPr="00354DCF">
        <w:rPr>
          <w:lang w:eastAsia="zh-CN"/>
        </w:rPr>
        <w:t xml:space="preserve">, the data </w:t>
      </w:r>
      <w:r w:rsidR="000A0EFC">
        <w:rPr>
          <w:lang w:eastAsia="zh-CN"/>
        </w:rPr>
        <w:t xml:space="preserve">still </w:t>
      </w:r>
      <w:r w:rsidR="00354DCF" w:rsidRPr="00354DCF">
        <w:rPr>
          <w:lang w:eastAsia="zh-CN"/>
        </w:rPr>
        <w:t>can be obtained from another place</w:t>
      </w:r>
      <w:r w:rsidR="005708E9">
        <w:rPr>
          <w:lang w:eastAsia="zh-CN"/>
        </w:rPr>
        <w:t>s</w:t>
      </w:r>
      <w:r w:rsidR="00354DCF">
        <w:rPr>
          <w:lang w:eastAsia="zh-CN"/>
        </w:rPr>
        <w:t>.</w:t>
      </w:r>
    </w:p>
    <w:p w14:paraId="604D71DE" w14:textId="4BD9DB46" w:rsidR="00032FD7" w:rsidRDefault="00032FD7" w:rsidP="009B3C80">
      <w:pPr>
        <w:rPr>
          <w:lang w:eastAsia="zh-CN"/>
        </w:rPr>
      </w:pPr>
      <w:r>
        <w:rPr>
          <w:lang w:eastAsia="zh-CN"/>
        </w:rPr>
        <w:t>The next one has s</w:t>
      </w:r>
      <w:r w:rsidRPr="00032FD7">
        <w:rPr>
          <w:lang w:eastAsia="zh-CN"/>
        </w:rPr>
        <w:t>lightly higher distinguishability</w:t>
      </w:r>
      <w:r>
        <w:rPr>
          <w:lang w:eastAsia="zh-CN"/>
        </w:rPr>
        <w:t xml:space="preserve"> with green color. For example of history table, generally it will be check by regional shipping centers and local headquarters for overseeing of each actions happening in the process. Also, the member table could depend on where the customer lives. Otherwise, they could be replicate in </w:t>
      </w:r>
      <w:r w:rsidR="00AB1C59">
        <w:rPr>
          <w:lang w:eastAsia="zh-CN"/>
        </w:rPr>
        <w:t>all the instance</w:t>
      </w:r>
      <w:r>
        <w:rPr>
          <w:lang w:eastAsia="zh-CN"/>
        </w:rPr>
        <w:t xml:space="preserve"> if is needed.</w:t>
      </w:r>
      <w:r w:rsidR="00AB1C59">
        <w:rPr>
          <w:lang w:eastAsia="zh-CN"/>
        </w:rPr>
        <w:t xml:space="preserve"> For example, it can be full replicated if the role considers the member may be traveling around.</w:t>
      </w:r>
    </w:p>
    <w:p w14:paraId="6DC99E61" w14:textId="5A9BF279" w:rsidR="00032FD7" w:rsidRPr="009B3C80" w:rsidRDefault="00032FD7" w:rsidP="009B3C80">
      <w:pPr>
        <w:rPr>
          <w:lang w:eastAsia="zh-CN"/>
        </w:rPr>
      </w:pPr>
      <w:r>
        <w:rPr>
          <w:rFonts w:hint="eastAsia"/>
          <w:lang w:eastAsia="zh-CN"/>
        </w:rPr>
        <w:t>T</w:t>
      </w:r>
      <w:r>
        <w:rPr>
          <w:lang w:eastAsia="zh-CN"/>
        </w:rPr>
        <w:t>hen, t</w:t>
      </w:r>
      <w:r w:rsidRPr="00032FD7">
        <w:rPr>
          <w:lang w:eastAsia="zh-CN"/>
        </w:rPr>
        <w:t>he most suitable to be fragmented are the blue-marked tables</w:t>
      </w:r>
      <w:r>
        <w:rPr>
          <w:lang w:eastAsia="zh-CN"/>
        </w:rPr>
        <w:t xml:space="preserve">. </w:t>
      </w:r>
      <w:r w:rsidR="00AB1C59">
        <w:rPr>
          <w:lang w:eastAsia="zh-CN"/>
        </w:rPr>
        <w:t>Whether dvd_copy or cities or states, they are s</w:t>
      </w:r>
      <w:r w:rsidR="00AB1C59" w:rsidRPr="00AB1C59">
        <w:rPr>
          <w:lang w:eastAsia="zh-CN"/>
        </w:rPr>
        <w:t>cattered around</w:t>
      </w:r>
      <w:r w:rsidR="00AB1C59">
        <w:rPr>
          <w:lang w:eastAsia="zh-CN"/>
        </w:rPr>
        <w:t xml:space="preserve"> the places and c</w:t>
      </w:r>
      <w:r w:rsidR="00AB1C59" w:rsidRPr="00AB1C59">
        <w:rPr>
          <w:lang w:eastAsia="zh-CN"/>
        </w:rPr>
        <w:t>oordinated by local agencies</w:t>
      </w:r>
      <w:r w:rsidR="00AB1C59">
        <w:rPr>
          <w:lang w:eastAsia="zh-CN"/>
        </w:rPr>
        <w:t xml:space="preserve"> or file management systems. For example, regional shipping center can choose the closest i</w:t>
      </w:r>
      <w:r w:rsidR="00AB1C59" w:rsidRPr="00AB1C59">
        <w:rPr>
          <w:lang w:eastAsia="zh-CN"/>
        </w:rPr>
        <w:t>nventory center</w:t>
      </w:r>
      <w:r w:rsidR="00AB1C59">
        <w:rPr>
          <w:lang w:eastAsia="zh-CN"/>
        </w:rPr>
        <w:t xml:space="preserve"> to ship the copy to the customer. Also, </w:t>
      </w:r>
      <w:r w:rsidR="00AB1C59">
        <w:rPr>
          <w:rFonts w:cstheme="minorHAnsi"/>
        </w:rPr>
        <w:t>a</w:t>
      </w:r>
      <w:r w:rsidR="00AB1C59" w:rsidRPr="00187343">
        <w:rPr>
          <w:rFonts w:cstheme="minorHAnsi"/>
        </w:rPr>
        <w:t>utomated DVD dispensing machines</w:t>
      </w:r>
      <w:r w:rsidR="00AB1C59">
        <w:rPr>
          <w:rFonts w:cstheme="minorHAnsi"/>
        </w:rPr>
        <w:t xml:space="preserve"> in different place can automatically calculate the s</w:t>
      </w:r>
      <w:r w:rsidR="00AB1C59" w:rsidRPr="00AB1C59">
        <w:rPr>
          <w:rFonts w:cstheme="minorHAnsi"/>
        </w:rPr>
        <w:t>hortest arrival time</w:t>
      </w:r>
      <w:r w:rsidR="00AB1C59">
        <w:rPr>
          <w:rFonts w:cstheme="minorHAnsi"/>
        </w:rPr>
        <w:t xml:space="preserve"> or other features based on connecting </w:t>
      </w:r>
      <w:r w:rsidR="00ED26F4">
        <w:rPr>
          <w:rFonts w:cstheme="minorHAnsi"/>
        </w:rPr>
        <w:t xml:space="preserve">and checking </w:t>
      </w:r>
      <w:r w:rsidR="00AB1C59">
        <w:rPr>
          <w:rFonts w:cstheme="minorHAnsi"/>
        </w:rPr>
        <w:t>to the local database center.</w:t>
      </w:r>
    </w:p>
    <w:p w14:paraId="7BB65515" w14:textId="7B4A7EB5" w:rsidR="00DE3422" w:rsidRDefault="00737FF5" w:rsidP="00DE3422">
      <w:pPr>
        <w:pStyle w:val="2"/>
        <w:numPr>
          <w:ilvl w:val="0"/>
          <w:numId w:val="9"/>
        </w:numPr>
      </w:pPr>
      <w:bookmarkStart w:id="7" w:name="_Toc46884078"/>
      <w:r w:rsidRPr="00737FF5">
        <w:lastRenderedPageBreak/>
        <w:t>Partitioning</w:t>
      </w:r>
      <w:bookmarkEnd w:id="7"/>
    </w:p>
    <w:p w14:paraId="73EBEB93" w14:textId="3EA519F5" w:rsidR="00737FF5" w:rsidRDefault="00737FF5" w:rsidP="00737FF5">
      <w:r w:rsidRPr="00737FF5">
        <w:t>When the write operation increases, then the master-slave database will spend more time on data synchronization, this time the server is also overwhelmed</w:t>
      </w:r>
      <w:r>
        <w:t xml:space="preserve">. </w:t>
      </w:r>
      <w:r w:rsidRPr="00737FF5">
        <w:t>The most common use of vertical partitioning is to reduce the I/O and performance costs associated with frequently accessed items.</w:t>
      </w:r>
      <w:r>
        <w:t xml:space="preserve"> The example</w:t>
      </w:r>
      <w:r w:rsidR="006E3F19">
        <w:t xml:space="preserve"> such as the </w:t>
      </w:r>
      <w:r w:rsidR="006E3F19">
        <w:rPr>
          <w:rFonts w:hint="eastAsia"/>
          <w:lang w:eastAsia="zh-CN"/>
        </w:rPr>
        <w:t>dummy</w:t>
      </w:r>
      <w:r w:rsidR="006E3F19">
        <w:t xml:space="preserve"> tables of the data show.</w:t>
      </w:r>
    </w:p>
    <w:p w14:paraId="327ECC3C" w14:textId="2C050B8F" w:rsidR="006E3F19" w:rsidRDefault="006E3F19" w:rsidP="00737FF5">
      <w:pPr>
        <w:rPr>
          <w:lang w:eastAsia="zh-CN"/>
        </w:rPr>
      </w:pPr>
      <w:r>
        <w:rPr>
          <w:rFonts w:hint="eastAsia"/>
          <w:lang w:eastAsia="zh-CN"/>
        </w:rPr>
        <w:t>T</w:t>
      </w:r>
      <w:r>
        <w:rPr>
          <w:lang w:eastAsia="zh-CN"/>
        </w:rPr>
        <w:t>able 1</w:t>
      </w:r>
    </w:p>
    <w:tbl>
      <w:tblPr>
        <w:tblStyle w:val="af9"/>
        <w:tblW w:w="0" w:type="auto"/>
        <w:tblLook w:val="04A0" w:firstRow="1" w:lastRow="0" w:firstColumn="1" w:lastColumn="0" w:noHBand="0" w:noVBand="1"/>
      </w:tblPr>
      <w:tblGrid>
        <w:gridCol w:w="974"/>
        <w:gridCol w:w="768"/>
        <w:gridCol w:w="1159"/>
        <w:gridCol w:w="917"/>
        <w:gridCol w:w="1350"/>
        <w:gridCol w:w="1340"/>
        <w:gridCol w:w="1423"/>
        <w:gridCol w:w="1231"/>
      </w:tblGrid>
      <w:tr w:rsidR="006E3F19" w14:paraId="3F8F0103" w14:textId="77777777" w:rsidTr="006E3F19">
        <w:tc>
          <w:tcPr>
            <w:tcW w:w="974" w:type="dxa"/>
          </w:tcPr>
          <w:p w14:paraId="69419FE1" w14:textId="68CB77F9" w:rsidR="006E3F19" w:rsidRDefault="006E3F19" w:rsidP="00737FF5">
            <w:pPr>
              <w:rPr>
                <w:lang w:eastAsia="zh-CN"/>
              </w:rPr>
            </w:pPr>
            <w:r>
              <w:rPr>
                <w:lang w:eastAsia="zh-CN"/>
              </w:rPr>
              <w:t>Rentalid</w:t>
            </w:r>
          </w:p>
        </w:tc>
        <w:tc>
          <w:tcPr>
            <w:tcW w:w="768" w:type="dxa"/>
          </w:tcPr>
          <w:p w14:paraId="159F5EEC" w14:textId="072B8B72" w:rsidR="006E3F19" w:rsidRDefault="006E3F19" w:rsidP="00737FF5">
            <w:pPr>
              <w:rPr>
                <w:lang w:eastAsia="zh-CN"/>
              </w:rPr>
            </w:pPr>
            <w:r>
              <w:rPr>
                <w:lang w:eastAsia="zh-CN"/>
              </w:rPr>
              <w:t>Dvdid</w:t>
            </w:r>
          </w:p>
        </w:tc>
        <w:tc>
          <w:tcPr>
            <w:tcW w:w="1159" w:type="dxa"/>
          </w:tcPr>
          <w:p w14:paraId="1E093198" w14:textId="6A74506C" w:rsidR="006E3F19" w:rsidRDefault="006E3F19" w:rsidP="00737FF5">
            <w:pPr>
              <w:rPr>
                <w:lang w:eastAsia="zh-CN"/>
              </w:rPr>
            </w:pPr>
            <w:r>
              <w:rPr>
                <w:lang w:eastAsia="zh-CN"/>
              </w:rPr>
              <w:t>Memberid</w:t>
            </w:r>
          </w:p>
        </w:tc>
        <w:tc>
          <w:tcPr>
            <w:tcW w:w="807" w:type="dxa"/>
          </w:tcPr>
          <w:p w14:paraId="034DFC28" w14:textId="2B867832" w:rsidR="006E3F19" w:rsidRDefault="006E3F19" w:rsidP="00737FF5">
            <w:pPr>
              <w:rPr>
                <w:lang w:eastAsia="zh-CN"/>
              </w:rPr>
            </w:pPr>
            <w:r>
              <w:rPr>
                <w:rFonts w:hint="eastAsia"/>
                <w:lang w:eastAsia="zh-CN"/>
              </w:rPr>
              <w:t>c</w:t>
            </w:r>
            <w:r>
              <w:rPr>
                <w:lang w:eastAsia="zh-CN"/>
              </w:rPr>
              <w:t>opyid</w:t>
            </w:r>
          </w:p>
        </w:tc>
        <w:tc>
          <w:tcPr>
            <w:tcW w:w="1350" w:type="dxa"/>
          </w:tcPr>
          <w:p w14:paraId="61C04DFD" w14:textId="341E23BE" w:rsidR="006E3F19" w:rsidRDefault="006E3F19" w:rsidP="00737FF5">
            <w:pPr>
              <w:rPr>
                <w:lang w:eastAsia="zh-CN"/>
              </w:rPr>
            </w:pPr>
            <w:r>
              <w:rPr>
                <w:lang w:eastAsia="zh-CN"/>
              </w:rPr>
              <w:t>Requestdate</w:t>
            </w:r>
          </w:p>
        </w:tc>
        <w:tc>
          <w:tcPr>
            <w:tcW w:w="1340" w:type="dxa"/>
          </w:tcPr>
          <w:p w14:paraId="297CBE79" w14:textId="22F82721" w:rsidR="006E3F19" w:rsidRDefault="006E3F19" w:rsidP="00737FF5">
            <w:pPr>
              <w:rPr>
                <w:lang w:eastAsia="zh-CN"/>
              </w:rPr>
            </w:pPr>
            <w:r>
              <w:rPr>
                <w:lang w:eastAsia="zh-CN"/>
              </w:rPr>
              <w:t>Shippeddata</w:t>
            </w:r>
          </w:p>
        </w:tc>
        <w:tc>
          <w:tcPr>
            <w:tcW w:w="1423" w:type="dxa"/>
          </w:tcPr>
          <w:p w14:paraId="31A40073" w14:textId="668B86B1" w:rsidR="006E3F19" w:rsidRDefault="006E3F19" w:rsidP="00737FF5">
            <w:pPr>
              <w:rPr>
                <w:lang w:eastAsia="zh-CN"/>
              </w:rPr>
            </w:pPr>
            <w:r>
              <w:rPr>
                <w:lang w:eastAsia="zh-CN"/>
              </w:rPr>
              <w:t>Receiveddata</w:t>
            </w:r>
          </w:p>
        </w:tc>
        <w:tc>
          <w:tcPr>
            <w:tcW w:w="1231" w:type="dxa"/>
          </w:tcPr>
          <w:p w14:paraId="7BB2031B" w14:textId="6C9CBE7D" w:rsidR="006E3F19" w:rsidRDefault="006E3F19" w:rsidP="00737FF5">
            <w:pPr>
              <w:rPr>
                <w:lang w:eastAsia="zh-CN"/>
              </w:rPr>
            </w:pPr>
            <w:r>
              <w:rPr>
                <w:lang w:eastAsia="zh-CN"/>
              </w:rPr>
              <w:t>Returndate</w:t>
            </w:r>
          </w:p>
        </w:tc>
      </w:tr>
      <w:tr w:rsidR="006E3F19" w14:paraId="0AEFCA68" w14:textId="77777777" w:rsidTr="006E3F19">
        <w:tc>
          <w:tcPr>
            <w:tcW w:w="974" w:type="dxa"/>
          </w:tcPr>
          <w:p w14:paraId="6C26958C" w14:textId="60C66F7C" w:rsidR="006E3F19" w:rsidRDefault="006E3F19" w:rsidP="00737FF5">
            <w:pPr>
              <w:rPr>
                <w:lang w:eastAsia="zh-CN"/>
              </w:rPr>
            </w:pPr>
            <w:r>
              <w:rPr>
                <w:rFonts w:hint="eastAsia"/>
                <w:lang w:eastAsia="zh-CN"/>
              </w:rPr>
              <w:t>1</w:t>
            </w:r>
          </w:p>
        </w:tc>
        <w:tc>
          <w:tcPr>
            <w:tcW w:w="768" w:type="dxa"/>
          </w:tcPr>
          <w:p w14:paraId="1F440450" w14:textId="61A9E533" w:rsidR="006E3F19" w:rsidRDefault="006E3F19" w:rsidP="00737FF5">
            <w:pPr>
              <w:rPr>
                <w:lang w:eastAsia="zh-CN"/>
              </w:rPr>
            </w:pPr>
            <w:r>
              <w:rPr>
                <w:rFonts w:hint="eastAsia"/>
                <w:lang w:eastAsia="zh-CN"/>
              </w:rPr>
              <w:t>4</w:t>
            </w:r>
          </w:p>
        </w:tc>
        <w:tc>
          <w:tcPr>
            <w:tcW w:w="1159" w:type="dxa"/>
          </w:tcPr>
          <w:p w14:paraId="0F662CA2" w14:textId="2AD5B704" w:rsidR="006E3F19" w:rsidRDefault="006E3F19" w:rsidP="00737FF5">
            <w:pPr>
              <w:rPr>
                <w:lang w:eastAsia="zh-CN"/>
              </w:rPr>
            </w:pPr>
            <w:r>
              <w:rPr>
                <w:rFonts w:hint="eastAsia"/>
                <w:lang w:eastAsia="zh-CN"/>
              </w:rPr>
              <w:t>1</w:t>
            </w:r>
            <w:r>
              <w:rPr>
                <w:lang w:eastAsia="zh-CN"/>
              </w:rPr>
              <w:t>0</w:t>
            </w:r>
          </w:p>
        </w:tc>
        <w:tc>
          <w:tcPr>
            <w:tcW w:w="807" w:type="dxa"/>
          </w:tcPr>
          <w:p w14:paraId="63EFC267" w14:textId="1B8BDB25" w:rsidR="006E3F19" w:rsidRDefault="006E3F19" w:rsidP="00737FF5">
            <w:pPr>
              <w:rPr>
                <w:lang w:eastAsia="zh-CN"/>
              </w:rPr>
            </w:pPr>
            <w:r>
              <w:rPr>
                <w:rFonts w:hint="eastAsia"/>
                <w:lang w:eastAsia="zh-CN"/>
              </w:rPr>
              <w:t>7</w:t>
            </w:r>
            <w:r>
              <w:rPr>
                <w:lang w:eastAsia="zh-CN"/>
              </w:rPr>
              <w:t>7DR51</w:t>
            </w:r>
          </w:p>
        </w:tc>
        <w:tc>
          <w:tcPr>
            <w:tcW w:w="1350" w:type="dxa"/>
          </w:tcPr>
          <w:p w14:paraId="5DCB05D6" w14:textId="265DD717" w:rsidR="006E3F19" w:rsidRDefault="006E3F19" w:rsidP="00737FF5">
            <w:pPr>
              <w:rPr>
                <w:lang w:eastAsia="zh-CN"/>
              </w:rPr>
            </w:pPr>
            <w:r>
              <w:rPr>
                <w:rFonts w:hint="eastAsia"/>
                <w:lang w:eastAsia="zh-CN"/>
              </w:rPr>
              <w:t>0</w:t>
            </w:r>
            <w:r>
              <w:rPr>
                <w:lang w:eastAsia="zh-CN"/>
              </w:rPr>
              <w:t>2-22-2019</w:t>
            </w:r>
          </w:p>
        </w:tc>
        <w:tc>
          <w:tcPr>
            <w:tcW w:w="1340" w:type="dxa"/>
          </w:tcPr>
          <w:p w14:paraId="50ABCB6B" w14:textId="444568F1" w:rsidR="006E3F19" w:rsidRDefault="006E3F19" w:rsidP="00737FF5">
            <w:pPr>
              <w:rPr>
                <w:lang w:eastAsia="zh-CN"/>
              </w:rPr>
            </w:pPr>
            <w:r>
              <w:rPr>
                <w:rFonts w:hint="eastAsia"/>
                <w:lang w:eastAsia="zh-CN"/>
              </w:rPr>
              <w:t>0</w:t>
            </w:r>
            <w:r>
              <w:rPr>
                <w:lang w:eastAsia="zh-CN"/>
              </w:rPr>
              <w:t>7-22-2019</w:t>
            </w:r>
          </w:p>
        </w:tc>
        <w:tc>
          <w:tcPr>
            <w:tcW w:w="1423" w:type="dxa"/>
          </w:tcPr>
          <w:p w14:paraId="69A79831" w14:textId="76786083" w:rsidR="006E3F19" w:rsidRDefault="006E3F19" w:rsidP="00737FF5">
            <w:pPr>
              <w:rPr>
                <w:lang w:eastAsia="zh-CN"/>
              </w:rPr>
            </w:pPr>
            <w:r>
              <w:rPr>
                <w:rFonts w:hint="eastAsia"/>
                <w:lang w:eastAsia="zh-CN"/>
              </w:rPr>
              <w:t>N</w:t>
            </w:r>
            <w:r>
              <w:rPr>
                <w:lang w:eastAsia="zh-CN"/>
              </w:rPr>
              <w:t>ULL</w:t>
            </w:r>
          </w:p>
        </w:tc>
        <w:tc>
          <w:tcPr>
            <w:tcW w:w="1231" w:type="dxa"/>
          </w:tcPr>
          <w:p w14:paraId="5D868536" w14:textId="6CC37760" w:rsidR="006E3F19" w:rsidRDefault="006E3F19" w:rsidP="00737FF5">
            <w:pPr>
              <w:rPr>
                <w:lang w:eastAsia="zh-CN"/>
              </w:rPr>
            </w:pPr>
            <w:r>
              <w:rPr>
                <w:rFonts w:hint="eastAsia"/>
                <w:lang w:eastAsia="zh-CN"/>
              </w:rPr>
              <w:t>N</w:t>
            </w:r>
            <w:r>
              <w:rPr>
                <w:lang w:eastAsia="zh-CN"/>
              </w:rPr>
              <w:t>ULL</w:t>
            </w:r>
          </w:p>
        </w:tc>
      </w:tr>
      <w:tr w:rsidR="006E3F19" w14:paraId="60C0D883" w14:textId="77777777" w:rsidTr="006E3F19">
        <w:tc>
          <w:tcPr>
            <w:tcW w:w="974" w:type="dxa"/>
          </w:tcPr>
          <w:p w14:paraId="2C34B66C" w14:textId="37AFD4B2" w:rsidR="006E3F19" w:rsidRDefault="006E3F19" w:rsidP="00737FF5">
            <w:pPr>
              <w:rPr>
                <w:lang w:eastAsia="zh-CN"/>
              </w:rPr>
            </w:pPr>
            <w:r>
              <w:rPr>
                <w:rFonts w:hint="eastAsia"/>
                <w:lang w:eastAsia="zh-CN"/>
              </w:rPr>
              <w:t>2</w:t>
            </w:r>
          </w:p>
        </w:tc>
        <w:tc>
          <w:tcPr>
            <w:tcW w:w="768" w:type="dxa"/>
          </w:tcPr>
          <w:p w14:paraId="7D472160" w14:textId="77820F1B" w:rsidR="006E3F19" w:rsidRDefault="006E3F19" w:rsidP="00737FF5">
            <w:pPr>
              <w:rPr>
                <w:lang w:eastAsia="zh-CN"/>
              </w:rPr>
            </w:pPr>
            <w:r>
              <w:rPr>
                <w:rFonts w:hint="eastAsia"/>
                <w:lang w:eastAsia="zh-CN"/>
              </w:rPr>
              <w:t>1</w:t>
            </w:r>
            <w:r>
              <w:rPr>
                <w:lang w:eastAsia="zh-CN"/>
              </w:rPr>
              <w:t>1</w:t>
            </w:r>
          </w:p>
        </w:tc>
        <w:tc>
          <w:tcPr>
            <w:tcW w:w="1159" w:type="dxa"/>
          </w:tcPr>
          <w:p w14:paraId="2CD85F68" w14:textId="6DA0881E" w:rsidR="006E3F19" w:rsidRDefault="006E3F19" w:rsidP="00737FF5">
            <w:pPr>
              <w:rPr>
                <w:lang w:eastAsia="zh-CN"/>
              </w:rPr>
            </w:pPr>
            <w:r>
              <w:rPr>
                <w:rFonts w:hint="eastAsia"/>
                <w:lang w:eastAsia="zh-CN"/>
              </w:rPr>
              <w:t>5</w:t>
            </w:r>
          </w:p>
        </w:tc>
        <w:tc>
          <w:tcPr>
            <w:tcW w:w="807" w:type="dxa"/>
          </w:tcPr>
          <w:p w14:paraId="619ACAE5" w14:textId="69960D6C" w:rsidR="006E3F19" w:rsidRDefault="006E3F19" w:rsidP="00737FF5">
            <w:pPr>
              <w:rPr>
                <w:lang w:eastAsia="zh-CN"/>
              </w:rPr>
            </w:pPr>
            <w:r>
              <w:rPr>
                <w:rFonts w:hint="eastAsia"/>
                <w:lang w:eastAsia="zh-CN"/>
              </w:rPr>
              <w:t>3</w:t>
            </w:r>
            <w:r>
              <w:rPr>
                <w:lang w:eastAsia="zh-CN"/>
              </w:rPr>
              <w:t>0ACT2</w:t>
            </w:r>
          </w:p>
        </w:tc>
        <w:tc>
          <w:tcPr>
            <w:tcW w:w="1350" w:type="dxa"/>
          </w:tcPr>
          <w:p w14:paraId="03D0D241" w14:textId="2DAC6277" w:rsidR="006E3F19" w:rsidRDefault="006E3F19" w:rsidP="00737FF5">
            <w:pPr>
              <w:rPr>
                <w:lang w:eastAsia="zh-CN"/>
              </w:rPr>
            </w:pPr>
            <w:r>
              <w:rPr>
                <w:rFonts w:hint="eastAsia"/>
                <w:lang w:eastAsia="zh-CN"/>
              </w:rPr>
              <w:t>0</w:t>
            </w:r>
            <w:r>
              <w:rPr>
                <w:lang w:eastAsia="zh-CN"/>
              </w:rPr>
              <w:t>4-21-2020</w:t>
            </w:r>
          </w:p>
        </w:tc>
        <w:tc>
          <w:tcPr>
            <w:tcW w:w="1340" w:type="dxa"/>
          </w:tcPr>
          <w:p w14:paraId="7D1EC74D" w14:textId="7C699AF0" w:rsidR="006E3F19" w:rsidRDefault="006E3F19" w:rsidP="00737FF5">
            <w:pPr>
              <w:rPr>
                <w:lang w:eastAsia="zh-CN"/>
              </w:rPr>
            </w:pPr>
            <w:r>
              <w:rPr>
                <w:rFonts w:hint="eastAsia"/>
                <w:lang w:eastAsia="zh-CN"/>
              </w:rPr>
              <w:t>0</w:t>
            </w:r>
            <w:r>
              <w:rPr>
                <w:lang w:eastAsia="zh-CN"/>
              </w:rPr>
              <w:t>4-22-2020</w:t>
            </w:r>
          </w:p>
        </w:tc>
        <w:tc>
          <w:tcPr>
            <w:tcW w:w="1423" w:type="dxa"/>
          </w:tcPr>
          <w:p w14:paraId="20D0BDF3" w14:textId="7545F5C3" w:rsidR="006E3F19" w:rsidRDefault="006E3F19" w:rsidP="00737FF5">
            <w:pPr>
              <w:rPr>
                <w:lang w:eastAsia="zh-CN"/>
              </w:rPr>
            </w:pPr>
            <w:r>
              <w:rPr>
                <w:rFonts w:hint="eastAsia"/>
                <w:lang w:eastAsia="zh-CN"/>
              </w:rPr>
              <w:t>0</w:t>
            </w:r>
            <w:r>
              <w:rPr>
                <w:lang w:eastAsia="zh-CN"/>
              </w:rPr>
              <w:t>4-24-2020</w:t>
            </w:r>
          </w:p>
        </w:tc>
        <w:tc>
          <w:tcPr>
            <w:tcW w:w="1231" w:type="dxa"/>
          </w:tcPr>
          <w:p w14:paraId="0313D931" w14:textId="1861DD71" w:rsidR="006E3F19" w:rsidRDefault="006E3F19" w:rsidP="00737FF5">
            <w:pPr>
              <w:rPr>
                <w:lang w:eastAsia="zh-CN"/>
              </w:rPr>
            </w:pPr>
            <w:r>
              <w:rPr>
                <w:rFonts w:hint="eastAsia"/>
                <w:lang w:eastAsia="zh-CN"/>
              </w:rPr>
              <w:t>0</w:t>
            </w:r>
            <w:r>
              <w:rPr>
                <w:lang w:eastAsia="zh-CN"/>
              </w:rPr>
              <w:t>5-01-2020</w:t>
            </w:r>
          </w:p>
        </w:tc>
      </w:tr>
      <w:tr w:rsidR="006E3F19" w14:paraId="392E083A" w14:textId="77777777" w:rsidTr="006E3F19">
        <w:tc>
          <w:tcPr>
            <w:tcW w:w="974" w:type="dxa"/>
          </w:tcPr>
          <w:p w14:paraId="613F0E40" w14:textId="6F7F72AC" w:rsidR="006E3F19" w:rsidRDefault="006E3F19" w:rsidP="00737FF5">
            <w:pPr>
              <w:rPr>
                <w:lang w:eastAsia="zh-CN"/>
              </w:rPr>
            </w:pPr>
            <w:r>
              <w:rPr>
                <w:rFonts w:hint="eastAsia"/>
                <w:lang w:eastAsia="zh-CN"/>
              </w:rPr>
              <w:t>3</w:t>
            </w:r>
          </w:p>
        </w:tc>
        <w:tc>
          <w:tcPr>
            <w:tcW w:w="768" w:type="dxa"/>
          </w:tcPr>
          <w:p w14:paraId="4B12A655" w14:textId="66199EA1" w:rsidR="006E3F19" w:rsidRDefault="006E3F19" w:rsidP="00737FF5">
            <w:pPr>
              <w:rPr>
                <w:lang w:eastAsia="zh-CN"/>
              </w:rPr>
            </w:pPr>
            <w:r>
              <w:rPr>
                <w:rFonts w:hint="eastAsia"/>
                <w:lang w:eastAsia="zh-CN"/>
              </w:rPr>
              <w:t>7</w:t>
            </w:r>
          </w:p>
        </w:tc>
        <w:tc>
          <w:tcPr>
            <w:tcW w:w="1159" w:type="dxa"/>
          </w:tcPr>
          <w:p w14:paraId="2583F91A" w14:textId="13FB98C5" w:rsidR="006E3F19" w:rsidRDefault="006E3F19" w:rsidP="00737FF5">
            <w:pPr>
              <w:rPr>
                <w:lang w:eastAsia="zh-CN"/>
              </w:rPr>
            </w:pPr>
            <w:r>
              <w:rPr>
                <w:rFonts w:hint="eastAsia"/>
                <w:lang w:eastAsia="zh-CN"/>
              </w:rPr>
              <w:t>3</w:t>
            </w:r>
            <w:r>
              <w:rPr>
                <w:lang w:eastAsia="zh-CN"/>
              </w:rPr>
              <w:t>0</w:t>
            </w:r>
          </w:p>
        </w:tc>
        <w:tc>
          <w:tcPr>
            <w:tcW w:w="807" w:type="dxa"/>
          </w:tcPr>
          <w:p w14:paraId="1AF56EAD" w14:textId="58DD1C34" w:rsidR="006E3F19" w:rsidRDefault="006E3F19" w:rsidP="00737FF5">
            <w:pPr>
              <w:rPr>
                <w:lang w:eastAsia="zh-CN"/>
              </w:rPr>
            </w:pPr>
            <w:r>
              <w:rPr>
                <w:rFonts w:hint="eastAsia"/>
                <w:lang w:eastAsia="zh-CN"/>
              </w:rPr>
              <w:t>1</w:t>
            </w:r>
            <w:r>
              <w:rPr>
                <w:lang w:eastAsia="zh-CN"/>
              </w:rPr>
              <w:t>TRB23</w:t>
            </w:r>
          </w:p>
        </w:tc>
        <w:tc>
          <w:tcPr>
            <w:tcW w:w="1350" w:type="dxa"/>
          </w:tcPr>
          <w:p w14:paraId="52F81557" w14:textId="10514CF6" w:rsidR="006E3F19" w:rsidRDefault="006E3F19" w:rsidP="00737FF5">
            <w:pPr>
              <w:rPr>
                <w:lang w:eastAsia="zh-CN"/>
              </w:rPr>
            </w:pPr>
            <w:r>
              <w:rPr>
                <w:rFonts w:hint="eastAsia"/>
                <w:lang w:eastAsia="zh-CN"/>
              </w:rPr>
              <w:t>0</w:t>
            </w:r>
            <w:r>
              <w:rPr>
                <w:lang w:eastAsia="zh-CN"/>
              </w:rPr>
              <w:t>7-10-2020</w:t>
            </w:r>
          </w:p>
        </w:tc>
        <w:tc>
          <w:tcPr>
            <w:tcW w:w="1340" w:type="dxa"/>
          </w:tcPr>
          <w:p w14:paraId="12577B9B" w14:textId="44BD61CF" w:rsidR="006E3F19" w:rsidRDefault="006E3F19" w:rsidP="00737FF5">
            <w:pPr>
              <w:rPr>
                <w:lang w:eastAsia="zh-CN"/>
              </w:rPr>
            </w:pPr>
            <w:r>
              <w:rPr>
                <w:rFonts w:hint="eastAsia"/>
                <w:lang w:eastAsia="zh-CN"/>
              </w:rPr>
              <w:t>N</w:t>
            </w:r>
            <w:r>
              <w:rPr>
                <w:lang w:eastAsia="zh-CN"/>
              </w:rPr>
              <w:t>ULL</w:t>
            </w:r>
          </w:p>
        </w:tc>
        <w:tc>
          <w:tcPr>
            <w:tcW w:w="1423" w:type="dxa"/>
          </w:tcPr>
          <w:p w14:paraId="412DAA59" w14:textId="182F0ADC" w:rsidR="006E3F19" w:rsidRDefault="006E3F19" w:rsidP="00737FF5">
            <w:pPr>
              <w:rPr>
                <w:lang w:eastAsia="zh-CN"/>
              </w:rPr>
            </w:pPr>
            <w:r>
              <w:rPr>
                <w:rFonts w:hint="eastAsia"/>
                <w:lang w:eastAsia="zh-CN"/>
              </w:rPr>
              <w:t>N</w:t>
            </w:r>
            <w:r>
              <w:rPr>
                <w:lang w:eastAsia="zh-CN"/>
              </w:rPr>
              <w:t>ULL</w:t>
            </w:r>
          </w:p>
        </w:tc>
        <w:tc>
          <w:tcPr>
            <w:tcW w:w="1231" w:type="dxa"/>
          </w:tcPr>
          <w:p w14:paraId="0FECE549" w14:textId="0B110F14" w:rsidR="006E3F19" w:rsidRDefault="006E3F19" w:rsidP="00737FF5">
            <w:pPr>
              <w:rPr>
                <w:lang w:eastAsia="zh-CN"/>
              </w:rPr>
            </w:pPr>
            <w:r>
              <w:rPr>
                <w:rFonts w:hint="eastAsia"/>
                <w:lang w:eastAsia="zh-CN"/>
              </w:rPr>
              <w:t>N</w:t>
            </w:r>
            <w:r>
              <w:rPr>
                <w:lang w:eastAsia="zh-CN"/>
              </w:rPr>
              <w:t>ULL</w:t>
            </w:r>
          </w:p>
        </w:tc>
      </w:tr>
    </w:tbl>
    <w:p w14:paraId="68CC1F3B" w14:textId="77777777" w:rsidR="008126CB" w:rsidRDefault="008126CB" w:rsidP="00737FF5"/>
    <w:p w14:paraId="3BEA2A21" w14:textId="12993C24" w:rsidR="006E3F19" w:rsidRDefault="008126CB" w:rsidP="008126CB">
      <w:pPr>
        <w:jc w:val="center"/>
      </w:pPr>
      <w:r>
        <w:rPr>
          <w:noProof/>
        </w:rPr>
        <mc:AlternateContent>
          <mc:Choice Requires="wps">
            <w:drawing>
              <wp:inline distT="0" distB="0" distL="0" distR="0" wp14:anchorId="1BA4FABC" wp14:editId="2333C6FB">
                <wp:extent cx="704850" cy="981075"/>
                <wp:effectExtent l="19050" t="0" r="19050" b="47625"/>
                <wp:docPr id="1" name="箭头: 下 1"/>
                <wp:cNvGraphicFramePr/>
                <a:graphic xmlns:a="http://schemas.openxmlformats.org/drawingml/2006/main">
                  <a:graphicData uri="http://schemas.microsoft.com/office/word/2010/wordprocessingShape">
                    <wps:wsp>
                      <wps:cNvSpPr/>
                      <wps:spPr>
                        <a:xfrm>
                          <a:off x="0" y="0"/>
                          <a:ext cx="704850" cy="981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56F58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width:55.5pt;height:7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" adj="13841" fillcolor="#4472c4 [3204]" strokecolor="#1f3763 [1604]" strokeweight="1pt">
                <w10:anchorlock/>
              </v:shape>
            </w:pict>
          </mc:Fallback>
        </mc:AlternateContent>
      </w:r>
    </w:p>
    <w:p w14:paraId="5BA3E222" w14:textId="00EAB60A" w:rsidR="00A131BA" w:rsidRDefault="00A131BA" w:rsidP="00737FF5">
      <w:pPr>
        <w:rPr>
          <w:lang w:eastAsia="zh-CN"/>
        </w:rPr>
      </w:pPr>
      <w:r>
        <w:rPr>
          <w:lang w:eastAsia="zh-CN"/>
        </w:rPr>
        <w:t>Table 2</w:t>
      </w:r>
    </w:p>
    <w:tbl>
      <w:tblPr>
        <w:tblStyle w:val="af9"/>
        <w:tblW w:w="0" w:type="auto"/>
        <w:tblLook w:val="04A0" w:firstRow="1" w:lastRow="0" w:firstColumn="1" w:lastColumn="0" w:noHBand="0" w:noVBand="1"/>
      </w:tblPr>
      <w:tblGrid>
        <w:gridCol w:w="2337"/>
        <w:gridCol w:w="2337"/>
        <w:gridCol w:w="2338"/>
        <w:gridCol w:w="2338"/>
      </w:tblGrid>
      <w:tr w:rsidR="006E3F19" w14:paraId="13A89A38" w14:textId="77777777" w:rsidTr="006E3F19">
        <w:tc>
          <w:tcPr>
            <w:tcW w:w="2337" w:type="dxa"/>
          </w:tcPr>
          <w:p w14:paraId="0D54B1D8" w14:textId="7756D0B0" w:rsidR="006E3F19" w:rsidRDefault="006E3F19" w:rsidP="00737FF5">
            <w:r>
              <w:rPr>
                <w:lang w:eastAsia="zh-CN"/>
              </w:rPr>
              <w:t>Rentalid</w:t>
            </w:r>
          </w:p>
        </w:tc>
        <w:tc>
          <w:tcPr>
            <w:tcW w:w="2337" w:type="dxa"/>
          </w:tcPr>
          <w:p w14:paraId="05376C36" w14:textId="2E5210FD" w:rsidR="006E3F19" w:rsidRDefault="006E3F19" w:rsidP="00737FF5">
            <w:r>
              <w:rPr>
                <w:lang w:eastAsia="zh-CN"/>
              </w:rPr>
              <w:t>Dvdid</w:t>
            </w:r>
          </w:p>
        </w:tc>
        <w:tc>
          <w:tcPr>
            <w:tcW w:w="2338" w:type="dxa"/>
          </w:tcPr>
          <w:p w14:paraId="3A3F04B2" w14:textId="51325996" w:rsidR="006E3F19" w:rsidRDefault="006E3F19" w:rsidP="00737FF5">
            <w:r>
              <w:rPr>
                <w:lang w:eastAsia="zh-CN"/>
              </w:rPr>
              <w:t>Memberid</w:t>
            </w:r>
          </w:p>
        </w:tc>
        <w:tc>
          <w:tcPr>
            <w:tcW w:w="2338" w:type="dxa"/>
          </w:tcPr>
          <w:p w14:paraId="1EA3F988" w14:textId="1C3FB4C3" w:rsidR="006E3F19" w:rsidRDefault="006E3F19" w:rsidP="00737FF5">
            <w:r>
              <w:rPr>
                <w:rFonts w:hint="eastAsia"/>
                <w:lang w:eastAsia="zh-CN"/>
              </w:rPr>
              <w:t>c</w:t>
            </w:r>
            <w:r>
              <w:rPr>
                <w:lang w:eastAsia="zh-CN"/>
              </w:rPr>
              <w:t>opyid</w:t>
            </w:r>
          </w:p>
        </w:tc>
      </w:tr>
      <w:tr w:rsidR="006E3F19" w14:paraId="16568CEA" w14:textId="77777777" w:rsidTr="006E3F19">
        <w:tc>
          <w:tcPr>
            <w:tcW w:w="2337" w:type="dxa"/>
          </w:tcPr>
          <w:p w14:paraId="46311895" w14:textId="11F3D9B2" w:rsidR="006E3F19" w:rsidRDefault="006E3F19" w:rsidP="00737FF5">
            <w:pPr>
              <w:rPr>
                <w:lang w:eastAsia="zh-CN"/>
              </w:rPr>
            </w:pPr>
            <w:r>
              <w:rPr>
                <w:rFonts w:hint="eastAsia"/>
                <w:lang w:eastAsia="zh-CN"/>
              </w:rPr>
              <w:t>1</w:t>
            </w:r>
          </w:p>
        </w:tc>
        <w:tc>
          <w:tcPr>
            <w:tcW w:w="2337" w:type="dxa"/>
          </w:tcPr>
          <w:p w14:paraId="6488D57B" w14:textId="6EBB9387" w:rsidR="006E3F19" w:rsidRDefault="006E3F19" w:rsidP="00737FF5">
            <w:pPr>
              <w:rPr>
                <w:lang w:eastAsia="zh-CN"/>
              </w:rPr>
            </w:pPr>
            <w:r>
              <w:rPr>
                <w:rFonts w:hint="eastAsia"/>
                <w:lang w:eastAsia="zh-CN"/>
              </w:rPr>
              <w:t>4</w:t>
            </w:r>
          </w:p>
        </w:tc>
        <w:tc>
          <w:tcPr>
            <w:tcW w:w="2338" w:type="dxa"/>
          </w:tcPr>
          <w:p w14:paraId="7072C937" w14:textId="5F4DF7ED" w:rsidR="006E3F19" w:rsidRDefault="006E3F19" w:rsidP="00737FF5">
            <w:pPr>
              <w:rPr>
                <w:lang w:eastAsia="zh-CN"/>
              </w:rPr>
            </w:pPr>
            <w:r>
              <w:rPr>
                <w:rFonts w:hint="eastAsia"/>
                <w:lang w:eastAsia="zh-CN"/>
              </w:rPr>
              <w:t>1</w:t>
            </w:r>
            <w:r>
              <w:rPr>
                <w:lang w:eastAsia="zh-CN"/>
              </w:rPr>
              <w:t>0</w:t>
            </w:r>
          </w:p>
        </w:tc>
        <w:tc>
          <w:tcPr>
            <w:tcW w:w="2338" w:type="dxa"/>
          </w:tcPr>
          <w:p w14:paraId="7E9E34A5" w14:textId="3A44396A" w:rsidR="006E3F19" w:rsidRDefault="00A131BA" w:rsidP="00737FF5">
            <w:r>
              <w:rPr>
                <w:rFonts w:hint="eastAsia"/>
                <w:lang w:eastAsia="zh-CN"/>
              </w:rPr>
              <w:t>7</w:t>
            </w:r>
            <w:r>
              <w:rPr>
                <w:lang w:eastAsia="zh-CN"/>
              </w:rPr>
              <w:t>7DR51</w:t>
            </w:r>
          </w:p>
        </w:tc>
      </w:tr>
      <w:tr w:rsidR="006E3F19" w14:paraId="04992419" w14:textId="77777777" w:rsidTr="006E3F19">
        <w:tc>
          <w:tcPr>
            <w:tcW w:w="2337" w:type="dxa"/>
          </w:tcPr>
          <w:p w14:paraId="1168A0F0" w14:textId="46D7064E" w:rsidR="006E3F19" w:rsidRDefault="006E3F19" w:rsidP="00737FF5">
            <w:pPr>
              <w:rPr>
                <w:lang w:eastAsia="zh-CN"/>
              </w:rPr>
            </w:pPr>
            <w:r>
              <w:rPr>
                <w:rFonts w:hint="eastAsia"/>
                <w:lang w:eastAsia="zh-CN"/>
              </w:rPr>
              <w:t>2</w:t>
            </w:r>
          </w:p>
        </w:tc>
        <w:tc>
          <w:tcPr>
            <w:tcW w:w="2337" w:type="dxa"/>
          </w:tcPr>
          <w:p w14:paraId="75F2C5F1" w14:textId="7C201A6E" w:rsidR="006E3F19" w:rsidRDefault="006E3F19" w:rsidP="00737FF5">
            <w:pPr>
              <w:rPr>
                <w:lang w:eastAsia="zh-CN"/>
              </w:rPr>
            </w:pPr>
            <w:r>
              <w:rPr>
                <w:rFonts w:hint="eastAsia"/>
                <w:lang w:eastAsia="zh-CN"/>
              </w:rPr>
              <w:t>1</w:t>
            </w:r>
            <w:r>
              <w:rPr>
                <w:lang w:eastAsia="zh-CN"/>
              </w:rPr>
              <w:t>1</w:t>
            </w:r>
          </w:p>
        </w:tc>
        <w:tc>
          <w:tcPr>
            <w:tcW w:w="2338" w:type="dxa"/>
          </w:tcPr>
          <w:p w14:paraId="7DA09593" w14:textId="4D2D36D5" w:rsidR="006E3F19" w:rsidRDefault="006E3F19" w:rsidP="00737FF5">
            <w:pPr>
              <w:rPr>
                <w:lang w:eastAsia="zh-CN"/>
              </w:rPr>
            </w:pPr>
            <w:r>
              <w:rPr>
                <w:rFonts w:hint="eastAsia"/>
                <w:lang w:eastAsia="zh-CN"/>
              </w:rPr>
              <w:t>5</w:t>
            </w:r>
          </w:p>
        </w:tc>
        <w:tc>
          <w:tcPr>
            <w:tcW w:w="2338" w:type="dxa"/>
          </w:tcPr>
          <w:p w14:paraId="14971F51" w14:textId="4DA29A5C" w:rsidR="006E3F19" w:rsidRDefault="00A131BA" w:rsidP="00737FF5">
            <w:r>
              <w:rPr>
                <w:rFonts w:hint="eastAsia"/>
                <w:lang w:eastAsia="zh-CN"/>
              </w:rPr>
              <w:t>3</w:t>
            </w:r>
            <w:r>
              <w:rPr>
                <w:lang w:eastAsia="zh-CN"/>
              </w:rPr>
              <w:t>0ACT2</w:t>
            </w:r>
          </w:p>
        </w:tc>
      </w:tr>
      <w:tr w:rsidR="006E3F19" w14:paraId="2D1ECEE4" w14:textId="77777777" w:rsidTr="006E3F19">
        <w:tc>
          <w:tcPr>
            <w:tcW w:w="2337" w:type="dxa"/>
          </w:tcPr>
          <w:p w14:paraId="06EA7950" w14:textId="4219B182" w:rsidR="006E3F19" w:rsidRDefault="006E3F19" w:rsidP="00737FF5">
            <w:pPr>
              <w:rPr>
                <w:lang w:eastAsia="zh-CN"/>
              </w:rPr>
            </w:pPr>
            <w:r>
              <w:rPr>
                <w:rFonts w:hint="eastAsia"/>
                <w:lang w:eastAsia="zh-CN"/>
              </w:rPr>
              <w:t>3</w:t>
            </w:r>
          </w:p>
        </w:tc>
        <w:tc>
          <w:tcPr>
            <w:tcW w:w="2337" w:type="dxa"/>
          </w:tcPr>
          <w:p w14:paraId="6C3C96A0" w14:textId="76A2E698" w:rsidR="006E3F19" w:rsidRDefault="006E3F19" w:rsidP="00737FF5">
            <w:pPr>
              <w:rPr>
                <w:lang w:eastAsia="zh-CN"/>
              </w:rPr>
            </w:pPr>
            <w:r>
              <w:rPr>
                <w:rFonts w:hint="eastAsia"/>
                <w:lang w:eastAsia="zh-CN"/>
              </w:rPr>
              <w:t>7</w:t>
            </w:r>
          </w:p>
        </w:tc>
        <w:tc>
          <w:tcPr>
            <w:tcW w:w="2338" w:type="dxa"/>
          </w:tcPr>
          <w:p w14:paraId="6B6B6A8A" w14:textId="122A2E4E" w:rsidR="006E3F19" w:rsidRDefault="006E3F19" w:rsidP="00737FF5">
            <w:pPr>
              <w:rPr>
                <w:lang w:eastAsia="zh-CN"/>
              </w:rPr>
            </w:pPr>
            <w:r>
              <w:rPr>
                <w:rFonts w:hint="eastAsia"/>
                <w:lang w:eastAsia="zh-CN"/>
              </w:rPr>
              <w:t>3</w:t>
            </w:r>
            <w:r>
              <w:rPr>
                <w:lang w:eastAsia="zh-CN"/>
              </w:rPr>
              <w:t>0</w:t>
            </w:r>
          </w:p>
        </w:tc>
        <w:tc>
          <w:tcPr>
            <w:tcW w:w="2338" w:type="dxa"/>
          </w:tcPr>
          <w:p w14:paraId="12E31810" w14:textId="1590A0A4" w:rsidR="006E3F19" w:rsidRDefault="00A131BA" w:rsidP="00737FF5">
            <w:r>
              <w:rPr>
                <w:rFonts w:hint="eastAsia"/>
                <w:lang w:eastAsia="zh-CN"/>
              </w:rPr>
              <w:t>1</w:t>
            </w:r>
            <w:r>
              <w:rPr>
                <w:lang w:eastAsia="zh-CN"/>
              </w:rPr>
              <w:t>TRB23</w:t>
            </w:r>
          </w:p>
        </w:tc>
      </w:tr>
    </w:tbl>
    <w:p w14:paraId="2312EA2A" w14:textId="47564BF0" w:rsidR="006E3F19" w:rsidRDefault="006E3F19" w:rsidP="00737FF5"/>
    <w:p w14:paraId="54AC19C4" w14:textId="10620FE1" w:rsidR="00A131BA" w:rsidRDefault="00A131BA" w:rsidP="00737FF5">
      <w:pPr>
        <w:rPr>
          <w:lang w:eastAsia="zh-CN"/>
        </w:rPr>
      </w:pPr>
      <w:r>
        <w:rPr>
          <w:lang w:eastAsia="zh-CN"/>
        </w:rPr>
        <w:t>Table 3</w:t>
      </w:r>
    </w:p>
    <w:tbl>
      <w:tblPr>
        <w:tblStyle w:val="af9"/>
        <w:tblW w:w="0" w:type="auto"/>
        <w:tblLook w:val="04A0" w:firstRow="1" w:lastRow="0" w:firstColumn="1" w:lastColumn="0" w:noHBand="0" w:noVBand="1"/>
      </w:tblPr>
      <w:tblGrid>
        <w:gridCol w:w="1870"/>
        <w:gridCol w:w="1870"/>
        <w:gridCol w:w="1870"/>
        <w:gridCol w:w="1870"/>
        <w:gridCol w:w="1870"/>
      </w:tblGrid>
      <w:tr w:rsidR="00A131BA" w14:paraId="2945B0B8" w14:textId="77777777" w:rsidTr="00A131BA">
        <w:tc>
          <w:tcPr>
            <w:tcW w:w="1870" w:type="dxa"/>
          </w:tcPr>
          <w:p w14:paraId="0B1F1D43" w14:textId="0779DD73" w:rsidR="00A131BA" w:rsidRDefault="00A131BA" w:rsidP="00A131BA">
            <w:pPr>
              <w:rPr>
                <w:lang w:eastAsia="zh-CN"/>
              </w:rPr>
            </w:pPr>
            <w:r>
              <w:rPr>
                <w:lang w:eastAsia="zh-CN"/>
              </w:rPr>
              <w:t>Requestdate</w:t>
            </w:r>
          </w:p>
        </w:tc>
        <w:tc>
          <w:tcPr>
            <w:tcW w:w="1870" w:type="dxa"/>
          </w:tcPr>
          <w:p w14:paraId="43B25008" w14:textId="22530FC0" w:rsidR="00A131BA" w:rsidRDefault="00A131BA" w:rsidP="00A131BA">
            <w:r>
              <w:rPr>
                <w:lang w:eastAsia="zh-CN"/>
              </w:rPr>
              <w:t>Shippeddata</w:t>
            </w:r>
          </w:p>
        </w:tc>
        <w:tc>
          <w:tcPr>
            <w:tcW w:w="1870" w:type="dxa"/>
          </w:tcPr>
          <w:p w14:paraId="2AB521B1" w14:textId="19EA21C7" w:rsidR="00A131BA" w:rsidRDefault="00A131BA" w:rsidP="00A131BA">
            <w:r>
              <w:rPr>
                <w:lang w:eastAsia="zh-CN"/>
              </w:rPr>
              <w:t>Receiveddata</w:t>
            </w:r>
          </w:p>
        </w:tc>
        <w:tc>
          <w:tcPr>
            <w:tcW w:w="1870" w:type="dxa"/>
          </w:tcPr>
          <w:p w14:paraId="01DA5487" w14:textId="1B1E5628" w:rsidR="00A131BA" w:rsidRDefault="00A131BA" w:rsidP="00A131BA">
            <w:r>
              <w:rPr>
                <w:lang w:eastAsia="zh-CN"/>
              </w:rPr>
              <w:t>Returndate</w:t>
            </w:r>
          </w:p>
        </w:tc>
        <w:tc>
          <w:tcPr>
            <w:tcW w:w="1870" w:type="dxa"/>
          </w:tcPr>
          <w:p w14:paraId="2FE96EA0" w14:textId="205F7199" w:rsidR="00A131BA" w:rsidRDefault="00A131BA" w:rsidP="00A131BA">
            <w:r>
              <w:rPr>
                <w:lang w:eastAsia="zh-CN"/>
              </w:rPr>
              <w:t>Requestdate</w:t>
            </w:r>
          </w:p>
        </w:tc>
      </w:tr>
      <w:tr w:rsidR="00A131BA" w14:paraId="78AD09CB" w14:textId="77777777" w:rsidTr="00A131BA">
        <w:tc>
          <w:tcPr>
            <w:tcW w:w="1870" w:type="dxa"/>
          </w:tcPr>
          <w:p w14:paraId="71993CFC" w14:textId="75DBF2B4" w:rsidR="00A131BA" w:rsidRDefault="00A131BA" w:rsidP="00A131BA">
            <w:r>
              <w:rPr>
                <w:rFonts w:hint="eastAsia"/>
                <w:lang w:eastAsia="zh-CN"/>
              </w:rPr>
              <w:t>0</w:t>
            </w:r>
            <w:r>
              <w:rPr>
                <w:lang w:eastAsia="zh-CN"/>
              </w:rPr>
              <w:t>2-22-2019</w:t>
            </w:r>
          </w:p>
        </w:tc>
        <w:tc>
          <w:tcPr>
            <w:tcW w:w="1870" w:type="dxa"/>
          </w:tcPr>
          <w:p w14:paraId="1EC58DF4" w14:textId="11FAC9BF" w:rsidR="00A131BA" w:rsidRDefault="00A131BA" w:rsidP="00A131BA">
            <w:r>
              <w:rPr>
                <w:rFonts w:hint="eastAsia"/>
                <w:lang w:eastAsia="zh-CN"/>
              </w:rPr>
              <w:t>0</w:t>
            </w:r>
            <w:r>
              <w:rPr>
                <w:lang w:eastAsia="zh-CN"/>
              </w:rPr>
              <w:t>7-22-2019</w:t>
            </w:r>
          </w:p>
        </w:tc>
        <w:tc>
          <w:tcPr>
            <w:tcW w:w="1870" w:type="dxa"/>
          </w:tcPr>
          <w:p w14:paraId="1BE38D9A" w14:textId="5D1A5CA8" w:rsidR="00A131BA" w:rsidRDefault="00A131BA" w:rsidP="00A131BA">
            <w:r>
              <w:rPr>
                <w:rFonts w:hint="eastAsia"/>
                <w:lang w:eastAsia="zh-CN"/>
              </w:rPr>
              <w:t>N</w:t>
            </w:r>
            <w:r>
              <w:rPr>
                <w:lang w:eastAsia="zh-CN"/>
              </w:rPr>
              <w:t>ULL</w:t>
            </w:r>
          </w:p>
        </w:tc>
        <w:tc>
          <w:tcPr>
            <w:tcW w:w="1870" w:type="dxa"/>
          </w:tcPr>
          <w:p w14:paraId="03BC1D1F" w14:textId="576182AE" w:rsidR="00A131BA" w:rsidRDefault="00A131BA" w:rsidP="00A131BA">
            <w:r>
              <w:rPr>
                <w:rFonts w:hint="eastAsia"/>
                <w:lang w:eastAsia="zh-CN"/>
              </w:rPr>
              <w:t>N</w:t>
            </w:r>
            <w:r>
              <w:rPr>
                <w:lang w:eastAsia="zh-CN"/>
              </w:rPr>
              <w:t>ULL</w:t>
            </w:r>
          </w:p>
        </w:tc>
        <w:tc>
          <w:tcPr>
            <w:tcW w:w="1870" w:type="dxa"/>
          </w:tcPr>
          <w:p w14:paraId="62B5EF5F" w14:textId="0895D088" w:rsidR="00A131BA" w:rsidRDefault="00A131BA" w:rsidP="00A131BA">
            <w:r>
              <w:rPr>
                <w:rFonts w:hint="eastAsia"/>
                <w:lang w:eastAsia="zh-CN"/>
              </w:rPr>
              <w:t>0</w:t>
            </w:r>
            <w:r>
              <w:rPr>
                <w:lang w:eastAsia="zh-CN"/>
              </w:rPr>
              <w:t>2-22-2019</w:t>
            </w:r>
          </w:p>
        </w:tc>
      </w:tr>
      <w:tr w:rsidR="00A131BA" w14:paraId="1ACACC49" w14:textId="77777777" w:rsidTr="00A131BA">
        <w:tc>
          <w:tcPr>
            <w:tcW w:w="1870" w:type="dxa"/>
          </w:tcPr>
          <w:p w14:paraId="215D9B5F" w14:textId="52DF2B65" w:rsidR="00A131BA" w:rsidRDefault="00A131BA" w:rsidP="00A131BA">
            <w:r>
              <w:rPr>
                <w:rFonts w:hint="eastAsia"/>
                <w:lang w:eastAsia="zh-CN"/>
              </w:rPr>
              <w:t>0</w:t>
            </w:r>
            <w:r>
              <w:rPr>
                <w:lang w:eastAsia="zh-CN"/>
              </w:rPr>
              <w:t>4-21-2020</w:t>
            </w:r>
          </w:p>
        </w:tc>
        <w:tc>
          <w:tcPr>
            <w:tcW w:w="1870" w:type="dxa"/>
          </w:tcPr>
          <w:p w14:paraId="1F1E5146" w14:textId="5690A7E4" w:rsidR="00A131BA" w:rsidRDefault="00A131BA" w:rsidP="00A131BA">
            <w:r>
              <w:rPr>
                <w:rFonts w:hint="eastAsia"/>
                <w:lang w:eastAsia="zh-CN"/>
              </w:rPr>
              <w:t>0</w:t>
            </w:r>
            <w:r>
              <w:rPr>
                <w:lang w:eastAsia="zh-CN"/>
              </w:rPr>
              <w:t>4-22-2020</w:t>
            </w:r>
          </w:p>
        </w:tc>
        <w:tc>
          <w:tcPr>
            <w:tcW w:w="1870" w:type="dxa"/>
          </w:tcPr>
          <w:p w14:paraId="6920A206" w14:textId="0685CCBE" w:rsidR="00A131BA" w:rsidRDefault="00A131BA" w:rsidP="00A131BA">
            <w:r>
              <w:rPr>
                <w:rFonts w:hint="eastAsia"/>
                <w:lang w:eastAsia="zh-CN"/>
              </w:rPr>
              <w:t>0</w:t>
            </w:r>
            <w:r>
              <w:rPr>
                <w:lang w:eastAsia="zh-CN"/>
              </w:rPr>
              <w:t>4-24-2020</w:t>
            </w:r>
          </w:p>
        </w:tc>
        <w:tc>
          <w:tcPr>
            <w:tcW w:w="1870" w:type="dxa"/>
          </w:tcPr>
          <w:p w14:paraId="23F4B7D8" w14:textId="560C529D" w:rsidR="00A131BA" w:rsidRDefault="00A131BA" w:rsidP="00A131BA">
            <w:r>
              <w:rPr>
                <w:rFonts w:hint="eastAsia"/>
                <w:lang w:eastAsia="zh-CN"/>
              </w:rPr>
              <w:t>0</w:t>
            </w:r>
            <w:r>
              <w:rPr>
                <w:lang w:eastAsia="zh-CN"/>
              </w:rPr>
              <w:t>5-01-2020</w:t>
            </w:r>
          </w:p>
        </w:tc>
        <w:tc>
          <w:tcPr>
            <w:tcW w:w="1870" w:type="dxa"/>
          </w:tcPr>
          <w:p w14:paraId="7E3D9003" w14:textId="766D9721" w:rsidR="00A131BA" w:rsidRDefault="00A131BA" w:rsidP="00A131BA">
            <w:r>
              <w:rPr>
                <w:rFonts w:hint="eastAsia"/>
                <w:lang w:eastAsia="zh-CN"/>
              </w:rPr>
              <w:t>0</w:t>
            </w:r>
            <w:r>
              <w:rPr>
                <w:lang w:eastAsia="zh-CN"/>
              </w:rPr>
              <w:t>4-21-2020</w:t>
            </w:r>
          </w:p>
        </w:tc>
      </w:tr>
      <w:tr w:rsidR="00A131BA" w14:paraId="31436A4F" w14:textId="77777777" w:rsidTr="00A131BA">
        <w:tc>
          <w:tcPr>
            <w:tcW w:w="1870" w:type="dxa"/>
          </w:tcPr>
          <w:p w14:paraId="710BD679" w14:textId="31CA36B7" w:rsidR="00A131BA" w:rsidRDefault="00A131BA" w:rsidP="00A131BA">
            <w:r>
              <w:rPr>
                <w:rFonts w:hint="eastAsia"/>
                <w:lang w:eastAsia="zh-CN"/>
              </w:rPr>
              <w:t>0</w:t>
            </w:r>
            <w:r>
              <w:rPr>
                <w:lang w:eastAsia="zh-CN"/>
              </w:rPr>
              <w:t>7-10-2020</w:t>
            </w:r>
          </w:p>
        </w:tc>
        <w:tc>
          <w:tcPr>
            <w:tcW w:w="1870" w:type="dxa"/>
          </w:tcPr>
          <w:p w14:paraId="6E2FC482" w14:textId="35A1D09D" w:rsidR="00A131BA" w:rsidRDefault="00A131BA" w:rsidP="00A131BA">
            <w:r>
              <w:rPr>
                <w:rFonts w:hint="eastAsia"/>
                <w:lang w:eastAsia="zh-CN"/>
              </w:rPr>
              <w:t>N</w:t>
            </w:r>
            <w:r>
              <w:rPr>
                <w:lang w:eastAsia="zh-CN"/>
              </w:rPr>
              <w:t>ULL</w:t>
            </w:r>
          </w:p>
        </w:tc>
        <w:tc>
          <w:tcPr>
            <w:tcW w:w="1870" w:type="dxa"/>
          </w:tcPr>
          <w:p w14:paraId="3992A670" w14:textId="1BCCF17A" w:rsidR="00A131BA" w:rsidRDefault="00A131BA" w:rsidP="00A131BA">
            <w:r>
              <w:rPr>
                <w:rFonts w:hint="eastAsia"/>
                <w:lang w:eastAsia="zh-CN"/>
              </w:rPr>
              <w:t>N</w:t>
            </w:r>
            <w:r>
              <w:rPr>
                <w:lang w:eastAsia="zh-CN"/>
              </w:rPr>
              <w:t>ULL</w:t>
            </w:r>
          </w:p>
        </w:tc>
        <w:tc>
          <w:tcPr>
            <w:tcW w:w="1870" w:type="dxa"/>
          </w:tcPr>
          <w:p w14:paraId="4A07F03A" w14:textId="20589204" w:rsidR="00A131BA" w:rsidRDefault="00A131BA" w:rsidP="00A131BA">
            <w:r>
              <w:rPr>
                <w:rFonts w:hint="eastAsia"/>
                <w:lang w:eastAsia="zh-CN"/>
              </w:rPr>
              <w:t>N</w:t>
            </w:r>
            <w:r>
              <w:rPr>
                <w:lang w:eastAsia="zh-CN"/>
              </w:rPr>
              <w:t>ULL</w:t>
            </w:r>
          </w:p>
        </w:tc>
        <w:tc>
          <w:tcPr>
            <w:tcW w:w="1870" w:type="dxa"/>
          </w:tcPr>
          <w:p w14:paraId="2D97BD3C" w14:textId="654BCB81" w:rsidR="00A131BA" w:rsidRDefault="00A131BA" w:rsidP="00A131BA">
            <w:r>
              <w:rPr>
                <w:rFonts w:hint="eastAsia"/>
                <w:lang w:eastAsia="zh-CN"/>
              </w:rPr>
              <w:t>0</w:t>
            </w:r>
            <w:r>
              <w:rPr>
                <w:lang w:eastAsia="zh-CN"/>
              </w:rPr>
              <w:t>7-10-2020</w:t>
            </w:r>
          </w:p>
        </w:tc>
      </w:tr>
    </w:tbl>
    <w:p w14:paraId="14727A07" w14:textId="77777777" w:rsidR="00A131BA" w:rsidRDefault="00A131BA" w:rsidP="00737FF5"/>
    <w:p w14:paraId="5AD5A312" w14:textId="694A05DC" w:rsidR="00737FF5" w:rsidRDefault="006E3F19" w:rsidP="00737FF5">
      <w:r w:rsidRPr="006E3F19">
        <w:t xml:space="preserve">In this example, when the application displays product details </w:t>
      </w:r>
      <w:r w:rsidR="00A131BA">
        <w:t xml:space="preserve">in table 1 </w:t>
      </w:r>
      <w:r w:rsidRPr="006E3F19">
        <w:t xml:space="preserve">to </w:t>
      </w:r>
      <w:r w:rsidR="00A131BA">
        <w:t>the regional shipping center.</w:t>
      </w:r>
      <w:r w:rsidRPr="006E3F19">
        <w:t xml:space="preserve"> </w:t>
      </w:r>
      <w:r w:rsidR="00A131BA" w:rsidRPr="00A131BA">
        <w:t>The different attributes of the item are stored in different partitions</w:t>
      </w:r>
      <w:r w:rsidR="00A131BA">
        <w:t xml:space="preserve">. </w:t>
      </w:r>
      <w:r w:rsidR="00A131BA" w:rsidRPr="00A131BA">
        <w:t>One partition store frequently accessed data, and the other partition stores inventory data</w:t>
      </w:r>
      <w:r w:rsidR="00A131BA">
        <w:t>. After partitioning, it</w:t>
      </w:r>
      <w:r w:rsidRPr="006E3F19">
        <w:t xml:space="preserve"> routinely queries the </w:t>
      </w:r>
      <w:r w:rsidR="00A131BA">
        <w:t>rental ID</w:t>
      </w:r>
      <w:r w:rsidRPr="006E3F19">
        <w:t xml:space="preserve">, </w:t>
      </w:r>
      <w:r w:rsidR="00A131BA">
        <w:t>DVD ID</w:t>
      </w:r>
      <w:r w:rsidRPr="006E3F19">
        <w:t xml:space="preserve">, </w:t>
      </w:r>
      <w:r w:rsidR="00A131BA">
        <w:t>members’ ID, and DVD copies’ ID in table 2</w:t>
      </w:r>
      <w:r w:rsidRPr="006E3F19">
        <w:t xml:space="preserve">. </w:t>
      </w:r>
      <w:r w:rsidR="00A131BA">
        <w:t>The</w:t>
      </w:r>
      <w:r w:rsidRPr="006E3F19">
        <w:t xml:space="preserve"> date</w:t>
      </w:r>
      <w:r w:rsidR="00A131BA">
        <w:t xml:space="preserve"> with related actions</w:t>
      </w:r>
      <w:r w:rsidRPr="006E3F19">
        <w:t xml:space="preserve"> </w:t>
      </w:r>
      <w:r w:rsidR="00A131BA" w:rsidRPr="006E3F19">
        <w:t>is</w:t>
      </w:r>
      <w:r w:rsidRPr="006E3F19">
        <w:t xml:space="preserve"> kept in separate partitions</w:t>
      </w:r>
      <w:r w:rsidR="00A131BA">
        <w:t xml:space="preserve"> in table 3</w:t>
      </w:r>
      <w:r w:rsidRPr="006E3F19">
        <w:t>, because these are usually used</w:t>
      </w:r>
      <w:r w:rsidR="00A131BA">
        <w:t xml:space="preserve"> and updated</w:t>
      </w:r>
      <w:r w:rsidRPr="006E3F19">
        <w:t xml:space="preserve"> together</w:t>
      </w:r>
      <w:r w:rsidR="00A131BA">
        <w:t xml:space="preserve"> or more frequently</w:t>
      </w:r>
      <w:r w:rsidRPr="006E3F19">
        <w:t>.</w:t>
      </w:r>
      <w:r w:rsidR="00A131BA">
        <w:t xml:space="preserve"> </w:t>
      </w:r>
      <w:r w:rsidR="00737FF5" w:rsidRPr="00737FF5">
        <w:t>If these two tables and other tables have a join table query, then you can only split the original SQL statement, query one table first, and then query another. Although this will consume more performance than the large amount of data synchronization, the burden is reduced a lot.</w:t>
      </w:r>
    </w:p>
    <w:p w14:paraId="68EF1066" w14:textId="04265831" w:rsidR="00737FF5" w:rsidRDefault="00F14DE5" w:rsidP="00737FF5">
      <w:pPr>
        <w:rPr>
          <w:lang w:eastAsia="zh-CN"/>
        </w:rPr>
      </w:pPr>
      <w:r>
        <w:rPr>
          <w:lang w:eastAsia="zh-CN"/>
        </w:rPr>
        <w:lastRenderedPageBreak/>
        <w:t>H</w:t>
      </w:r>
      <w:r w:rsidR="004D7EE5" w:rsidRPr="004D7EE5">
        <w:rPr>
          <w:lang w:eastAsia="zh-CN"/>
        </w:rPr>
        <w:t>orizontal partitioning</w:t>
      </w:r>
      <w:r w:rsidR="004D7EE5">
        <w:rPr>
          <w:lang w:eastAsia="zh-CN"/>
        </w:rPr>
        <w:t xml:space="preserve"> is also meaningful for particular </w:t>
      </w:r>
      <w:r w:rsidR="00B81025" w:rsidRPr="00B81025">
        <w:rPr>
          <w:lang w:eastAsia="zh-CN"/>
        </w:rPr>
        <w:t>values of the attributes</w:t>
      </w:r>
      <w:r w:rsidR="00B81025">
        <w:rPr>
          <w:lang w:eastAsia="zh-CN"/>
        </w:rPr>
        <w:t xml:space="preserve">. For </w:t>
      </w:r>
      <w:r w:rsidR="00A16FFC">
        <w:rPr>
          <w:lang w:eastAsia="zh-CN"/>
        </w:rPr>
        <w:t>example,</w:t>
      </w:r>
      <w:r w:rsidR="00B81025">
        <w:rPr>
          <w:lang w:eastAsia="zh-CN"/>
        </w:rPr>
        <w:t xml:space="preserve"> in the full version of dvd_copy table with full information records, the controller in warehouse may need to query like this to search the items</w:t>
      </w:r>
      <w:r w:rsidR="009955F5">
        <w:rPr>
          <w:lang w:eastAsia="zh-CN"/>
        </w:rPr>
        <w:t xml:space="preserve"> in the stock</w:t>
      </w:r>
      <w:r w:rsidR="00B81025">
        <w:rPr>
          <w:lang w:eastAsia="zh-CN"/>
        </w:rPr>
        <w:t>:</w:t>
      </w:r>
    </w:p>
    <w:p w14:paraId="25DA8E29" w14:textId="65E15802" w:rsidR="00B81025" w:rsidRPr="00E8186C" w:rsidRDefault="00B81025" w:rsidP="009955F5">
      <w:pPr>
        <w:ind w:leftChars="200" w:left="440"/>
        <w:rPr>
          <w:i/>
          <w:iCs/>
          <w:lang w:eastAsia="zh-CN"/>
        </w:rPr>
      </w:pPr>
      <w:r w:rsidRPr="00E8186C">
        <w:rPr>
          <w:i/>
          <w:iCs/>
          <w:lang w:eastAsia="zh-CN"/>
        </w:rPr>
        <w:t xml:space="preserve">Select dvd.lendable, dvd_copy.state, dvd_copy.location from dvd inner join dvd_copy </w:t>
      </w:r>
      <w:r w:rsidRPr="00E8186C">
        <w:rPr>
          <w:rFonts w:hint="eastAsia"/>
          <w:i/>
          <w:iCs/>
          <w:lang w:eastAsia="zh-CN"/>
        </w:rPr>
        <w:t>on</w:t>
      </w:r>
      <w:r w:rsidRPr="00E8186C">
        <w:rPr>
          <w:i/>
          <w:iCs/>
          <w:lang w:eastAsia="zh-CN"/>
        </w:rPr>
        <w:t xml:space="preserve"> </w:t>
      </w:r>
      <w:r w:rsidRPr="00E8186C">
        <w:rPr>
          <w:rFonts w:hint="eastAsia"/>
          <w:i/>
          <w:iCs/>
          <w:lang w:eastAsia="zh-CN"/>
        </w:rPr>
        <w:t>dvd</w:t>
      </w:r>
      <w:r w:rsidRPr="00E8186C">
        <w:rPr>
          <w:i/>
          <w:iCs/>
          <w:lang w:eastAsia="zh-CN"/>
        </w:rPr>
        <w:t>.dvdid = dvd_copy.dvdid  where dvd_copy.location = 'boston';</w:t>
      </w:r>
    </w:p>
    <w:p w14:paraId="5CE3C172" w14:textId="1B57108B" w:rsidR="00B81025" w:rsidRPr="00E8186C" w:rsidRDefault="00B81025" w:rsidP="009955F5">
      <w:pPr>
        <w:ind w:leftChars="200" w:left="440"/>
        <w:rPr>
          <w:i/>
          <w:iCs/>
          <w:lang w:eastAsia="zh-CN"/>
        </w:rPr>
      </w:pPr>
      <w:r w:rsidRPr="00E8186C">
        <w:rPr>
          <w:i/>
          <w:iCs/>
          <w:lang w:eastAsia="zh-CN"/>
        </w:rPr>
        <w:t xml:space="preserve">Select dvd.lendable, dvd_copy.state, dvd_copy.location from dvd inner join dvd_copy </w:t>
      </w:r>
      <w:r w:rsidRPr="00E8186C">
        <w:rPr>
          <w:rFonts w:hint="eastAsia"/>
          <w:i/>
          <w:iCs/>
          <w:lang w:eastAsia="zh-CN"/>
        </w:rPr>
        <w:t>on</w:t>
      </w:r>
      <w:r w:rsidRPr="00E8186C">
        <w:rPr>
          <w:i/>
          <w:iCs/>
          <w:lang w:eastAsia="zh-CN"/>
        </w:rPr>
        <w:t xml:space="preserve"> </w:t>
      </w:r>
      <w:r w:rsidRPr="00E8186C">
        <w:rPr>
          <w:rFonts w:hint="eastAsia"/>
          <w:i/>
          <w:iCs/>
          <w:lang w:eastAsia="zh-CN"/>
        </w:rPr>
        <w:t>dvd</w:t>
      </w:r>
      <w:r w:rsidRPr="00E8186C">
        <w:rPr>
          <w:i/>
          <w:iCs/>
          <w:lang w:eastAsia="zh-CN"/>
        </w:rPr>
        <w:t>.dvdid = dvd_copy.dvdid  where dvd_copy.location = 'los angeles';</w:t>
      </w:r>
    </w:p>
    <w:p w14:paraId="59576459" w14:textId="7E6144BE" w:rsidR="00B81025" w:rsidRDefault="00B81025" w:rsidP="00B81025">
      <w:pPr>
        <w:rPr>
          <w:lang w:eastAsia="zh-CN"/>
        </w:rPr>
      </w:pPr>
      <w:r>
        <w:rPr>
          <w:lang w:eastAsia="zh-CN"/>
        </w:rPr>
        <w:t>Th</w:t>
      </w:r>
      <w:r w:rsidR="00E8186C">
        <w:rPr>
          <w:lang w:eastAsia="zh-CN"/>
        </w:rPr>
        <w:t xml:space="preserve">erefore, </w:t>
      </w:r>
      <w:r w:rsidRPr="00B81025">
        <w:rPr>
          <w:lang w:eastAsia="zh-CN"/>
        </w:rPr>
        <w:t>set</w:t>
      </w:r>
      <w:r>
        <w:rPr>
          <w:lang w:eastAsia="zh-CN"/>
        </w:rPr>
        <w:t>ting</w:t>
      </w:r>
      <w:r w:rsidRPr="00B81025">
        <w:rPr>
          <w:lang w:eastAsia="zh-CN"/>
        </w:rPr>
        <w:t xml:space="preserve"> up </w:t>
      </w:r>
      <w:r w:rsidR="00E8186C">
        <w:rPr>
          <w:lang w:eastAsia="zh-CN"/>
        </w:rPr>
        <w:t xml:space="preserve">the </w:t>
      </w:r>
      <w:r w:rsidR="00E8186C" w:rsidRPr="00B81025">
        <w:rPr>
          <w:lang w:eastAsia="zh-CN"/>
        </w:rPr>
        <w:t>distributed database</w:t>
      </w:r>
      <w:r w:rsidR="00E8186C">
        <w:rPr>
          <w:lang w:eastAsia="zh-CN"/>
        </w:rPr>
        <w:t xml:space="preserve"> to </w:t>
      </w:r>
      <w:r w:rsidR="00E8186C" w:rsidRPr="00B81025">
        <w:rPr>
          <w:lang w:eastAsia="zh-CN"/>
        </w:rPr>
        <w:t>speed up queries execution</w:t>
      </w:r>
      <w:r w:rsidR="00E8186C" w:rsidRPr="00E8186C">
        <w:rPr>
          <w:lang w:eastAsia="zh-CN"/>
        </w:rPr>
        <w:t xml:space="preserve"> </w:t>
      </w:r>
      <w:r w:rsidR="00E8186C">
        <w:rPr>
          <w:lang w:eastAsia="zh-CN"/>
        </w:rPr>
        <w:t>in different position become more and more meaningful</w:t>
      </w:r>
      <w:r w:rsidRPr="00B81025">
        <w:rPr>
          <w:lang w:eastAsia="zh-CN"/>
        </w:rPr>
        <w:t>.</w:t>
      </w:r>
      <w:r w:rsidR="00E8186C">
        <w:rPr>
          <w:lang w:eastAsia="zh-CN"/>
        </w:rPr>
        <w:t xml:space="preserve"> Based on this idea, t</w:t>
      </w:r>
      <w:r>
        <w:rPr>
          <w:lang w:eastAsia="zh-CN"/>
        </w:rPr>
        <w:t>he intersection of the table partitions should be null, and the union of table partitions should contain all rows of the initial table</w:t>
      </w:r>
      <w:r w:rsidR="00E8186C">
        <w:rPr>
          <w:lang w:eastAsia="zh-CN"/>
        </w:rPr>
        <w:t>.</w:t>
      </w:r>
    </w:p>
    <w:p w14:paraId="19920D0F" w14:textId="43524E26" w:rsidR="00F14DE5" w:rsidRDefault="00F14DE5" w:rsidP="00F14DE5">
      <w:pPr>
        <w:rPr>
          <w:lang w:eastAsia="zh-CN"/>
        </w:rPr>
      </w:pPr>
      <w:r>
        <w:rPr>
          <w:rFonts w:hint="eastAsia"/>
          <w:lang w:eastAsia="zh-CN"/>
        </w:rPr>
        <w:t>F</w:t>
      </w:r>
      <w:r>
        <w:rPr>
          <w:lang w:eastAsia="zh-CN"/>
        </w:rPr>
        <w:t>urthermore, the example of the business is too hot: the number of visits has suddenly increased from 1 million to 10 million per day. At this time, data can be separated, and we can allocate according to the ID of the member. For example, in the form of %2 or %10, of course, this form has a great limitation on future expansion. When I increase from 10 partitions to 20, all data must be repartitioned, then Will be a very large amount of calculation; the following provides several common algorithms:</w:t>
      </w:r>
    </w:p>
    <w:p w14:paraId="130BA4F6" w14:textId="1AB1532C" w:rsidR="00F14DE5" w:rsidRPr="00AD3A62" w:rsidRDefault="00F14DE5" w:rsidP="00AD3A62">
      <w:pPr>
        <w:pStyle w:val="ab"/>
        <w:numPr>
          <w:ilvl w:val="0"/>
          <w:numId w:val="14"/>
        </w:numPr>
        <w:rPr>
          <w:rFonts w:asciiTheme="minorHAnsi" w:hAnsiTheme="minorHAnsi"/>
          <w:lang w:eastAsia="zh-CN"/>
        </w:rPr>
      </w:pPr>
      <w:r w:rsidRPr="00AD3A62">
        <w:rPr>
          <w:rFonts w:asciiTheme="minorHAnsi" w:hAnsiTheme="minorHAnsi"/>
          <w:lang w:eastAsia="zh-CN"/>
        </w:rPr>
        <w:t>Hash algorithm: the method of using memberid%</w:t>
      </w:r>
    </w:p>
    <w:p w14:paraId="71158C63" w14:textId="5D4819B0" w:rsidR="009B3C80" w:rsidRPr="009A7822" w:rsidRDefault="00F14DE5" w:rsidP="007031C8">
      <w:pPr>
        <w:pStyle w:val="ab"/>
        <w:numPr>
          <w:ilvl w:val="0"/>
          <w:numId w:val="14"/>
        </w:numPr>
        <w:rPr>
          <w:rFonts w:asciiTheme="minorHAnsi" w:hAnsiTheme="minorHAnsi"/>
          <w:lang w:eastAsia="zh-CN"/>
        </w:rPr>
      </w:pPr>
      <w:r w:rsidRPr="00AD3A62">
        <w:rPr>
          <w:rFonts w:asciiTheme="minorHAnsi" w:hAnsiTheme="minorHAnsi"/>
          <w:lang w:eastAsia="zh-CN"/>
        </w:rPr>
        <w:t xml:space="preserve">Range: </w:t>
      </w:r>
      <w:r w:rsidR="00AD3A62" w:rsidRPr="00AD3A62">
        <w:rPr>
          <w:rFonts w:asciiTheme="minorHAnsi" w:hAnsiTheme="minorHAnsi"/>
          <w:lang w:eastAsia="zh-CN"/>
        </w:rPr>
        <w:t>i</w:t>
      </w:r>
      <w:r w:rsidRPr="00AD3A62">
        <w:rPr>
          <w:rFonts w:asciiTheme="minorHAnsi" w:hAnsiTheme="minorHAnsi"/>
          <w:lang w:eastAsia="zh-CN"/>
        </w:rPr>
        <w:t>t can be divided according to the memberid character value range, such as 1-1000 is one area, 1001-2000 is another area, etc.</w:t>
      </w:r>
    </w:p>
    <w:p w14:paraId="6F8DFD75" w14:textId="56D2B6CB" w:rsidR="00A7044C" w:rsidRDefault="00A7044C" w:rsidP="00A7044C">
      <w:pPr>
        <w:pStyle w:val="1"/>
        <w:numPr>
          <w:ilvl w:val="0"/>
          <w:numId w:val="7"/>
        </w:numPr>
      </w:pPr>
      <w:bookmarkStart w:id="8" w:name="_Toc46884079"/>
      <w:r>
        <w:t>Technologies</w:t>
      </w:r>
      <w:bookmarkEnd w:id="8"/>
    </w:p>
    <w:p w14:paraId="2D20985E" w14:textId="0BC972B6" w:rsidR="00DE3422" w:rsidRDefault="004C0E54" w:rsidP="000E0014">
      <w:r>
        <w:t xml:space="preserve">Without those products from the companies almost people already knew, </w:t>
      </w:r>
      <w:r w:rsidRPr="009D3760">
        <w:t>CockroachDB</w:t>
      </w:r>
      <w:r>
        <w:t xml:space="preserve"> comes into my view uniquely. </w:t>
      </w:r>
      <w:r w:rsidR="009D3760" w:rsidRPr="009D3760">
        <w:t>CockroachDB is a distributed SQL database built on a transactional and strongly-consistent key-value store. It scales horizontally; survives disk, machine, rack, and even datacenter failures with minimal latency disruption and no manual intervention; supports strongly-consistent ACID transactions; and provides a familiar SQL API for structuring, manipulating, and querying data</w:t>
      </w:r>
      <w:r w:rsidR="00354DCF">
        <w:t xml:space="preserve"> (</w:t>
      </w:r>
      <w:r w:rsidR="00354DCF">
        <w:rPr>
          <w:noProof/>
        </w:rPr>
        <w:t>C</w:t>
      </w:r>
      <w:r w:rsidR="00354DCF" w:rsidRPr="000C72FB">
        <w:rPr>
          <w:noProof/>
        </w:rPr>
        <w:t>ockroach</w:t>
      </w:r>
      <w:r w:rsidR="00354DCF">
        <w:rPr>
          <w:noProof/>
        </w:rPr>
        <w:t xml:space="preserve"> L</w:t>
      </w:r>
      <w:r w:rsidR="00354DCF" w:rsidRPr="000C72FB">
        <w:rPr>
          <w:noProof/>
        </w:rPr>
        <w:t>abs</w:t>
      </w:r>
      <w:r w:rsidR="00354DCF">
        <w:rPr>
          <w:noProof/>
        </w:rPr>
        <w:t>, 2020</w:t>
      </w:r>
      <w:r w:rsidR="00354DCF">
        <w:t>)</w:t>
      </w:r>
      <w:r w:rsidR="009D3760" w:rsidRPr="009D3760">
        <w:t>.</w:t>
      </w:r>
      <w:r w:rsidR="009D3760">
        <w:t xml:space="preserve"> </w:t>
      </w:r>
    </w:p>
    <w:p w14:paraId="1C799A0F" w14:textId="58C56B25" w:rsidR="00354DCF" w:rsidRDefault="0090379D" w:rsidP="00354DCF">
      <w:r w:rsidRPr="0090379D">
        <w:t>CockroachDB is ideal for applications that require accurate, usable and correct data and millisecond response time (regardless of size). It is designed to automatically replicate, rebalance and restore with minimal configuration and overhead operations. The cases include:</w:t>
      </w:r>
    </w:p>
    <w:p w14:paraId="0017F33E" w14:textId="77777777" w:rsidR="00354DCF" w:rsidRDefault="00354DCF" w:rsidP="00FB161E">
      <w:pPr>
        <w:pStyle w:val="ab"/>
        <w:numPr>
          <w:ilvl w:val="0"/>
          <w:numId w:val="15"/>
        </w:numPr>
      </w:pPr>
      <w:r>
        <w:t>Distributed or replicated OLTP</w:t>
      </w:r>
    </w:p>
    <w:p w14:paraId="31DB3112" w14:textId="77777777" w:rsidR="00354DCF" w:rsidRDefault="00354DCF" w:rsidP="00FB161E">
      <w:pPr>
        <w:pStyle w:val="ab"/>
        <w:numPr>
          <w:ilvl w:val="0"/>
          <w:numId w:val="15"/>
        </w:numPr>
      </w:pPr>
      <w:r>
        <w:t>Multi-datacenter deployments</w:t>
      </w:r>
    </w:p>
    <w:p w14:paraId="40F64513" w14:textId="77777777" w:rsidR="00354DCF" w:rsidRDefault="00354DCF" w:rsidP="00FB161E">
      <w:pPr>
        <w:pStyle w:val="ab"/>
        <w:numPr>
          <w:ilvl w:val="0"/>
          <w:numId w:val="15"/>
        </w:numPr>
      </w:pPr>
      <w:r>
        <w:t>Multi-region deployments</w:t>
      </w:r>
    </w:p>
    <w:p w14:paraId="42C4C098" w14:textId="77777777" w:rsidR="00354DCF" w:rsidRDefault="00354DCF" w:rsidP="00FB161E">
      <w:pPr>
        <w:pStyle w:val="ab"/>
        <w:numPr>
          <w:ilvl w:val="0"/>
          <w:numId w:val="15"/>
        </w:numPr>
      </w:pPr>
      <w:r>
        <w:t>Cloud migrations</w:t>
      </w:r>
    </w:p>
    <w:p w14:paraId="111D6721" w14:textId="7816FD00" w:rsidR="00354DCF" w:rsidRDefault="00354DCF" w:rsidP="00FB161E">
      <w:pPr>
        <w:pStyle w:val="ab"/>
        <w:numPr>
          <w:ilvl w:val="0"/>
          <w:numId w:val="15"/>
        </w:numPr>
      </w:pPr>
      <w:r>
        <w:t>Infrastructure initiatives built for the cloud</w:t>
      </w:r>
    </w:p>
    <w:p w14:paraId="24F4D114" w14:textId="77777777" w:rsidR="00FB161E" w:rsidRDefault="00FB161E" w:rsidP="0090379D">
      <w:pPr>
        <w:pStyle w:val="ab"/>
        <w:ind w:left="1140"/>
      </w:pPr>
    </w:p>
    <w:p w14:paraId="522B176A" w14:textId="57A35E6C" w:rsidR="0090379D" w:rsidRDefault="0090379D" w:rsidP="0090379D">
      <w:r>
        <w:t xml:space="preserve">CockroachDB returns a single-line read in 2ms or less, and returns a single-line read in 4ms or less. It supports various SQL and operation adjustment practices to improve query efficiency. </w:t>
      </w:r>
    </w:p>
    <w:p w14:paraId="316A4375" w14:textId="0BD51672" w:rsidR="004C0E54" w:rsidRDefault="004C0E54" w:rsidP="0090379D">
      <w:r>
        <w:rPr>
          <w:rFonts w:hint="eastAsia"/>
          <w:lang w:eastAsia="zh-CN"/>
        </w:rPr>
        <w:t>P</w:t>
      </w:r>
      <w:r>
        <w:rPr>
          <w:lang w:eastAsia="zh-CN"/>
        </w:rPr>
        <w:t xml:space="preserve">artitioning in </w:t>
      </w:r>
      <w:r>
        <w:t xml:space="preserve">CockroachDB can be also implement successfully. For example, we have the member table. </w:t>
      </w:r>
      <w:r w:rsidRPr="004C0E54">
        <w:t xml:space="preserve">Now </w:t>
      </w:r>
      <w:r>
        <w:t>there</w:t>
      </w:r>
      <w:r w:rsidRPr="004C0E54">
        <w:t xml:space="preserve"> ha</w:t>
      </w:r>
      <w:r>
        <w:t>s</w:t>
      </w:r>
      <w:r w:rsidRPr="004C0E54">
        <w:t xml:space="preserve"> a requirement. For some reasons, </w:t>
      </w:r>
      <w:r>
        <w:t>the manager</w:t>
      </w:r>
      <w:r w:rsidRPr="004C0E54">
        <w:t xml:space="preserve"> want</w:t>
      </w:r>
      <w:r>
        <w:t>s</w:t>
      </w:r>
      <w:r w:rsidRPr="004C0E54">
        <w:t xml:space="preserve"> to divide the member information into three parts and store them in different systems.</w:t>
      </w:r>
      <w:r w:rsidR="008E1375">
        <w:t xml:space="preserve"> For Figure.1,</w:t>
      </w:r>
    </w:p>
    <w:p w14:paraId="7A2343A9" w14:textId="08CACFA9" w:rsidR="004C0E54" w:rsidRDefault="008E1375" w:rsidP="0090379D">
      <w:r>
        <w:rPr>
          <w:noProof/>
        </w:rPr>
        <w:lastRenderedPageBreak/>
        <w:drawing>
          <wp:inline distT="0" distB="0" distL="0" distR="0" wp14:anchorId="37DCA42E" wp14:editId="4DE0E8DE">
            <wp:extent cx="5934075" cy="2324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14:paraId="678D3B5E" w14:textId="3D7945A1" w:rsidR="008E1375" w:rsidRDefault="008E1375" w:rsidP="008E1375">
      <w:pPr>
        <w:jc w:val="center"/>
        <w:rPr>
          <w:lang w:eastAsia="zh-CN"/>
        </w:rPr>
      </w:pPr>
      <w:r>
        <w:rPr>
          <w:rFonts w:hint="eastAsia"/>
          <w:lang w:eastAsia="zh-CN"/>
        </w:rPr>
        <w:t>F</w:t>
      </w:r>
      <w:r>
        <w:rPr>
          <w:lang w:eastAsia="zh-CN"/>
        </w:rPr>
        <w:t>igure 1</w:t>
      </w:r>
    </w:p>
    <w:p w14:paraId="18107046" w14:textId="2655B66F" w:rsidR="004C0E54" w:rsidRDefault="008E1375" w:rsidP="0090379D">
      <w:pPr>
        <w:rPr>
          <w:lang w:eastAsia="zh-CN"/>
        </w:rPr>
      </w:pPr>
      <w:r w:rsidRPr="008E1375">
        <w:rPr>
          <w:lang w:eastAsia="zh-CN"/>
        </w:rPr>
        <w:t>CockroachDB is a distributed database, and data is stored in a range of data blocks as a hash. Therefore, a cluster of 9 nodes can be grouped with 3 nodes each, and called 1, 2, 3 clusters from top to bottom. Use the patitioning function to distribute those smaller than 2000 into 1 group, those larger than 2000 and smaller than 4000 are placed in the second group, and those larger than 4000 are placed in the third cluster. In this way, for the business layer, the table is still a table, but the data has been stored separately as required, which virtually brings great convenience to the business layer.</w:t>
      </w:r>
    </w:p>
    <w:p w14:paraId="68150F68" w14:textId="653591F7" w:rsidR="0090379D" w:rsidRDefault="0090379D" w:rsidP="0090379D">
      <w:r>
        <w:t xml:space="preserve">Moreover, because CockroachDB supports the PostgreSQL wire protocol, it is easy to make </w:t>
      </w:r>
      <w:r w:rsidR="004C0E54">
        <w:t>the</w:t>
      </w:r>
      <w:r>
        <w:t xml:space="preserve"> application communicate with Cockroach; just find and start creating a PostgreSQL language-specific driver.</w:t>
      </w:r>
      <w:r w:rsidR="004C0E54">
        <w:t xml:space="preserve"> Because of the implementations of the assignment I did are all using PostgreSQL, this becomes an</w:t>
      </w:r>
      <w:r w:rsidR="004C0E54" w:rsidRPr="004C0E54">
        <w:t xml:space="preserve"> attractive</w:t>
      </w:r>
      <w:r w:rsidR="004C0E54">
        <w:t xml:space="preserve"> point. </w:t>
      </w:r>
    </w:p>
    <w:p w14:paraId="1862CF99" w14:textId="77A8A137" w:rsidR="008E1375" w:rsidRDefault="008E1375" w:rsidP="008E1375">
      <w:pPr>
        <w:pStyle w:val="1"/>
        <w:numPr>
          <w:ilvl w:val="0"/>
          <w:numId w:val="7"/>
        </w:numPr>
      </w:pPr>
      <w:bookmarkStart w:id="9" w:name="_Toc46884080"/>
      <w:r>
        <w:t>Cost</w:t>
      </w:r>
      <w:bookmarkEnd w:id="9"/>
    </w:p>
    <w:p w14:paraId="532DA013" w14:textId="6AE71B66" w:rsidR="008E1375" w:rsidRPr="000E0014" w:rsidRDefault="008E1375" w:rsidP="0090379D">
      <w:r>
        <w:t xml:space="preserve">Because of </w:t>
      </w:r>
      <w:r w:rsidRPr="008E1375">
        <w:rPr>
          <w:lang w:eastAsia="zh-CN"/>
        </w:rPr>
        <w:t>CockroachDB</w:t>
      </w:r>
      <w:r w:rsidRPr="008E1375">
        <w:t xml:space="preserve"> </w:t>
      </w:r>
      <w:r>
        <w:t>p</w:t>
      </w:r>
      <w:r w:rsidRPr="008E1375">
        <w:t>roduct</w:t>
      </w:r>
      <w:r>
        <w:t xml:space="preserve"> </w:t>
      </w:r>
      <w:r w:rsidRPr="008E1375">
        <w:t>layering strategy, while providing free community edition and paid enterprise edition</w:t>
      </w:r>
      <w:r w:rsidR="00F17307">
        <w:t xml:space="preserve"> (“</w:t>
      </w:r>
      <w:r w:rsidR="00F17307" w:rsidRPr="00F17307">
        <w:rPr>
          <w:noProof/>
        </w:rPr>
        <w:t>Cockroach and the Source Available Future</w:t>
      </w:r>
      <w:r w:rsidR="00F17307">
        <w:t>”, 2019)</w:t>
      </w:r>
      <w:r>
        <w:t>. The software cost depends on the business role which is rental or service</w:t>
      </w:r>
      <w:r w:rsidR="00C038B8">
        <w:t>; it can be free or chargeable</w:t>
      </w:r>
      <w:r>
        <w:t>. Then, the extra cost will focus on the regional c</w:t>
      </w:r>
      <w:r w:rsidRPr="008E1375">
        <w:t xml:space="preserve">omputer room </w:t>
      </w:r>
      <w:r>
        <w:t>or</w:t>
      </w:r>
      <w:r w:rsidRPr="008E1375">
        <w:t xml:space="preserve"> server deployment</w:t>
      </w:r>
      <w:r>
        <w:t xml:space="preserve">; they depend on </w:t>
      </w:r>
      <w:r w:rsidR="00267B51">
        <w:t xml:space="preserve">the </w:t>
      </w:r>
      <w:r w:rsidR="00267B51" w:rsidRPr="00267B51">
        <w:t>density</w:t>
      </w:r>
      <w:r w:rsidR="00267B51">
        <w:t xml:space="preserve"> of the total inputs the enterprise wants.</w:t>
      </w:r>
    </w:p>
    <w:p w14:paraId="3B060F71" w14:textId="549CF792" w:rsidR="00DE3422" w:rsidRDefault="00DE3422" w:rsidP="00DE3422">
      <w:pPr>
        <w:pStyle w:val="1"/>
        <w:numPr>
          <w:ilvl w:val="0"/>
          <w:numId w:val="7"/>
        </w:numPr>
      </w:pPr>
      <w:bookmarkStart w:id="10" w:name="_Toc46884081"/>
      <w:r>
        <w:t>Conclusion</w:t>
      </w:r>
      <w:bookmarkEnd w:id="10"/>
    </w:p>
    <w:p w14:paraId="06A96771" w14:textId="78CDEF51" w:rsidR="00DE3422" w:rsidRDefault="006A5B1F" w:rsidP="00DE3422">
      <w:pPr>
        <w:rPr>
          <w:lang w:eastAsia="zh-CN"/>
        </w:rPr>
      </w:pPr>
      <w:r>
        <w:rPr>
          <w:rFonts w:hint="eastAsia"/>
          <w:lang w:eastAsia="zh-CN"/>
        </w:rPr>
        <w:t>T</w:t>
      </w:r>
      <w:r>
        <w:rPr>
          <w:lang w:eastAsia="zh-CN"/>
        </w:rPr>
        <w:t xml:space="preserve">his is one way from many plans of distributed database solution based on </w:t>
      </w:r>
      <w:r w:rsidRPr="008E1375">
        <w:rPr>
          <w:lang w:eastAsia="zh-CN"/>
        </w:rPr>
        <w:t>CockroachDB</w:t>
      </w:r>
      <w:r>
        <w:rPr>
          <w:lang w:eastAsia="zh-CN"/>
        </w:rPr>
        <w:t xml:space="preserve"> and PostgreSQL which I was most familiar with. And the details about the actual implementation will be much more difficult and complex than this article; and also have more things need to be considered. However, I give the general </w:t>
      </w:r>
      <w:r w:rsidR="00D96804">
        <w:rPr>
          <w:lang w:eastAsia="zh-CN"/>
        </w:rPr>
        <w:t>r</w:t>
      </w:r>
      <w:r w:rsidR="00D96804" w:rsidRPr="00D96804">
        <w:rPr>
          <w:lang w:eastAsia="zh-CN"/>
        </w:rPr>
        <w:t>eference suggestion</w:t>
      </w:r>
      <w:r w:rsidR="00D96804">
        <w:rPr>
          <w:lang w:eastAsia="zh-CN"/>
        </w:rPr>
        <w:t>s</w:t>
      </w:r>
      <w:r w:rsidR="00D96804" w:rsidRPr="00D96804">
        <w:rPr>
          <w:lang w:eastAsia="zh-CN"/>
        </w:rPr>
        <w:t xml:space="preserve"> </w:t>
      </w:r>
      <w:r>
        <w:rPr>
          <w:lang w:eastAsia="zh-CN"/>
        </w:rPr>
        <w:t xml:space="preserve"> to solve </w:t>
      </w:r>
      <w:r w:rsidR="00D96804">
        <w:rPr>
          <w:lang w:eastAsia="zh-CN"/>
        </w:rPr>
        <w:t>current</w:t>
      </w:r>
      <w:r>
        <w:rPr>
          <w:lang w:eastAsia="zh-CN"/>
        </w:rPr>
        <w:t xml:space="preserve"> problems they </w:t>
      </w:r>
      <w:r w:rsidR="00A87D7B">
        <w:rPr>
          <w:lang w:eastAsia="zh-CN"/>
        </w:rPr>
        <w:t>are facing</w:t>
      </w:r>
      <w:r>
        <w:rPr>
          <w:lang w:eastAsia="zh-CN"/>
        </w:rPr>
        <w:t xml:space="preserve"> in regional shipping center, headquarters, “</w:t>
      </w:r>
      <w:r w:rsidR="00D47CE3">
        <w:rPr>
          <w:lang w:eastAsia="zh-CN"/>
        </w:rPr>
        <w:t>Redbox,</w:t>
      </w:r>
      <w:r>
        <w:rPr>
          <w:lang w:eastAsia="zh-CN"/>
        </w:rPr>
        <w:t>”</w:t>
      </w:r>
      <w:r w:rsidR="00D47CE3">
        <w:rPr>
          <w:lang w:eastAsia="zh-CN"/>
        </w:rPr>
        <w:t xml:space="preserve"> and increasing customers.</w:t>
      </w:r>
      <w:r>
        <w:rPr>
          <w:lang w:eastAsia="zh-CN"/>
        </w:rPr>
        <w:t xml:space="preserve"> </w:t>
      </w:r>
    </w:p>
    <w:p w14:paraId="00BE5D0E" w14:textId="77777777" w:rsidR="00DE3422" w:rsidRPr="00DE3422" w:rsidRDefault="00DE3422" w:rsidP="00DE3422"/>
    <w:p w14:paraId="25BBE32B" w14:textId="77777777" w:rsidR="00861BFA" w:rsidRDefault="00861BFA" w:rsidP="00861BFA"/>
    <w:p w14:paraId="272833BB" w14:textId="719E8424" w:rsidR="00861BFA" w:rsidRDefault="00DE3422" w:rsidP="00861BFA">
      <w:r>
        <w:br w:type="page"/>
      </w:r>
    </w:p>
    <w:p w14:paraId="405E9D42" w14:textId="2226BDA1" w:rsidR="00DE3422" w:rsidRPr="00DE3422" w:rsidRDefault="00D15126" w:rsidP="00DE3422">
      <w:pPr>
        <w:pStyle w:val="1"/>
      </w:pPr>
      <w:bookmarkStart w:id="11" w:name="_Toc378017016"/>
      <w:bookmarkStart w:id="12" w:name="_Toc46884082"/>
      <w:r>
        <w:lastRenderedPageBreak/>
        <w:t>7</w:t>
      </w:r>
      <w:r w:rsidR="00DE3422" w:rsidRPr="00DE3422">
        <w:t>.</w:t>
      </w:r>
      <w:r w:rsidR="00DE3422" w:rsidRPr="00DE3422">
        <w:tab/>
        <w:t>Revision History</w:t>
      </w:r>
      <w:bookmarkEnd w:id="12"/>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B81025">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B81025">
        <w:trPr>
          <w:cantSplit/>
        </w:trPr>
        <w:tc>
          <w:tcPr>
            <w:tcW w:w="2430" w:type="dxa"/>
            <w:tcBorders>
              <w:left w:val="single" w:sz="6" w:space="0" w:color="000000"/>
            </w:tcBorders>
          </w:tcPr>
          <w:p w14:paraId="4CA2CB6D" w14:textId="1BBFAFEB" w:rsidR="00DE3422" w:rsidRPr="00DE3422" w:rsidRDefault="00DF3A07" w:rsidP="00DE3422">
            <w:r>
              <w:t>M</w:t>
            </w:r>
            <w:r>
              <w:rPr>
                <w:rFonts w:hint="eastAsia"/>
                <w:lang w:eastAsia="zh-CN"/>
              </w:rPr>
              <w:t>i</w:t>
            </w:r>
            <w:r>
              <w:rPr>
                <w:lang w:eastAsia="zh-CN"/>
              </w:rPr>
              <w:t xml:space="preserve"> Gao</w:t>
            </w:r>
          </w:p>
        </w:tc>
        <w:tc>
          <w:tcPr>
            <w:tcW w:w="1080" w:type="dxa"/>
          </w:tcPr>
          <w:p w14:paraId="1C62FDB9" w14:textId="6C2DF9DE" w:rsidR="00DE3422" w:rsidRPr="00DE3422" w:rsidRDefault="00DE3422" w:rsidP="00DE3422">
            <w:r w:rsidRPr="00DE3422">
              <w:t>0</w:t>
            </w:r>
            <w:r w:rsidR="00DF3A07">
              <w:t>7</w:t>
            </w:r>
            <w:r w:rsidRPr="00DE3422">
              <w:t>/</w:t>
            </w:r>
            <w:r w:rsidR="00DF3A07">
              <w:t>28</w:t>
            </w:r>
            <w:r w:rsidRPr="00DE3422">
              <w:t>/</w:t>
            </w:r>
            <w:r w:rsidR="00DF3A07">
              <w:t>20</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B81025">
        <w:trPr>
          <w:cantSplit/>
        </w:trPr>
        <w:tc>
          <w:tcPr>
            <w:tcW w:w="2430" w:type="dxa"/>
            <w:tcBorders>
              <w:left w:val="single" w:sz="6" w:space="0" w:color="000000"/>
              <w:bottom w:val="single" w:sz="6" w:space="0" w:color="000000"/>
            </w:tcBorders>
          </w:tcPr>
          <w:p w14:paraId="6933A769" w14:textId="2DA3B296" w:rsidR="00DE3422" w:rsidRPr="00DE3422" w:rsidRDefault="00DF3A07" w:rsidP="00DE3422">
            <w:r>
              <w:t>Mi Gao</w:t>
            </w:r>
          </w:p>
        </w:tc>
        <w:tc>
          <w:tcPr>
            <w:tcW w:w="1080" w:type="dxa"/>
            <w:tcBorders>
              <w:bottom w:val="single" w:sz="6" w:space="0" w:color="000000"/>
            </w:tcBorders>
          </w:tcPr>
          <w:p w14:paraId="7DAA439A" w14:textId="6D696E70" w:rsidR="00DE3422" w:rsidRPr="00DE3422" w:rsidRDefault="00DF3A07" w:rsidP="00DE3422">
            <w:r>
              <w:t>07</w:t>
            </w:r>
            <w:r w:rsidR="00DE3422" w:rsidRPr="00DE3422">
              <w:t>/</w:t>
            </w:r>
            <w:r>
              <w:t>29</w:t>
            </w:r>
            <w:r w:rsidR="00DE3422" w:rsidRPr="00DE3422">
              <w:t>/</w:t>
            </w:r>
            <w:r>
              <w:t>20</w:t>
            </w:r>
          </w:p>
        </w:tc>
        <w:tc>
          <w:tcPr>
            <w:tcW w:w="1170" w:type="dxa"/>
            <w:tcBorders>
              <w:bottom w:val="single" w:sz="6" w:space="0" w:color="000000"/>
            </w:tcBorders>
          </w:tcPr>
          <w:p w14:paraId="07F070B2" w14:textId="1C6772A7" w:rsidR="00DE3422" w:rsidRPr="00DE3422" w:rsidRDefault="00DE3422" w:rsidP="00DE3422">
            <w:r w:rsidRPr="00DE3422">
              <w:t>1.</w:t>
            </w:r>
            <w:r w:rsidR="00D51D5B">
              <w:t>9</w:t>
            </w:r>
          </w:p>
        </w:tc>
        <w:tc>
          <w:tcPr>
            <w:tcW w:w="3600" w:type="dxa"/>
            <w:tcBorders>
              <w:bottom w:val="single" w:sz="6" w:space="0" w:color="000000"/>
              <w:right w:val="single" w:sz="6" w:space="0" w:color="000000"/>
            </w:tcBorders>
          </w:tcPr>
          <w:p w14:paraId="2E2018FC" w14:textId="2B867B1B" w:rsidR="00DE3422" w:rsidRPr="00DE3422" w:rsidRDefault="00DE3422" w:rsidP="00DE3422">
            <w:r w:rsidRPr="00DE3422">
              <w:t>Added more headers to provide better example</w:t>
            </w:r>
            <w:r w:rsidR="00746204">
              <w:t xml:space="preserve"> and diagram </w:t>
            </w:r>
          </w:p>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bookmarkEnd w:id="11"/>
    <w:p w14:paraId="0C463465" w14:textId="284D0CC2" w:rsidR="00AB23B9" w:rsidRDefault="00AB23B9" w:rsidP="00861BFA"/>
    <w:bookmarkStart w:id="13" w:name="_Toc46884083" w:displacedByCustomXml="next"/>
    <w:sdt>
      <w:sdtPr>
        <w:rPr>
          <w:rFonts w:asciiTheme="minorHAnsi" w:eastAsiaTheme="minorHAnsi" w:hAnsiTheme="minorHAnsi" w:cstheme="minorBidi"/>
          <w:color w:val="auto"/>
          <w:sz w:val="22"/>
          <w:szCs w:val="22"/>
        </w:rPr>
        <w:id w:val="-984318605"/>
        <w:docPartObj>
          <w:docPartGallery w:val="Bibliographies"/>
          <w:docPartUnique/>
        </w:docPartObj>
      </w:sdtPr>
      <w:sdtEndPr>
        <w:rPr>
          <w:rFonts w:eastAsiaTheme="minorEastAsia"/>
        </w:rPr>
      </w:sdtEndPr>
      <w:sdtContent>
        <w:p w14:paraId="4487D125" w14:textId="1017231B" w:rsidR="000E0014" w:rsidRDefault="000E0014">
          <w:pPr>
            <w:pStyle w:val="1"/>
          </w:pPr>
          <w:r>
            <w:t>Bibliography</w:t>
          </w:r>
          <w:bookmarkEnd w:id="13"/>
        </w:p>
        <w:sdt>
          <w:sdtPr>
            <w:id w:val="111145805"/>
            <w:bibliography/>
          </w:sdtPr>
          <w:sdtEndPr/>
          <w:sdtContent>
            <w:p w14:paraId="485DE297" w14:textId="21E9238F" w:rsidR="000E0014" w:rsidRDefault="000E0014" w:rsidP="000E0014">
              <w:pPr>
                <w:pStyle w:val="ac"/>
                <w:ind w:left="720" w:hanging="720"/>
                <w:rPr>
                  <w:noProof/>
                  <w:sz w:val="24"/>
                  <w:szCs w:val="24"/>
                </w:rPr>
              </w:pPr>
              <w:r>
                <w:fldChar w:fldCharType="begin"/>
              </w:r>
              <w:r>
                <w:instrText xml:space="preserve"> BIBLIOGRAPHY </w:instrText>
              </w:r>
              <w:r>
                <w:fldChar w:fldCharType="separate"/>
              </w:r>
              <w:r w:rsidR="000C72FB" w:rsidRPr="000C72FB">
                <w:t xml:space="preserve"> </w:t>
              </w:r>
              <w:r w:rsidR="000C72FB">
                <w:rPr>
                  <w:noProof/>
                </w:rPr>
                <w:t>C</w:t>
              </w:r>
              <w:r w:rsidR="000C72FB" w:rsidRPr="000C72FB">
                <w:rPr>
                  <w:noProof/>
                </w:rPr>
                <w:t>ockroach</w:t>
              </w:r>
              <w:r w:rsidR="000C72FB">
                <w:rPr>
                  <w:noProof/>
                </w:rPr>
                <w:t xml:space="preserve"> L</w:t>
              </w:r>
              <w:r w:rsidR="000C72FB" w:rsidRPr="000C72FB">
                <w:rPr>
                  <w:noProof/>
                </w:rPr>
                <w:t>abs</w:t>
              </w:r>
              <w:r>
                <w:rPr>
                  <w:noProof/>
                </w:rPr>
                <w:t xml:space="preserve"> (20</w:t>
              </w:r>
              <w:r w:rsidR="000C72FB">
                <w:rPr>
                  <w:noProof/>
                </w:rPr>
                <w:t>20</w:t>
              </w:r>
              <w:r>
                <w:rPr>
                  <w:noProof/>
                </w:rPr>
                <w:t>).</w:t>
              </w:r>
              <w:r w:rsidR="000C72FB" w:rsidRPr="000C72FB">
                <w:t xml:space="preserve"> </w:t>
              </w:r>
              <w:r w:rsidR="000C72FB" w:rsidRPr="000C72FB">
                <w:rPr>
                  <w:noProof/>
                </w:rPr>
                <w:t>Frequently Asked Questions</w:t>
              </w:r>
              <w:r>
                <w:rPr>
                  <w:noProof/>
                </w:rPr>
                <w:t xml:space="preserve">. Retrieved from </w:t>
              </w:r>
              <w:r w:rsidR="000C72FB" w:rsidRPr="000C72FB">
                <w:rPr>
                  <w:noProof/>
                </w:rPr>
                <w:t>https://www.cockroachlabs.com/docs/stable/frequently-asked-questions.html</w:t>
              </w:r>
            </w:p>
            <w:p w14:paraId="0CC6EEA6" w14:textId="4068E156" w:rsidR="00F17307" w:rsidRDefault="00F17307" w:rsidP="00F17307">
              <w:pPr>
                <w:pStyle w:val="ac"/>
                <w:ind w:left="720" w:hanging="720"/>
                <w:rPr>
                  <w:noProof/>
                </w:rPr>
              </w:pPr>
              <w:r w:rsidRPr="00F17307">
                <w:rPr>
                  <w:noProof/>
                </w:rPr>
                <w:t>O'Grady</w:t>
              </w:r>
              <w:r>
                <w:rPr>
                  <w:noProof/>
                </w:rPr>
                <w:t xml:space="preserve">, S. (2019). </w:t>
              </w:r>
              <w:r w:rsidRPr="00F17307">
                <w:rPr>
                  <w:noProof/>
                </w:rPr>
                <w:t>Cockroach and the Source Available Future</w:t>
              </w:r>
              <w:r>
                <w:rPr>
                  <w:noProof/>
                </w:rPr>
                <w:t xml:space="preserve">. Retrieved from </w:t>
              </w:r>
              <w:r w:rsidRPr="00F17307">
                <w:rPr>
                  <w:noProof/>
                </w:rPr>
                <w:t>https://redmonk.com/sogrady/2019/06/21/cockroach-source-available/</w:t>
              </w:r>
            </w:p>
            <w:p w14:paraId="296F43E5" w14:textId="26B5DA19" w:rsidR="000E0014" w:rsidRDefault="000E0014" w:rsidP="000E0014">
              <w:r>
                <w:rPr>
                  <w:b/>
                  <w:bCs/>
                  <w:noProof/>
                </w:rPr>
                <w:fldChar w:fldCharType="end"/>
              </w:r>
            </w:p>
          </w:sdtContent>
        </w:sdt>
      </w:sdtContent>
    </w:sdt>
    <w:p w14:paraId="76F1206D" w14:textId="1921E62B" w:rsidR="000E0014" w:rsidRDefault="000E0014" w:rsidP="000E0014"/>
    <w:p w14:paraId="6E0FBF0C" w14:textId="24754383" w:rsidR="00AB23B9" w:rsidRDefault="00AB23B9" w:rsidP="000E0014"/>
    <w:p w14:paraId="6D212179" w14:textId="77777777" w:rsidR="00AB23B9" w:rsidRPr="00861BFA" w:rsidRDefault="00AB23B9" w:rsidP="00861BFA"/>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3EA5B" w14:textId="77777777" w:rsidR="00C90BC1" w:rsidRDefault="00C90BC1" w:rsidP="005D6760">
      <w:pPr>
        <w:spacing w:after="0" w:line="240" w:lineRule="auto"/>
      </w:pPr>
      <w:r>
        <w:separator/>
      </w:r>
    </w:p>
  </w:endnote>
  <w:endnote w:type="continuationSeparator" w:id="0">
    <w:p w14:paraId="34479C59" w14:textId="77777777" w:rsidR="00C90BC1" w:rsidRDefault="00C90BC1"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B81025" w:rsidRDefault="00B81025">
        <w:pPr>
          <w:pStyle w:val="a7"/>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B81025" w:rsidRDefault="00B8102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FA12A" w14:textId="77777777" w:rsidR="00C90BC1" w:rsidRDefault="00C90BC1" w:rsidP="005D6760">
      <w:pPr>
        <w:spacing w:after="0" w:line="240" w:lineRule="auto"/>
      </w:pPr>
      <w:r>
        <w:separator/>
      </w:r>
    </w:p>
  </w:footnote>
  <w:footnote w:type="continuationSeparator" w:id="0">
    <w:p w14:paraId="4B5CF1B2" w14:textId="77777777" w:rsidR="00C90BC1" w:rsidRDefault="00C90BC1"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0FE77" w14:textId="5B3F73CD" w:rsidR="00B81025" w:rsidRDefault="00B81025">
    <w:pPr>
      <w:pStyle w:val="a5"/>
    </w:pPr>
    <w:r>
      <w:t>Mi Gao</w:t>
    </w:r>
    <w:r>
      <w:ptab w:relativeTo="margin" w:alignment="center" w:leader="none"/>
    </w:r>
    <w:r>
      <w:t>CS779 Assignment Template</w:t>
    </w:r>
    <w:r>
      <w:ptab w:relativeTo="margin" w:alignment="right" w:leader="none"/>
    </w:r>
    <w:r>
      <w:t>07/29/2020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693A"/>
    <w:multiLevelType w:val="multilevel"/>
    <w:tmpl w:val="53D43D90"/>
    <w:lvl w:ilvl="0">
      <w:start w:val="1"/>
      <w:numFmt w:val="decimal"/>
      <w:lvlText w:val="%1."/>
      <w:lvlJc w:val="left"/>
      <w:pPr>
        <w:ind w:left="1145" w:hanging="425"/>
      </w:pPr>
    </w:lvl>
    <w:lvl w:ilvl="1">
      <w:start w:val="1"/>
      <w:numFmt w:val="decimal"/>
      <w:lvlText w:val="%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1"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D5126"/>
    <w:multiLevelType w:val="hybridMultilevel"/>
    <w:tmpl w:val="C45A34E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7E20C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D322C"/>
    <w:multiLevelType w:val="multilevel"/>
    <w:tmpl w:val="169CE14E"/>
    <w:lvl w:ilvl="0">
      <w:start w:val="1"/>
      <w:numFmt w:val="decimal"/>
      <w:lvlText w:val="%1"/>
      <w:lvlJc w:val="left"/>
      <w:pPr>
        <w:ind w:left="1145" w:hanging="425"/>
      </w:pPr>
    </w:lvl>
    <w:lvl w:ilvl="1">
      <w:start w:val="1"/>
      <w:numFmt w:val="decimal"/>
      <w:lvlText w:val="%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6"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E057A7"/>
    <w:multiLevelType w:val="hybridMultilevel"/>
    <w:tmpl w:val="EF1CB85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E594D45"/>
    <w:multiLevelType w:val="hybridMultilevel"/>
    <w:tmpl w:val="363AD96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7516B79"/>
    <w:multiLevelType w:val="hybridMultilevel"/>
    <w:tmpl w:val="8D9C1C3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F39EE"/>
    <w:multiLevelType w:val="hybridMultilevel"/>
    <w:tmpl w:val="790882D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7"/>
  </w:num>
  <w:num w:numId="3">
    <w:abstractNumId w:val="4"/>
  </w:num>
  <w:num w:numId="4">
    <w:abstractNumId w:val="6"/>
  </w:num>
  <w:num w:numId="5">
    <w:abstractNumId w:val="1"/>
  </w:num>
  <w:num w:numId="6">
    <w:abstractNumId w:val="14"/>
  </w:num>
  <w:num w:numId="7">
    <w:abstractNumId w:val="13"/>
  </w:num>
  <w:num w:numId="8">
    <w:abstractNumId w:val="8"/>
  </w:num>
  <w:num w:numId="9">
    <w:abstractNumId w:val="3"/>
  </w:num>
  <w:num w:numId="10">
    <w:abstractNumId w:val="11"/>
  </w:num>
  <w:num w:numId="11">
    <w:abstractNumId w:val="10"/>
  </w:num>
  <w:num w:numId="12">
    <w:abstractNumId w:val="2"/>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32FD7"/>
    <w:rsid w:val="000A0EFC"/>
    <w:rsid w:val="000C72FB"/>
    <w:rsid w:val="000E0014"/>
    <w:rsid w:val="00151D01"/>
    <w:rsid w:val="00187343"/>
    <w:rsid w:val="00267B51"/>
    <w:rsid w:val="002E7E55"/>
    <w:rsid w:val="003270A2"/>
    <w:rsid w:val="00354A33"/>
    <w:rsid w:val="00354DCF"/>
    <w:rsid w:val="00372C9F"/>
    <w:rsid w:val="004000A3"/>
    <w:rsid w:val="00405F2E"/>
    <w:rsid w:val="00452F10"/>
    <w:rsid w:val="004668F5"/>
    <w:rsid w:val="004C0E54"/>
    <w:rsid w:val="004D7EE5"/>
    <w:rsid w:val="00553550"/>
    <w:rsid w:val="005708E9"/>
    <w:rsid w:val="005D6760"/>
    <w:rsid w:val="00635C9D"/>
    <w:rsid w:val="006A5B1F"/>
    <w:rsid w:val="006E3F19"/>
    <w:rsid w:val="006F4E79"/>
    <w:rsid w:val="007031C8"/>
    <w:rsid w:val="00737FF5"/>
    <w:rsid w:val="00746204"/>
    <w:rsid w:val="007A6607"/>
    <w:rsid w:val="007B734D"/>
    <w:rsid w:val="008126CB"/>
    <w:rsid w:val="00842F0C"/>
    <w:rsid w:val="00861BFA"/>
    <w:rsid w:val="008875D8"/>
    <w:rsid w:val="008A2035"/>
    <w:rsid w:val="008E1375"/>
    <w:rsid w:val="0090379D"/>
    <w:rsid w:val="00970E47"/>
    <w:rsid w:val="009955F5"/>
    <w:rsid w:val="009A7822"/>
    <w:rsid w:val="009B3C80"/>
    <w:rsid w:val="009D3760"/>
    <w:rsid w:val="00A131BA"/>
    <w:rsid w:val="00A16FFC"/>
    <w:rsid w:val="00A37C1B"/>
    <w:rsid w:val="00A435CE"/>
    <w:rsid w:val="00A7044C"/>
    <w:rsid w:val="00A87D7B"/>
    <w:rsid w:val="00AA3B2C"/>
    <w:rsid w:val="00AB1C59"/>
    <w:rsid w:val="00AB23B9"/>
    <w:rsid w:val="00AD3A62"/>
    <w:rsid w:val="00AE293E"/>
    <w:rsid w:val="00B7232D"/>
    <w:rsid w:val="00B81025"/>
    <w:rsid w:val="00B82A1E"/>
    <w:rsid w:val="00BE3604"/>
    <w:rsid w:val="00BF7DB0"/>
    <w:rsid w:val="00C038B8"/>
    <w:rsid w:val="00C2699D"/>
    <w:rsid w:val="00C32D79"/>
    <w:rsid w:val="00C67CDB"/>
    <w:rsid w:val="00C90BC1"/>
    <w:rsid w:val="00C96386"/>
    <w:rsid w:val="00D15126"/>
    <w:rsid w:val="00D47CE3"/>
    <w:rsid w:val="00D51D5B"/>
    <w:rsid w:val="00D96804"/>
    <w:rsid w:val="00D97B39"/>
    <w:rsid w:val="00DA2591"/>
    <w:rsid w:val="00DC7643"/>
    <w:rsid w:val="00DE3422"/>
    <w:rsid w:val="00DE5B36"/>
    <w:rsid w:val="00DF3A07"/>
    <w:rsid w:val="00E8186C"/>
    <w:rsid w:val="00E818E2"/>
    <w:rsid w:val="00EB7A90"/>
    <w:rsid w:val="00ED2329"/>
    <w:rsid w:val="00ED26F4"/>
    <w:rsid w:val="00F14DE5"/>
    <w:rsid w:val="00F17307"/>
    <w:rsid w:val="00F42390"/>
    <w:rsid w:val="00FB161E"/>
    <w:rsid w:val="00FE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basedOn w:val="a"/>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a3">
    <w:name w:val="Title"/>
    <w:basedOn w:val="a"/>
    <w:next w:val="a"/>
    <w:link w:val="a4"/>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676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5D6760"/>
    <w:pPr>
      <w:tabs>
        <w:tab w:val="center" w:pos="4680"/>
        <w:tab w:val="right" w:pos="9360"/>
      </w:tabs>
      <w:spacing w:after="0" w:line="240" w:lineRule="auto"/>
    </w:pPr>
  </w:style>
  <w:style w:type="character" w:customStyle="1" w:styleId="a6">
    <w:name w:val="页眉 字符"/>
    <w:basedOn w:val="a0"/>
    <w:link w:val="a5"/>
    <w:uiPriority w:val="99"/>
    <w:rsid w:val="005D6760"/>
  </w:style>
  <w:style w:type="paragraph" w:styleId="a7">
    <w:name w:val="footer"/>
    <w:basedOn w:val="a"/>
    <w:link w:val="a8"/>
    <w:uiPriority w:val="99"/>
    <w:unhideWhenUsed/>
    <w:rsid w:val="005D6760"/>
    <w:pPr>
      <w:tabs>
        <w:tab w:val="center" w:pos="4680"/>
        <w:tab w:val="right" w:pos="9360"/>
      </w:tabs>
      <w:spacing w:after="0" w:line="240" w:lineRule="auto"/>
    </w:pPr>
  </w:style>
  <w:style w:type="character" w:customStyle="1" w:styleId="a8">
    <w:name w:val="页脚 字符"/>
    <w:basedOn w:val="a0"/>
    <w:link w:val="a7"/>
    <w:uiPriority w:val="99"/>
    <w:rsid w:val="005D6760"/>
  </w:style>
  <w:style w:type="character" w:customStyle="1" w:styleId="10">
    <w:name w:val="标题 1 字符"/>
    <w:basedOn w:val="a0"/>
    <w:link w:val="1"/>
    <w:uiPriority w:val="9"/>
    <w:rsid w:val="00861B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61BFA"/>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861BFA"/>
    <w:rPr>
      <w:color w:val="0563C1" w:themeColor="hyperlink"/>
      <w:u w:val="single"/>
    </w:rPr>
  </w:style>
  <w:style w:type="character" w:styleId="aa">
    <w:name w:val="Unresolved Mention"/>
    <w:basedOn w:val="a0"/>
    <w:uiPriority w:val="99"/>
    <w:semiHidden/>
    <w:unhideWhenUsed/>
    <w:rsid w:val="00861BFA"/>
    <w:rPr>
      <w:color w:val="605E5C"/>
      <w:shd w:val="clear" w:color="auto" w:fill="E1DFDD"/>
    </w:rPr>
  </w:style>
  <w:style w:type="paragraph" w:styleId="TOC">
    <w:name w:val="TOC Heading"/>
    <w:basedOn w:val="1"/>
    <w:next w:val="a"/>
    <w:uiPriority w:val="39"/>
    <w:unhideWhenUsed/>
    <w:qFormat/>
    <w:rsid w:val="00861BFA"/>
    <w:pPr>
      <w:outlineLvl w:val="9"/>
    </w:pPr>
  </w:style>
  <w:style w:type="paragraph" w:styleId="TOC1">
    <w:name w:val="toc 1"/>
    <w:basedOn w:val="a"/>
    <w:next w:val="a"/>
    <w:autoRedefine/>
    <w:uiPriority w:val="39"/>
    <w:unhideWhenUsed/>
    <w:rsid w:val="00861BFA"/>
    <w:pPr>
      <w:spacing w:after="100"/>
    </w:pPr>
  </w:style>
  <w:style w:type="paragraph" w:styleId="TOC2">
    <w:name w:val="toc 2"/>
    <w:basedOn w:val="a"/>
    <w:next w:val="a"/>
    <w:autoRedefine/>
    <w:uiPriority w:val="39"/>
    <w:unhideWhenUsed/>
    <w:rsid w:val="00861BFA"/>
    <w:pPr>
      <w:spacing w:after="100"/>
      <w:ind w:left="220"/>
    </w:pPr>
  </w:style>
  <w:style w:type="paragraph" w:customStyle="1" w:styleId="body">
    <w:name w:val="body"/>
    <w:basedOn w:val="a"/>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ab">
    <w:name w:val="List Paragraph"/>
    <w:basedOn w:val="a"/>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30">
    <w:name w:val="标题 3 字符"/>
    <w:basedOn w:val="a0"/>
    <w:link w:val="3"/>
    <w:uiPriority w:val="9"/>
    <w:rsid w:val="00AB23B9"/>
    <w:rPr>
      <w:rFonts w:asciiTheme="majorHAnsi" w:eastAsiaTheme="majorEastAsia" w:hAnsiTheme="majorHAnsi" w:cstheme="majorBidi"/>
      <w:color w:val="1F3763" w:themeColor="accent1" w:themeShade="7F"/>
      <w:sz w:val="24"/>
      <w:szCs w:val="24"/>
    </w:rPr>
  </w:style>
  <w:style w:type="paragraph" w:styleId="ac">
    <w:name w:val="Bibliography"/>
    <w:basedOn w:val="a"/>
    <w:next w:val="a"/>
    <w:uiPriority w:val="37"/>
    <w:unhideWhenUsed/>
    <w:rsid w:val="00AB23B9"/>
  </w:style>
  <w:style w:type="character" w:styleId="ad">
    <w:name w:val="FollowedHyperlink"/>
    <w:basedOn w:val="a0"/>
    <w:uiPriority w:val="99"/>
    <w:semiHidden/>
    <w:unhideWhenUsed/>
    <w:rsid w:val="00AB23B9"/>
    <w:rPr>
      <w:color w:val="954F72" w:themeColor="followedHyperlink"/>
      <w:u w:val="single"/>
    </w:rPr>
  </w:style>
  <w:style w:type="character" w:styleId="ae">
    <w:name w:val="annotation reference"/>
    <w:basedOn w:val="a0"/>
    <w:uiPriority w:val="99"/>
    <w:semiHidden/>
    <w:unhideWhenUsed/>
    <w:rsid w:val="007B734D"/>
    <w:rPr>
      <w:sz w:val="16"/>
      <w:szCs w:val="16"/>
    </w:rPr>
  </w:style>
  <w:style w:type="paragraph" w:styleId="af">
    <w:name w:val="annotation text"/>
    <w:basedOn w:val="a"/>
    <w:link w:val="af0"/>
    <w:uiPriority w:val="99"/>
    <w:semiHidden/>
    <w:unhideWhenUsed/>
    <w:rsid w:val="007B734D"/>
    <w:pPr>
      <w:spacing w:line="240" w:lineRule="auto"/>
    </w:pPr>
    <w:rPr>
      <w:sz w:val="20"/>
      <w:szCs w:val="20"/>
    </w:rPr>
  </w:style>
  <w:style w:type="character" w:customStyle="1" w:styleId="af0">
    <w:name w:val="批注文字 字符"/>
    <w:basedOn w:val="a0"/>
    <w:link w:val="af"/>
    <w:uiPriority w:val="99"/>
    <w:semiHidden/>
    <w:rsid w:val="007B734D"/>
    <w:rPr>
      <w:sz w:val="20"/>
      <w:szCs w:val="20"/>
    </w:rPr>
  </w:style>
  <w:style w:type="paragraph" w:styleId="af1">
    <w:name w:val="annotation subject"/>
    <w:basedOn w:val="af"/>
    <w:next w:val="af"/>
    <w:link w:val="af2"/>
    <w:uiPriority w:val="99"/>
    <w:semiHidden/>
    <w:unhideWhenUsed/>
    <w:rsid w:val="007B734D"/>
    <w:rPr>
      <w:b/>
      <w:bCs/>
    </w:rPr>
  </w:style>
  <w:style w:type="character" w:customStyle="1" w:styleId="af2">
    <w:name w:val="批注主题 字符"/>
    <w:basedOn w:val="af0"/>
    <w:link w:val="af1"/>
    <w:uiPriority w:val="99"/>
    <w:semiHidden/>
    <w:rsid w:val="007B734D"/>
    <w:rPr>
      <w:b/>
      <w:bCs/>
      <w:sz w:val="20"/>
      <w:szCs w:val="20"/>
    </w:rPr>
  </w:style>
  <w:style w:type="paragraph" w:styleId="af3">
    <w:name w:val="Balloon Text"/>
    <w:basedOn w:val="a"/>
    <w:link w:val="af4"/>
    <w:uiPriority w:val="99"/>
    <w:semiHidden/>
    <w:unhideWhenUsed/>
    <w:rsid w:val="007B734D"/>
    <w:pPr>
      <w:spacing w:after="0" w:line="240" w:lineRule="auto"/>
    </w:pPr>
    <w:rPr>
      <w:rFonts w:ascii="Segoe UI" w:hAnsi="Segoe UI" w:cs="Segoe UI"/>
      <w:sz w:val="18"/>
      <w:szCs w:val="18"/>
    </w:rPr>
  </w:style>
  <w:style w:type="character" w:customStyle="1" w:styleId="af4">
    <w:name w:val="批注框文本 字符"/>
    <w:basedOn w:val="a0"/>
    <w:link w:val="af3"/>
    <w:uiPriority w:val="99"/>
    <w:semiHidden/>
    <w:rsid w:val="007B734D"/>
    <w:rPr>
      <w:rFonts w:ascii="Segoe UI" w:hAnsi="Segoe UI" w:cs="Segoe UI"/>
      <w:sz w:val="18"/>
      <w:szCs w:val="18"/>
    </w:rPr>
  </w:style>
  <w:style w:type="paragraph" w:styleId="TOC3">
    <w:name w:val="toc 3"/>
    <w:basedOn w:val="a"/>
    <w:next w:val="a"/>
    <w:autoRedefine/>
    <w:uiPriority w:val="39"/>
    <w:unhideWhenUsed/>
    <w:rsid w:val="002E7E55"/>
    <w:pPr>
      <w:spacing w:after="100"/>
      <w:ind w:left="440"/>
    </w:pPr>
  </w:style>
  <w:style w:type="paragraph" w:styleId="af5">
    <w:name w:val="Normal (Web)"/>
    <w:basedOn w:val="a"/>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af6">
    <w:name w:val="Strong"/>
    <w:basedOn w:val="a0"/>
    <w:uiPriority w:val="22"/>
    <w:qFormat/>
    <w:rsid w:val="002E7E55"/>
    <w:rPr>
      <w:b/>
      <w:bCs/>
    </w:rPr>
  </w:style>
  <w:style w:type="paragraph" w:styleId="af7">
    <w:name w:val="No Spacing"/>
    <w:link w:val="af8"/>
    <w:uiPriority w:val="1"/>
    <w:qFormat/>
    <w:rsid w:val="00B82A1E"/>
    <w:pPr>
      <w:spacing w:after="0" w:line="240" w:lineRule="auto"/>
    </w:pPr>
  </w:style>
  <w:style w:type="character" w:customStyle="1" w:styleId="af8">
    <w:name w:val="无间隔 字符"/>
    <w:basedOn w:val="a0"/>
    <w:link w:val="af7"/>
    <w:uiPriority w:val="1"/>
    <w:rsid w:val="00B82A1E"/>
    <w:rPr>
      <w:rFonts w:eastAsiaTheme="minorEastAsia"/>
    </w:rPr>
  </w:style>
  <w:style w:type="table" w:styleId="af9">
    <w:name w:val="Table Grid"/>
    <w:basedOn w:val="a1"/>
    <w:uiPriority w:val="39"/>
    <w:rsid w:val="006E3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6003">
      <w:bodyDiv w:val="1"/>
      <w:marLeft w:val="0"/>
      <w:marRight w:val="0"/>
      <w:marTop w:val="0"/>
      <w:marBottom w:val="0"/>
      <w:divBdr>
        <w:top w:val="none" w:sz="0" w:space="0" w:color="auto"/>
        <w:left w:val="none" w:sz="0" w:space="0" w:color="auto"/>
        <w:bottom w:val="none" w:sz="0" w:space="0" w:color="auto"/>
        <w:right w:val="none" w:sz="0" w:space="0" w:color="auto"/>
      </w:divBdr>
    </w:div>
    <w:div w:id="109591100">
      <w:bodyDiv w:val="1"/>
      <w:marLeft w:val="0"/>
      <w:marRight w:val="0"/>
      <w:marTop w:val="0"/>
      <w:marBottom w:val="0"/>
      <w:divBdr>
        <w:top w:val="none" w:sz="0" w:space="0" w:color="auto"/>
        <w:left w:val="none" w:sz="0" w:space="0" w:color="auto"/>
        <w:bottom w:val="none" w:sz="0" w:space="0" w:color="auto"/>
        <w:right w:val="none" w:sz="0" w:space="0" w:color="auto"/>
      </w:divBdr>
    </w:div>
    <w:div w:id="134571541">
      <w:bodyDiv w:val="1"/>
      <w:marLeft w:val="0"/>
      <w:marRight w:val="0"/>
      <w:marTop w:val="0"/>
      <w:marBottom w:val="0"/>
      <w:divBdr>
        <w:top w:val="none" w:sz="0" w:space="0" w:color="auto"/>
        <w:left w:val="none" w:sz="0" w:space="0" w:color="auto"/>
        <w:bottom w:val="none" w:sz="0" w:space="0" w:color="auto"/>
        <w:right w:val="none" w:sz="0" w:space="0" w:color="auto"/>
      </w:divBdr>
    </w:div>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166022344">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326715591">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37955852">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802767432">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55750791">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3216641">
      <w:bodyDiv w:val="1"/>
      <w:marLeft w:val="0"/>
      <w:marRight w:val="0"/>
      <w:marTop w:val="0"/>
      <w:marBottom w:val="0"/>
      <w:divBdr>
        <w:top w:val="none" w:sz="0" w:space="0" w:color="auto"/>
        <w:left w:val="none" w:sz="0" w:space="0" w:color="auto"/>
        <w:bottom w:val="none" w:sz="0" w:space="0" w:color="auto"/>
        <w:right w:val="none" w:sz="0" w:space="0" w:color="auto"/>
      </w:divBdr>
      <w:divsChild>
        <w:div w:id="1084031532">
          <w:marLeft w:val="0"/>
          <w:marRight w:val="0"/>
          <w:marTop w:val="0"/>
          <w:marBottom w:val="0"/>
          <w:divBdr>
            <w:top w:val="none" w:sz="0" w:space="0" w:color="auto"/>
            <w:left w:val="none" w:sz="0" w:space="0" w:color="auto"/>
            <w:bottom w:val="none" w:sz="0" w:space="0" w:color="auto"/>
            <w:right w:val="none" w:sz="0" w:space="0" w:color="auto"/>
          </w:divBdr>
        </w:div>
        <w:div w:id="1290551105">
          <w:marLeft w:val="0"/>
          <w:marRight w:val="0"/>
          <w:marTop w:val="0"/>
          <w:marBottom w:val="0"/>
          <w:divBdr>
            <w:top w:val="none" w:sz="0" w:space="0" w:color="auto"/>
            <w:left w:val="none" w:sz="0" w:space="0" w:color="auto"/>
            <w:bottom w:val="none" w:sz="0" w:space="0" w:color="auto"/>
            <w:right w:val="none" w:sz="0" w:space="0" w:color="auto"/>
          </w:divBdr>
        </w:div>
        <w:div w:id="749809607">
          <w:marLeft w:val="0"/>
          <w:marRight w:val="0"/>
          <w:marTop w:val="0"/>
          <w:marBottom w:val="0"/>
          <w:divBdr>
            <w:top w:val="none" w:sz="0" w:space="0" w:color="auto"/>
            <w:left w:val="none" w:sz="0" w:space="0" w:color="auto"/>
            <w:bottom w:val="none" w:sz="0" w:space="0" w:color="auto"/>
            <w:right w:val="none" w:sz="0" w:space="0" w:color="auto"/>
          </w:divBdr>
        </w:div>
        <w:div w:id="1766415342">
          <w:marLeft w:val="0"/>
          <w:marRight w:val="0"/>
          <w:marTop w:val="0"/>
          <w:marBottom w:val="0"/>
          <w:divBdr>
            <w:top w:val="none" w:sz="0" w:space="0" w:color="auto"/>
            <w:left w:val="none" w:sz="0" w:space="0" w:color="auto"/>
            <w:bottom w:val="none" w:sz="0" w:space="0" w:color="auto"/>
            <w:right w:val="none" w:sz="0" w:space="0" w:color="auto"/>
          </w:divBdr>
        </w:div>
      </w:divsChild>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56128449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803569432">
      <w:bodyDiv w:val="1"/>
      <w:marLeft w:val="0"/>
      <w:marRight w:val="0"/>
      <w:marTop w:val="0"/>
      <w:marBottom w:val="0"/>
      <w:divBdr>
        <w:top w:val="none" w:sz="0" w:space="0" w:color="auto"/>
        <w:left w:val="none" w:sz="0" w:space="0" w:color="auto"/>
        <w:bottom w:val="none" w:sz="0" w:space="0" w:color="auto"/>
        <w:right w:val="none" w:sz="0" w:space="0" w:color="auto"/>
      </w:divBdr>
    </w:div>
    <w:div w:id="1904607266">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beused as a template.  The real purpose of this document is to show a good example of an organized document.
</Abstract>
  <CompanyAddress/>
  <CompanyPhone/>
  <CompanyFax/>
  <CompanyEmail>migao@bu.edu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3.0</dc:title>
  <dc:subject>MET CS 779</dc:subject>
  <dc:creator>Mi Gao</dc:creator>
  <cp:keywords/>
  <dc:description/>
  <cp:lastModifiedBy>高 弥</cp:lastModifiedBy>
  <cp:revision>56</cp:revision>
  <dcterms:created xsi:type="dcterms:W3CDTF">2019-03-16T17:31:00Z</dcterms:created>
  <dcterms:modified xsi:type="dcterms:W3CDTF">2020-07-29T07:01:00Z</dcterms:modified>
</cp:coreProperties>
</file>