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697" w:rsidRPr="00691199" w:rsidRDefault="009C1697" w:rsidP="009C1697">
      <w:pPr>
        <w:rPr>
          <w:rFonts w:hint="eastAsia"/>
          <w:b/>
          <w:sz w:val="28"/>
        </w:rPr>
      </w:pPr>
      <w:r w:rsidRPr="00691199">
        <w:rPr>
          <w:rFonts w:hint="eastAsia"/>
          <w:b/>
          <w:sz w:val="28"/>
        </w:rPr>
        <w:t>&lt; 정규화 &gt;</w:t>
      </w: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1정규화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 xml:space="preserve">도메인이 원자 값이 아닌 경우 분리. </w:t>
      </w:r>
      <w:proofErr w:type="gramStart"/>
      <w:r>
        <w:t xml:space="preserve">( </w:t>
      </w:r>
      <w:r>
        <w:rPr>
          <w:rFonts w:hint="eastAsia"/>
        </w:rPr>
        <w:t>한</w:t>
      </w:r>
      <w:proofErr w:type="gramEnd"/>
      <w:r>
        <w:rPr>
          <w:rFonts w:hint="eastAsia"/>
        </w:rPr>
        <w:t xml:space="preserve"> 속성에 값이 여러 개)</w:t>
      </w:r>
    </w:p>
    <w:p w:rsidR="009C1697" w:rsidRDefault="009C1697" w:rsidP="009C1697">
      <w:pPr>
        <w:pStyle w:val="a3"/>
        <w:ind w:leftChars="0" w:left="760"/>
        <w:rPr>
          <w:rFonts w:hint="eastAsia"/>
        </w:rPr>
      </w:pP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2정규화</w:t>
      </w:r>
    </w:p>
    <w:p w:rsidR="009C1697" w:rsidRDefault="009C1697" w:rsidP="009C169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부분적 함수 종속이 존재 하는 경우 분리.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>복합키를 가질 때 복합키 중에 하나의 키로만 결정되는 속성이 있는 경우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 xml:space="preserve">복합키가 아니고 단일 기본키로 이루어져 있으면 제 2 정규화 해당 </w:t>
      </w:r>
      <w:r>
        <w:t>x</w:t>
      </w:r>
    </w:p>
    <w:p w:rsidR="00691199" w:rsidRDefault="00691199" w:rsidP="00691199">
      <w:pPr>
        <w:rPr>
          <w:rFonts w:hint="eastAsia"/>
        </w:rPr>
      </w:pP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3정규화</w:t>
      </w:r>
    </w:p>
    <w:p w:rsidR="009C1697" w:rsidRDefault="009C1697" w:rsidP="009C1697">
      <w:pPr>
        <w:pStyle w:val="a3"/>
        <w:ind w:leftChars="0" w:left="760"/>
      </w:pP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종속을 제거</w:t>
      </w:r>
    </w:p>
    <w:p w:rsidR="009C1697" w:rsidRDefault="009C1697" w:rsidP="009C1697">
      <w:pPr>
        <w:pStyle w:val="a3"/>
        <w:ind w:leftChars="0" w:left="760"/>
      </w:pPr>
      <w:r>
        <w:t>A</w:t>
      </w:r>
      <w:r>
        <w:rPr>
          <w:rFonts w:hint="eastAsia"/>
        </w:rPr>
        <w:t xml:space="preserve"> </w:t>
      </w:r>
      <w:r>
        <w:t xml:space="preserve">-&gt; </w:t>
      </w:r>
      <w:proofErr w:type="gramStart"/>
      <w:r>
        <w:t>B ,</w:t>
      </w:r>
      <w:proofErr w:type="gramEnd"/>
      <w:r>
        <w:t xml:space="preserve"> B-&gt;C </w:t>
      </w:r>
      <w:r>
        <w:sym w:font="Wingdings" w:char="F0E8"/>
      </w:r>
      <w:r>
        <w:t xml:space="preserve"> A-&gt;C </w:t>
      </w:r>
    </w:p>
    <w:p w:rsidR="009C1697" w:rsidRDefault="009C1697" w:rsidP="009C169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A-&gt;</w:t>
      </w:r>
      <w:proofErr w:type="gramStart"/>
      <w:r>
        <w:t>B ,</w:t>
      </w:r>
      <w:proofErr w:type="gramEnd"/>
      <w:r>
        <w:t xml:space="preserve"> A-&gt;C </w:t>
      </w:r>
      <w:r>
        <w:rPr>
          <w:rFonts w:hint="eastAsia"/>
        </w:rPr>
        <w:t>로 분리</w:t>
      </w: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BCNF</w:t>
      </w:r>
    </w:p>
    <w:p w:rsidR="009C1697" w:rsidRDefault="009C1697" w:rsidP="009C16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A-&gt; B, B-&gt;C로 분리 </w:t>
      </w:r>
      <w:proofErr w:type="gramStart"/>
      <w:r>
        <w:rPr>
          <w:rFonts w:hint="eastAsia"/>
        </w:rPr>
        <w:t>( 후보키가</w:t>
      </w:r>
      <w:proofErr w:type="gramEnd"/>
      <w:r>
        <w:rPr>
          <w:rFonts w:hint="eastAsia"/>
        </w:rPr>
        <w:t xml:space="preserve"> 아닌 결정자를 후보키로 만들어 준다. </w:t>
      </w:r>
      <w:r>
        <w:t>)</w:t>
      </w:r>
    </w:p>
    <w:p w:rsidR="009C1697" w:rsidRPr="009C1697" w:rsidRDefault="009C1697" w:rsidP="009C1697">
      <w:pPr>
        <w:pStyle w:val="a3"/>
        <w:ind w:leftChars="0" w:left="760"/>
      </w:pPr>
    </w:p>
    <w:p w:rsidR="009C1697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b/>
          <w:sz w:val="22"/>
        </w:rPr>
        <w:t>제 4</w:t>
      </w:r>
      <w:r w:rsidRPr="00691199">
        <w:rPr>
          <w:rFonts w:hint="eastAsia"/>
          <w:b/>
          <w:sz w:val="22"/>
        </w:rPr>
        <w:t>정규화</w:t>
      </w:r>
    </w:p>
    <w:p w:rsidR="0007060F" w:rsidRDefault="0007060F" w:rsidP="006337D7">
      <w:pPr>
        <w:pStyle w:val="a3"/>
        <w:ind w:leftChars="0" w:left="760"/>
      </w:pPr>
      <w:r>
        <w:rPr>
          <w:rFonts w:hint="eastAsia"/>
        </w:rPr>
        <w:t>다치 종속을 제거</w:t>
      </w:r>
    </w:p>
    <w:p w:rsidR="006337D7" w:rsidRDefault="006337D7" w:rsidP="0069119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어트리뷰트가</w:t>
      </w:r>
      <w:proofErr w:type="spellEnd"/>
      <w:r>
        <w:rPr>
          <w:rFonts w:hint="eastAsia"/>
        </w:rPr>
        <w:t xml:space="preserve"> 다수의 </w:t>
      </w:r>
      <w:proofErr w:type="spellStart"/>
      <w:r>
        <w:rPr>
          <w:rFonts w:hint="eastAsia"/>
        </w:rPr>
        <w:t>어트리뷰트와</w:t>
      </w:r>
      <w:proofErr w:type="spellEnd"/>
      <w:r>
        <w:rPr>
          <w:rFonts w:hint="eastAsia"/>
        </w:rPr>
        <w:t xml:space="preserve"> 다대다 관계일 경우.</w:t>
      </w:r>
    </w:p>
    <w:p w:rsidR="006337D7" w:rsidRDefault="006337D7" w:rsidP="00691199">
      <w:pPr>
        <w:pStyle w:val="a3"/>
        <w:ind w:leftChars="0" w:left="760"/>
      </w:pPr>
      <w:r>
        <w:rPr>
          <w:rFonts w:hint="eastAsia"/>
        </w:rPr>
        <w:t xml:space="preserve">다대다 관계의 개수만큼의 릴레이션으로 </w:t>
      </w:r>
      <w:proofErr w:type="spellStart"/>
      <w:r>
        <w:rPr>
          <w:rFonts w:hint="eastAsia"/>
        </w:rPr>
        <w:t>쪼개준다</w:t>
      </w:r>
      <w:proofErr w:type="spellEnd"/>
      <w:r>
        <w:rPr>
          <w:rFonts w:hint="eastAsia"/>
        </w:rPr>
        <w:t xml:space="preserve">. </w:t>
      </w:r>
    </w:p>
    <w:p w:rsidR="006337D7" w:rsidRPr="00691199" w:rsidRDefault="006337D7" w:rsidP="00691199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9C1697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5정규화</w:t>
      </w:r>
    </w:p>
    <w:p w:rsidR="00691199" w:rsidRDefault="006337D7" w:rsidP="0069119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다치 종속을 제거.</w:t>
      </w:r>
    </w:p>
    <w:p w:rsidR="006337D7" w:rsidRPr="009C1697" w:rsidRDefault="006337D7" w:rsidP="00691199">
      <w:pPr>
        <w:pStyle w:val="a3"/>
        <w:ind w:leftChars="0" w:left="760"/>
      </w:pPr>
      <w:r>
        <w:rPr>
          <w:rFonts w:hint="eastAsia"/>
        </w:rPr>
        <w:t xml:space="preserve">하나이상의 </w:t>
      </w:r>
      <w:proofErr w:type="spellStart"/>
      <w:r>
        <w:rPr>
          <w:rFonts w:hint="eastAsia"/>
        </w:rPr>
        <w:t>어트리뷰트가</w:t>
      </w:r>
      <w:proofErr w:type="spellEnd"/>
      <w:r>
        <w:rPr>
          <w:rFonts w:hint="eastAsia"/>
        </w:rPr>
        <w:t xml:space="preserve"> 서로 다대다 관계일 때</w:t>
      </w:r>
    </w:p>
    <w:p w:rsidR="009C1697" w:rsidRPr="006337D7" w:rsidRDefault="006337D7" w:rsidP="006337D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다대다 관계의 개수만큼의 릴레이션으로 </w:t>
      </w:r>
      <w:proofErr w:type="spellStart"/>
      <w:r>
        <w:rPr>
          <w:rFonts w:hint="eastAsia"/>
        </w:rPr>
        <w:t>쪼개준다</w:t>
      </w:r>
      <w:proofErr w:type="spellEnd"/>
      <w:r>
        <w:rPr>
          <w:rFonts w:hint="eastAsia"/>
        </w:rPr>
        <w:t xml:space="preserve">. </w:t>
      </w:r>
    </w:p>
    <w:sectPr w:rsidR="009C1697" w:rsidRPr="00633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0788D"/>
    <w:multiLevelType w:val="hybridMultilevel"/>
    <w:tmpl w:val="D85CEC50"/>
    <w:lvl w:ilvl="0" w:tplc="6852949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8B0503F"/>
    <w:multiLevelType w:val="hybridMultilevel"/>
    <w:tmpl w:val="75442AC0"/>
    <w:lvl w:ilvl="0" w:tplc="CB10E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B735FB"/>
    <w:multiLevelType w:val="hybridMultilevel"/>
    <w:tmpl w:val="465222CC"/>
    <w:lvl w:ilvl="0" w:tplc="50C61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97"/>
    <w:rsid w:val="0007060F"/>
    <w:rsid w:val="006337D7"/>
    <w:rsid w:val="00691199"/>
    <w:rsid w:val="008736C8"/>
    <w:rsid w:val="008E50E8"/>
    <w:rsid w:val="009C1697"/>
    <w:rsid w:val="00DA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381F"/>
  <w15:chartTrackingRefBased/>
  <w15:docId w15:val="{B9B06E2E-24A9-4162-8AB8-12C0938F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jung kang</dc:creator>
  <cp:keywords/>
  <dc:description/>
  <cp:lastModifiedBy>hyun jung kang</cp:lastModifiedBy>
  <cp:revision>4</cp:revision>
  <dcterms:created xsi:type="dcterms:W3CDTF">2017-07-30T06:25:00Z</dcterms:created>
  <dcterms:modified xsi:type="dcterms:W3CDTF">2017-07-30T06:57:00Z</dcterms:modified>
</cp:coreProperties>
</file>