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A2F1" w14:textId="5DC2DF2D" w:rsidR="008B71CF" w:rsidRDefault="00FF357F" w:rsidP="00FF357F">
      <w:pPr>
        <w:jc w:val="center"/>
        <w:rPr>
          <w:b/>
          <w:bCs/>
          <w:sz w:val="32"/>
          <w:szCs w:val="32"/>
        </w:rPr>
      </w:pPr>
      <w:r w:rsidRPr="00FF357F">
        <w:rPr>
          <w:rFonts w:hint="eastAsia"/>
          <w:b/>
          <w:bCs/>
          <w:sz w:val="32"/>
          <w:szCs w:val="32"/>
        </w:rPr>
        <w:t>Model</w:t>
      </w:r>
      <w:r w:rsidRPr="00FF357F">
        <w:rPr>
          <w:b/>
          <w:bCs/>
          <w:sz w:val="32"/>
          <w:szCs w:val="32"/>
        </w:rPr>
        <w:t xml:space="preserve"> Description</w:t>
      </w:r>
    </w:p>
    <w:p w14:paraId="6CCD0CF9" w14:textId="14D1F6AC" w:rsidR="00785CE7" w:rsidRDefault="00FF357F" w:rsidP="00FF357F">
      <w:r w:rsidRPr="00FF357F">
        <w:t>We constructed three models to predict 14 actions respectively</w:t>
      </w:r>
      <w:r>
        <w:t xml:space="preserve">, which are </w:t>
      </w:r>
      <w:r w:rsidRPr="00FF357F">
        <w:t>respeck model</w:t>
      </w:r>
      <w:r>
        <w:t xml:space="preserve"> (the model is only trained with respeck data)</w:t>
      </w:r>
      <w:r w:rsidRPr="00FF357F">
        <w:t>, thingy model</w:t>
      </w:r>
      <w:r>
        <w:t xml:space="preserve"> (the model is only trained with thingy data)</w:t>
      </w:r>
      <w:r w:rsidRPr="00FF357F">
        <w:t xml:space="preserve"> and all model</w:t>
      </w:r>
      <w:r>
        <w:t xml:space="preserve"> (the model is trained with respeck data and thingy data).</w:t>
      </w:r>
    </w:p>
    <w:p w14:paraId="55F0D5C9" w14:textId="6249D3F2" w:rsidR="00EA42F6" w:rsidRDefault="00EA42F6" w:rsidP="00FF357F">
      <w:r>
        <w:t xml:space="preserve">Using the data </w:t>
      </w:r>
      <w:hyperlink r:id="rId4" w:history="1">
        <w:r w:rsidRPr="002B1AB1">
          <w:rPr>
            <w:rStyle w:val="a4"/>
          </w:rPr>
          <w:t>https://github.com/specknet/pdiot-data/blob/master/2022/Respeck_recordings_clean.csv</w:t>
        </w:r>
      </w:hyperlink>
      <w:r>
        <w:t xml:space="preserve"> and </w:t>
      </w:r>
      <w:hyperlink r:id="rId5" w:history="1">
        <w:r w:rsidRPr="002B1AB1">
          <w:rPr>
            <w:rStyle w:val="a4"/>
          </w:rPr>
          <w:t>https://github.com/specknet/pdiot-data/blob/master/2022/Thingy_recordings_clean.csv</w:t>
        </w:r>
      </w:hyperlink>
      <w:r>
        <w:t xml:space="preserve"> to test the models.</w:t>
      </w:r>
    </w:p>
    <w:p w14:paraId="0832FBBD" w14:textId="40B481DD" w:rsidR="00785CE7" w:rsidRDefault="00785CE7" w:rsidP="00FF357F">
      <w:r>
        <w:rPr>
          <w:rFonts w:hint="eastAsia"/>
        </w:rPr>
        <w:t>For</w:t>
      </w:r>
      <w:r>
        <w:t xml:space="preserve"> the Respeck model</w:t>
      </w:r>
      <w:r>
        <w:fldChar w:fldCharType="begin"/>
      </w:r>
      <w:r>
        <w:instrText xml:space="preserve"> LINK Excel.Sheet.12 "C:\\Users\\AERO\\Desktop\\</w:instrText>
      </w:r>
      <w:r>
        <w:instrText>新建</w:instrText>
      </w:r>
      <w:r>
        <w:instrText xml:space="preserve"> Microsoft Excel </w:instrText>
      </w:r>
      <w:r>
        <w:instrText>工作表</w:instrText>
      </w:r>
      <w:r>
        <w:instrText xml:space="preserve">.xlsx" "Sheet1!R21C11:R40C15" \a \f 4 \h </w:instrText>
      </w:r>
      <w:r>
        <w:fldChar w:fldCharType="separate"/>
      </w:r>
    </w:p>
    <w:p w14:paraId="559D419D" w14:textId="26854589" w:rsidR="00DF4974" w:rsidRDefault="00785CE7" w:rsidP="00FF357F">
      <w:r>
        <w:fldChar w:fldCharType="end"/>
      </w:r>
      <w:r w:rsidR="00DF4974">
        <w:fldChar w:fldCharType="begin"/>
      </w:r>
      <w:r w:rsidR="00DF4974">
        <w:instrText xml:space="preserve"> LINK Excel.Sheet.12 "C:\\Users\\AERO\\Desktop\\</w:instrText>
      </w:r>
      <w:r w:rsidR="00DF4974">
        <w:instrText>新建</w:instrText>
      </w:r>
      <w:r w:rsidR="00DF4974">
        <w:instrText xml:space="preserve"> Microsoft Excel </w:instrText>
      </w:r>
      <w:r w:rsidR="00DF4974">
        <w:instrText>工作表</w:instrText>
      </w:r>
      <w:r w:rsidR="00DF4974">
        <w:instrText xml:space="preserve">.xlsx" "Sheet1!R19C1:R38C5" \a \f 5 \h  \* MERGEFORMAT </w:instrText>
      </w:r>
      <w:r w:rsidR="00DF4974">
        <w:fldChar w:fldCharType="separate"/>
      </w:r>
    </w:p>
    <w:tbl>
      <w:tblPr>
        <w:tblStyle w:val="a3"/>
        <w:tblW w:w="6096" w:type="dxa"/>
        <w:tblLook w:val="04A0" w:firstRow="1" w:lastRow="0" w:firstColumn="1" w:lastColumn="0" w:noHBand="0" w:noVBand="1"/>
      </w:tblPr>
      <w:tblGrid>
        <w:gridCol w:w="2256"/>
        <w:gridCol w:w="1030"/>
        <w:gridCol w:w="960"/>
        <w:gridCol w:w="960"/>
        <w:gridCol w:w="960"/>
      </w:tblGrid>
      <w:tr w:rsidR="00DF4974" w:rsidRPr="00DF4974" w14:paraId="007B3F71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0165F8CF" w14:textId="5D9FC6DF" w:rsidR="00DF4974" w:rsidRPr="00DF4974" w:rsidRDefault="00DF4974"/>
        </w:tc>
        <w:tc>
          <w:tcPr>
            <w:tcW w:w="960" w:type="dxa"/>
            <w:noWrap/>
            <w:hideMark/>
          </w:tcPr>
          <w:p w14:paraId="4006DA44" w14:textId="77777777" w:rsidR="00DF4974" w:rsidRPr="00DF4974" w:rsidRDefault="00DF4974">
            <w:r w:rsidRPr="00DF4974">
              <w:t>precision</w:t>
            </w:r>
          </w:p>
        </w:tc>
        <w:tc>
          <w:tcPr>
            <w:tcW w:w="960" w:type="dxa"/>
            <w:noWrap/>
            <w:hideMark/>
          </w:tcPr>
          <w:p w14:paraId="61F03DF7" w14:textId="77777777" w:rsidR="00DF4974" w:rsidRPr="00DF4974" w:rsidRDefault="00DF4974">
            <w:r w:rsidRPr="00DF4974">
              <w:t>recall</w:t>
            </w:r>
          </w:p>
        </w:tc>
        <w:tc>
          <w:tcPr>
            <w:tcW w:w="960" w:type="dxa"/>
            <w:noWrap/>
            <w:hideMark/>
          </w:tcPr>
          <w:p w14:paraId="58861B2C" w14:textId="77777777" w:rsidR="00DF4974" w:rsidRPr="00DF4974" w:rsidRDefault="00DF4974">
            <w:r w:rsidRPr="00DF4974">
              <w:t>f1-score</w:t>
            </w:r>
          </w:p>
        </w:tc>
        <w:tc>
          <w:tcPr>
            <w:tcW w:w="960" w:type="dxa"/>
            <w:noWrap/>
            <w:hideMark/>
          </w:tcPr>
          <w:p w14:paraId="2BCD5D26" w14:textId="77777777" w:rsidR="00DF4974" w:rsidRPr="00DF4974" w:rsidRDefault="00DF4974">
            <w:r w:rsidRPr="00DF4974">
              <w:t>support</w:t>
            </w:r>
          </w:p>
        </w:tc>
      </w:tr>
      <w:tr w:rsidR="00DF4974" w:rsidRPr="00DF4974" w14:paraId="43D23CB8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133D9437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3C6BC45E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0D592CF2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311DF32B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65067563" w14:textId="77777777" w:rsidR="00DF4974" w:rsidRPr="00DF4974" w:rsidRDefault="00DF4974"/>
        </w:tc>
      </w:tr>
      <w:tr w:rsidR="00DF4974" w:rsidRPr="00DF4974" w14:paraId="07EA8500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73702BF1" w14:textId="77777777" w:rsidR="00DF4974" w:rsidRPr="00DF4974" w:rsidRDefault="00DF4974">
            <w:r w:rsidRPr="00DF4974">
              <w:t>Climbing stairs</w:t>
            </w:r>
          </w:p>
        </w:tc>
        <w:tc>
          <w:tcPr>
            <w:tcW w:w="960" w:type="dxa"/>
            <w:noWrap/>
            <w:hideMark/>
          </w:tcPr>
          <w:p w14:paraId="3152B93C" w14:textId="77777777" w:rsidR="00DF4974" w:rsidRPr="00DF4974" w:rsidRDefault="00DF4974" w:rsidP="00DF4974">
            <w:r w:rsidRPr="00DF4974">
              <w:t>0.58</w:t>
            </w:r>
          </w:p>
        </w:tc>
        <w:tc>
          <w:tcPr>
            <w:tcW w:w="960" w:type="dxa"/>
            <w:noWrap/>
            <w:hideMark/>
          </w:tcPr>
          <w:p w14:paraId="4D98EFDD" w14:textId="77777777" w:rsidR="00DF4974" w:rsidRPr="00DF4974" w:rsidRDefault="00DF4974" w:rsidP="00DF4974">
            <w:r w:rsidRPr="00DF4974">
              <w:t>0.47</w:t>
            </w:r>
          </w:p>
        </w:tc>
        <w:tc>
          <w:tcPr>
            <w:tcW w:w="960" w:type="dxa"/>
            <w:noWrap/>
            <w:hideMark/>
          </w:tcPr>
          <w:p w14:paraId="7F36CC8B" w14:textId="77777777" w:rsidR="00DF4974" w:rsidRPr="00DF4974" w:rsidRDefault="00DF4974" w:rsidP="00DF4974">
            <w:r w:rsidRPr="00DF4974">
              <w:t>0.52</w:t>
            </w:r>
          </w:p>
        </w:tc>
        <w:tc>
          <w:tcPr>
            <w:tcW w:w="960" w:type="dxa"/>
            <w:noWrap/>
            <w:hideMark/>
          </w:tcPr>
          <w:p w14:paraId="7451F9D6" w14:textId="77777777" w:rsidR="00DF4974" w:rsidRPr="00DF4974" w:rsidRDefault="00DF4974" w:rsidP="00DF4974">
            <w:r w:rsidRPr="00DF4974">
              <w:t>2747</w:t>
            </w:r>
          </w:p>
        </w:tc>
      </w:tr>
      <w:tr w:rsidR="00DF4974" w:rsidRPr="00DF4974" w14:paraId="3B6394C5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4AFD0706" w14:textId="77777777" w:rsidR="00DF4974" w:rsidRPr="00DF4974" w:rsidRDefault="00DF4974">
            <w:r w:rsidRPr="00DF4974">
              <w:t>Descending stairs</w:t>
            </w:r>
          </w:p>
        </w:tc>
        <w:tc>
          <w:tcPr>
            <w:tcW w:w="960" w:type="dxa"/>
            <w:noWrap/>
            <w:hideMark/>
          </w:tcPr>
          <w:p w14:paraId="68034998" w14:textId="77777777" w:rsidR="00DF4974" w:rsidRPr="00DF4974" w:rsidRDefault="00DF4974" w:rsidP="00DF4974">
            <w:r w:rsidRPr="00DF4974">
              <w:t>0.43</w:t>
            </w:r>
          </w:p>
        </w:tc>
        <w:tc>
          <w:tcPr>
            <w:tcW w:w="960" w:type="dxa"/>
            <w:noWrap/>
            <w:hideMark/>
          </w:tcPr>
          <w:p w14:paraId="612B32F2" w14:textId="77777777" w:rsidR="00DF4974" w:rsidRPr="00DF4974" w:rsidRDefault="00DF4974" w:rsidP="00DF4974">
            <w:r w:rsidRPr="00DF4974">
              <w:t>0.55</w:t>
            </w:r>
          </w:p>
        </w:tc>
        <w:tc>
          <w:tcPr>
            <w:tcW w:w="960" w:type="dxa"/>
            <w:noWrap/>
            <w:hideMark/>
          </w:tcPr>
          <w:p w14:paraId="514E48E0" w14:textId="77777777" w:rsidR="00DF4974" w:rsidRPr="00DF4974" w:rsidRDefault="00DF4974" w:rsidP="00DF4974">
            <w:r w:rsidRPr="00DF4974">
              <w:t>0.48</w:t>
            </w:r>
          </w:p>
        </w:tc>
        <w:tc>
          <w:tcPr>
            <w:tcW w:w="960" w:type="dxa"/>
            <w:noWrap/>
            <w:hideMark/>
          </w:tcPr>
          <w:p w14:paraId="434EA6D8" w14:textId="77777777" w:rsidR="00DF4974" w:rsidRPr="00DF4974" w:rsidRDefault="00DF4974" w:rsidP="00DF4974">
            <w:r w:rsidRPr="00DF4974">
              <w:t>2823</w:t>
            </w:r>
          </w:p>
        </w:tc>
      </w:tr>
      <w:tr w:rsidR="00DF4974" w:rsidRPr="00DF4974" w14:paraId="61F3D42D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764F1D68" w14:textId="77777777" w:rsidR="00DF4974" w:rsidRPr="00DF4974" w:rsidRDefault="00DF4974">
            <w:r w:rsidRPr="00DF4974">
              <w:t>Desk work</w:t>
            </w:r>
          </w:p>
        </w:tc>
        <w:tc>
          <w:tcPr>
            <w:tcW w:w="960" w:type="dxa"/>
            <w:noWrap/>
            <w:hideMark/>
          </w:tcPr>
          <w:p w14:paraId="542828CC" w14:textId="77777777" w:rsidR="00DF4974" w:rsidRPr="00DF4974" w:rsidRDefault="00DF4974" w:rsidP="00DF4974">
            <w:r w:rsidRPr="00DF4974">
              <w:t>0.31</w:t>
            </w:r>
          </w:p>
        </w:tc>
        <w:tc>
          <w:tcPr>
            <w:tcW w:w="960" w:type="dxa"/>
            <w:noWrap/>
            <w:hideMark/>
          </w:tcPr>
          <w:p w14:paraId="23B20A6E" w14:textId="77777777" w:rsidR="00DF4974" w:rsidRPr="00DF4974" w:rsidRDefault="00DF4974" w:rsidP="00DF4974">
            <w:r w:rsidRPr="00DF4974">
              <w:t>0.33</w:t>
            </w:r>
          </w:p>
        </w:tc>
        <w:tc>
          <w:tcPr>
            <w:tcW w:w="960" w:type="dxa"/>
            <w:noWrap/>
            <w:hideMark/>
          </w:tcPr>
          <w:p w14:paraId="0046DC28" w14:textId="77777777" w:rsidR="00DF4974" w:rsidRPr="00DF4974" w:rsidRDefault="00DF4974" w:rsidP="00DF4974">
            <w:r w:rsidRPr="00DF4974">
              <w:t>0.32</w:t>
            </w:r>
          </w:p>
        </w:tc>
        <w:tc>
          <w:tcPr>
            <w:tcW w:w="960" w:type="dxa"/>
            <w:noWrap/>
            <w:hideMark/>
          </w:tcPr>
          <w:p w14:paraId="397894DE" w14:textId="77777777" w:rsidR="00DF4974" w:rsidRPr="00DF4974" w:rsidRDefault="00DF4974" w:rsidP="00DF4974">
            <w:r w:rsidRPr="00DF4974">
              <w:t>3309</w:t>
            </w:r>
          </w:p>
        </w:tc>
      </w:tr>
      <w:tr w:rsidR="00DF4974" w:rsidRPr="00DF4974" w14:paraId="1217F0E2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621FAE2B" w14:textId="77777777" w:rsidR="00DF4974" w:rsidRPr="00DF4974" w:rsidRDefault="00DF4974">
            <w:r w:rsidRPr="00DF4974">
              <w:t>Lying down left</w:t>
            </w:r>
          </w:p>
        </w:tc>
        <w:tc>
          <w:tcPr>
            <w:tcW w:w="960" w:type="dxa"/>
            <w:noWrap/>
            <w:hideMark/>
          </w:tcPr>
          <w:p w14:paraId="74699011" w14:textId="77777777" w:rsidR="00DF4974" w:rsidRPr="00DF4974" w:rsidRDefault="00DF4974" w:rsidP="00DF4974">
            <w:r w:rsidRPr="00DF4974">
              <w:t>0.69</w:t>
            </w:r>
          </w:p>
        </w:tc>
        <w:tc>
          <w:tcPr>
            <w:tcW w:w="960" w:type="dxa"/>
            <w:noWrap/>
            <w:hideMark/>
          </w:tcPr>
          <w:p w14:paraId="10C8E453" w14:textId="77777777" w:rsidR="00DF4974" w:rsidRPr="00DF4974" w:rsidRDefault="00DF4974" w:rsidP="00DF4974">
            <w:r w:rsidRPr="00DF4974">
              <w:t>0.78</w:t>
            </w:r>
          </w:p>
        </w:tc>
        <w:tc>
          <w:tcPr>
            <w:tcW w:w="960" w:type="dxa"/>
            <w:noWrap/>
            <w:hideMark/>
          </w:tcPr>
          <w:p w14:paraId="05EBF948" w14:textId="77777777" w:rsidR="00DF4974" w:rsidRPr="00DF4974" w:rsidRDefault="00DF4974" w:rsidP="00DF4974">
            <w:r w:rsidRPr="00DF4974">
              <w:t>0.73</w:t>
            </w:r>
          </w:p>
        </w:tc>
        <w:tc>
          <w:tcPr>
            <w:tcW w:w="960" w:type="dxa"/>
            <w:noWrap/>
            <w:hideMark/>
          </w:tcPr>
          <w:p w14:paraId="48C6EA51" w14:textId="77777777" w:rsidR="00DF4974" w:rsidRPr="00DF4974" w:rsidRDefault="00DF4974" w:rsidP="00DF4974">
            <w:r w:rsidRPr="00DF4974">
              <w:t>3315</w:t>
            </w:r>
          </w:p>
        </w:tc>
      </w:tr>
      <w:tr w:rsidR="00DF4974" w:rsidRPr="00DF4974" w14:paraId="6E561861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3B80BE35" w14:textId="77777777" w:rsidR="00DF4974" w:rsidRPr="00DF4974" w:rsidRDefault="00DF4974">
            <w:r w:rsidRPr="00DF4974">
              <w:t>Lying down on back</w:t>
            </w:r>
          </w:p>
        </w:tc>
        <w:tc>
          <w:tcPr>
            <w:tcW w:w="960" w:type="dxa"/>
            <w:noWrap/>
            <w:hideMark/>
          </w:tcPr>
          <w:p w14:paraId="550DC242" w14:textId="77777777" w:rsidR="00DF4974" w:rsidRPr="00DF4974" w:rsidRDefault="00DF4974" w:rsidP="00DF4974">
            <w:r w:rsidRPr="00DF4974">
              <w:t>0.63</w:t>
            </w:r>
          </w:p>
        </w:tc>
        <w:tc>
          <w:tcPr>
            <w:tcW w:w="960" w:type="dxa"/>
            <w:noWrap/>
            <w:hideMark/>
          </w:tcPr>
          <w:p w14:paraId="0BE23100" w14:textId="77777777" w:rsidR="00DF4974" w:rsidRPr="00DF4974" w:rsidRDefault="00DF4974" w:rsidP="00DF4974">
            <w:r w:rsidRPr="00DF4974">
              <w:t>0.75</w:t>
            </w:r>
          </w:p>
        </w:tc>
        <w:tc>
          <w:tcPr>
            <w:tcW w:w="960" w:type="dxa"/>
            <w:noWrap/>
            <w:hideMark/>
          </w:tcPr>
          <w:p w14:paraId="7F7E8A5D" w14:textId="77777777" w:rsidR="00DF4974" w:rsidRPr="00DF4974" w:rsidRDefault="00DF4974" w:rsidP="00DF4974">
            <w:r w:rsidRPr="00DF4974">
              <w:t>0.69</w:t>
            </w:r>
          </w:p>
        </w:tc>
        <w:tc>
          <w:tcPr>
            <w:tcW w:w="960" w:type="dxa"/>
            <w:noWrap/>
            <w:hideMark/>
          </w:tcPr>
          <w:p w14:paraId="348F08EC" w14:textId="77777777" w:rsidR="00DF4974" w:rsidRPr="00DF4974" w:rsidRDefault="00DF4974" w:rsidP="00DF4974">
            <w:r w:rsidRPr="00DF4974">
              <w:t>3331</w:t>
            </w:r>
          </w:p>
        </w:tc>
      </w:tr>
      <w:tr w:rsidR="00DF4974" w:rsidRPr="00DF4974" w14:paraId="600E3D74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77F2287D" w14:textId="77777777" w:rsidR="00DF4974" w:rsidRPr="00DF4974" w:rsidRDefault="00DF4974">
            <w:r w:rsidRPr="00DF4974">
              <w:t>Lying down on stomach</w:t>
            </w:r>
          </w:p>
        </w:tc>
        <w:tc>
          <w:tcPr>
            <w:tcW w:w="960" w:type="dxa"/>
            <w:noWrap/>
            <w:hideMark/>
          </w:tcPr>
          <w:p w14:paraId="200828F1" w14:textId="77777777" w:rsidR="00DF4974" w:rsidRPr="00DF4974" w:rsidRDefault="00DF4974" w:rsidP="00DF4974">
            <w:r w:rsidRPr="00DF4974">
              <w:t>0.76</w:t>
            </w:r>
          </w:p>
        </w:tc>
        <w:tc>
          <w:tcPr>
            <w:tcW w:w="960" w:type="dxa"/>
            <w:noWrap/>
            <w:hideMark/>
          </w:tcPr>
          <w:p w14:paraId="74175DD2" w14:textId="77777777" w:rsidR="00DF4974" w:rsidRPr="00DF4974" w:rsidRDefault="00DF4974" w:rsidP="00DF4974">
            <w:r w:rsidRPr="00DF4974">
              <w:t>0.6</w:t>
            </w:r>
          </w:p>
        </w:tc>
        <w:tc>
          <w:tcPr>
            <w:tcW w:w="960" w:type="dxa"/>
            <w:noWrap/>
            <w:hideMark/>
          </w:tcPr>
          <w:p w14:paraId="3F772AF0" w14:textId="77777777" w:rsidR="00DF4974" w:rsidRPr="00DF4974" w:rsidRDefault="00DF4974" w:rsidP="00DF4974">
            <w:r w:rsidRPr="00DF4974">
              <w:t>0.67</w:t>
            </w:r>
          </w:p>
        </w:tc>
        <w:tc>
          <w:tcPr>
            <w:tcW w:w="960" w:type="dxa"/>
            <w:noWrap/>
            <w:hideMark/>
          </w:tcPr>
          <w:p w14:paraId="59B71785" w14:textId="77777777" w:rsidR="00DF4974" w:rsidRPr="00DF4974" w:rsidRDefault="00DF4974" w:rsidP="00DF4974">
            <w:r w:rsidRPr="00DF4974">
              <w:t>3345</w:t>
            </w:r>
          </w:p>
        </w:tc>
      </w:tr>
      <w:tr w:rsidR="00DF4974" w:rsidRPr="00DF4974" w14:paraId="6F006D5D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1D5879D0" w14:textId="77777777" w:rsidR="00DF4974" w:rsidRPr="00DF4974" w:rsidRDefault="00DF4974">
            <w:r w:rsidRPr="00DF4974">
              <w:t>Lying down right</w:t>
            </w:r>
          </w:p>
        </w:tc>
        <w:tc>
          <w:tcPr>
            <w:tcW w:w="960" w:type="dxa"/>
            <w:noWrap/>
            <w:hideMark/>
          </w:tcPr>
          <w:p w14:paraId="6645DEE7" w14:textId="77777777" w:rsidR="00DF4974" w:rsidRPr="00DF4974" w:rsidRDefault="00DF4974" w:rsidP="00DF4974">
            <w:r w:rsidRPr="00DF4974">
              <w:t>0.79</w:t>
            </w:r>
          </w:p>
        </w:tc>
        <w:tc>
          <w:tcPr>
            <w:tcW w:w="960" w:type="dxa"/>
            <w:noWrap/>
            <w:hideMark/>
          </w:tcPr>
          <w:p w14:paraId="2185228E" w14:textId="77777777" w:rsidR="00DF4974" w:rsidRPr="00DF4974" w:rsidRDefault="00DF4974" w:rsidP="00DF4974">
            <w:r w:rsidRPr="00DF4974">
              <w:t>0.82</w:t>
            </w:r>
          </w:p>
        </w:tc>
        <w:tc>
          <w:tcPr>
            <w:tcW w:w="960" w:type="dxa"/>
            <w:noWrap/>
            <w:hideMark/>
          </w:tcPr>
          <w:p w14:paraId="0B8B64E0" w14:textId="77777777" w:rsidR="00DF4974" w:rsidRPr="00DF4974" w:rsidRDefault="00DF4974" w:rsidP="00DF4974">
            <w:r w:rsidRPr="00DF4974">
              <w:t>0.8</w:t>
            </w:r>
          </w:p>
        </w:tc>
        <w:tc>
          <w:tcPr>
            <w:tcW w:w="960" w:type="dxa"/>
            <w:noWrap/>
            <w:hideMark/>
          </w:tcPr>
          <w:p w14:paraId="7DA99D31" w14:textId="77777777" w:rsidR="00DF4974" w:rsidRPr="00DF4974" w:rsidRDefault="00DF4974" w:rsidP="00DF4974">
            <w:r w:rsidRPr="00DF4974">
              <w:t>3306</w:t>
            </w:r>
          </w:p>
        </w:tc>
      </w:tr>
      <w:tr w:rsidR="00DF4974" w:rsidRPr="00DF4974" w14:paraId="61851224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7E707FB1" w14:textId="77777777" w:rsidR="00DF4974" w:rsidRPr="00DF4974" w:rsidRDefault="00DF4974">
            <w:r w:rsidRPr="00DF4974">
              <w:t>Movement</w:t>
            </w:r>
          </w:p>
        </w:tc>
        <w:tc>
          <w:tcPr>
            <w:tcW w:w="960" w:type="dxa"/>
            <w:noWrap/>
            <w:hideMark/>
          </w:tcPr>
          <w:p w14:paraId="3CDFB3B2" w14:textId="77777777" w:rsidR="00DF4974" w:rsidRPr="00DF4974" w:rsidRDefault="00DF4974" w:rsidP="00DF4974">
            <w:r w:rsidRPr="00DF4974">
              <w:t>0.58</w:t>
            </w:r>
          </w:p>
        </w:tc>
        <w:tc>
          <w:tcPr>
            <w:tcW w:w="960" w:type="dxa"/>
            <w:noWrap/>
            <w:hideMark/>
          </w:tcPr>
          <w:p w14:paraId="6CFD7A05" w14:textId="77777777" w:rsidR="00DF4974" w:rsidRPr="00DF4974" w:rsidRDefault="00DF4974" w:rsidP="00DF4974">
            <w:r w:rsidRPr="00DF4974">
              <w:t>0.76</w:t>
            </w:r>
          </w:p>
        </w:tc>
        <w:tc>
          <w:tcPr>
            <w:tcW w:w="960" w:type="dxa"/>
            <w:noWrap/>
            <w:hideMark/>
          </w:tcPr>
          <w:p w14:paraId="533F0129" w14:textId="77777777" w:rsidR="00DF4974" w:rsidRPr="00DF4974" w:rsidRDefault="00DF4974" w:rsidP="00DF4974">
            <w:r w:rsidRPr="00DF4974">
              <w:t>0.66</w:t>
            </w:r>
          </w:p>
        </w:tc>
        <w:tc>
          <w:tcPr>
            <w:tcW w:w="960" w:type="dxa"/>
            <w:noWrap/>
            <w:hideMark/>
          </w:tcPr>
          <w:p w14:paraId="331C58BD" w14:textId="77777777" w:rsidR="00DF4974" w:rsidRPr="00DF4974" w:rsidRDefault="00DF4974" w:rsidP="00DF4974">
            <w:r w:rsidRPr="00DF4974">
              <w:t>3317</w:t>
            </w:r>
          </w:p>
        </w:tc>
      </w:tr>
      <w:tr w:rsidR="00DF4974" w:rsidRPr="00DF4974" w14:paraId="0B1FB2E8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4915D3DB" w14:textId="77777777" w:rsidR="00DF4974" w:rsidRPr="00DF4974" w:rsidRDefault="00DF4974">
            <w:r w:rsidRPr="00DF4974">
              <w:t>Running</w:t>
            </w:r>
          </w:p>
        </w:tc>
        <w:tc>
          <w:tcPr>
            <w:tcW w:w="960" w:type="dxa"/>
            <w:noWrap/>
            <w:hideMark/>
          </w:tcPr>
          <w:p w14:paraId="656D5E29" w14:textId="77777777" w:rsidR="00DF4974" w:rsidRPr="00DF4974" w:rsidRDefault="00DF4974" w:rsidP="00DF4974">
            <w:r w:rsidRPr="00DF4974">
              <w:t>0.71</w:t>
            </w:r>
          </w:p>
        </w:tc>
        <w:tc>
          <w:tcPr>
            <w:tcW w:w="960" w:type="dxa"/>
            <w:noWrap/>
            <w:hideMark/>
          </w:tcPr>
          <w:p w14:paraId="2FC2306C" w14:textId="77777777" w:rsidR="00DF4974" w:rsidRPr="00DF4974" w:rsidRDefault="00DF4974" w:rsidP="00DF4974">
            <w:r w:rsidRPr="00DF4974">
              <w:t>0.94</w:t>
            </w:r>
          </w:p>
        </w:tc>
        <w:tc>
          <w:tcPr>
            <w:tcW w:w="960" w:type="dxa"/>
            <w:noWrap/>
            <w:hideMark/>
          </w:tcPr>
          <w:p w14:paraId="47C87DCB" w14:textId="77777777" w:rsidR="00DF4974" w:rsidRPr="00DF4974" w:rsidRDefault="00DF4974" w:rsidP="00DF4974">
            <w:r w:rsidRPr="00DF4974">
              <w:t>0.81</w:t>
            </w:r>
          </w:p>
        </w:tc>
        <w:tc>
          <w:tcPr>
            <w:tcW w:w="960" w:type="dxa"/>
            <w:noWrap/>
            <w:hideMark/>
          </w:tcPr>
          <w:p w14:paraId="718EB76D" w14:textId="77777777" w:rsidR="00DF4974" w:rsidRPr="00DF4974" w:rsidRDefault="00DF4974" w:rsidP="00DF4974">
            <w:r w:rsidRPr="00DF4974">
              <w:t>3232</w:t>
            </w:r>
          </w:p>
        </w:tc>
      </w:tr>
      <w:tr w:rsidR="00DF4974" w:rsidRPr="00DF4974" w14:paraId="0B07C867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5A1F2DBF" w14:textId="77777777" w:rsidR="00DF4974" w:rsidRPr="00DF4974" w:rsidRDefault="00DF4974">
            <w:r w:rsidRPr="00DF4974">
              <w:t>Sitting</w:t>
            </w:r>
          </w:p>
        </w:tc>
        <w:tc>
          <w:tcPr>
            <w:tcW w:w="960" w:type="dxa"/>
            <w:noWrap/>
            <w:hideMark/>
          </w:tcPr>
          <w:p w14:paraId="792ACC74" w14:textId="77777777" w:rsidR="00DF4974" w:rsidRPr="00DF4974" w:rsidRDefault="00DF4974" w:rsidP="00DF4974">
            <w:r w:rsidRPr="00DF4974">
              <w:t>0.26</w:t>
            </w:r>
          </w:p>
        </w:tc>
        <w:tc>
          <w:tcPr>
            <w:tcW w:w="960" w:type="dxa"/>
            <w:noWrap/>
            <w:hideMark/>
          </w:tcPr>
          <w:p w14:paraId="79F276B2" w14:textId="77777777" w:rsidR="00DF4974" w:rsidRPr="00DF4974" w:rsidRDefault="00DF4974" w:rsidP="00DF4974">
            <w:r w:rsidRPr="00DF4974">
              <w:t>0.19</w:t>
            </w:r>
          </w:p>
        </w:tc>
        <w:tc>
          <w:tcPr>
            <w:tcW w:w="960" w:type="dxa"/>
            <w:noWrap/>
            <w:hideMark/>
          </w:tcPr>
          <w:p w14:paraId="65C094E8" w14:textId="77777777" w:rsidR="00DF4974" w:rsidRPr="00DF4974" w:rsidRDefault="00DF4974" w:rsidP="00DF4974">
            <w:r w:rsidRPr="00DF4974">
              <w:t>0.22</w:t>
            </w:r>
          </w:p>
        </w:tc>
        <w:tc>
          <w:tcPr>
            <w:tcW w:w="960" w:type="dxa"/>
            <w:noWrap/>
            <w:hideMark/>
          </w:tcPr>
          <w:p w14:paraId="281D6711" w14:textId="77777777" w:rsidR="00DF4974" w:rsidRPr="00DF4974" w:rsidRDefault="00DF4974" w:rsidP="00DF4974">
            <w:r w:rsidRPr="00DF4974">
              <w:t>3293</w:t>
            </w:r>
          </w:p>
        </w:tc>
      </w:tr>
      <w:tr w:rsidR="00DF4974" w:rsidRPr="00DF4974" w14:paraId="162B5FE0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449FC6FF" w14:textId="77777777" w:rsidR="00DF4974" w:rsidRPr="00DF4974" w:rsidRDefault="00DF4974">
            <w:r w:rsidRPr="00DF4974">
              <w:t>Sitting bent backward</w:t>
            </w:r>
          </w:p>
        </w:tc>
        <w:tc>
          <w:tcPr>
            <w:tcW w:w="960" w:type="dxa"/>
            <w:noWrap/>
            <w:hideMark/>
          </w:tcPr>
          <w:p w14:paraId="40A20B97" w14:textId="77777777" w:rsidR="00DF4974" w:rsidRPr="00DF4974" w:rsidRDefault="00DF4974" w:rsidP="00DF4974">
            <w:r w:rsidRPr="00DF4974">
              <w:t>0.62</w:t>
            </w:r>
          </w:p>
        </w:tc>
        <w:tc>
          <w:tcPr>
            <w:tcW w:w="960" w:type="dxa"/>
            <w:noWrap/>
            <w:hideMark/>
          </w:tcPr>
          <w:p w14:paraId="23A3695D" w14:textId="77777777" w:rsidR="00DF4974" w:rsidRPr="00DF4974" w:rsidRDefault="00DF4974" w:rsidP="00DF4974">
            <w:r w:rsidRPr="00DF4974">
              <w:t>0.59</w:t>
            </w:r>
          </w:p>
        </w:tc>
        <w:tc>
          <w:tcPr>
            <w:tcW w:w="960" w:type="dxa"/>
            <w:noWrap/>
            <w:hideMark/>
          </w:tcPr>
          <w:p w14:paraId="4F0DCF87" w14:textId="77777777" w:rsidR="00DF4974" w:rsidRPr="00DF4974" w:rsidRDefault="00DF4974" w:rsidP="00DF4974">
            <w:r w:rsidRPr="00DF4974">
              <w:t>0.61</w:t>
            </w:r>
          </w:p>
        </w:tc>
        <w:tc>
          <w:tcPr>
            <w:tcW w:w="960" w:type="dxa"/>
            <w:noWrap/>
            <w:hideMark/>
          </w:tcPr>
          <w:p w14:paraId="5FDF5777" w14:textId="77777777" w:rsidR="00DF4974" w:rsidRPr="00DF4974" w:rsidRDefault="00DF4974" w:rsidP="00DF4974">
            <w:r w:rsidRPr="00DF4974">
              <w:t>3294</w:t>
            </w:r>
          </w:p>
        </w:tc>
      </w:tr>
      <w:tr w:rsidR="00DF4974" w:rsidRPr="00DF4974" w14:paraId="3E2C50F3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1909E094" w14:textId="77777777" w:rsidR="00DF4974" w:rsidRPr="00DF4974" w:rsidRDefault="00DF4974">
            <w:r w:rsidRPr="00DF4974">
              <w:t>Sitting bent forward</w:t>
            </w:r>
          </w:p>
        </w:tc>
        <w:tc>
          <w:tcPr>
            <w:tcW w:w="960" w:type="dxa"/>
            <w:noWrap/>
            <w:hideMark/>
          </w:tcPr>
          <w:p w14:paraId="2AF95D31" w14:textId="77777777" w:rsidR="00DF4974" w:rsidRPr="00DF4974" w:rsidRDefault="00DF4974" w:rsidP="00DF4974">
            <w:r w:rsidRPr="00DF4974">
              <w:t>0.74</w:t>
            </w:r>
          </w:p>
        </w:tc>
        <w:tc>
          <w:tcPr>
            <w:tcW w:w="960" w:type="dxa"/>
            <w:noWrap/>
            <w:hideMark/>
          </w:tcPr>
          <w:p w14:paraId="3B78E8F5" w14:textId="77777777" w:rsidR="00DF4974" w:rsidRPr="00DF4974" w:rsidRDefault="00DF4974" w:rsidP="00DF4974">
            <w:r w:rsidRPr="00DF4974">
              <w:t>0.45</w:t>
            </w:r>
          </w:p>
        </w:tc>
        <w:tc>
          <w:tcPr>
            <w:tcW w:w="960" w:type="dxa"/>
            <w:noWrap/>
            <w:hideMark/>
          </w:tcPr>
          <w:p w14:paraId="288DD5C6" w14:textId="77777777" w:rsidR="00DF4974" w:rsidRPr="00DF4974" w:rsidRDefault="00DF4974" w:rsidP="00DF4974">
            <w:r w:rsidRPr="00DF4974">
              <w:t>0.56</w:t>
            </w:r>
          </w:p>
        </w:tc>
        <w:tc>
          <w:tcPr>
            <w:tcW w:w="960" w:type="dxa"/>
            <w:noWrap/>
            <w:hideMark/>
          </w:tcPr>
          <w:p w14:paraId="644ECD71" w14:textId="77777777" w:rsidR="00DF4974" w:rsidRPr="00DF4974" w:rsidRDefault="00DF4974" w:rsidP="00DF4974">
            <w:r w:rsidRPr="00DF4974">
              <w:t>3296</w:t>
            </w:r>
          </w:p>
        </w:tc>
      </w:tr>
      <w:tr w:rsidR="00DF4974" w:rsidRPr="00DF4974" w14:paraId="426D96A2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452A5F81" w14:textId="77777777" w:rsidR="00DF4974" w:rsidRPr="00DF4974" w:rsidRDefault="00DF4974">
            <w:r w:rsidRPr="00DF4974">
              <w:t>Standing</w:t>
            </w:r>
          </w:p>
        </w:tc>
        <w:tc>
          <w:tcPr>
            <w:tcW w:w="960" w:type="dxa"/>
            <w:noWrap/>
            <w:hideMark/>
          </w:tcPr>
          <w:p w14:paraId="059EC0EB" w14:textId="77777777" w:rsidR="00DF4974" w:rsidRPr="00DF4974" w:rsidRDefault="00DF4974" w:rsidP="00DF4974">
            <w:r w:rsidRPr="00DF4974">
              <w:t>0.46</w:t>
            </w:r>
          </w:p>
        </w:tc>
        <w:tc>
          <w:tcPr>
            <w:tcW w:w="960" w:type="dxa"/>
            <w:noWrap/>
            <w:hideMark/>
          </w:tcPr>
          <w:p w14:paraId="365B9DCF" w14:textId="77777777" w:rsidR="00DF4974" w:rsidRPr="00DF4974" w:rsidRDefault="00DF4974" w:rsidP="00DF4974">
            <w:r w:rsidRPr="00DF4974">
              <w:t>0.5</w:t>
            </w:r>
          </w:p>
        </w:tc>
        <w:tc>
          <w:tcPr>
            <w:tcW w:w="960" w:type="dxa"/>
            <w:noWrap/>
            <w:hideMark/>
          </w:tcPr>
          <w:p w14:paraId="73C1EF01" w14:textId="77777777" w:rsidR="00DF4974" w:rsidRPr="00DF4974" w:rsidRDefault="00DF4974" w:rsidP="00DF4974">
            <w:r w:rsidRPr="00DF4974">
              <w:t>0.48</w:t>
            </w:r>
          </w:p>
        </w:tc>
        <w:tc>
          <w:tcPr>
            <w:tcW w:w="960" w:type="dxa"/>
            <w:noWrap/>
            <w:hideMark/>
          </w:tcPr>
          <w:p w14:paraId="71FAED46" w14:textId="77777777" w:rsidR="00DF4974" w:rsidRPr="00DF4974" w:rsidRDefault="00DF4974" w:rsidP="00DF4974">
            <w:r w:rsidRPr="00DF4974">
              <w:t>3299</w:t>
            </w:r>
          </w:p>
        </w:tc>
      </w:tr>
      <w:tr w:rsidR="00DF4974" w:rsidRPr="00DF4974" w14:paraId="1A1F9DE6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0138969A" w14:textId="77777777" w:rsidR="00DF4974" w:rsidRPr="00DF4974" w:rsidRDefault="00DF4974">
            <w:r w:rsidRPr="00DF4974">
              <w:t>Walking at normal speed</w:t>
            </w:r>
          </w:p>
        </w:tc>
        <w:tc>
          <w:tcPr>
            <w:tcW w:w="960" w:type="dxa"/>
            <w:noWrap/>
            <w:hideMark/>
          </w:tcPr>
          <w:p w14:paraId="72F64BF0" w14:textId="77777777" w:rsidR="00DF4974" w:rsidRPr="00DF4974" w:rsidRDefault="00DF4974" w:rsidP="00DF4974">
            <w:r w:rsidRPr="00DF4974">
              <w:t>0.67</w:t>
            </w:r>
          </w:p>
        </w:tc>
        <w:tc>
          <w:tcPr>
            <w:tcW w:w="960" w:type="dxa"/>
            <w:noWrap/>
            <w:hideMark/>
          </w:tcPr>
          <w:p w14:paraId="6DCC26A7" w14:textId="77777777" w:rsidR="00DF4974" w:rsidRPr="00DF4974" w:rsidRDefault="00DF4974" w:rsidP="00DF4974">
            <w:r w:rsidRPr="00DF4974">
              <w:t>0.47</w:t>
            </w:r>
          </w:p>
        </w:tc>
        <w:tc>
          <w:tcPr>
            <w:tcW w:w="960" w:type="dxa"/>
            <w:noWrap/>
            <w:hideMark/>
          </w:tcPr>
          <w:p w14:paraId="4BF3D2C6" w14:textId="77777777" w:rsidR="00DF4974" w:rsidRPr="00DF4974" w:rsidRDefault="00DF4974" w:rsidP="00DF4974">
            <w:r w:rsidRPr="00DF4974">
              <w:t>0.55</w:t>
            </w:r>
          </w:p>
        </w:tc>
        <w:tc>
          <w:tcPr>
            <w:tcW w:w="960" w:type="dxa"/>
            <w:noWrap/>
            <w:hideMark/>
          </w:tcPr>
          <w:p w14:paraId="63E9C461" w14:textId="77777777" w:rsidR="00DF4974" w:rsidRPr="00DF4974" w:rsidRDefault="00DF4974" w:rsidP="00DF4974">
            <w:r w:rsidRPr="00DF4974">
              <w:t>3240</w:t>
            </w:r>
          </w:p>
        </w:tc>
      </w:tr>
      <w:tr w:rsidR="00DF4974" w:rsidRPr="00DF4974" w14:paraId="7FB3C124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49F9402B" w14:textId="77777777" w:rsidR="00DF4974" w:rsidRPr="00DF4974" w:rsidRDefault="00DF4974" w:rsidP="00DF4974"/>
        </w:tc>
        <w:tc>
          <w:tcPr>
            <w:tcW w:w="960" w:type="dxa"/>
            <w:noWrap/>
            <w:hideMark/>
          </w:tcPr>
          <w:p w14:paraId="7A1F93A0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286F5172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519440AE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3F822AE1" w14:textId="77777777" w:rsidR="00DF4974" w:rsidRPr="00DF4974" w:rsidRDefault="00DF4974"/>
        </w:tc>
      </w:tr>
      <w:tr w:rsidR="00DF4974" w:rsidRPr="00DF4974" w14:paraId="56412BA6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2E058641" w14:textId="77777777" w:rsidR="00DF4974" w:rsidRPr="00DF4974" w:rsidRDefault="00DF4974">
            <w:r w:rsidRPr="00DF4974">
              <w:t>accuracy</w:t>
            </w:r>
          </w:p>
        </w:tc>
        <w:tc>
          <w:tcPr>
            <w:tcW w:w="960" w:type="dxa"/>
            <w:noWrap/>
            <w:hideMark/>
          </w:tcPr>
          <w:p w14:paraId="24FC2EFA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79A2EB9B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7A35A1C0" w14:textId="77777777" w:rsidR="00DF4974" w:rsidRPr="00DF4974" w:rsidRDefault="00DF4974" w:rsidP="00DF4974">
            <w:r w:rsidRPr="00DF4974">
              <w:t>0.59</w:t>
            </w:r>
          </w:p>
        </w:tc>
        <w:tc>
          <w:tcPr>
            <w:tcW w:w="960" w:type="dxa"/>
            <w:noWrap/>
            <w:hideMark/>
          </w:tcPr>
          <w:p w14:paraId="768B3A1C" w14:textId="77777777" w:rsidR="00DF4974" w:rsidRPr="00DF4974" w:rsidRDefault="00DF4974" w:rsidP="00DF4974">
            <w:r w:rsidRPr="00DF4974">
              <w:t>45147</w:t>
            </w:r>
          </w:p>
        </w:tc>
      </w:tr>
      <w:tr w:rsidR="00DF4974" w:rsidRPr="00DF4974" w14:paraId="338DAF73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1D34534D" w14:textId="77777777" w:rsidR="00DF4974" w:rsidRPr="00DF4974" w:rsidRDefault="00DF4974">
            <w:r w:rsidRPr="00DF4974">
              <w:t>macro avg</w:t>
            </w:r>
          </w:p>
        </w:tc>
        <w:tc>
          <w:tcPr>
            <w:tcW w:w="960" w:type="dxa"/>
            <w:noWrap/>
            <w:hideMark/>
          </w:tcPr>
          <w:p w14:paraId="7B6C7C33" w14:textId="77777777" w:rsidR="00DF4974" w:rsidRPr="00DF4974" w:rsidRDefault="00DF4974" w:rsidP="00DF4974">
            <w:r w:rsidRPr="00DF4974">
              <w:t>0.59</w:t>
            </w:r>
          </w:p>
        </w:tc>
        <w:tc>
          <w:tcPr>
            <w:tcW w:w="960" w:type="dxa"/>
            <w:noWrap/>
            <w:hideMark/>
          </w:tcPr>
          <w:p w14:paraId="0BE59875" w14:textId="77777777" w:rsidR="00DF4974" w:rsidRPr="00DF4974" w:rsidRDefault="00DF4974" w:rsidP="00DF4974">
            <w:r w:rsidRPr="00DF4974">
              <w:t>0.59</w:t>
            </w:r>
          </w:p>
        </w:tc>
        <w:tc>
          <w:tcPr>
            <w:tcW w:w="960" w:type="dxa"/>
            <w:noWrap/>
            <w:hideMark/>
          </w:tcPr>
          <w:p w14:paraId="02167196" w14:textId="77777777" w:rsidR="00DF4974" w:rsidRPr="00DF4974" w:rsidRDefault="00DF4974" w:rsidP="00DF4974">
            <w:r w:rsidRPr="00DF4974">
              <w:t>0.58</w:t>
            </w:r>
          </w:p>
        </w:tc>
        <w:tc>
          <w:tcPr>
            <w:tcW w:w="960" w:type="dxa"/>
            <w:noWrap/>
            <w:hideMark/>
          </w:tcPr>
          <w:p w14:paraId="321039FF" w14:textId="77777777" w:rsidR="00DF4974" w:rsidRPr="00DF4974" w:rsidRDefault="00DF4974" w:rsidP="00DF4974">
            <w:r w:rsidRPr="00DF4974">
              <w:t>45147</w:t>
            </w:r>
          </w:p>
        </w:tc>
      </w:tr>
      <w:tr w:rsidR="00DF4974" w:rsidRPr="00DF4974" w14:paraId="2E4E001A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5D90A804" w14:textId="77777777" w:rsidR="00DF4974" w:rsidRPr="00DF4974" w:rsidRDefault="00DF4974">
            <w:r w:rsidRPr="00DF4974">
              <w:t>weighted avg</w:t>
            </w:r>
          </w:p>
        </w:tc>
        <w:tc>
          <w:tcPr>
            <w:tcW w:w="960" w:type="dxa"/>
            <w:noWrap/>
            <w:hideMark/>
          </w:tcPr>
          <w:p w14:paraId="118A881C" w14:textId="77777777" w:rsidR="00DF4974" w:rsidRPr="00DF4974" w:rsidRDefault="00DF4974" w:rsidP="00DF4974">
            <w:r w:rsidRPr="00DF4974">
              <w:t>0.59</w:t>
            </w:r>
          </w:p>
        </w:tc>
        <w:tc>
          <w:tcPr>
            <w:tcW w:w="960" w:type="dxa"/>
            <w:noWrap/>
            <w:hideMark/>
          </w:tcPr>
          <w:p w14:paraId="0A9447CF" w14:textId="77777777" w:rsidR="00DF4974" w:rsidRPr="00DF4974" w:rsidRDefault="00DF4974" w:rsidP="00DF4974">
            <w:r w:rsidRPr="00DF4974">
              <w:t>0.59</w:t>
            </w:r>
          </w:p>
        </w:tc>
        <w:tc>
          <w:tcPr>
            <w:tcW w:w="960" w:type="dxa"/>
            <w:noWrap/>
            <w:hideMark/>
          </w:tcPr>
          <w:p w14:paraId="75937510" w14:textId="77777777" w:rsidR="00DF4974" w:rsidRPr="00DF4974" w:rsidRDefault="00DF4974" w:rsidP="00DF4974">
            <w:r w:rsidRPr="00DF4974">
              <w:t>0.58</w:t>
            </w:r>
          </w:p>
        </w:tc>
        <w:tc>
          <w:tcPr>
            <w:tcW w:w="960" w:type="dxa"/>
            <w:noWrap/>
            <w:hideMark/>
          </w:tcPr>
          <w:p w14:paraId="34FECEBD" w14:textId="77777777" w:rsidR="00DF4974" w:rsidRPr="00DF4974" w:rsidRDefault="00DF4974" w:rsidP="00DF4974">
            <w:r w:rsidRPr="00DF4974">
              <w:t>45147</w:t>
            </w:r>
          </w:p>
        </w:tc>
      </w:tr>
    </w:tbl>
    <w:p w14:paraId="098E8082" w14:textId="0166BE50" w:rsidR="00785CE7" w:rsidRDefault="00DF4974" w:rsidP="00FF357F">
      <w:r>
        <w:fldChar w:fldCharType="end"/>
      </w:r>
    </w:p>
    <w:p w14:paraId="5CC30ADD" w14:textId="031B2DEF" w:rsidR="00785CE7" w:rsidRDefault="00785CE7" w:rsidP="00FF357F">
      <w:r>
        <w:rPr>
          <w:noProof/>
        </w:rPr>
        <w:lastRenderedPageBreak/>
        <w:drawing>
          <wp:inline distT="0" distB="0" distL="0" distR="0" wp14:anchorId="43B0083C" wp14:editId="6A658A13">
            <wp:extent cx="4774976" cy="3979147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55" cy="398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02A4" w14:textId="2B74DD8B" w:rsidR="00785CE7" w:rsidRDefault="00785CE7" w:rsidP="00FF357F">
      <w:r>
        <w:t>For the Thingy model</w:t>
      </w:r>
    </w:p>
    <w:p w14:paraId="3D6E4B2D" w14:textId="4A0A62E7" w:rsidR="00DF4974" w:rsidRDefault="00DF4974" w:rsidP="00FF357F">
      <w:r>
        <w:fldChar w:fldCharType="begin"/>
      </w:r>
      <w:r>
        <w:instrText xml:space="preserve"> LINK Excel.Sheet.12 "C:\\Users\\AERO\\Desktop\\</w:instrText>
      </w:r>
      <w:r>
        <w:instrText>新建</w:instrText>
      </w:r>
      <w:r>
        <w:instrText xml:space="preserve"> Microsoft Excel </w:instrText>
      </w:r>
      <w:r>
        <w:instrText>工作表</w:instrText>
      </w:r>
      <w:r>
        <w:instrText xml:space="preserve">.xlsx" "Sheet1!R21C9:R40C13" \a \f 5 \h  \* MERGEFORMAT </w:instrText>
      </w:r>
      <w:r>
        <w:fldChar w:fldCharType="separate"/>
      </w:r>
    </w:p>
    <w:tbl>
      <w:tblPr>
        <w:tblStyle w:val="a3"/>
        <w:tblW w:w="6096" w:type="dxa"/>
        <w:tblLook w:val="04A0" w:firstRow="1" w:lastRow="0" w:firstColumn="1" w:lastColumn="0" w:noHBand="0" w:noVBand="1"/>
      </w:tblPr>
      <w:tblGrid>
        <w:gridCol w:w="2256"/>
        <w:gridCol w:w="1030"/>
        <w:gridCol w:w="960"/>
        <w:gridCol w:w="960"/>
        <w:gridCol w:w="960"/>
      </w:tblGrid>
      <w:tr w:rsidR="00DF4974" w:rsidRPr="00DF4974" w14:paraId="37924D78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2F37DCB9" w14:textId="57D91101" w:rsidR="00DF4974" w:rsidRPr="00DF4974" w:rsidRDefault="00DF4974"/>
        </w:tc>
        <w:tc>
          <w:tcPr>
            <w:tcW w:w="960" w:type="dxa"/>
            <w:noWrap/>
            <w:hideMark/>
          </w:tcPr>
          <w:p w14:paraId="0D1B7456" w14:textId="77777777" w:rsidR="00DF4974" w:rsidRPr="00DF4974" w:rsidRDefault="00DF4974">
            <w:r w:rsidRPr="00DF4974">
              <w:t>precision</w:t>
            </w:r>
          </w:p>
        </w:tc>
        <w:tc>
          <w:tcPr>
            <w:tcW w:w="960" w:type="dxa"/>
            <w:noWrap/>
            <w:hideMark/>
          </w:tcPr>
          <w:p w14:paraId="714AB386" w14:textId="77777777" w:rsidR="00DF4974" w:rsidRPr="00DF4974" w:rsidRDefault="00DF4974">
            <w:r w:rsidRPr="00DF4974">
              <w:t>recall</w:t>
            </w:r>
          </w:p>
        </w:tc>
        <w:tc>
          <w:tcPr>
            <w:tcW w:w="960" w:type="dxa"/>
            <w:noWrap/>
            <w:hideMark/>
          </w:tcPr>
          <w:p w14:paraId="59D602EE" w14:textId="77777777" w:rsidR="00DF4974" w:rsidRPr="00DF4974" w:rsidRDefault="00DF4974">
            <w:r w:rsidRPr="00DF4974">
              <w:t>f1-score</w:t>
            </w:r>
          </w:p>
        </w:tc>
        <w:tc>
          <w:tcPr>
            <w:tcW w:w="960" w:type="dxa"/>
            <w:noWrap/>
            <w:hideMark/>
          </w:tcPr>
          <w:p w14:paraId="023B49FE" w14:textId="77777777" w:rsidR="00DF4974" w:rsidRPr="00DF4974" w:rsidRDefault="00DF4974">
            <w:r w:rsidRPr="00DF4974">
              <w:t>support</w:t>
            </w:r>
          </w:p>
        </w:tc>
      </w:tr>
      <w:tr w:rsidR="00DF4974" w:rsidRPr="00DF4974" w14:paraId="3B66AF71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02B2D748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21F991BE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7E58DC6C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320D0722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38D76C68" w14:textId="77777777" w:rsidR="00DF4974" w:rsidRPr="00DF4974" w:rsidRDefault="00DF4974"/>
        </w:tc>
      </w:tr>
      <w:tr w:rsidR="00DF4974" w:rsidRPr="00DF4974" w14:paraId="470842BA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6D655DD6" w14:textId="77777777" w:rsidR="00DF4974" w:rsidRPr="00DF4974" w:rsidRDefault="00DF4974">
            <w:r w:rsidRPr="00DF4974">
              <w:t>Climbing stairs</w:t>
            </w:r>
          </w:p>
        </w:tc>
        <w:tc>
          <w:tcPr>
            <w:tcW w:w="960" w:type="dxa"/>
            <w:noWrap/>
            <w:hideMark/>
          </w:tcPr>
          <w:p w14:paraId="64CDC823" w14:textId="77777777" w:rsidR="00DF4974" w:rsidRPr="00DF4974" w:rsidRDefault="00DF4974" w:rsidP="00DF4974">
            <w:r w:rsidRPr="00DF4974">
              <w:t>0.8</w:t>
            </w:r>
          </w:p>
        </w:tc>
        <w:tc>
          <w:tcPr>
            <w:tcW w:w="960" w:type="dxa"/>
            <w:noWrap/>
            <w:hideMark/>
          </w:tcPr>
          <w:p w14:paraId="4583C80C" w14:textId="77777777" w:rsidR="00DF4974" w:rsidRPr="00DF4974" w:rsidRDefault="00DF4974" w:rsidP="00DF4974">
            <w:r w:rsidRPr="00DF4974">
              <w:t>0.59</w:t>
            </w:r>
          </w:p>
        </w:tc>
        <w:tc>
          <w:tcPr>
            <w:tcW w:w="960" w:type="dxa"/>
            <w:noWrap/>
            <w:hideMark/>
          </w:tcPr>
          <w:p w14:paraId="6B9E4C53" w14:textId="77777777" w:rsidR="00DF4974" w:rsidRPr="00DF4974" w:rsidRDefault="00DF4974" w:rsidP="00DF4974">
            <w:r w:rsidRPr="00DF4974">
              <w:t>0.68</w:t>
            </w:r>
          </w:p>
        </w:tc>
        <w:tc>
          <w:tcPr>
            <w:tcW w:w="960" w:type="dxa"/>
            <w:noWrap/>
            <w:hideMark/>
          </w:tcPr>
          <w:p w14:paraId="32E2EF6F" w14:textId="77777777" w:rsidR="00DF4974" w:rsidRPr="00DF4974" w:rsidRDefault="00DF4974" w:rsidP="00DF4974">
            <w:r w:rsidRPr="00DF4974">
              <w:t>2791</w:t>
            </w:r>
          </w:p>
        </w:tc>
      </w:tr>
      <w:tr w:rsidR="00DF4974" w:rsidRPr="00DF4974" w14:paraId="255249B6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22F4A566" w14:textId="77777777" w:rsidR="00DF4974" w:rsidRPr="00DF4974" w:rsidRDefault="00DF4974">
            <w:r w:rsidRPr="00DF4974">
              <w:t>Descending stairs</w:t>
            </w:r>
          </w:p>
        </w:tc>
        <w:tc>
          <w:tcPr>
            <w:tcW w:w="960" w:type="dxa"/>
            <w:noWrap/>
            <w:hideMark/>
          </w:tcPr>
          <w:p w14:paraId="1E7A0D01" w14:textId="77777777" w:rsidR="00DF4974" w:rsidRPr="00DF4974" w:rsidRDefault="00DF4974" w:rsidP="00DF4974">
            <w:r w:rsidRPr="00DF4974">
              <w:t>0.49</w:t>
            </w:r>
          </w:p>
        </w:tc>
        <w:tc>
          <w:tcPr>
            <w:tcW w:w="960" w:type="dxa"/>
            <w:noWrap/>
            <w:hideMark/>
          </w:tcPr>
          <w:p w14:paraId="4B5195C3" w14:textId="77777777" w:rsidR="00DF4974" w:rsidRPr="00DF4974" w:rsidRDefault="00DF4974" w:rsidP="00DF4974">
            <w:r w:rsidRPr="00DF4974">
              <w:t>0.42</w:t>
            </w:r>
          </w:p>
        </w:tc>
        <w:tc>
          <w:tcPr>
            <w:tcW w:w="960" w:type="dxa"/>
            <w:noWrap/>
            <w:hideMark/>
          </w:tcPr>
          <w:p w14:paraId="13EB2EBD" w14:textId="77777777" w:rsidR="00DF4974" w:rsidRPr="00DF4974" w:rsidRDefault="00DF4974" w:rsidP="00DF4974">
            <w:r w:rsidRPr="00DF4974">
              <w:t>0.45</w:t>
            </w:r>
          </w:p>
        </w:tc>
        <w:tc>
          <w:tcPr>
            <w:tcW w:w="960" w:type="dxa"/>
            <w:noWrap/>
            <w:hideMark/>
          </w:tcPr>
          <w:p w14:paraId="406CB46B" w14:textId="77777777" w:rsidR="00DF4974" w:rsidRPr="00DF4974" w:rsidRDefault="00DF4974" w:rsidP="00DF4974">
            <w:r w:rsidRPr="00DF4974">
              <w:t>2703</w:t>
            </w:r>
          </w:p>
        </w:tc>
      </w:tr>
      <w:tr w:rsidR="00DF4974" w:rsidRPr="00DF4974" w14:paraId="2A1BD659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60E2809D" w14:textId="77777777" w:rsidR="00DF4974" w:rsidRPr="00DF4974" w:rsidRDefault="00DF4974">
            <w:r w:rsidRPr="00DF4974">
              <w:t>Desk work</w:t>
            </w:r>
          </w:p>
        </w:tc>
        <w:tc>
          <w:tcPr>
            <w:tcW w:w="960" w:type="dxa"/>
            <w:noWrap/>
            <w:hideMark/>
          </w:tcPr>
          <w:p w14:paraId="6C6CFB65" w14:textId="77777777" w:rsidR="00DF4974" w:rsidRPr="00DF4974" w:rsidRDefault="00DF4974" w:rsidP="00DF4974">
            <w:r w:rsidRPr="00DF4974">
              <w:t>0.18</w:t>
            </w:r>
          </w:p>
        </w:tc>
        <w:tc>
          <w:tcPr>
            <w:tcW w:w="960" w:type="dxa"/>
            <w:noWrap/>
            <w:hideMark/>
          </w:tcPr>
          <w:p w14:paraId="2BF55544" w14:textId="77777777" w:rsidR="00DF4974" w:rsidRPr="00DF4974" w:rsidRDefault="00DF4974" w:rsidP="00DF4974">
            <w:r w:rsidRPr="00DF4974">
              <w:t>0.14</w:t>
            </w:r>
          </w:p>
        </w:tc>
        <w:tc>
          <w:tcPr>
            <w:tcW w:w="960" w:type="dxa"/>
            <w:noWrap/>
            <w:hideMark/>
          </w:tcPr>
          <w:p w14:paraId="7DD4EA0A" w14:textId="77777777" w:rsidR="00DF4974" w:rsidRPr="00DF4974" w:rsidRDefault="00DF4974" w:rsidP="00DF4974">
            <w:r w:rsidRPr="00DF4974">
              <w:t>0.16</w:t>
            </w:r>
          </w:p>
        </w:tc>
        <w:tc>
          <w:tcPr>
            <w:tcW w:w="960" w:type="dxa"/>
            <w:noWrap/>
            <w:hideMark/>
          </w:tcPr>
          <w:p w14:paraId="6C2387C1" w14:textId="77777777" w:rsidR="00DF4974" w:rsidRPr="00DF4974" w:rsidRDefault="00DF4974" w:rsidP="00DF4974">
            <w:r w:rsidRPr="00DF4974">
              <w:t>3281</w:t>
            </w:r>
          </w:p>
        </w:tc>
      </w:tr>
      <w:tr w:rsidR="00DF4974" w:rsidRPr="00DF4974" w14:paraId="4750FE1A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08FAE914" w14:textId="77777777" w:rsidR="00DF4974" w:rsidRPr="00DF4974" w:rsidRDefault="00DF4974">
            <w:r w:rsidRPr="00DF4974">
              <w:t>Lying down left</w:t>
            </w:r>
          </w:p>
        </w:tc>
        <w:tc>
          <w:tcPr>
            <w:tcW w:w="960" w:type="dxa"/>
            <w:noWrap/>
            <w:hideMark/>
          </w:tcPr>
          <w:p w14:paraId="1CCC6874" w14:textId="77777777" w:rsidR="00DF4974" w:rsidRPr="00DF4974" w:rsidRDefault="00DF4974" w:rsidP="00DF4974">
            <w:r w:rsidRPr="00DF4974">
              <w:t>0.64</w:t>
            </w:r>
          </w:p>
        </w:tc>
        <w:tc>
          <w:tcPr>
            <w:tcW w:w="960" w:type="dxa"/>
            <w:noWrap/>
            <w:hideMark/>
          </w:tcPr>
          <w:p w14:paraId="68CFE8DA" w14:textId="77777777" w:rsidR="00DF4974" w:rsidRPr="00DF4974" w:rsidRDefault="00DF4974" w:rsidP="00DF4974">
            <w:r w:rsidRPr="00DF4974">
              <w:t>0.56</w:t>
            </w:r>
          </w:p>
        </w:tc>
        <w:tc>
          <w:tcPr>
            <w:tcW w:w="960" w:type="dxa"/>
            <w:noWrap/>
            <w:hideMark/>
          </w:tcPr>
          <w:p w14:paraId="0B24F4AD" w14:textId="77777777" w:rsidR="00DF4974" w:rsidRPr="00DF4974" w:rsidRDefault="00DF4974" w:rsidP="00DF4974">
            <w:r w:rsidRPr="00DF4974">
              <w:t>0.6</w:t>
            </w:r>
          </w:p>
        </w:tc>
        <w:tc>
          <w:tcPr>
            <w:tcW w:w="960" w:type="dxa"/>
            <w:noWrap/>
            <w:hideMark/>
          </w:tcPr>
          <w:p w14:paraId="23CB3F88" w14:textId="77777777" w:rsidR="00DF4974" w:rsidRPr="00DF4974" w:rsidRDefault="00DF4974" w:rsidP="00DF4974">
            <w:r w:rsidRPr="00DF4974">
              <w:t>3292</w:t>
            </w:r>
          </w:p>
        </w:tc>
      </w:tr>
      <w:tr w:rsidR="00DF4974" w:rsidRPr="00DF4974" w14:paraId="344CE9E1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0931000B" w14:textId="77777777" w:rsidR="00DF4974" w:rsidRPr="00DF4974" w:rsidRDefault="00DF4974">
            <w:r w:rsidRPr="00DF4974">
              <w:t>Lying down on back</w:t>
            </w:r>
          </w:p>
        </w:tc>
        <w:tc>
          <w:tcPr>
            <w:tcW w:w="960" w:type="dxa"/>
            <w:noWrap/>
            <w:hideMark/>
          </w:tcPr>
          <w:p w14:paraId="37DB5C3F" w14:textId="77777777" w:rsidR="00DF4974" w:rsidRPr="00DF4974" w:rsidRDefault="00DF4974" w:rsidP="00DF4974">
            <w:r w:rsidRPr="00DF4974">
              <w:t>0.26</w:t>
            </w:r>
          </w:p>
        </w:tc>
        <w:tc>
          <w:tcPr>
            <w:tcW w:w="960" w:type="dxa"/>
            <w:noWrap/>
            <w:hideMark/>
          </w:tcPr>
          <w:p w14:paraId="756EA3D7" w14:textId="77777777" w:rsidR="00DF4974" w:rsidRPr="00DF4974" w:rsidRDefault="00DF4974" w:rsidP="00DF4974">
            <w:r w:rsidRPr="00DF4974">
              <w:t>0.35</w:t>
            </w:r>
          </w:p>
        </w:tc>
        <w:tc>
          <w:tcPr>
            <w:tcW w:w="960" w:type="dxa"/>
            <w:noWrap/>
            <w:hideMark/>
          </w:tcPr>
          <w:p w14:paraId="30906FD5" w14:textId="77777777" w:rsidR="00DF4974" w:rsidRPr="00DF4974" w:rsidRDefault="00DF4974" w:rsidP="00DF4974">
            <w:r w:rsidRPr="00DF4974">
              <w:t>0.3</w:t>
            </w:r>
          </w:p>
        </w:tc>
        <w:tc>
          <w:tcPr>
            <w:tcW w:w="960" w:type="dxa"/>
            <w:noWrap/>
            <w:hideMark/>
          </w:tcPr>
          <w:p w14:paraId="301F1A9E" w14:textId="77777777" w:rsidR="00DF4974" w:rsidRPr="00DF4974" w:rsidRDefault="00DF4974" w:rsidP="00DF4974">
            <w:r w:rsidRPr="00DF4974">
              <w:t>3311</w:t>
            </w:r>
          </w:p>
        </w:tc>
      </w:tr>
      <w:tr w:rsidR="00DF4974" w:rsidRPr="00DF4974" w14:paraId="5AEC0F9D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05B52559" w14:textId="77777777" w:rsidR="00DF4974" w:rsidRPr="00DF4974" w:rsidRDefault="00DF4974">
            <w:r w:rsidRPr="00DF4974">
              <w:t>Lying down on stomach</w:t>
            </w:r>
          </w:p>
        </w:tc>
        <w:tc>
          <w:tcPr>
            <w:tcW w:w="960" w:type="dxa"/>
            <w:noWrap/>
            <w:hideMark/>
          </w:tcPr>
          <w:p w14:paraId="11667B30" w14:textId="77777777" w:rsidR="00DF4974" w:rsidRPr="00DF4974" w:rsidRDefault="00DF4974" w:rsidP="00DF4974">
            <w:r w:rsidRPr="00DF4974">
              <w:t>0.7</w:t>
            </w:r>
          </w:p>
        </w:tc>
        <w:tc>
          <w:tcPr>
            <w:tcW w:w="960" w:type="dxa"/>
            <w:noWrap/>
            <w:hideMark/>
          </w:tcPr>
          <w:p w14:paraId="2390883A" w14:textId="77777777" w:rsidR="00DF4974" w:rsidRPr="00DF4974" w:rsidRDefault="00DF4974" w:rsidP="00DF4974">
            <w:r w:rsidRPr="00DF4974">
              <w:t>0.69</w:t>
            </w:r>
          </w:p>
        </w:tc>
        <w:tc>
          <w:tcPr>
            <w:tcW w:w="960" w:type="dxa"/>
            <w:noWrap/>
            <w:hideMark/>
          </w:tcPr>
          <w:p w14:paraId="7AC6DDDA" w14:textId="77777777" w:rsidR="00DF4974" w:rsidRPr="00DF4974" w:rsidRDefault="00DF4974" w:rsidP="00DF4974">
            <w:r w:rsidRPr="00DF4974">
              <w:t>0.7</w:t>
            </w:r>
          </w:p>
        </w:tc>
        <w:tc>
          <w:tcPr>
            <w:tcW w:w="960" w:type="dxa"/>
            <w:noWrap/>
            <w:hideMark/>
          </w:tcPr>
          <w:p w14:paraId="3A39EAA8" w14:textId="77777777" w:rsidR="00DF4974" w:rsidRPr="00DF4974" w:rsidRDefault="00DF4974" w:rsidP="00DF4974">
            <w:r w:rsidRPr="00DF4974">
              <w:t>3349</w:t>
            </w:r>
          </w:p>
        </w:tc>
      </w:tr>
      <w:tr w:rsidR="00DF4974" w:rsidRPr="00DF4974" w14:paraId="693E83CB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2D1FD90C" w14:textId="77777777" w:rsidR="00DF4974" w:rsidRPr="00DF4974" w:rsidRDefault="00DF4974">
            <w:r w:rsidRPr="00DF4974">
              <w:t>Lying down right</w:t>
            </w:r>
          </w:p>
        </w:tc>
        <w:tc>
          <w:tcPr>
            <w:tcW w:w="960" w:type="dxa"/>
            <w:noWrap/>
            <w:hideMark/>
          </w:tcPr>
          <w:p w14:paraId="39D66120" w14:textId="77777777" w:rsidR="00DF4974" w:rsidRPr="00DF4974" w:rsidRDefault="00DF4974" w:rsidP="00DF4974">
            <w:r w:rsidRPr="00DF4974">
              <w:t>0.73</w:t>
            </w:r>
          </w:p>
        </w:tc>
        <w:tc>
          <w:tcPr>
            <w:tcW w:w="960" w:type="dxa"/>
            <w:noWrap/>
            <w:hideMark/>
          </w:tcPr>
          <w:p w14:paraId="7058D234" w14:textId="77777777" w:rsidR="00DF4974" w:rsidRPr="00DF4974" w:rsidRDefault="00DF4974" w:rsidP="00DF4974">
            <w:r w:rsidRPr="00DF4974">
              <w:t>0.82</w:t>
            </w:r>
          </w:p>
        </w:tc>
        <w:tc>
          <w:tcPr>
            <w:tcW w:w="960" w:type="dxa"/>
            <w:noWrap/>
            <w:hideMark/>
          </w:tcPr>
          <w:p w14:paraId="1A84FCF8" w14:textId="77777777" w:rsidR="00DF4974" w:rsidRPr="00DF4974" w:rsidRDefault="00DF4974" w:rsidP="00DF4974">
            <w:r w:rsidRPr="00DF4974">
              <w:t>0.77</w:t>
            </w:r>
          </w:p>
        </w:tc>
        <w:tc>
          <w:tcPr>
            <w:tcW w:w="960" w:type="dxa"/>
            <w:noWrap/>
            <w:hideMark/>
          </w:tcPr>
          <w:p w14:paraId="7AE9751B" w14:textId="77777777" w:rsidR="00DF4974" w:rsidRPr="00DF4974" w:rsidRDefault="00DF4974" w:rsidP="00DF4974">
            <w:r w:rsidRPr="00DF4974">
              <w:t>3258</w:t>
            </w:r>
          </w:p>
        </w:tc>
      </w:tr>
      <w:tr w:rsidR="00DF4974" w:rsidRPr="00DF4974" w14:paraId="375E546F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1E52EDAC" w14:textId="77777777" w:rsidR="00DF4974" w:rsidRPr="00DF4974" w:rsidRDefault="00DF4974">
            <w:r w:rsidRPr="00DF4974">
              <w:t>Movement</w:t>
            </w:r>
          </w:p>
        </w:tc>
        <w:tc>
          <w:tcPr>
            <w:tcW w:w="960" w:type="dxa"/>
            <w:noWrap/>
            <w:hideMark/>
          </w:tcPr>
          <w:p w14:paraId="6E749AAD" w14:textId="77777777" w:rsidR="00DF4974" w:rsidRPr="00DF4974" w:rsidRDefault="00DF4974" w:rsidP="00DF4974">
            <w:r w:rsidRPr="00DF4974">
              <w:t>0.53</w:t>
            </w:r>
          </w:p>
        </w:tc>
        <w:tc>
          <w:tcPr>
            <w:tcW w:w="960" w:type="dxa"/>
            <w:noWrap/>
            <w:hideMark/>
          </w:tcPr>
          <w:p w14:paraId="0A5ECBB9" w14:textId="77777777" w:rsidR="00DF4974" w:rsidRPr="00DF4974" w:rsidRDefault="00DF4974" w:rsidP="00DF4974">
            <w:r w:rsidRPr="00DF4974">
              <w:t>0.69</w:t>
            </w:r>
          </w:p>
        </w:tc>
        <w:tc>
          <w:tcPr>
            <w:tcW w:w="960" w:type="dxa"/>
            <w:noWrap/>
            <w:hideMark/>
          </w:tcPr>
          <w:p w14:paraId="71BA28D5" w14:textId="77777777" w:rsidR="00DF4974" w:rsidRPr="00DF4974" w:rsidRDefault="00DF4974" w:rsidP="00DF4974">
            <w:r w:rsidRPr="00DF4974">
              <w:t>0.6</w:t>
            </w:r>
          </w:p>
        </w:tc>
        <w:tc>
          <w:tcPr>
            <w:tcW w:w="960" w:type="dxa"/>
            <w:noWrap/>
            <w:hideMark/>
          </w:tcPr>
          <w:p w14:paraId="0DBD6F2A" w14:textId="77777777" w:rsidR="00DF4974" w:rsidRPr="00DF4974" w:rsidRDefault="00DF4974" w:rsidP="00DF4974">
            <w:r w:rsidRPr="00DF4974">
              <w:t>3276</w:t>
            </w:r>
          </w:p>
        </w:tc>
      </w:tr>
      <w:tr w:rsidR="00DF4974" w:rsidRPr="00DF4974" w14:paraId="4C08C951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38D9E650" w14:textId="77777777" w:rsidR="00DF4974" w:rsidRPr="00DF4974" w:rsidRDefault="00DF4974">
            <w:r w:rsidRPr="00DF4974">
              <w:t>Running</w:t>
            </w:r>
          </w:p>
        </w:tc>
        <w:tc>
          <w:tcPr>
            <w:tcW w:w="960" w:type="dxa"/>
            <w:noWrap/>
            <w:hideMark/>
          </w:tcPr>
          <w:p w14:paraId="1A65698D" w14:textId="77777777" w:rsidR="00DF4974" w:rsidRPr="00DF4974" w:rsidRDefault="00DF4974" w:rsidP="00DF4974">
            <w:r w:rsidRPr="00DF4974">
              <w:t>0.78</w:t>
            </w:r>
          </w:p>
        </w:tc>
        <w:tc>
          <w:tcPr>
            <w:tcW w:w="960" w:type="dxa"/>
            <w:noWrap/>
            <w:hideMark/>
          </w:tcPr>
          <w:p w14:paraId="3F8EFB92" w14:textId="77777777" w:rsidR="00DF4974" w:rsidRPr="00DF4974" w:rsidRDefault="00DF4974" w:rsidP="00DF4974">
            <w:r w:rsidRPr="00DF4974">
              <w:t>0.98</w:t>
            </w:r>
          </w:p>
        </w:tc>
        <w:tc>
          <w:tcPr>
            <w:tcW w:w="960" w:type="dxa"/>
            <w:noWrap/>
            <w:hideMark/>
          </w:tcPr>
          <w:p w14:paraId="6B55F677" w14:textId="77777777" w:rsidR="00DF4974" w:rsidRPr="00DF4974" w:rsidRDefault="00DF4974" w:rsidP="00DF4974">
            <w:r w:rsidRPr="00DF4974">
              <w:t>0.87</w:t>
            </w:r>
          </w:p>
        </w:tc>
        <w:tc>
          <w:tcPr>
            <w:tcW w:w="960" w:type="dxa"/>
            <w:noWrap/>
            <w:hideMark/>
          </w:tcPr>
          <w:p w14:paraId="5BDD18AF" w14:textId="77777777" w:rsidR="00DF4974" w:rsidRPr="00DF4974" w:rsidRDefault="00DF4974" w:rsidP="00DF4974">
            <w:r w:rsidRPr="00DF4974">
              <w:t>3186</w:t>
            </w:r>
          </w:p>
        </w:tc>
      </w:tr>
      <w:tr w:rsidR="00DF4974" w:rsidRPr="00DF4974" w14:paraId="6DC4E124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081FF6CE" w14:textId="77777777" w:rsidR="00DF4974" w:rsidRPr="00DF4974" w:rsidRDefault="00DF4974">
            <w:r w:rsidRPr="00DF4974">
              <w:t>Sitting</w:t>
            </w:r>
          </w:p>
        </w:tc>
        <w:tc>
          <w:tcPr>
            <w:tcW w:w="960" w:type="dxa"/>
            <w:noWrap/>
            <w:hideMark/>
          </w:tcPr>
          <w:p w14:paraId="4D4BF029" w14:textId="77777777" w:rsidR="00DF4974" w:rsidRPr="00DF4974" w:rsidRDefault="00DF4974" w:rsidP="00DF4974">
            <w:r w:rsidRPr="00DF4974">
              <w:t>0.19</w:t>
            </w:r>
          </w:p>
        </w:tc>
        <w:tc>
          <w:tcPr>
            <w:tcW w:w="960" w:type="dxa"/>
            <w:noWrap/>
            <w:hideMark/>
          </w:tcPr>
          <w:p w14:paraId="75493EFD" w14:textId="77777777" w:rsidR="00DF4974" w:rsidRPr="00DF4974" w:rsidRDefault="00DF4974" w:rsidP="00DF4974">
            <w:r w:rsidRPr="00DF4974">
              <w:t>0.11</w:t>
            </w:r>
          </w:p>
        </w:tc>
        <w:tc>
          <w:tcPr>
            <w:tcW w:w="960" w:type="dxa"/>
            <w:noWrap/>
            <w:hideMark/>
          </w:tcPr>
          <w:p w14:paraId="160277E8" w14:textId="77777777" w:rsidR="00DF4974" w:rsidRPr="00DF4974" w:rsidRDefault="00DF4974" w:rsidP="00DF4974">
            <w:r w:rsidRPr="00DF4974">
              <w:t>0.14</w:t>
            </w:r>
          </w:p>
        </w:tc>
        <w:tc>
          <w:tcPr>
            <w:tcW w:w="960" w:type="dxa"/>
            <w:noWrap/>
            <w:hideMark/>
          </w:tcPr>
          <w:p w14:paraId="77BECCD4" w14:textId="77777777" w:rsidR="00DF4974" w:rsidRPr="00DF4974" w:rsidRDefault="00DF4974" w:rsidP="00DF4974">
            <w:r w:rsidRPr="00DF4974">
              <w:t>3268</w:t>
            </w:r>
          </w:p>
        </w:tc>
      </w:tr>
      <w:tr w:rsidR="00DF4974" w:rsidRPr="00DF4974" w14:paraId="197B23BF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34FE134C" w14:textId="77777777" w:rsidR="00DF4974" w:rsidRPr="00DF4974" w:rsidRDefault="00DF4974">
            <w:r w:rsidRPr="00DF4974">
              <w:t>Sitting bent backward</w:t>
            </w:r>
          </w:p>
        </w:tc>
        <w:tc>
          <w:tcPr>
            <w:tcW w:w="960" w:type="dxa"/>
            <w:noWrap/>
            <w:hideMark/>
          </w:tcPr>
          <w:p w14:paraId="12370FC5" w14:textId="77777777" w:rsidR="00DF4974" w:rsidRPr="00DF4974" w:rsidRDefault="00DF4974" w:rsidP="00DF4974">
            <w:r w:rsidRPr="00DF4974">
              <w:t>0.26</w:t>
            </w:r>
          </w:p>
        </w:tc>
        <w:tc>
          <w:tcPr>
            <w:tcW w:w="960" w:type="dxa"/>
            <w:noWrap/>
            <w:hideMark/>
          </w:tcPr>
          <w:p w14:paraId="6564C524" w14:textId="77777777" w:rsidR="00DF4974" w:rsidRPr="00DF4974" w:rsidRDefault="00DF4974" w:rsidP="00DF4974">
            <w:r w:rsidRPr="00DF4974">
              <w:t>0.2</w:t>
            </w:r>
          </w:p>
        </w:tc>
        <w:tc>
          <w:tcPr>
            <w:tcW w:w="960" w:type="dxa"/>
            <w:noWrap/>
            <w:hideMark/>
          </w:tcPr>
          <w:p w14:paraId="65EBE857" w14:textId="77777777" w:rsidR="00DF4974" w:rsidRPr="00DF4974" w:rsidRDefault="00DF4974" w:rsidP="00DF4974">
            <w:r w:rsidRPr="00DF4974">
              <w:t>0.22</w:t>
            </w:r>
          </w:p>
        </w:tc>
        <w:tc>
          <w:tcPr>
            <w:tcW w:w="960" w:type="dxa"/>
            <w:noWrap/>
            <w:hideMark/>
          </w:tcPr>
          <w:p w14:paraId="263D51E2" w14:textId="77777777" w:rsidR="00DF4974" w:rsidRPr="00DF4974" w:rsidRDefault="00DF4974" w:rsidP="00DF4974">
            <w:r w:rsidRPr="00DF4974">
              <w:t>3275</w:t>
            </w:r>
          </w:p>
        </w:tc>
      </w:tr>
      <w:tr w:rsidR="00DF4974" w:rsidRPr="00DF4974" w14:paraId="42C6714F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2417054B" w14:textId="77777777" w:rsidR="00DF4974" w:rsidRPr="00DF4974" w:rsidRDefault="00DF4974">
            <w:r w:rsidRPr="00DF4974">
              <w:t>Sitting bent forward</w:t>
            </w:r>
          </w:p>
        </w:tc>
        <w:tc>
          <w:tcPr>
            <w:tcW w:w="960" w:type="dxa"/>
            <w:noWrap/>
            <w:hideMark/>
          </w:tcPr>
          <w:p w14:paraId="2232DCD9" w14:textId="77777777" w:rsidR="00DF4974" w:rsidRPr="00DF4974" w:rsidRDefault="00DF4974" w:rsidP="00DF4974">
            <w:r w:rsidRPr="00DF4974">
              <w:t>0.2</w:t>
            </w:r>
          </w:p>
        </w:tc>
        <w:tc>
          <w:tcPr>
            <w:tcW w:w="960" w:type="dxa"/>
            <w:noWrap/>
            <w:hideMark/>
          </w:tcPr>
          <w:p w14:paraId="144F3911" w14:textId="77777777" w:rsidR="00DF4974" w:rsidRPr="00DF4974" w:rsidRDefault="00DF4974" w:rsidP="00DF4974">
            <w:r w:rsidRPr="00DF4974">
              <w:t>0.16</w:t>
            </w:r>
          </w:p>
        </w:tc>
        <w:tc>
          <w:tcPr>
            <w:tcW w:w="960" w:type="dxa"/>
            <w:noWrap/>
            <w:hideMark/>
          </w:tcPr>
          <w:p w14:paraId="3E4CF88C" w14:textId="77777777" w:rsidR="00DF4974" w:rsidRPr="00DF4974" w:rsidRDefault="00DF4974" w:rsidP="00DF4974">
            <w:r w:rsidRPr="00DF4974">
              <w:t>0.18</w:t>
            </w:r>
          </w:p>
        </w:tc>
        <w:tc>
          <w:tcPr>
            <w:tcW w:w="960" w:type="dxa"/>
            <w:noWrap/>
            <w:hideMark/>
          </w:tcPr>
          <w:p w14:paraId="29E7F59E" w14:textId="77777777" w:rsidR="00DF4974" w:rsidRPr="00DF4974" w:rsidRDefault="00DF4974" w:rsidP="00DF4974">
            <w:r w:rsidRPr="00DF4974">
              <w:t>3258</w:t>
            </w:r>
          </w:p>
        </w:tc>
      </w:tr>
      <w:tr w:rsidR="00DF4974" w:rsidRPr="00DF4974" w14:paraId="44CE16E2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51F5C568" w14:textId="77777777" w:rsidR="00DF4974" w:rsidRPr="00DF4974" w:rsidRDefault="00DF4974">
            <w:r w:rsidRPr="00DF4974">
              <w:t>Standing</w:t>
            </w:r>
          </w:p>
        </w:tc>
        <w:tc>
          <w:tcPr>
            <w:tcW w:w="960" w:type="dxa"/>
            <w:noWrap/>
            <w:hideMark/>
          </w:tcPr>
          <w:p w14:paraId="5CA2FB39" w14:textId="77777777" w:rsidR="00DF4974" w:rsidRPr="00DF4974" w:rsidRDefault="00DF4974" w:rsidP="00DF4974">
            <w:r w:rsidRPr="00DF4974">
              <w:t>0.69</w:t>
            </w:r>
          </w:p>
        </w:tc>
        <w:tc>
          <w:tcPr>
            <w:tcW w:w="960" w:type="dxa"/>
            <w:noWrap/>
            <w:hideMark/>
          </w:tcPr>
          <w:p w14:paraId="738CAEBE" w14:textId="77777777" w:rsidR="00DF4974" w:rsidRPr="00DF4974" w:rsidRDefault="00DF4974" w:rsidP="00DF4974">
            <w:r w:rsidRPr="00DF4974">
              <w:t>0.65</w:t>
            </w:r>
          </w:p>
        </w:tc>
        <w:tc>
          <w:tcPr>
            <w:tcW w:w="960" w:type="dxa"/>
            <w:noWrap/>
            <w:hideMark/>
          </w:tcPr>
          <w:p w14:paraId="7718A495" w14:textId="77777777" w:rsidR="00DF4974" w:rsidRPr="00DF4974" w:rsidRDefault="00DF4974" w:rsidP="00DF4974">
            <w:r w:rsidRPr="00DF4974">
              <w:t>0.67</w:t>
            </w:r>
          </w:p>
        </w:tc>
        <w:tc>
          <w:tcPr>
            <w:tcW w:w="960" w:type="dxa"/>
            <w:noWrap/>
            <w:hideMark/>
          </w:tcPr>
          <w:p w14:paraId="076EE82F" w14:textId="77777777" w:rsidR="00DF4974" w:rsidRPr="00DF4974" w:rsidRDefault="00DF4974" w:rsidP="00DF4974">
            <w:r w:rsidRPr="00DF4974">
              <w:t>3272</w:t>
            </w:r>
          </w:p>
        </w:tc>
      </w:tr>
      <w:tr w:rsidR="00DF4974" w:rsidRPr="00DF4974" w14:paraId="5FA355FB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3150C4B4" w14:textId="77777777" w:rsidR="00DF4974" w:rsidRPr="00DF4974" w:rsidRDefault="00DF4974">
            <w:r w:rsidRPr="00DF4974">
              <w:t>Walking at normal speed</w:t>
            </w:r>
          </w:p>
        </w:tc>
        <w:tc>
          <w:tcPr>
            <w:tcW w:w="960" w:type="dxa"/>
            <w:noWrap/>
            <w:hideMark/>
          </w:tcPr>
          <w:p w14:paraId="0296F6C0" w14:textId="77777777" w:rsidR="00DF4974" w:rsidRPr="00DF4974" w:rsidRDefault="00DF4974" w:rsidP="00DF4974">
            <w:r w:rsidRPr="00DF4974">
              <w:t>0.5</w:t>
            </w:r>
          </w:p>
        </w:tc>
        <w:tc>
          <w:tcPr>
            <w:tcW w:w="960" w:type="dxa"/>
            <w:noWrap/>
            <w:hideMark/>
          </w:tcPr>
          <w:p w14:paraId="7484D08E" w14:textId="77777777" w:rsidR="00DF4974" w:rsidRPr="00DF4974" w:rsidRDefault="00DF4974" w:rsidP="00DF4974">
            <w:r w:rsidRPr="00DF4974">
              <w:t>0.82</w:t>
            </w:r>
          </w:p>
        </w:tc>
        <w:tc>
          <w:tcPr>
            <w:tcW w:w="960" w:type="dxa"/>
            <w:noWrap/>
            <w:hideMark/>
          </w:tcPr>
          <w:p w14:paraId="2641C942" w14:textId="77777777" w:rsidR="00DF4974" w:rsidRPr="00DF4974" w:rsidRDefault="00DF4974" w:rsidP="00DF4974">
            <w:r w:rsidRPr="00DF4974">
              <w:t>0.62</w:t>
            </w:r>
          </w:p>
        </w:tc>
        <w:tc>
          <w:tcPr>
            <w:tcW w:w="960" w:type="dxa"/>
            <w:noWrap/>
            <w:hideMark/>
          </w:tcPr>
          <w:p w14:paraId="44D2A226" w14:textId="77777777" w:rsidR="00DF4974" w:rsidRPr="00DF4974" w:rsidRDefault="00DF4974" w:rsidP="00DF4974">
            <w:r w:rsidRPr="00DF4974">
              <w:t>3111</w:t>
            </w:r>
          </w:p>
        </w:tc>
      </w:tr>
      <w:tr w:rsidR="00DF4974" w:rsidRPr="00DF4974" w14:paraId="14262515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182677A5" w14:textId="77777777" w:rsidR="00DF4974" w:rsidRPr="00DF4974" w:rsidRDefault="00DF4974" w:rsidP="00DF4974"/>
        </w:tc>
        <w:tc>
          <w:tcPr>
            <w:tcW w:w="960" w:type="dxa"/>
            <w:noWrap/>
            <w:hideMark/>
          </w:tcPr>
          <w:p w14:paraId="16C8B947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2D78A572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086FD94A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45EF9B50" w14:textId="77777777" w:rsidR="00DF4974" w:rsidRPr="00DF4974" w:rsidRDefault="00DF4974"/>
        </w:tc>
      </w:tr>
      <w:tr w:rsidR="00DF4974" w:rsidRPr="00DF4974" w14:paraId="1D772A2F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16694204" w14:textId="77777777" w:rsidR="00DF4974" w:rsidRPr="00DF4974" w:rsidRDefault="00DF4974">
            <w:r w:rsidRPr="00DF4974">
              <w:t>accuracy</w:t>
            </w:r>
          </w:p>
        </w:tc>
        <w:tc>
          <w:tcPr>
            <w:tcW w:w="960" w:type="dxa"/>
            <w:noWrap/>
            <w:hideMark/>
          </w:tcPr>
          <w:p w14:paraId="5F164D72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75A5FEE1" w14:textId="77777777" w:rsidR="00DF4974" w:rsidRPr="00DF4974" w:rsidRDefault="00DF4974"/>
        </w:tc>
        <w:tc>
          <w:tcPr>
            <w:tcW w:w="960" w:type="dxa"/>
            <w:noWrap/>
            <w:hideMark/>
          </w:tcPr>
          <w:p w14:paraId="7C2FF03A" w14:textId="77777777" w:rsidR="00DF4974" w:rsidRPr="00DF4974" w:rsidRDefault="00DF4974" w:rsidP="00DF4974">
            <w:r w:rsidRPr="00DF4974">
              <w:t>0.51</w:t>
            </w:r>
          </w:p>
        </w:tc>
        <w:tc>
          <w:tcPr>
            <w:tcW w:w="960" w:type="dxa"/>
            <w:noWrap/>
            <w:hideMark/>
          </w:tcPr>
          <w:p w14:paraId="561FCFE3" w14:textId="77777777" w:rsidR="00DF4974" w:rsidRPr="00DF4974" w:rsidRDefault="00DF4974" w:rsidP="00DF4974">
            <w:r w:rsidRPr="00DF4974">
              <w:t>44631</w:t>
            </w:r>
          </w:p>
        </w:tc>
      </w:tr>
      <w:tr w:rsidR="00DF4974" w:rsidRPr="00DF4974" w14:paraId="123E9C59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7F9A0411" w14:textId="77777777" w:rsidR="00DF4974" w:rsidRPr="00DF4974" w:rsidRDefault="00DF4974">
            <w:r w:rsidRPr="00DF4974">
              <w:t>macro avg</w:t>
            </w:r>
          </w:p>
        </w:tc>
        <w:tc>
          <w:tcPr>
            <w:tcW w:w="960" w:type="dxa"/>
            <w:noWrap/>
            <w:hideMark/>
          </w:tcPr>
          <w:p w14:paraId="529B0CD1" w14:textId="77777777" w:rsidR="00DF4974" w:rsidRPr="00DF4974" w:rsidRDefault="00DF4974" w:rsidP="00DF4974">
            <w:r w:rsidRPr="00DF4974">
              <w:t>0.5</w:t>
            </w:r>
          </w:p>
        </w:tc>
        <w:tc>
          <w:tcPr>
            <w:tcW w:w="960" w:type="dxa"/>
            <w:noWrap/>
            <w:hideMark/>
          </w:tcPr>
          <w:p w14:paraId="21478585" w14:textId="77777777" w:rsidR="00DF4974" w:rsidRPr="00DF4974" w:rsidRDefault="00DF4974" w:rsidP="00DF4974">
            <w:r w:rsidRPr="00DF4974">
              <w:t>0.51</w:t>
            </w:r>
          </w:p>
        </w:tc>
        <w:tc>
          <w:tcPr>
            <w:tcW w:w="960" w:type="dxa"/>
            <w:noWrap/>
            <w:hideMark/>
          </w:tcPr>
          <w:p w14:paraId="4FD9FFC1" w14:textId="77777777" w:rsidR="00DF4974" w:rsidRPr="00DF4974" w:rsidRDefault="00DF4974" w:rsidP="00DF4974">
            <w:r w:rsidRPr="00DF4974">
              <w:t>0.5</w:t>
            </w:r>
          </w:p>
        </w:tc>
        <w:tc>
          <w:tcPr>
            <w:tcW w:w="960" w:type="dxa"/>
            <w:noWrap/>
            <w:hideMark/>
          </w:tcPr>
          <w:p w14:paraId="7935710B" w14:textId="77777777" w:rsidR="00DF4974" w:rsidRPr="00DF4974" w:rsidRDefault="00DF4974" w:rsidP="00DF4974">
            <w:r w:rsidRPr="00DF4974">
              <w:t>44631</w:t>
            </w:r>
          </w:p>
        </w:tc>
      </w:tr>
      <w:tr w:rsidR="00DF4974" w:rsidRPr="00DF4974" w14:paraId="101E8EEF" w14:textId="77777777" w:rsidTr="00DF4974">
        <w:trPr>
          <w:trHeight w:val="300"/>
        </w:trPr>
        <w:tc>
          <w:tcPr>
            <w:tcW w:w="2256" w:type="dxa"/>
            <w:noWrap/>
            <w:hideMark/>
          </w:tcPr>
          <w:p w14:paraId="0700C4CC" w14:textId="77777777" w:rsidR="00DF4974" w:rsidRPr="00DF4974" w:rsidRDefault="00DF4974">
            <w:r w:rsidRPr="00DF4974">
              <w:t>weighted avg</w:t>
            </w:r>
          </w:p>
        </w:tc>
        <w:tc>
          <w:tcPr>
            <w:tcW w:w="960" w:type="dxa"/>
            <w:noWrap/>
            <w:hideMark/>
          </w:tcPr>
          <w:p w14:paraId="438A7E02" w14:textId="77777777" w:rsidR="00DF4974" w:rsidRPr="00DF4974" w:rsidRDefault="00DF4974" w:rsidP="00DF4974">
            <w:r w:rsidRPr="00DF4974">
              <w:t>0.49</w:t>
            </w:r>
          </w:p>
        </w:tc>
        <w:tc>
          <w:tcPr>
            <w:tcW w:w="960" w:type="dxa"/>
            <w:noWrap/>
            <w:hideMark/>
          </w:tcPr>
          <w:p w14:paraId="3310D989" w14:textId="77777777" w:rsidR="00DF4974" w:rsidRPr="00DF4974" w:rsidRDefault="00DF4974" w:rsidP="00DF4974">
            <w:r w:rsidRPr="00DF4974">
              <w:t>0.51</w:t>
            </w:r>
          </w:p>
        </w:tc>
        <w:tc>
          <w:tcPr>
            <w:tcW w:w="960" w:type="dxa"/>
            <w:noWrap/>
            <w:hideMark/>
          </w:tcPr>
          <w:p w14:paraId="28762933" w14:textId="77777777" w:rsidR="00DF4974" w:rsidRPr="00DF4974" w:rsidRDefault="00DF4974" w:rsidP="00DF4974">
            <w:r w:rsidRPr="00DF4974">
              <w:t>0.49</w:t>
            </w:r>
          </w:p>
        </w:tc>
        <w:tc>
          <w:tcPr>
            <w:tcW w:w="960" w:type="dxa"/>
            <w:noWrap/>
            <w:hideMark/>
          </w:tcPr>
          <w:p w14:paraId="5817477E" w14:textId="77777777" w:rsidR="00DF4974" w:rsidRPr="00DF4974" w:rsidRDefault="00DF4974" w:rsidP="00DF4974">
            <w:r w:rsidRPr="00DF4974">
              <w:t>44631</w:t>
            </w:r>
          </w:p>
        </w:tc>
      </w:tr>
    </w:tbl>
    <w:p w14:paraId="3D63F0F7" w14:textId="7F5E1859" w:rsidR="00DF4974" w:rsidRDefault="00DF4974" w:rsidP="00FF357F">
      <w:r>
        <w:fldChar w:fldCharType="end"/>
      </w:r>
    </w:p>
    <w:p w14:paraId="392CCDA1" w14:textId="67E085AB" w:rsidR="00785CE7" w:rsidRDefault="00DF4974" w:rsidP="00FF357F">
      <w:r>
        <w:rPr>
          <w:noProof/>
        </w:rPr>
        <w:drawing>
          <wp:inline distT="0" distB="0" distL="0" distR="0" wp14:anchorId="1E9BADA7" wp14:editId="1886FCA9">
            <wp:extent cx="4654397" cy="387866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870" cy="388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C3A5" w14:textId="09F2B897" w:rsidR="00450717" w:rsidRDefault="00DF4974" w:rsidP="00FF357F">
      <w:r>
        <w:t>For all model</w:t>
      </w:r>
    </w:p>
    <w:p w14:paraId="6526E91E" w14:textId="668B8258" w:rsidR="001A3902" w:rsidRDefault="001A3902" w:rsidP="00FF357F">
      <w:r>
        <w:fldChar w:fldCharType="begin"/>
      </w:r>
      <w:r>
        <w:instrText xml:space="preserve"> LINK Excel.Sheet.12 "C:\\Users\\AERO\\Desktop\\</w:instrText>
      </w:r>
      <w:r>
        <w:instrText>新建</w:instrText>
      </w:r>
      <w:r>
        <w:instrText xml:space="preserve"> Microsoft Excel </w:instrText>
      </w:r>
      <w:r>
        <w:instrText>工作表</w:instrText>
      </w:r>
      <w:r>
        <w:instrText xml:space="preserve">.xlsx" "Sheet1!R21C15:R40C19" \a \f 5 \h  \* MERGEFORMAT </w:instrText>
      </w:r>
      <w:r>
        <w:fldChar w:fldCharType="separate"/>
      </w:r>
    </w:p>
    <w:tbl>
      <w:tblPr>
        <w:tblStyle w:val="a3"/>
        <w:tblW w:w="6096" w:type="dxa"/>
        <w:tblLook w:val="04A0" w:firstRow="1" w:lastRow="0" w:firstColumn="1" w:lastColumn="0" w:noHBand="0" w:noVBand="1"/>
      </w:tblPr>
      <w:tblGrid>
        <w:gridCol w:w="2256"/>
        <w:gridCol w:w="1030"/>
        <w:gridCol w:w="960"/>
        <w:gridCol w:w="960"/>
        <w:gridCol w:w="960"/>
      </w:tblGrid>
      <w:tr w:rsidR="001A3902" w:rsidRPr="001A3902" w14:paraId="48914EBA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0BAE20F1" w14:textId="28191427" w:rsidR="001A3902" w:rsidRPr="001A3902" w:rsidRDefault="001A3902"/>
        </w:tc>
        <w:tc>
          <w:tcPr>
            <w:tcW w:w="960" w:type="dxa"/>
            <w:noWrap/>
            <w:hideMark/>
          </w:tcPr>
          <w:p w14:paraId="32327E4A" w14:textId="77777777" w:rsidR="001A3902" w:rsidRPr="001A3902" w:rsidRDefault="001A3902">
            <w:r w:rsidRPr="001A3902">
              <w:t>precision</w:t>
            </w:r>
          </w:p>
        </w:tc>
        <w:tc>
          <w:tcPr>
            <w:tcW w:w="960" w:type="dxa"/>
            <w:noWrap/>
            <w:hideMark/>
          </w:tcPr>
          <w:p w14:paraId="5623B453" w14:textId="77777777" w:rsidR="001A3902" w:rsidRPr="001A3902" w:rsidRDefault="001A3902">
            <w:r w:rsidRPr="001A3902">
              <w:t>recall</w:t>
            </w:r>
          </w:p>
        </w:tc>
        <w:tc>
          <w:tcPr>
            <w:tcW w:w="960" w:type="dxa"/>
            <w:noWrap/>
            <w:hideMark/>
          </w:tcPr>
          <w:p w14:paraId="32C9AD05" w14:textId="77777777" w:rsidR="001A3902" w:rsidRPr="001A3902" w:rsidRDefault="001A3902">
            <w:r w:rsidRPr="001A3902">
              <w:t>f1-score</w:t>
            </w:r>
          </w:p>
        </w:tc>
        <w:tc>
          <w:tcPr>
            <w:tcW w:w="960" w:type="dxa"/>
            <w:noWrap/>
            <w:hideMark/>
          </w:tcPr>
          <w:p w14:paraId="7DFF5CA0" w14:textId="77777777" w:rsidR="001A3902" w:rsidRPr="001A3902" w:rsidRDefault="001A3902">
            <w:r w:rsidRPr="001A3902">
              <w:t>support</w:t>
            </w:r>
          </w:p>
        </w:tc>
      </w:tr>
      <w:tr w:rsidR="001A3902" w:rsidRPr="001A3902" w14:paraId="7A8C3FAF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0985FEEE" w14:textId="77777777" w:rsidR="001A3902" w:rsidRPr="001A3902" w:rsidRDefault="001A3902"/>
        </w:tc>
        <w:tc>
          <w:tcPr>
            <w:tcW w:w="960" w:type="dxa"/>
            <w:noWrap/>
            <w:hideMark/>
          </w:tcPr>
          <w:p w14:paraId="74919D44" w14:textId="77777777" w:rsidR="001A3902" w:rsidRPr="001A3902" w:rsidRDefault="001A3902"/>
        </w:tc>
        <w:tc>
          <w:tcPr>
            <w:tcW w:w="960" w:type="dxa"/>
            <w:noWrap/>
            <w:hideMark/>
          </w:tcPr>
          <w:p w14:paraId="114B2B5F" w14:textId="77777777" w:rsidR="001A3902" w:rsidRPr="001A3902" w:rsidRDefault="001A3902"/>
        </w:tc>
        <w:tc>
          <w:tcPr>
            <w:tcW w:w="960" w:type="dxa"/>
            <w:noWrap/>
            <w:hideMark/>
          </w:tcPr>
          <w:p w14:paraId="0BCBA41F" w14:textId="77777777" w:rsidR="001A3902" w:rsidRPr="001A3902" w:rsidRDefault="001A3902"/>
        </w:tc>
        <w:tc>
          <w:tcPr>
            <w:tcW w:w="960" w:type="dxa"/>
            <w:noWrap/>
            <w:hideMark/>
          </w:tcPr>
          <w:p w14:paraId="1E63ED1D" w14:textId="77777777" w:rsidR="001A3902" w:rsidRPr="001A3902" w:rsidRDefault="001A3902"/>
        </w:tc>
      </w:tr>
      <w:tr w:rsidR="001A3902" w:rsidRPr="001A3902" w14:paraId="59930B35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717407B8" w14:textId="77777777" w:rsidR="001A3902" w:rsidRPr="001A3902" w:rsidRDefault="001A3902">
            <w:r w:rsidRPr="001A3902">
              <w:t>Climbing stairs</w:t>
            </w:r>
          </w:p>
        </w:tc>
        <w:tc>
          <w:tcPr>
            <w:tcW w:w="960" w:type="dxa"/>
            <w:noWrap/>
            <w:hideMark/>
          </w:tcPr>
          <w:p w14:paraId="0B591475" w14:textId="77777777" w:rsidR="001A3902" w:rsidRPr="001A3902" w:rsidRDefault="001A3902" w:rsidP="001A3902">
            <w:r w:rsidRPr="001A3902">
              <w:t>0.83</w:t>
            </w:r>
          </w:p>
        </w:tc>
        <w:tc>
          <w:tcPr>
            <w:tcW w:w="960" w:type="dxa"/>
            <w:noWrap/>
            <w:hideMark/>
          </w:tcPr>
          <w:p w14:paraId="737294A8" w14:textId="77777777" w:rsidR="001A3902" w:rsidRPr="001A3902" w:rsidRDefault="001A3902" w:rsidP="001A3902">
            <w:r w:rsidRPr="001A3902">
              <w:t>0.53</w:t>
            </w:r>
          </w:p>
        </w:tc>
        <w:tc>
          <w:tcPr>
            <w:tcW w:w="960" w:type="dxa"/>
            <w:noWrap/>
            <w:hideMark/>
          </w:tcPr>
          <w:p w14:paraId="0DBDEE2A" w14:textId="77777777" w:rsidR="001A3902" w:rsidRPr="001A3902" w:rsidRDefault="001A3902" w:rsidP="001A3902">
            <w:r w:rsidRPr="001A3902">
              <w:t>0.65</w:t>
            </w:r>
          </w:p>
        </w:tc>
        <w:tc>
          <w:tcPr>
            <w:tcW w:w="960" w:type="dxa"/>
            <w:noWrap/>
            <w:hideMark/>
          </w:tcPr>
          <w:p w14:paraId="4A6681EC" w14:textId="77777777" w:rsidR="001A3902" w:rsidRPr="001A3902" w:rsidRDefault="001A3902" w:rsidP="001A3902">
            <w:r w:rsidRPr="001A3902">
              <w:t>1556</w:t>
            </w:r>
          </w:p>
        </w:tc>
      </w:tr>
      <w:tr w:rsidR="001A3902" w:rsidRPr="001A3902" w14:paraId="2724A74C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7921CD3D" w14:textId="77777777" w:rsidR="001A3902" w:rsidRPr="001A3902" w:rsidRDefault="001A3902">
            <w:r w:rsidRPr="001A3902">
              <w:t>Descending stairs</w:t>
            </w:r>
          </w:p>
        </w:tc>
        <w:tc>
          <w:tcPr>
            <w:tcW w:w="960" w:type="dxa"/>
            <w:noWrap/>
            <w:hideMark/>
          </w:tcPr>
          <w:p w14:paraId="20CB86F6" w14:textId="77777777" w:rsidR="001A3902" w:rsidRPr="001A3902" w:rsidRDefault="001A3902" w:rsidP="001A3902">
            <w:r w:rsidRPr="001A3902">
              <w:t>0.58</w:t>
            </w:r>
          </w:p>
        </w:tc>
        <w:tc>
          <w:tcPr>
            <w:tcW w:w="960" w:type="dxa"/>
            <w:noWrap/>
            <w:hideMark/>
          </w:tcPr>
          <w:p w14:paraId="3B055120" w14:textId="77777777" w:rsidR="001A3902" w:rsidRPr="001A3902" w:rsidRDefault="001A3902" w:rsidP="001A3902">
            <w:r w:rsidRPr="001A3902">
              <w:t>0.58</w:t>
            </w:r>
          </w:p>
        </w:tc>
        <w:tc>
          <w:tcPr>
            <w:tcW w:w="960" w:type="dxa"/>
            <w:noWrap/>
            <w:hideMark/>
          </w:tcPr>
          <w:p w14:paraId="56061696" w14:textId="77777777" w:rsidR="001A3902" w:rsidRPr="001A3902" w:rsidRDefault="001A3902" w:rsidP="001A3902">
            <w:r w:rsidRPr="001A3902">
              <w:t>0.58</w:t>
            </w:r>
          </w:p>
        </w:tc>
        <w:tc>
          <w:tcPr>
            <w:tcW w:w="960" w:type="dxa"/>
            <w:noWrap/>
            <w:hideMark/>
          </w:tcPr>
          <w:p w14:paraId="429D49CA" w14:textId="77777777" w:rsidR="001A3902" w:rsidRPr="001A3902" w:rsidRDefault="001A3902" w:rsidP="001A3902">
            <w:r w:rsidRPr="001A3902">
              <w:t>1554</w:t>
            </w:r>
          </w:p>
        </w:tc>
      </w:tr>
      <w:tr w:rsidR="001A3902" w:rsidRPr="001A3902" w14:paraId="260B920A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4432CB14" w14:textId="77777777" w:rsidR="001A3902" w:rsidRPr="001A3902" w:rsidRDefault="001A3902">
            <w:r w:rsidRPr="001A3902">
              <w:t>Desk work</w:t>
            </w:r>
          </w:p>
        </w:tc>
        <w:tc>
          <w:tcPr>
            <w:tcW w:w="960" w:type="dxa"/>
            <w:noWrap/>
            <w:hideMark/>
          </w:tcPr>
          <w:p w14:paraId="6BA58825" w14:textId="77777777" w:rsidR="001A3902" w:rsidRPr="001A3902" w:rsidRDefault="001A3902" w:rsidP="001A3902">
            <w:r w:rsidRPr="001A3902">
              <w:t>0.37</w:t>
            </w:r>
          </w:p>
        </w:tc>
        <w:tc>
          <w:tcPr>
            <w:tcW w:w="960" w:type="dxa"/>
            <w:noWrap/>
            <w:hideMark/>
          </w:tcPr>
          <w:p w14:paraId="4864D107" w14:textId="77777777" w:rsidR="001A3902" w:rsidRPr="001A3902" w:rsidRDefault="001A3902" w:rsidP="001A3902">
            <w:r w:rsidRPr="001A3902">
              <w:t>0.45</w:t>
            </w:r>
          </w:p>
        </w:tc>
        <w:tc>
          <w:tcPr>
            <w:tcW w:w="960" w:type="dxa"/>
            <w:noWrap/>
            <w:hideMark/>
          </w:tcPr>
          <w:p w14:paraId="5EB3CE6F" w14:textId="77777777" w:rsidR="001A3902" w:rsidRPr="001A3902" w:rsidRDefault="001A3902" w:rsidP="001A3902">
            <w:r w:rsidRPr="001A3902">
              <w:t>0.41</w:t>
            </w:r>
          </w:p>
        </w:tc>
        <w:tc>
          <w:tcPr>
            <w:tcW w:w="960" w:type="dxa"/>
            <w:noWrap/>
            <w:hideMark/>
          </w:tcPr>
          <w:p w14:paraId="330370CF" w14:textId="77777777" w:rsidR="001A3902" w:rsidRPr="001A3902" w:rsidRDefault="001A3902" w:rsidP="001A3902">
            <w:r w:rsidRPr="001A3902">
              <w:t>1908</w:t>
            </w:r>
          </w:p>
        </w:tc>
      </w:tr>
      <w:tr w:rsidR="001A3902" w:rsidRPr="001A3902" w14:paraId="4A9F0645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24EE3F22" w14:textId="77777777" w:rsidR="001A3902" w:rsidRPr="001A3902" w:rsidRDefault="001A3902">
            <w:r w:rsidRPr="001A3902">
              <w:t>Lying down left</w:t>
            </w:r>
          </w:p>
        </w:tc>
        <w:tc>
          <w:tcPr>
            <w:tcW w:w="960" w:type="dxa"/>
            <w:noWrap/>
            <w:hideMark/>
          </w:tcPr>
          <w:p w14:paraId="62F8C95A" w14:textId="77777777" w:rsidR="001A3902" w:rsidRPr="001A3902" w:rsidRDefault="001A3902" w:rsidP="001A3902">
            <w:r w:rsidRPr="001A3902">
              <w:t>0.69</w:t>
            </w:r>
          </w:p>
        </w:tc>
        <w:tc>
          <w:tcPr>
            <w:tcW w:w="960" w:type="dxa"/>
            <w:noWrap/>
            <w:hideMark/>
          </w:tcPr>
          <w:p w14:paraId="7D515EE7" w14:textId="77777777" w:rsidR="001A3902" w:rsidRPr="001A3902" w:rsidRDefault="001A3902" w:rsidP="001A3902">
            <w:r w:rsidRPr="001A3902">
              <w:t>0.62</w:t>
            </w:r>
          </w:p>
        </w:tc>
        <w:tc>
          <w:tcPr>
            <w:tcW w:w="960" w:type="dxa"/>
            <w:noWrap/>
            <w:hideMark/>
          </w:tcPr>
          <w:p w14:paraId="35B2C29F" w14:textId="77777777" w:rsidR="001A3902" w:rsidRPr="001A3902" w:rsidRDefault="001A3902" w:rsidP="001A3902">
            <w:r w:rsidRPr="001A3902">
              <w:t>0.65</w:t>
            </w:r>
          </w:p>
        </w:tc>
        <w:tc>
          <w:tcPr>
            <w:tcW w:w="960" w:type="dxa"/>
            <w:noWrap/>
            <w:hideMark/>
          </w:tcPr>
          <w:p w14:paraId="25E12D99" w14:textId="77777777" w:rsidR="001A3902" w:rsidRPr="001A3902" w:rsidRDefault="001A3902" w:rsidP="001A3902">
            <w:r w:rsidRPr="001A3902">
              <w:t>1905</w:t>
            </w:r>
          </w:p>
        </w:tc>
      </w:tr>
      <w:tr w:rsidR="001A3902" w:rsidRPr="001A3902" w14:paraId="5C86FCF6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51C06E0A" w14:textId="77777777" w:rsidR="001A3902" w:rsidRPr="001A3902" w:rsidRDefault="001A3902">
            <w:r w:rsidRPr="001A3902">
              <w:t>Lying down on back</w:t>
            </w:r>
          </w:p>
        </w:tc>
        <w:tc>
          <w:tcPr>
            <w:tcW w:w="960" w:type="dxa"/>
            <w:noWrap/>
            <w:hideMark/>
          </w:tcPr>
          <w:p w14:paraId="5E4A61D4" w14:textId="77777777" w:rsidR="001A3902" w:rsidRPr="001A3902" w:rsidRDefault="001A3902" w:rsidP="001A3902">
            <w:r w:rsidRPr="001A3902">
              <w:t>0.55</w:t>
            </w:r>
          </w:p>
        </w:tc>
        <w:tc>
          <w:tcPr>
            <w:tcW w:w="960" w:type="dxa"/>
            <w:noWrap/>
            <w:hideMark/>
          </w:tcPr>
          <w:p w14:paraId="6697E6F1" w14:textId="77777777" w:rsidR="001A3902" w:rsidRPr="001A3902" w:rsidRDefault="001A3902" w:rsidP="001A3902">
            <w:r w:rsidRPr="001A3902">
              <w:t>0.8</w:t>
            </w:r>
          </w:p>
        </w:tc>
        <w:tc>
          <w:tcPr>
            <w:tcW w:w="960" w:type="dxa"/>
            <w:noWrap/>
            <w:hideMark/>
          </w:tcPr>
          <w:p w14:paraId="6C839F16" w14:textId="77777777" w:rsidR="001A3902" w:rsidRPr="001A3902" w:rsidRDefault="001A3902" w:rsidP="001A3902">
            <w:r w:rsidRPr="001A3902">
              <w:t>0.65</w:t>
            </w:r>
          </w:p>
        </w:tc>
        <w:tc>
          <w:tcPr>
            <w:tcW w:w="960" w:type="dxa"/>
            <w:noWrap/>
            <w:hideMark/>
          </w:tcPr>
          <w:p w14:paraId="107B12A5" w14:textId="77777777" w:rsidR="001A3902" w:rsidRPr="001A3902" w:rsidRDefault="001A3902" w:rsidP="001A3902">
            <w:r w:rsidRPr="001A3902">
              <w:t>1901</w:t>
            </w:r>
          </w:p>
        </w:tc>
      </w:tr>
      <w:tr w:rsidR="001A3902" w:rsidRPr="001A3902" w14:paraId="40A18CFF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41A34BF9" w14:textId="77777777" w:rsidR="001A3902" w:rsidRPr="001A3902" w:rsidRDefault="001A3902">
            <w:r w:rsidRPr="001A3902">
              <w:t>Lying down on stomach</w:t>
            </w:r>
          </w:p>
        </w:tc>
        <w:tc>
          <w:tcPr>
            <w:tcW w:w="960" w:type="dxa"/>
            <w:noWrap/>
            <w:hideMark/>
          </w:tcPr>
          <w:p w14:paraId="30A66ACC" w14:textId="77777777" w:rsidR="001A3902" w:rsidRPr="001A3902" w:rsidRDefault="001A3902" w:rsidP="001A3902">
            <w:r w:rsidRPr="001A3902">
              <w:t>0.84</w:t>
            </w:r>
          </w:p>
        </w:tc>
        <w:tc>
          <w:tcPr>
            <w:tcW w:w="960" w:type="dxa"/>
            <w:noWrap/>
            <w:hideMark/>
          </w:tcPr>
          <w:p w14:paraId="7B5BD7B1" w14:textId="77777777" w:rsidR="001A3902" w:rsidRPr="001A3902" w:rsidRDefault="001A3902" w:rsidP="001A3902">
            <w:r w:rsidRPr="001A3902">
              <w:t>0.82</w:t>
            </w:r>
          </w:p>
        </w:tc>
        <w:tc>
          <w:tcPr>
            <w:tcW w:w="960" w:type="dxa"/>
            <w:noWrap/>
            <w:hideMark/>
          </w:tcPr>
          <w:p w14:paraId="0D6E9B5D" w14:textId="77777777" w:rsidR="001A3902" w:rsidRPr="001A3902" w:rsidRDefault="001A3902" w:rsidP="001A3902">
            <w:r w:rsidRPr="001A3902">
              <w:t>0.83</w:t>
            </w:r>
          </w:p>
        </w:tc>
        <w:tc>
          <w:tcPr>
            <w:tcW w:w="960" w:type="dxa"/>
            <w:noWrap/>
            <w:hideMark/>
          </w:tcPr>
          <w:p w14:paraId="674AEE36" w14:textId="77777777" w:rsidR="001A3902" w:rsidRPr="001A3902" w:rsidRDefault="001A3902" w:rsidP="001A3902">
            <w:r w:rsidRPr="001A3902">
              <w:t>1899</w:t>
            </w:r>
          </w:p>
        </w:tc>
      </w:tr>
      <w:tr w:rsidR="001A3902" w:rsidRPr="001A3902" w14:paraId="7B0A4020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10AAE463" w14:textId="77777777" w:rsidR="001A3902" w:rsidRPr="001A3902" w:rsidRDefault="001A3902">
            <w:r w:rsidRPr="001A3902">
              <w:t>Lying down right</w:t>
            </w:r>
          </w:p>
        </w:tc>
        <w:tc>
          <w:tcPr>
            <w:tcW w:w="960" w:type="dxa"/>
            <w:noWrap/>
            <w:hideMark/>
          </w:tcPr>
          <w:p w14:paraId="070863F7" w14:textId="77777777" w:rsidR="001A3902" w:rsidRPr="001A3902" w:rsidRDefault="001A3902" w:rsidP="001A3902">
            <w:r w:rsidRPr="001A3902">
              <w:t>0.85</w:t>
            </w:r>
          </w:p>
        </w:tc>
        <w:tc>
          <w:tcPr>
            <w:tcW w:w="960" w:type="dxa"/>
            <w:noWrap/>
            <w:hideMark/>
          </w:tcPr>
          <w:p w14:paraId="67EF9E78" w14:textId="77777777" w:rsidR="001A3902" w:rsidRPr="001A3902" w:rsidRDefault="001A3902" w:rsidP="001A3902">
            <w:r w:rsidRPr="001A3902">
              <w:t>0.8</w:t>
            </w:r>
          </w:p>
        </w:tc>
        <w:tc>
          <w:tcPr>
            <w:tcW w:w="960" w:type="dxa"/>
            <w:noWrap/>
            <w:hideMark/>
          </w:tcPr>
          <w:p w14:paraId="6E9F5415" w14:textId="77777777" w:rsidR="001A3902" w:rsidRPr="001A3902" w:rsidRDefault="001A3902" w:rsidP="001A3902">
            <w:r w:rsidRPr="001A3902">
              <w:t>0.82</w:t>
            </w:r>
          </w:p>
        </w:tc>
        <w:tc>
          <w:tcPr>
            <w:tcW w:w="960" w:type="dxa"/>
            <w:noWrap/>
            <w:hideMark/>
          </w:tcPr>
          <w:p w14:paraId="71699872" w14:textId="77777777" w:rsidR="001A3902" w:rsidRPr="001A3902" w:rsidRDefault="001A3902" w:rsidP="001A3902">
            <w:r w:rsidRPr="001A3902">
              <w:t>1900</w:t>
            </w:r>
          </w:p>
        </w:tc>
      </w:tr>
      <w:tr w:rsidR="001A3902" w:rsidRPr="001A3902" w14:paraId="1022C75D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534B0F6C" w14:textId="77777777" w:rsidR="001A3902" w:rsidRPr="001A3902" w:rsidRDefault="001A3902">
            <w:r w:rsidRPr="001A3902">
              <w:t>Movement</w:t>
            </w:r>
          </w:p>
        </w:tc>
        <w:tc>
          <w:tcPr>
            <w:tcW w:w="960" w:type="dxa"/>
            <w:noWrap/>
            <w:hideMark/>
          </w:tcPr>
          <w:p w14:paraId="019B8F8F" w14:textId="77777777" w:rsidR="001A3902" w:rsidRPr="001A3902" w:rsidRDefault="001A3902" w:rsidP="001A3902">
            <w:r w:rsidRPr="001A3902">
              <w:t>0.6</w:t>
            </w:r>
          </w:p>
        </w:tc>
        <w:tc>
          <w:tcPr>
            <w:tcW w:w="960" w:type="dxa"/>
            <w:noWrap/>
            <w:hideMark/>
          </w:tcPr>
          <w:p w14:paraId="47DF14F3" w14:textId="77777777" w:rsidR="001A3902" w:rsidRPr="001A3902" w:rsidRDefault="001A3902" w:rsidP="001A3902">
            <w:r w:rsidRPr="001A3902">
              <w:t>0.9</w:t>
            </w:r>
          </w:p>
        </w:tc>
        <w:tc>
          <w:tcPr>
            <w:tcW w:w="960" w:type="dxa"/>
            <w:noWrap/>
            <w:hideMark/>
          </w:tcPr>
          <w:p w14:paraId="54338A5D" w14:textId="77777777" w:rsidR="001A3902" w:rsidRPr="001A3902" w:rsidRDefault="001A3902" w:rsidP="001A3902">
            <w:r w:rsidRPr="001A3902">
              <w:t>0.72</w:t>
            </w:r>
          </w:p>
        </w:tc>
        <w:tc>
          <w:tcPr>
            <w:tcW w:w="960" w:type="dxa"/>
            <w:noWrap/>
            <w:hideMark/>
          </w:tcPr>
          <w:p w14:paraId="58500027" w14:textId="77777777" w:rsidR="001A3902" w:rsidRPr="001A3902" w:rsidRDefault="001A3902" w:rsidP="001A3902">
            <w:r w:rsidRPr="001A3902">
              <w:t>1833</w:t>
            </w:r>
          </w:p>
        </w:tc>
      </w:tr>
      <w:tr w:rsidR="001A3902" w:rsidRPr="001A3902" w14:paraId="08FBF677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2147038B" w14:textId="77777777" w:rsidR="001A3902" w:rsidRPr="001A3902" w:rsidRDefault="001A3902">
            <w:r w:rsidRPr="001A3902">
              <w:t>Running</w:t>
            </w:r>
          </w:p>
        </w:tc>
        <w:tc>
          <w:tcPr>
            <w:tcW w:w="960" w:type="dxa"/>
            <w:noWrap/>
            <w:hideMark/>
          </w:tcPr>
          <w:p w14:paraId="3C5FAD49" w14:textId="77777777" w:rsidR="001A3902" w:rsidRPr="001A3902" w:rsidRDefault="001A3902" w:rsidP="001A3902">
            <w:r w:rsidRPr="001A3902">
              <w:t>0.79</w:t>
            </w:r>
          </w:p>
        </w:tc>
        <w:tc>
          <w:tcPr>
            <w:tcW w:w="960" w:type="dxa"/>
            <w:noWrap/>
            <w:hideMark/>
          </w:tcPr>
          <w:p w14:paraId="3D878F6E" w14:textId="77777777" w:rsidR="001A3902" w:rsidRPr="001A3902" w:rsidRDefault="001A3902" w:rsidP="001A3902">
            <w:r w:rsidRPr="001A3902">
              <w:t>0.96</w:t>
            </w:r>
          </w:p>
        </w:tc>
        <w:tc>
          <w:tcPr>
            <w:tcW w:w="960" w:type="dxa"/>
            <w:noWrap/>
            <w:hideMark/>
          </w:tcPr>
          <w:p w14:paraId="1496347F" w14:textId="77777777" w:rsidR="001A3902" w:rsidRPr="001A3902" w:rsidRDefault="001A3902" w:rsidP="001A3902">
            <w:r w:rsidRPr="001A3902">
              <w:t>0.87</w:t>
            </w:r>
          </w:p>
        </w:tc>
        <w:tc>
          <w:tcPr>
            <w:tcW w:w="960" w:type="dxa"/>
            <w:noWrap/>
            <w:hideMark/>
          </w:tcPr>
          <w:p w14:paraId="6168B531" w14:textId="77777777" w:rsidR="001A3902" w:rsidRPr="001A3902" w:rsidRDefault="001A3902" w:rsidP="001A3902">
            <w:r w:rsidRPr="001A3902">
              <w:t>1826</w:t>
            </w:r>
          </w:p>
        </w:tc>
      </w:tr>
      <w:tr w:rsidR="001A3902" w:rsidRPr="001A3902" w14:paraId="05E94224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452AE8A8" w14:textId="77777777" w:rsidR="001A3902" w:rsidRPr="001A3902" w:rsidRDefault="001A3902">
            <w:r w:rsidRPr="001A3902">
              <w:t>Sitting</w:t>
            </w:r>
          </w:p>
        </w:tc>
        <w:tc>
          <w:tcPr>
            <w:tcW w:w="960" w:type="dxa"/>
            <w:noWrap/>
            <w:hideMark/>
          </w:tcPr>
          <w:p w14:paraId="1A2C3C11" w14:textId="77777777" w:rsidR="001A3902" w:rsidRPr="001A3902" w:rsidRDefault="001A3902" w:rsidP="001A3902">
            <w:r w:rsidRPr="001A3902">
              <w:t>0.54</w:t>
            </w:r>
          </w:p>
        </w:tc>
        <w:tc>
          <w:tcPr>
            <w:tcW w:w="960" w:type="dxa"/>
            <w:noWrap/>
            <w:hideMark/>
          </w:tcPr>
          <w:p w14:paraId="2E091325" w14:textId="77777777" w:rsidR="001A3902" w:rsidRPr="001A3902" w:rsidRDefault="001A3902" w:rsidP="001A3902">
            <w:r w:rsidRPr="001A3902">
              <w:t>0.26</w:t>
            </w:r>
          </w:p>
        </w:tc>
        <w:tc>
          <w:tcPr>
            <w:tcW w:w="960" w:type="dxa"/>
            <w:noWrap/>
            <w:hideMark/>
          </w:tcPr>
          <w:p w14:paraId="2D304A69" w14:textId="77777777" w:rsidR="001A3902" w:rsidRPr="001A3902" w:rsidRDefault="001A3902" w:rsidP="001A3902">
            <w:r w:rsidRPr="001A3902">
              <w:t>0.35</w:t>
            </w:r>
          </w:p>
        </w:tc>
        <w:tc>
          <w:tcPr>
            <w:tcW w:w="960" w:type="dxa"/>
            <w:noWrap/>
            <w:hideMark/>
          </w:tcPr>
          <w:p w14:paraId="30A35B10" w14:textId="77777777" w:rsidR="001A3902" w:rsidRPr="001A3902" w:rsidRDefault="001A3902" w:rsidP="001A3902">
            <w:r w:rsidRPr="001A3902">
              <w:t>1973</w:t>
            </w:r>
          </w:p>
        </w:tc>
      </w:tr>
      <w:tr w:rsidR="001A3902" w:rsidRPr="001A3902" w14:paraId="75BD0CC2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609B23F0" w14:textId="77777777" w:rsidR="001A3902" w:rsidRPr="001A3902" w:rsidRDefault="001A3902">
            <w:r w:rsidRPr="001A3902">
              <w:lastRenderedPageBreak/>
              <w:t>Sitting bent backward</w:t>
            </w:r>
          </w:p>
        </w:tc>
        <w:tc>
          <w:tcPr>
            <w:tcW w:w="960" w:type="dxa"/>
            <w:noWrap/>
            <w:hideMark/>
          </w:tcPr>
          <w:p w14:paraId="3ABE8541" w14:textId="77777777" w:rsidR="001A3902" w:rsidRPr="001A3902" w:rsidRDefault="001A3902" w:rsidP="001A3902">
            <w:r w:rsidRPr="001A3902">
              <w:t>0.77</w:t>
            </w:r>
          </w:p>
        </w:tc>
        <w:tc>
          <w:tcPr>
            <w:tcW w:w="960" w:type="dxa"/>
            <w:noWrap/>
            <w:hideMark/>
          </w:tcPr>
          <w:p w14:paraId="3A0AEB00" w14:textId="77777777" w:rsidR="001A3902" w:rsidRPr="001A3902" w:rsidRDefault="001A3902" w:rsidP="001A3902">
            <w:r w:rsidRPr="001A3902">
              <w:t>0.59</w:t>
            </w:r>
          </w:p>
        </w:tc>
        <w:tc>
          <w:tcPr>
            <w:tcW w:w="960" w:type="dxa"/>
            <w:noWrap/>
            <w:hideMark/>
          </w:tcPr>
          <w:p w14:paraId="4FE6376A" w14:textId="77777777" w:rsidR="001A3902" w:rsidRPr="001A3902" w:rsidRDefault="001A3902" w:rsidP="001A3902">
            <w:r w:rsidRPr="001A3902">
              <w:t>0.67</w:t>
            </w:r>
          </w:p>
        </w:tc>
        <w:tc>
          <w:tcPr>
            <w:tcW w:w="960" w:type="dxa"/>
            <w:noWrap/>
            <w:hideMark/>
          </w:tcPr>
          <w:p w14:paraId="4DE8C43C" w14:textId="77777777" w:rsidR="001A3902" w:rsidRPr="001A3902" w:rsidRDefault="001A3902" w:rsidP="001A3902">
            <w:r w:rsidRPr="001A3902">
              <w:t>1907</w:t>
            </w:r>
          </w:p>
        </w:tc>
      </w:tr>
      <w:tr w:rsidR="001A3902" w:rsidRPr="001A3902" w14:paraId="7491050D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709F5BF2" w14:textId="77777777" w:rsidR="001A3902" w:rsidRPr="001A3902" w:rsidRDefault="001A3902">
            <w:r w:rsidRPr="001A3902">
              <w:t>Sitting bent forward</w:t>
            </w:r>
          </w:p>
        </w:tc>
        <w:tc>
          <w:tcPr>
            <w:tcW w:w="960" w:type="dxa"/>
            <w:noWrap/>
            <w:hideMark/>
          </w:tcPr>
          <w:p w14:paraId="2C973B4A" w14:textId="77777777" w:rsidR="001A3902" w:rsidRPr="001A3902" w:rsidRDefault="001A3902" w:rsidP="001A3902">
            <w:r w:rsidRPr="001A3902">
              <w:t>0.51</w:t>
            </w:r>
          </w:p>
        </w:tc>
        <w:tc>
          <w:tcPr>
            <w:tcW w:w="960" w:type="dxa"/>
            <w:noWrap/>
            <w:hideMark/>
          </w:tcPr>
          <w:p w14:paraId="40CA60C5" w14:textId="77777777" w:rsidR="001A3902" w:rsidRPr="001A3902" w:rsidRDefault="001A3902" w:rsidP="001A3902">
            <w:r w:rsidRPr="001A3902">
              <w:t>0.54</w:t>
            </w:r>
          </w:p>
        </w:tc>
        <w:tc>
          <w:tcPr>
            <w:tcW w:w="960" w:type="dxa"/>
            <w:noWrap/>
            <w:hideMark/>
          </w:tcPr>
          <w:p w14:paraId="2EEF4C12" w14:textId="77777777" w:rsidR="001A3902" w:rsidRPr="001A3902" w:rsidRDefault="001A3902" w:rsidP="001A3902">
            <w:r w:rsidRPr="001A3902">
              <w:t>0.52</w:t>
            </w:r>
          </w:p>
        </w:tc>
        <w:tc>
          <w:tcPr>
            <w:tcW w:w="960" w:type="dxa"/>
            <w:noWrap/>
            <w:hideMark/>
          </w:tcPr>
          <w:p w14:paraId="2D461499" w14:textId="77777777" w:rsidR="001A3902" w:rsidRPr="001A3902" w:rsidRDefault="001A3902" w:rsidP="001A3902">
            <w:r w:rsidRPr="001A3902">
              <w:t>1899</w:t>
            </w:r>
          </w:p>
        </w:tc>
      </w:tr>
      <w:tr w:rsidR="001A3902" w:rsidRPr="001A3902" w14:paraId="00B0AA21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7A7BAAE5" w14:textId="77777777" w:rsidR="001A3902" w:rsidRPr="001A3902" w:rsidRDefault="001A3902">
            <w:r w:rsidRPr="001A3902">
              <w:t>Standing</w:t>
            </w:r>
          </w:p>
        </w:tc>
        <w:tc>
          <w:tcPr>
            <w:tcW w:w="960" w:type="dxa"/>
            <w:noWrap/>
            <w:hideMark/>
          </w:tcPr>
          <w:p w14:paraId="75581809" w14:textId="77777777" w:rsidR="001A3902" w:rsidRPr="001A3902" w:rsidRDefault="001A3902" w:rsidP="001A3902">
            <w:r w:rsidRPr="001A3902">
              <w:t>0.84</w:t>
            </w:r>
          </w:p>
        </w:tc>
        <w:tc>
          <w:tcPr>
            <w:tcW w:w="960" w:type="dxa"/>
            <w:noWrap/>
            <w:hideMark/>
          </w:tcPr>
          <w:p w14:paraId="4F9F136B" w14:textId="77777777" w:rsidR="001A3902" w:rsidRPr="001A3902" w:rsidRDefault="001A3902" w:rsidP="001A3902">
            <w:r w:rsidRPr="001A3902">
              <w:t>0.8</w:t>
            </w:r>
          </w:p>
        </w:tc>
        <w:tc>
          <w:tcPr>
            <w:tcW w:w="960" w:type="dxa"/>
            <w:noWrap/>
            <w:hideMark/>
          </w:tcPr>
          <w:p w14:paraId="24B8DD58" w14:textId="77777777" w:rsidR="001A3902" w:rsidRPr="001A3902" w:rsidRDefault="001A3902" w:rsidP="001A3902">
            <w:r w:rsidRPr="001A3902">
              <w:t>0.82</w:t>
            </w:r>
          </w:p>
        </w:tc>
        <w:tc>
          <w:tcPr>
            <w:tcW w:w="960" w:type="dxa"/>
            <w:noWrap/>
            <w:hideMark/>
          </w:tcPr>
          <w:p w14:paraId="63103AE7" w14:textId="77777777" w:rsidR="001A3902" w:rsidRPr="001A3902" w:rsidRDefault="001A3902" w:rsidP="001A3902">
            <w:r w:rsidRPr="001A3902">
              <w:t>1909</w:t>
            </w:r>
          </w:p>
        </w:tc>
      </w:tr>
      <w:tr w:rsidR="001A3902" w:rsidRPr="001A3902" w14:paraId="0CF100D7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147B7148" w14:textId="77777777" w:rsidR="001A3902" w:rsidRPr="001A3902" w:rsidRDefault="001A3902">
            <w:r w:rsidRPr="001A3902">
              <w:t>Walking at normal speed</w:t>
            </w:r>
          </w:p>
        </w:tc>
        <w:tc>
          <w:tcPr>
            <w:tcW w:w="960" w:type="dxa"/>
            <w:noWrap/>
            <w:hideMark/>
          </w:tcPr>
          <w:p w14:paraId="5EB5A0F6" w14:textId="77777777" w:rsidR="001A3902" w:rsidRPr="001A3902" w:rsidRDefault="001A3902" w:rsidP="001A3902">
            <w:r w:rsidRPr="001A3902">
              <w:t>0.77</w:t>
            </w:r>
          </w:p>
        </w:tc>
        <w:tc>
          <w:tcPr>
            <w:tcW w:w="960" w:type="dxa"/>
            <w:noWrap/>
            <w:hideMark/>
          </w:tcPr>
          <w:p w14:paraId="78ECDF7C" w14:textId="77777777" w:rsidR="001A3902" w:rsidRPr="001A3902" w:rsidRDefault="001A3902" w:rsidP="001A3902">
            <w:r w:rsidRPr="001A3902">
              <w:t>0.68</w:t>
            </w:r>
          </w:p>
        </w:tc>
        <w:tc>
          <w:tcPr>
            <w:tcW w:w="960" w:type="dxa"/>
            <w:noWrap/>
            <w:hideMark/>
          </w:tcPr>
          <w:p w14:paraId="32467F99" w14:textId="77777777" w:rsidR="001A3902" w:rsidRPr="001A3902" w:rsidRDefault="001A3902" w:rsidP="001A3902">
            <w:r w:rsidRPr="001A3902">
              <w:t>0.72</w:t>
            </w:r>
          </w:p>
        </w:tc>
        <w:tc>
          <w:tcPr>
            <w:tcW w:w="960" w:type="dxa"/>
            <w:noWrap/>
            <w:hideMark/>
          </w:tcPr>
          <w:p w14:paraId="5599EB9E" w14:textId="77777777" w:rsidR="001A3902" w:rsidRPr="001A3902" w:rsidRDefault="001A3902" w:rsidP="001A3902">
            <w:r w:rsidRPr="001A3902">
              <w:t>1901</w:t>
            </w:r>
          </w:p>
        </w:tc>
      </w:tr>
      <w:tr w:rsidR="001A3902" w:rsidRPr="001A3902" w14:paraId="11E84ADB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14B9F5ED" w14:textId="77777777" w:rsidR="001A3902" w:rsidRPr="001A3902" w:rsidRDefault="001A3902" w:rsidP="001A3902"/>
        </w:tc>
        <w:tc>
          <w:tcPr>
            <w:tcW w:w="960" w:type="dxa"/>
            <w:noWrap/>
            <w:hideMark/>
          </w:tcPr>
          <w:p w14:paraId="3D1C32F4" w14:textId="77777777" w:rsidR="001A3902" w:rsidRPr="001A3902" w:rsidRDefault="001A3902"/>
        </w:tc>
        <w:tc>
          <w:tcPr>
            <w:tcW w:w="960" w:type="dxa"/>
            <w:noWrap/>
            <w:hideMark/>
          </w:tcPr>
          <w:p w14:paraId="7DDB9AC5" w14:textId="77777777" w:rsidR="001A3902" w:rsidRPr="001A3902" w:rsidRDefault="001A3902"/>
        </w:tc>
        <w:tc>
          <w:tcPr>
            <w:tcW w:w="960" w:type="dxa"/>
            <w:noWrap/>
            <w:hideMark/>
          </w:tcPr>
          <w:p w14:paraId="6CCD797D" w14:textId="77777777" w:rsidR="001A3902" w:rsidRPr="001A3902" w:rsidRDefault="001A3902"/>
        </w:tc>
        <w:tc>
          <w:tcPr>
            <w:tcW w:w="960" w:type="dxa"/>
            <w:noWrap/>
            <w:hideMark/>
          </w:tcPr>
          <w:p w14:paraId="21BAAF6A" w14:textId="77777777" w:rsidR="001A3902" w:rsidRPr="001A3902" w:rsidRDefault="001A3902"/>
        </w:tc>
      </w:tr>
      <w:tr w:rsidR="001A3902" w:rsidRPr="001A3902" w14:paraId="785DEE89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178C62C4" w14:textId="77777777" w:rsidR="001A3902" w:rsidRPr="001A3902" w:rsidRDefault="001A3902">
            <w:r w:rsidRPr="001A3902">
              <w:t>accuracy</w:t>
            </w:r>
          </w:p>
        </w:tc>
        <w:tc>
          <w:tcPr>
            <w:tcW w:w="960" w:type="dxa"/>
            <w:noWrap/>
            <w:hideMark/>
          </w:tcPr>
          <w:p w14:paraId="7FB5BD4F" w14:textId="77777777" w:rsidR="001A3902" w:rsidRPr="001A3902" w:rsidRDefault="001A3902"/>
        </w:tc>
        <w:tc>
          <w:tcPr>
            <w:tcW w:w="960" w:type="dxa"/>
            <w:noWrap/>
            <w:hideMark/>
          </w:tcPr>
          <w:p w14:paraId="7A2C842B" w14:textId="77777777" w:rsidR="001A3902" w:rsidRPr="001A3902" w:rsidRDefault="001A3902"/>
        </w:tc>
        <w:tc>
          <w:tcPr>
            <w:tcW w:w="960" w:type="dxa"/>
            <w:noWrap/>
            <w:hideMark/>
          </w:tcPr>
          <w:p w14:paraId="18D76B39" w14:textId="77777777" w:rsidR="001A3902" w:rsidRPr="001A3902" w:rsidRDefault="001A3902" w:rsidP="001A3902">
            <w:r w:rsidRPr="001A3902">
              <w:t>0.67</w:t>
            </w:r>
          </w:p>
        </w:tc>
        <w:tc>
          <w:tcPr>
            <w:tcW w:w="960" w:type="dxa"/>
            <w:noWrap/>
            <w:hideMark/>
          </w:tcPr>
          <w:p w14:paraId="1B391817" w14:textId="77777777" w:rsidR="001A3902" w:rsidRPr="001A3902" w:rsidRDefault="001A3902" w:rsidP="001A3902">
            <w:r w:rsidRPr="001A3902">
              <w:t>25871</w:t>
            </w:r>
          </w:p>
        </w:tc>
      </w:tr>
      <w:tr w:rsidR="001A3902" w:rsidRPr="001A3902" w14:paraId="6A97FC02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46950936" w14:textId="77777777" w:rsidR="001A3902" w:rsidRPr="001A3902" w:rsidRDefault="001A3902">
            <w:r w:rsidRPr="001A3902">
              <w:t>macro avg</w:t>
            </w:r>
          </w:p>
        </w:tc>
        <w:tc>
          <w:tcPr>
            <w:tcW w:w="960" w:type="dxa"/>
            <w:noWrap/>
            <w:hideMark/>
          </w:tcPr>
          <w:p w14:paraId="5E8F37CE" w14:textId="77777777" w:rsidR="001A3902" w:rsidRPr="001A3902" w:rsidRDefault="001A3902" w:rsidP="001A3902">
            <w:r w:rsidRPr="001A3902">
              <w:t>0.68</w:t>
            </w:r>
          </w:p>
        </w:tc>
        <w:tc>
          <w:tcPr>
            <w:tcW w:w="960" w:type="dxa"/>
            <w:noWrap/>
            <w:hideMark/>
          </w:tcPr>
          <w:p w14:paraId="375CB5D9" w14:textId="77777777" w:rsidR="001A3902" w:rsidRPr="001A3902" w:rsidRDefault="001A3902" w:rsidP="001A3902">
            <w:r w:rsidRPr="001A3902">
              <w:t>0.67</w:t>
            </w:r>
          </w:p>
        </w:tc>
        <w:tc>
          <w:tcPr>
            <w:tcW w:w="960" w:type="dxa"/>
            <w:noWrap/>
            <w:hideMark/>
          </w:tcPr>
          <w:p w14:paraId="7AB921C4" w14:textId="77777777" w:rsidR="001A3902" w:rsidRPr="001A3902" w:rsidRDefault="001A3902" w:rsidP="001A3902">
            <w:r w:rsidRPr="001A3902">
              <w:t>0.66</w:t>
            </w:r>
          </w:p>
        </w:tc>
        <w:tc>
          <w:tcPr>
            <w:tcW w:w="960" w:type="dxa"/>
            <w:noWrap/>
            <w:hideMark/>
          </w:tcPr>
          <w:p w14:paraId="2B515789" w14:textId="77777777" w:rsidR="001A3902" w:rsidRPr="001A3902" w:rsidRDefault="001A3902" w:rsidP="001A3902">
            <w:r w:rsidRPr="001A3902">
              <w:t>25871</w:t>
            </w:r>
          </w:p>
        </w:tc>
      </w:tr>
      <w:tr w:rsidR="001A3902" w:rsidRPr="001A3902" w14:paraId="464F723F" w14:textId="77777777" w:rsidTr="001A3902">
        <w:trPr>
          <w:trHeight w:val="300"/>
        </w:trPr>
        <w:tc>
          <w:tcPr>
            <w:tcW w:w="2256" w:type="dxa"/>
            <w:noWrap/>
            <w:hideMark/>
          </w:tcPr>
          <w:p w14:paraId="63ABBF60" w14:textId="77777777" w:rsidR="001A3902" w:rsidRPr="001A3902" w:rsidRDefault="001A3902">
            <w:r w:rsidRPr="001A3902">
              <w:t>weighted avg</w:t>
            </w:r>
          </w:p>
        </w:tc>
        <w:tc>
          <w:tcPr>
            <w:tcW w:w="960" w:type="dxa"/>
            <w:noWrap/>
            <w:hideMark/>
          </w:tcPr>
          <w:p w14:paraId="4ED9C03B" w14:textId="77777777" w:rsidR="001A3902" w:rsidRPr="001A3902" w:rsidRDefault="001A3902" w:rsidP="001A3902">
            <w:r w:rsidRPr="001A3902">
              <w:t>0.68</w:t>
            </w:r>
          </w:p>
        </w:tc>
        <w:tc>
          <w:tcPr>
            <w:tcW w:w="960" w:type="dxa"/>
            <w:noWrap/>
            <w:hideMark/>
          </w:tcPr>
          <w:p w14:paraId="12B08907" w14:textId="77777777" w:rsidR="001A3902" w:rsidRPr="001A3902" w:rsidRDefault="001A3902" w:rsidP="001A3902">
            <w:r w:rsidRPr="001A3902">
              <w:t>0.67</w:t>
            </w:r>
          </w:p>
        </w:tc>
        <w:tc>
          <w:tcPr>
            <w:tcW w:w="960" w:type="dxa"/>
            <w:noWrap/>
            <w:hideMark/>
          </w:tcPr>
          <w:p w14:paraId="1985931C" w14:textId="77777777" w:rsidR="001A3902" w:rsidRPr="001A3902" w:rsidRDefault="001A3902" w:rsidP="001A3902">
            <w:r w:rsidRPr="001A3902">
              <w:t>0.66</w:t>
            </w:r>
          </w:p>
        </w:tc>
        <w:tc>
          <w:tcPr>
            <w:tcW w:w="960" w:type="dxa"/>
            <w:noWrap/>
            <w:hideMark/>
          </w:tcPr>
          <w:p w14:paraId="34694A2D" w14:textId="77777777" w:rsidR="001A3902" w:rsidRPr="001A3902" w:rsidRDefault="001A3902" w:rsidP="001A3902">
            <w:r w:rsidRPr="001A3902">
              <w:t>25871</w:t>
            </w:r>
          </w:p>
        </w:tc>
      </w:tr>
    </w:tbl>
    <w:p w14:paraId="3FA040B6" w14:textId="130EC3E2" w:rsidR="00DF4974" w:rsidRDefault="001A3902" w:rsidP="00FF357F">
      <w:r>
        <w:fldChar w:fldCharType="end"/>
      </w:r>
      <w:r>
        <w:rPr>
          <w:noProof/>
        </w:rPr>
        <w:drawing>
          <wp:inline distT="0" distB="0" distL="0" distR="0" wp14:anchorId="29470F91" wp14:editId="7B71B783">
            <wp:extent cx="4708657" cy="39238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198" cy="392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805C" w14:textId="4E2F07B0" w:rsidR="00450717" w:rsidRDefault="00450717" w:rsidP="00FF357F"/>
    <w:p w14:paraId="16582859" w14:textId="76A03E2C" w:rsidR="0047044B" w:rsidRDefault="00DF4974" w:rsidP="00FF357F">
      <w:r w:rsidRPr="00DF4974">
        <w:t xml:space="preserve">We can see that our model can accurately </w:t>
      </w:r>
      <w:r>
        <w:t>classify</w:t>
      </w:r>
      <w:r w:rsidRPr="00DF4974">
        <w:t xml:space="preserve"> a large part of human actions</w:t>
      </w:r>
      <w:r>
        <w:t>.</w:t>
      </w:r>
      <w:r w:rsidR="0047044B">
        <w:t xml:space="preserve"> </w:t>
      </w:r>
      <w:r w:rsidR="0047044B" w:rsidRPr="0047044B">
        <w:t xml:space="preserve">Different models produce high </w:t>
      </w:r>
      <w:r w:rsidR="0047044B">
        <w:t>classification</w:t>
      </w:r>
      <w:r w:rsidR="0047044B" w:rsidRPr="0047044B">
        <w:t xml:space="preserve"> errors for some different actions.</w:t>
      </w:r>
      <w:r w:rsidR="0047044B">
        <w:t xml:space="preserve"> For instance, r</w:t>
      </w:r>
      <w:r w:rsidR="0047044B" w:rsidRPr="0047044B">
        <w:t xml:space="preserve">especk </w:t>
      </w:r>
      <w:r w:rsidR="0047044B">
        <w:t>mistakenly</w:t>
      </w:r>
      <w:r w:rsidR="0047044B" w:rsidRPr="0047044B">
        <w:t xml:space="preserve"> </w:t>
      </w:r>
      <w:r w:rsidR="0047044B">
        <w:t>classifes</w:t>
      </w:r>
      <w:r w:rsidR="0047044B" w:rsidRPr="0047044B">
        <w:t xml:space="preserve"> sitting as desk work </w:t>
      </w:r>
      <w:r w:rsidR="0047044B">
        <w:t>or</w:t>
      </w:r>
      <w:r w:rsidR="0047044B" w:rsidRPr="0047044B">
        <w:t xml:space="preserve"> standing, and </w:t>
      </w:r>
      <w:r w:rsidR="0047044B">
        <w:t>classif</w:t>
      </w:r>
      <w:r w:rsidR="0047044B">
        <w:t xml:space="preserve">ies </w:t>
      </w:r>
      <w:r w:rsidR="0047044B" w:rsidRPr="0047044B">
        <w:t>standing as sitting</w:t>
      </w:r>
      <w:r w:rsidR="0047044B">
        <w:t>. T</w:t>
      </w:r>
      <w:r w:rsidR="0047044B" w:rsidRPr="0047044B">
        <w:t>hingy performs poorly in action recognition related to sitting</w:t>
      </w:r>
      <w:r w:rsidR="0047044B">
        <w:t xml:space="preserve">. </w:t>
      </w:r>
      <w:r w:rsidR="009E3B2F" w:rsidRPr="009E3B2F">
        <w:t>The accuracy of the All model is better than both, but it is easy to misjudge the movement</w:t>
      </w:r>
      <w:r w:rsidR="009E3B2F">
        <w:t>.</w:t>
      </w:r>
    </w:p>
    <w:p w14:paraId="272AF95E" w14:textId="2378E9CD" w:rsidR="00450717" w:rsidRDefault="009E3B2F" w:rsidP="00FF357F">
      <w:r>
        <w:t xml:space="preserve">In </w:t>
      </w:r>
      <w:r>
        <w:t>LOSOXV</w:t>
      </w:r>
      <w:r>
        <w:t xml:space="preserve">, </w:t>
      </w:r>
      <w:r w:rsidRPr="009E3B2F">
        <w:t xml:space="preserve">Our actual test results are basically the same as those displayed by the confusion </w:t>
      </w:r>
      <w:r>
        <w:rPr>
          <w:rFonts w:ascii="Arial" w:hAnsi="Arial" w:cs="Arial"/>
          <w:color w:val="202124"/>
          <w:shd w:val="clear" w:color="auto" w:fill="FFFFFF"/>
        </w:rPr>
        <w:t>matrices</w:t>
      </w:r>
      <w:r w:rsidRPr="009E3B2F">
        <w:t>.</w:t>
      </w:r>
      <w:r>
        <w:t xml:space="preserve"> </w:t>
      </w:r>
      <w:r w:rsidRPr="009E3B2F">
        <w:t>But since our app counts predictions over time to make a final prediction and provides the two most likely actions, it always predicts the correct action.</w:t>
      </w:r>
      <w:r>
        <w:t xml:space="preserve"> </w:t>
      </w:r>
    </w:p>
    <w:p w14:paraId="0F3B83E5" w14:textId="4244F1D7" w:rsidR="009E3B2F" w:rsidRDefault="00EA42F6" w:rsidP="00FF357F">
      <w:r w:rsidRPr="00EA42F6">
        <w:t>Our model is trained using all the data under this folder</w:t>
      </w:r>
      <w:r>
        <w:t>(</w:t>
      </w:r>
      <w:hyperlink r:id="rId9" w:history="1">
        <w:r w:rsidRPr="002B1AB1">
          <w:rPr>
            <w:rStyle w:val="a4"/>
          </w:rPr>
          <w:t>https://github.com/specknet/pdiot-data/tree/master/2022</w:t>
        </w:r>
      </w:hyperlink>
      <w:r>
        <w:t>)</w:t>
      </w:r>
      <w:r w:rsidRPr="00EA42F6">
        <w:t>.</w:t>
      </w:r>
      <w:r>
        <w:t xml:space="preserve"> </w:t>
      </w:r>
    </w:p>
    <w:p w14:paraId="69FE9C05" w14:textId="048F540A" w:rsidR="00EA42F6" w:rsidRDefault="00EA42F6" w:rsidP="00FF357F">
      <w:r>
        <w:lastRenderedPageBreak/>
        <w:t xml:space="preserve">Running statement for the </w:t>
      </w:r>
      <w:r>
        <w:t>evaluate_models.py (</w:t>
      </w:r>
    </w:p>
    <w:p w14:paraId="2208B6F4" w14:textId="77E0C419" w:rsidR="00EA42F6" w:rsidRDefault="00EA42F6" w:rsidP="00EA42F6">
      <w:r>
        <w:t>py ./evaluate_models.py --model_path=./respeck_model.tflite --respeck_file=Respeck_recordings_clean.csv</w:t>
      </w:r>
    </w:p>
    <w:p w14:paraId="3F5D7263" w14:textId="79D19226" w:rsidR="00EA42F6" w:rsidRDefault="00EA42F6" w:rsidP="00EA42F6">
      <w:r>
        <w:t>py ./evaluate_models.py --model_path=./thingy_model.tflite --thingy_file=Thingy_recordings_clean.csv</w:t>
      </w:r>
    </w:p>
    <w:p w14:paraId="697166EE" w14:textId="7BEACD44" w:rsidR="00EA42F6" w:rsidRPr="00FF357F" w:rsidRDefault="00EA42F6" w:rsidP="00EA42F6">
      <w:r>
        <w:t>py ./evaluate_models.py --model_path=./all_model.tflite -</w:t>
      </w:r>
      <w:r>
        <w:t>-</w:t>
      </w:r>
      <w:r>
        <w:t>thingy_file=Thingy_recordings_clean.csv --respeck_file=Respeck_recordings_clean.csv</w:t>
      </w:r>
    </w:p>
    <w:sectPr w:rsidR="00EA42F6" w:rsidRPr="00FF35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3sDADQgtTAwNLYyUdpeDU4uLM/DyQAqNaAD0oEVosAAAA"/>
  </w:docVars>
  <w:rsids>
    <w:rsidRoot w:val="008B71CF"/>
    <w:rsid w:val="001A3902"/>
    <w:rsid w:val="00450717"/>
    <w:rsid w:val="0047044B"/>
    <w:rsid w:val="00785CE7"/>
    <w:rsid w:val="008B71CF"/>
    <w:rsid w:val="0093591F"/>
    <w:rsid w:val="009E3B2F"/>
    <w:rsid w:val="00DF4974"/>
    <w:rsid w:val="00EA42F6"/>
    <w:rsid w:val="00FF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DEA7"/>
  <w15:chartTrackingRefBased/>
  <w15:docId w15:val="{941275CA-88DE-44A1-A6DA-3BDEAA7C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4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A42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4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pecknet/pdiot-data/blob/master/2022/Thingy_recordings_clean.csv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specknet/pdiot-data/blob/master/2022/Respeck_recordings_clean.csv" TargetMode="External"/><Relationship Id="rId9" Type="http://schemas.openxmlformats.org/officeDocument/2006/relationships/hyperlink" Target="https://github.com/specknet/pdiot-data/tree/master/20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Yudi</dc:creator>
  <cp:keywords/>
  <dc:description/>
  <cp:lastModifiedBy>Gan Yudi</cp:lastModifiedBy>
  <cp:revision>3</cp:revision>
  <dcterms:created xsi:type="dcterms:W3CDTF">2022-11-24T18:38:00Z</dcterms:created>
  <dcterms:modified xsi:type="dcterms:W3CDTF">2022-11-24T21:58:00Z</dcterms:modified>
</cp:coreProperties>
</file>