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050DF" w14:textId="77777777" w:rsidR="000E621E" w:rsidRDefault="000E621E" w:rsidP="008F062E">
      <w:pPr>
        <w:pStyle w:val="1"/>
        <w:rPr>
          <w:rFonts w:ascii="Helvetica" w:hAnsi="Helvetica" w:cs="Helvetica"/>
        </w:rPr>
      </w:pPr>
      <w:r>
        <w:t>1.</w:t>
      </w:r>
      <w:r>
        <w:rPr>
          <w:rFonts w:hint="eastAsia"/>
        </w:rPr>
        <w:t>文档说明</w:t>
      </w:r>
    </w:p>
    <w:p w14:paraId="591B791D" w14:textId="77777777" w:rsidR="000E621E" w:rsidRDefault="000E621E" w:rsidP="008F062E">
      <w:pPr>
        <w:pStyle w:val="2"/>
      </w:pPr>
      <w:r>
        <w:t>1.1</w:t>
      </w:r>
      <w:r>
        <w:rPr>
          <w:rFonts w:hint="eastAsia"/>
        </w:rPr>
        <w:t>作者</w:t>
      </w:r>
    </w:p>
    <w:p w14:paraId="228BCCE8" w14:textId="06BD2F4B" w:rsidR="00737B86" w:rsidRDefault="00737B86" w:rsidP="00737B86">
      <w:r>
        <w:rPr>
          <w:rFonts w:hint="eastAsia"/>
        </w:rPr>
        <w:t>作者</w:t>
      </w:r>
      <w:r>
        <w:t xml:space="preserve">, </w:t>
      </w:r>
      <w:r>
        <w:rPr>
          <w:rFonts w:hint="eastAsia"/>
        </w:rPr>
        <w:t>版本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0208E" w14:paraId="763212FE" w14:textId="77777777" w:rsidTr="00506EF2">
        <w:tc>
          <w:tcPr>
            <w:tcW w:w="2763" w:type="dxa"/>
          </w:tcPr>
          <w:p w14:paraId="67BB9EBF" w14:textId="77777777" w:rsidR="00B0208E" w:rsidRDefault="00B0208E" w:rsidP="00506EF2">
            <w:r>
              <w:t>项目</w:t>
            </w:r>
          </w:p>
        </w:tc>
        <w:tc>
          <w:tcPr>
            <w:tcW w:w="2763" w:type="dxa"/>
          </w:tcPr>
          <w:p w14:paraId="23C605E4" w14:textId="77777777" w:rsidR="00B0208E" w:rsidRDefault="00B0208E" w:rsidP="00506EF2">
            <w:r>
              <w:t>版本说明</w:t>
            </w:r>
          </w:p>
        </w:tc>
        <w:tc>
          <w:tcPr>
            <w:tcW w:w="2764" w:type="dxa"/>
          </w:tcPr>
          <w:p w14:paraId="7EDCC302" w14:textId="77777777" w:rsidR="00B0208E" w:rsidRDefault="00B0208E" w:rsidP="00506EF2">
            <w:r>
              <w:t>作者</w:t>
            </w:r>
          </w:p>
        </w:tc>
      </w:tr>
      <w:tr w:rsidR="00F220E0" w14:paraId="61CBF94E" w14:textId="77777777" w:rsidTr="00F220E0">
        <w:tc>
          <w:tcPr>
            <w:tcW w:w="2763" w:type="dxa"/>
          </w:tcPr>
          <w:p w14:paraId="5A3EAAE1" w14:textId="3BFA93D1" w:rsidR="00F220E0" w:rsidRDefault="00FD712E" w:rsidP="00737B86">
            <w:r>
              <w:t>DDoS</w:t>
            </w:r>
          </w:p>
        </w:tc>
        <w:tc>
          <w:tcPr>
            <w:tcW w:w="2763" w:type="dxa"/>
          </w:tcPr>
          <w:p w14:paraId="312E6B68" w14:textId="60EFCAF3" w:rsidR="00F220E0" w:rsidRDefault="00B0208E" w:rsidP="00FD712E">
            <w:r>
              <w:t>V0.1</w:t>
            </w:r>
          </w:p>
        </w:tc>
        <w:tc>
          <w:tcPr>
            <w:tcW w:w="2764" w:type="dxa"/>
          </w:tcPr>
          <w:p w14:paraId="5CDB3D4F" w14:textId="0DCA80DD" w:rsidR="00F220E0" w:rsidRDefault="00F3531D" w:rsidP="00737B86">
            <w:r>
              <w:rPr>
                <w:rFonts w:hint="eastAsia"/>
              </w:rPr>
              <w:t>高</w:t>
            </w:r>
            <w:r>
              <w:t>鹏举</w:t>
            </w:r>
          </w:p>
        </w:tc>
      </w:tr>
    </w:tbl>
    <w:p w14:paraId="300EF512" w14:textId="77777777" w:rsidR="00F220E0" w:rsidRPr="00737B86" w:rsidRDefault="00F220E0" w:rsidP="00737B86"/>
    <w:p w14:paraId="0E02425A" w14:textId="77777777" w:rsidR="000E621E" w:rsidRPr="00C11833" w:rsidRDefault="000E621E" w:rsidP="008F062E">
      <w:pPr>
        <w:pStyle w:val="2"/>
        <w:rPr>
          <w:rFonts w:ascii="Helvetica" w:cs="Helvetica"/>
        </w:rPr>
      </w:pPr>
      <w:r w:rsidRPr="00C11833">
        <w:t>1.2</w:t>
      </w:r>
      <w:r w:rsidRPr="00C11833">
        <w:rPr>
          <w:rFonts w:hint="eastAsia"/>
        </w:rPr>
        <w:t>阅读前提</w:t>
      </w:r>
    </w:p>
    <w:p w14:paraId="07B830FE" w14:textId="41388B46" w:rsidR="000E621E" w:rsidRDefault="00FD712E" w:rsidP="000E621E">
      <w:r>
        <w:rPr>
          <w:rFonts w:hint="eastAsia"/>
        </w:rPr>
        <w:t>了解</w:t>
      </w:r>
      <w:r>
        <w:rPr>
          <w:rFonts w:hint="eastAsia"/>
        </w:rPr>
        <w:t>DD</w:t>
      </w:r>
      <w:r>
        <w:t>oS</w:t>
      </w:r>
      <w:r>
        <w:rPr>
          <w:rFonts w:hint="eastAsia"/>
        </w:rPr>
        <w:t>攻击</w:t>
      </w:r>
      <w:r>
        <w:t>及防护原理</w:t>
      </w:r>
    </w:p>
    <w:p w14:paraId="3143C290" w14:textId="6ABCC264" w:rsidR="00FD712E" w:rsidRDefault="00FD712E" w:rsidP="000E621E">
      <w:r>
        <w:rPr>
          <w:rFonts w:hint="eastAsia"/>
        </w:rPr>
        <w:t>了解</w:t>
      </w:r>
      <w:r>
        <w:rPr>
          <w:rFonts w:hint="eastAsia"/>
        </w:rPr>
        <w:t>O</w:t>
      </w:r>
      <w:r>
        <w:t>penresty</w:t>
      </w:r>
      <w:r>
        <w:t>的基本</w:t>
      </w:r>
      <w:r>
        <w:rPr>
          <w:rFonts w:hint="eastAsia"/>
        </w:rPr>
        <w:t>运行</w:t>
      </w:r>
      <w:r>
        <w:t>原理</w:t>
      </w:r>
    </w:p>
    <w:p w14:paraId="780BA910" w14:textId="667A6632" w:rsidR="00FD712E" w:rsidRPr="00FD712E" w:rsidRDefault="00FD712E" w:rsidP="000E621E">
      <w:pPr>
        <w:rPr>
          <w:rFonts w:ascii="Helvetica" w:cs="Helvetica"/>
        </w:rPr>
      </w:pPr>
      <w:r>
        <w:rPr>
          <w:rFonts w:ascii="Helvetica" w:cs="Helvetica" w:hint="eastAsia"/>
        </w:rPr>
        <w:t>了解</w:t>
      </w:r>
      <w:r>
        <w:rPr>
          <w:rFonts w:ascii="Helvetica" w:cs="Helvetica" w:hint="eastAsia"/>
        </w:rPr>
        <w:t>L</w:t>
      </w:r>
      <w:r>
        <w:rPr>
          <w:rFonts w:ascii="Helvetica" w:cs="Helvetica"/>
        </w:rPr>
        <w:t>ua</w:t>
      </w:r>
      <w:r>
        <w:rPr>
          <w:rFonts w:ascii="Helvetica" w:cs="Helvetica" w:hint="eastAsia"/>
        </w:rPr>
        <w:t>预言</w:t>
      </w:r>
    </w:p>
    <w:p w14:paraId="403C3FE3" w14:textId="77777777" w:rsidR="000E621E" w:rsidRPr="00C11833" w:rsidRDefault="000E621E" w:rsidP="000E621E">
      <w:pPr>
        <w:pStyle w:val="2"/>
        <w:rPr>
          <w:rFonts w:ascii="Helvetica" w:cs="Helvetica"/>
        </w:rPr>
      </w:pPr>
      <w:r w:rsidRPr="00C11833">
        <w:t>1.3</w:t>
      </w:r>
      <w:r w:rsidRPr="00C11833">
        <w:rPr>
          <w:rFonts w:hint="eastAsia"/>
        </w:rPr>
        <w:t>文档说明</w:t>
      </w:r>
    </w:p>
    <w:p w14:paraId="626BC978" w14:textId="339DEFBD" w:rsidR="000E621E" w:rsidRDefault="00464007" w:rsidP="00541E9F">
      <w:pPr>
        <w:rPr>
          <w:rFonts w:ascii="Helvetica" w:cs="Helvetica"/>
        </w:rPr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描述</w:t>
      </w:r>
      <w:r>
        <w:t>基于</w:t>
      </w:r>
      <w:r>
        <w:t>openresty</w:t>
      </w:r>
      <w:r>
        <w:t>的七层</w:t>
      </w:r>
      <w:r>
        <w:rPr>
          <w:rFonts w:hint="eastAsia"/>
        </w:rPr>
        <w:t>DD</w:t>
      </w:r>
      <w:r>
        <w:t>oS</w:t>
      </w:r>
      <w:r>
        <w:t>防护</w:t>
      </w:r>
      <w:r w:rsidR="00F3531D">
        <w:rPr>
          <w:rFonts w:hint="eastAsia"/>
        </w:rPr>
        <w:t>的</w:t>
      </w:r>
      <w:r w:rsidR="00F3531D">
        <w:t>策略管理部分</w:t>
      </w:r>
      <w:r>
        <w:rPr>
          <w:rFonts w:hint="eastAsia"/>
        </w:rPr>
        <w:t>，涉及</w:t>
      </w:r>
      <w:r w:rsidR="00F3531D">
        <w:rPr>
          <w:rFonts w:hint="eastAsia"/>
        </w:rPr>
        <w:t>策略</w:t>
      </w:r>
      <w:r w:rsidR="0056555D">
        <w:rPr>
          <w:rFonts w:hint="eastAsia"/>
        </w:rPr>
        <w:t>的范围</w:t>
      </w:r>
      <w:r w:rsidR="0056555D">
        <w:t>、策略</w:t>
      </w:r>
      <w:r w:rsidR="0056555D">
        <w:rPr>
          <w:rFonts w:hint="eastAsia"/>
        </w:rPr>
        <w:t>组织</w:t>
      </w:r>
      <w:r w:rsidR="0056555D">
        <w:t>结构、</w:t>
      </w:r>
      <w:r w:rsidR="0056555D">
        <w:rPr>
          <w:rFonts w:hint="eastAsia"/>
        </w:rPr>
        <w:t>和</w:t>
      </w:r>
      <w:r w:rsidR="0056555D">
        <w:t>策略下发和生效的过程。</w:t>
      </w:r>
    </w:p>
    <w:p w14:paraId="605DB14A" w14:textId="77777777" w:rsidR="00283C48" w:rsidRDefault="0097487C" w:rsidP="0097487C">
      <w:pPr>
        <w:pStyle w:val="1"/>
        <w:rPr>
          <w:rFonts w:ascii="Helvetica" w:cs="Helvetica"/>
        </w:rPr>
      </w:pPr>
      <w:r>
        <w:t>2</w:t>
      </w:r>
      <w:r w:rsidR="000E621E">
        <w:rPr>
          <w:rFonts w:hint="eastAsia"/>
        </w:rPr>
        <w:t>需求分析</w:t>
      </w:r>
    </w:p>
    <w:p w14:paraId="35970ADE" w14:textId="5EEF2003" w:rsidR="00742500" w:rsidRDefault="00742500" w:rsidP="00283C48">
      <w:r>
        <w:rPr>
          <w:rFonts w:hint="eastAsia"/>
        </w:rPr>
        <w:t>策略</w:t>
      </w:r>
      <w:r>
        <w:t>的配置是针对</w:t>
      </w:r>
      <w:r>
        <w:rPr>
          <w:rFonts w:hint="eastAsia"/>
        </w:rPr>
        <w:t>域名</w:t>
      </w:r>
      <w:r>
        <w:t>对象的配置。全局</w:t>
      </w:r>
      <w:r>
        <w:rPr>
          <w:rFonts w:hint="eastAsia"/>
        </w:rPr>
        <w:t>的</w:t>
      </w:r>
      <w:r>
        <w:t>情况下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是访问</w:t>
      </w:r>
      <w:r>
        <w:t>该域</w:t>
      </w:r>
      <w:r>
        <w:rPr>
          <w:rFonts w:hint="eastAsia"/>
        </w:rPr>
        <w:t>名</w:t>
      </w:r>
      <w:r>
        <w:t>内的</w:t>
      </w:r>
      <w:r>
        <w:rPr>
          <w:rFonts w:hint="eastAsia"/>
        </w:rPr>
        <w:t>任意</w:t>
      </w:r>
      <w:r>
        <w:t>URL</w:t>
      </w:r>
      <w:r>
        <w:rPr>
          <w:rFonts w:hint="eastAsia"/>
        </w:rPr>
        <w:t>。</w:t>
      </w:r>
    </w:p>
    <w:p w14:paraId="0CFC3096" w14:textId="77777777" w:rsidR="00411981" w:rsidRPr="00742500" w:rsidRDefault="00411981" w:rsidP="00283C48"/>
    <w:p w14:paraId="10E945CB" w14:textId="4F8DA0BA" w:rsidR="0056555D" w:rsidRDefault="0056555D" w:rsidP="00283C48">
      <w:r>
        <w:rPr>
          <w:rFonts w:hint="eastAsia"/>
        </w:rPr>
        <w:t>防护</w:t>
      </w:r>
      <w:r>
        <w:t>级别：</w:t>
      </w:r>
    </w:p>
    <w:p w14:paraId="3170CAAB" w14:textId="0541D9B0" w:rsidR="0056555D" w:rsidRDefault="0056555D" w:rsidP="002960F5">
      <w:pPr>
        <w:ind w:firstLine="480"/>
        <w:rPr>
          <w:color w:val="FFC000"/>
        </w:rPr>
      </w:pPr>
      <w:r>
        <w:rPr>
          <w:rFonts w:hint="eastAsia"/>
        </w:rPr>
        <w:t>关闭</w:t>
      </w:r>
      <w:r>
        <w:t>-&gt;</w:t>
      </w:r>
      <w:r>
        <w:rPr>
          <w:rFonts w:hint="eastAsia"/>
        </w:rPr>
        <w:t>低</w:t>
      </w:r>
      <w:r>
        <w:rPr>
          <w:rFonts w:hint="eastAsia"/>
        </w:rPr>
        <w:t>-&gt;</w:t>
      </w:r>
      <w:r>
        <w:rPr>
          <w:rFonts w:hint="eastAsia"/>
        </w:rPr>
        <w:t>中</w:t>
      </w:r>
      <w:r>
        <w:rPr>
          <w:rFonts w:hint="eastAsia"/>
        </w:rPr>
        <w:t>-&gt;</w:t>
      </w:r>
      <w:r>
        <w:rPr>
          <w:rFonts w:hint="eastAsia"/>
        </w:rPr>
        <w:t>高</w:t>
      </w:r>
    </w:p>
    <w:p w14:paraId="10ED730A" w14:textId="7C94FC56" w:rsidR="002960F5" w:rsidRDefault="002960F5" w:rsidP="002960F5">
      <w:pPr>
        <w:ind w:firstLineChars="200" w:firstLine="480"/>
      </w:pPr>
      <w:r>
        <w:rPr>
          <w:rFonts w:hint="eastAsia"/>
        </w:rPr>
        <w:t>根据</w:t>
      </w:r>
      <w:r>
        <w:t>防护级别，选用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CC</w:t>
      </w:r>
      <w:r>
        <w:rPr>
          <w:rFonts w:hint="eastAsia"/>
        </w:rPr>
        <w:t>防护算法</w:t>
      </w:r>
      <w:r w:rsidR="00F66AC6">
        <w:rPr>
          <w:rFonts w:hint="eastAsia"/>
        </w:rPr>
        <w:t>:</w:t>
      </w:r>
    </w:p>
    <w:p w14:paraId="00630D98" w14:textId="14F6BAEB" w:rsidR="002960F5" w:rsidRDefault="002960F5" w:rsidP="002960F5">
      <w:pPr>
        <w:ind w:firstLineChars="200" w:firstLine="480"/>
      </w:pPr>
      <w:r>
        <w:rPr>
          <w:rFonts w:hint="eastAsia"/>
        </w:rPr>
        <w:t>低</w:t>
      </w:r>
      <w:r>
        <w:rPr>
          <w:rFonts w:hint="eastAsia"/>
        </w:rPr>
        <w:t xml:space="preserve"> -&gt; </w:t>
      </w:r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参数</w:t>
      </w:r>
      <w:r>
        <w:t>的</w:t>
      </w:r>
      <w:r>
        <w:rPr>
          <w:rFonts w:hint="eastAsia"/>
        </w:rPr>
        <w:t>302</w:t>
      </w:r>
      <w:r>
        <w:rPr>
          <w:rFonts w:hint="eastAsia"/>
        </w:rPr>
        <w:t>跳转</w:t>
      </w:r>
    </w:p>
    <w:p w14:paraId="730D3437" w14:textId="7AA92A85" w:rsidR="002960F5" w:rsidRDefault="002960F5" w:rsidP="002960F5">
      <w:pPr>
        <w:ind w:firstLineChars="200" w:firstLine="480"/>
      </w:pPr>
      <w:r>
        <w:rPr>
          <w:rFonts w:hint="eastAsia"/>
        </w:rPr>
        <w:t>中</w:t>
      </w:r>
      <w:r>
        <w:rPr>
          <w:rFonts w:hint="eastAsia"/>
        </w:rPr>
        <w:t xml:space="preserve"> -&gt; </w:t>
      </w:r>
      <w:r>
        <w:rPr>
          <w:rFonts w:hint="eastAsia"/>
        </w:rPr>
        <w:t>基于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302</w:t>
      </w:r>
      <w:r>
        <w:rPr>
          <w:rFonts w:hint="eastAsia"/>
        </w:rPr>
        <w:t>跳转</w:t>
      </w:r>
    </w:p>
    <w:p w14:paraId="2B7EE80D" w14:textId="7AA15D75" w:rsidR="002960F5" w:rsidRDefault="002960F5" w:rsidP="00F66AC6">
      <w:pPr>
        <w:ind w:firstLineChars="200" w:firstLine="480"/>
      </w:pPr>
      <w:r>
        <w:rPr>
          <w:rFonts w:hint="eastAsia"/>
        </w:rPr>
        <w:t>高</w:t>
      </w:r>
      <w:r>
        <w:rPr>
          <w:rFonts w:hint="eastAsia"/>
        </w:rPr>
        <w:t xml:space="preserve"> -&gt; </w:t>
      </w:r>
      <w:r>
        <w:rPr>
          <w:rFonts w:hint="eastAsia"/>
        </w:rPr>
        <w:t>基于图片</w:t>
      </w:r>
      <w:r>
        <w:t>验证的</w:t>
      </w:r>
      <w:r>
        <w:rPr>
          <w:rFonts w:hint="eastAsia"/>
        </w:rPr>
        <w:t>302</w:t>
      </w:r>
      <w:r>
        <w:rPr>
          <w:rFonts w:hint="eastAsia"/>
        </w:rPr>
        <w:t>跳转</w:t>
      </w:r>
    </w:p>
    <w:p w14:paraId="2FDDF1BB" w14:textId="345DDAD3" w:rsidR="002B4BAE" w:rsidRDefault="002C17CA" w:rsidP="002B4BAE">
      <w:pPr>
        <w:ind w:firstLine="480"/>
      </w:pPr>
      <w:r w:rsidRPr="002C17CA">
        <w:rPr>
          <w:rFonts w:hint="eastAsia"/>
        </w:rPr>
        <w:t>触</w:t>
      </w:r>
      <w:r w:rsidRPr="002C17CA">
        <w:t>发</w:t>
      </w:r>
      <w:r w:rsidRPr="002C17CA">
        <w:rPr>
          <w:rFonts w:hint="eastAsia"/>
        </w:rPr>
        <w:t>防护</w:t>
      </w:r>
      <w:r w:rsidRPr="002C17CA">
        <w:t>阈值</w:t>
      </w:r>
      <w:r w:rsidR="00F820CC">
        <w:rPr>
          <w:rFonts w:hint="eastAsia"/>
        </w:rPr>
        <w:t>：</w:t>
      </w:r>
      <w:r w:rsidR="00411981" w:rsidRPr="00411981">
        <w:rPr>
          <w:rFonts w:hint="eastAsia"/>
          <w:color w:val="FF0000"/>
        </w:rPr>
        <w:t>对客户不可见，需要</w:t>
      </w:r>
      <w:r w:rsidR="00411981" w:rsidRPr="00411981">
        <w:rPr>
          <w:color w:val="FF0000"/>
        </w:rPr>
        <w:t>程序自己来学习。</w:t>
      </w:r>
      <w:r w:rsidR="00742500">
        <w:t xml:space="preserve"> </w:t>
      </w:r>
    </w:p>
    <w:p w14:paraId="69C35DEE" w14:textId="77777777" w:rsidR="00742500" w:rsidRDefault="00742500" w:rsidP="002B4BAE">
      <w:pPr>
        <w:ind w:firstLine="480"/>
      </w:pPr>
      <w:r>
        <w:rPr>
          <w:rFonts w:hint="eastAsia"/>
        </w:rPr>
        <w:t xml:space="preserve"> </w:t>
      </w:r>
      <w:r w:rsidR="00BB7F27">
        <w:rPr>
          <w:rFonts w:hint="eastAsia"/>
        </w:rPr>
        <w:t>二</w:t>
      </w:r>
      <w:r>
        <w:t>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BB7F27">
        <w:t>针对</w:t>
      </w:r>
      <w:r>
        <w:rPr>
          <w:rFonts w:hint="eastAsia"/>
        </w:rPr>
        <w:t>某</w:t>
      </w:r>
      <w:r>
        <w:t>URL</w:t>
      </w:r>
      <w:r>
        <w:t>的访问</w:t>
      </w:r>
      <w:r>
        <w:rPr>
          <w:rFonts w:hint="eastAsia"/>
        </w:rPr>
        <w:t>超过阈值；</w:t>
      </w:r>
    </w:p>
    <w:p w14:paraId="5A2EEEDB" w14:textId="21F73B44" w:rsidR="00BB7F27" w:rsidRDefault="00742500" w:rsidP="00742500">
      <w:pPr>
        <w:ind w:firstLineChars="550" w:firstLine="1320"/>
      </w:pPr>
      <w:r>
        <w:t>2</w:t>
      </w:r>
      <w:r>
        <w:rPr>
          <w:rFonts w:hint="eastAsia"/>
        </w:rPr>
        <w:t>、</w:t>
      </w:r>
      <w:r>
        <w:t>某源</w:t>
      </w:r>
      <w:r>
        <w:t>IP</w:t>
      </w:r>
      <w:r>
        <w:t>的</w:t>
      </w:r>
      <w:r>
        <w:t>URL</w:t>
      </w:r>
      <w:r>
        <w:t>访问超过阈值</w:t>
      </w:r>
      <w:r>
        <w:rPr>
          <w:rFonts w:hint="eastAsia"/>
        </w:rPr>
        <w:t>；</w:t>
      </w:r>
    </w:p>
    <w:p w14:paraId="42F56685" w14:textId="4242ABF7" w:rsidR="00BB7F27" w:rsidRDefault="00742500" w:rsidP="00742500">
      <w:r>
        <w:t xml:space="preserve">     </w:t>
      </w:r>
      <w:r>
        <w:rPr>
          <w:rFonts w:hint="eastAsia"/>
        </w:rPr>
        <w:t>针对</w:t>
      </w:r>
      <w:r>
        <w:t>上面二种情况，分别防护</w:t>
      </w:r>
      <w:r>
        <w:rPr>
          <w:rFonts w:hint="eastAsia"/>
        </w:rPr>
        <w:t>针对</w:t>
      </w:r>
      <w:r>
        <w:t>某</w:t>
      </w:r>
      <w:r>
        <w:t>URL</w:t>
      </w:r>
      <w:r>
        <w:t>对象，或防护某源</w:t>
      </w:r>
      <w:r>
        <w:t>IP</w:t>
      </w:r>
      <w:r>
        <w:t>的流量</w:t>
      </w:r>
    </w:p>
    <w:p w14:paraId="12CBF588" w14:textId="77777777" w:rsidR="00742500" w:rsidRPr="00742500" w:rsidRDefault="00742500" w:rsidP="00742500"/>
    <w:p w14:paraId="744F3A18" w14:textId="7DAE2764" w:rsidR="00464007" w:rsidRDefault="00464007" w:rsidP="00283C48">
      <w:r>
        <w:rPr>
          <w:rFonts w:hint="eastAsia"/>
        </w:rPr>
        <w:t>连接控制</w:t>
      </w:r>
    </w:p>
    <w:p w14:paraId="2505A643" w14:textId="17C3F251" w:rsidR="00A03BFE" w:rsidRDefault="00A03BFE" w:rsidP="00A03BFE">
      <w:pPr>
        <w:ind w:firstLine="480"/>
      </w:pPr>
      <w:bookmarkStart w:id="0" w:name="OLE_LINK3"/>
      <w:bookmarkStart w:id="1" w:name="OLE_LINK4"/>
      <w:r>
        <w:rPr>
          <w:rFonts w:hint="eastAsia"/>
        </w:rPr>
        <w:t>限制</w:t>
      </w:r>
      <w:r w:rsidR="00AC321B">
        <w:rPr>
          <w:rFonts w:hint="eastAsia"/>
        </w:rPr>
        <w:t>指定</w:t>
      </w:r>
      <w:r>
        <w:t>源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连接</w:t>
      </w:r>
      <w:r>
        <w:rPr>
          <w:rFonts w:hint="eastAsia"/>
        </w:rPr>
        <w:t>速率</w:t>
      </w:r>
      <w:r w:rsidR="0046155F">
        <w:rPr>
          <w:rFonts w:hint="eastAsia"/>
        </w:rPr>
        <w:t xml:space="preserve"> </w:t>
      </w:r>
      <w:r w:rsidR="0046155F">
        <w:t xml:space="preserve">    --</w:t>
      </w:r>
      <w:r w:rsidR="0046155F">
        <w:rPr>
          <w:rFonts w:hint="eastAsia"/>
        </w:rPr>
        <w:t>限制</w:t>
      </w:r>
      <w:r w:rsidR="0046155F">
        <w:t>指定源</w:t>
      </w:r>
      <w:r w:rsidR="0046155F">
        <w:t>IP</w:t>
      </w:r>
      <w:r w:rsidR="0046155F">
        <w:t>的</w:t>
      </w:r>
      <w:r w:rsidR="0046155F">
        <w:t>TCP</w:t>
      </w:r>
      <w:r w:rsidR="0046155F">
        <w:t>连接速率</w:t>
      </w:r>
    </w:p>
    <w:p w14:paraId="08E26DCF" w14:textId="6CA6D30F" w:rsidR="00A03BFE" w:rsidRDefault="00A03BFE" w:rsidP="00A03BFE">
      <w:pPr>
        <w:ind w:firstLine="480"/>
      </w:pPr>
      <w:r>
        <w:rPr>
          <w:rFonts w:hint="eastAsia"/>
        </w:rPr>
        <w:lastRenderedPageBreak/>
        <w:t>限制</w:t>
      </w:r>
      <w:r w:rsidR="00AC321B">
        <w:rPr>
          <w:rFonts w:hint="eastAsia"/>
        </w:rPr>
        <w:t>指定</w:t>
      </w:r>
      <w:r>
        <w:t>源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请求</w:t>
      </w:r>
      <w:r>
        <w:rPr>
          <w:rFonts w:hint="eastAsia"/>
        </w:rPr>
        <w:t>速率</w:t>
      </w:r>
      <w:r w:rsidR="0046155F">
        <w:rPr>
          <w:rFonts w:hint="eastAsia"/>
        </w:rPr>
        <w:t xml:space="preserve">     --</w:t>
      </w:r>
      <w:r w:rsidR="0046155F">
        <w:rPr>
          <w:rFonts w:hint="eastAsia"/>
        </w:rPr>
        <w:t>限制</w:t>
      </w:r>
      <w:r w:rsidR="0046155F">
        <w:t>指定源</w:t>
      </w:r>
      <w:r w:rsidR="0046155F">
        <w:t>IP</w:t>
      </w:r>
      <w:r w:rsidR="0046155F">
        <w:t>的</w:t>
      </w:r>
      <w:r w:rsidR="0046155F">
        <w:rPr>
          <w:rFonts w:hint="eastAsia"/>
        </w:rPr>
        <w:t>http</w:t>
      </w:r>
      <w:r w:rsidR="0046155F">
        <w:rPr>
          <w:rFonts w:hint="eastAsia"/>
        </w:rPr>
        <w:t>请求</w:t>
      </w:r>
      <w:r w:rsidR="0046155F">
        <w:t>速率</w:t>
      </w:r>
    </w:p>
    <w:p w14:paraId="7D5DA9D1" w14:textId="6FA7B84A" w:rsidR="00025E5A" w:rsidRDefault="002C17CA" w:rsidP="00A03BFE">
      <w:pPr>
        <w:ind w:firstLine="480"/>
      </w:pPr>
      <w:r>
        <w:rPr>
          <w:rFonts w:hint="eastAsia"/>
        </w:rPr>
        <w:t>限制</w:t>
      </w:r>
      <w:r w:rsidR="00AC321B">
        <w:rPr>
          <w:rFonts w:hint="eastAsia"/>
        </w:rPr>
        <w:t>对</w:t>
      </w:r>
      <w:r w:rsidR="00AC321B">
        <w:t>该</w:t>
      </w:r>
      <w:r>
        <w:rPr>
          <w:rFonts w:hint="eastAsia"/>
        </w:rPr>
        <w:t>域名</w:t>
      </w:r>
      <w:r>
        <w:t>的访问速率</w:t>
      </w:r>
      <w:r w:rsidR="0046155F">
        <w:rPr>
          <w:rFonts w:hint="eastAsia"/>
        </w:rPr>
        <w:t xml:space="preserve">      --</w:t>
      </w:r>
      <w:r w:rsidR="0046155F">
        <w:rPr>
          <w:rFonts w:hint="eastAsia"/>
        </w:rPr>
        <w:t>不</w:t>
      </w:r>
      <w:r w:rsidR="0046155F">
        <w:t>限制</w:t>
      </w:r>
      <w:r w:rsidR="0046155F">
        <w:rPr>
          <w:rFonts w:hint="eastAsia"/>
        </w:rPr>
        <w:t>源</w:t>
      </w:r>
      <w:r w:rsidR="0046155F">
        <w:t>，仅</w:t>
      </w:r>
      <w:r w:rsidR="0046155F">
        <w:rPr>
          <w:rFonts w:hint="eastAsia"/>
        </w:rPr>
        <w:t>限制对</w:t>
      </w:r>
      <w:r w:rsidR="0046155F">
        <w:t>该域名</w:t>
      </w:r>
      <w:r w:rsidR="0046155F">
        <w:rPr>
          <w:rFonts w:hint="eastAsia"/>
        </w:rPr>
        <w:t>的</w:t>
      </w:r>
      <w:r w:rsidR="0046155F">
        <w:t>访问速率</w:t>
      </w:r>
    </w:p>
    <w:p w14:paraId="2ECB4F89" w14:textId="1055ED97" w:rsidR="0046155F" w:rsidRPr="0046155F" w:rsidRDefault="0046155F" w:rsidP="00A03BFE">
      <w:pPr>
        <w:ind w:firstLine="480"/>
      </w:pPr>
      <w:r>
        <w:rPr>
          <w:rFonts w:hint="eastAsia"/>
        </w:rPr>
        <w:t>限制</w:t>
      </w:r>
      <w:r>
        <w:t>对</w:t>
      </w:r>
      <w:r>
        <w:rPr>
          <w:rFonts w:hint="eastAsia"/>
        </w:rPr>
        <w:t>指定</w:t>
      </w:r>
      <w:r>
        <w:t>URL</w:t>
      </w:r>
      <w:r>
        <w:t>的访问速率</w:t>
      </w:r>
      <w:r>
        <w:rPr>
          <w:rFonts w:hint="eastAsia"/>
        </w:rPr>
        <w:t xml:space="preserve">    --</w:t>
      </w:r>
      <w:r>
        <w:rPr>
          <w:rFonts w:hint="eastAsia"/>
        </w:rPr>
        <w:t>不</w:t>
      </w:r>
      <w:r>
        <w:t>限制源，仅限制对</w:t>
      </w:r>
      <w:r>
        <w:rPr>
          <w:rFonts w:hint="eastAsia"/>
        </w:rPr>
        <w:t>指定</w:t>
      </w:r>
      <w:r>
        <w:t>URL</w:t>
      </w:r>
      <w:r>
        <w:t>的访问速率</w:t>
      </w:r>
    </w:p>
    <w:p w14:paraId="7ED00397" w14:textId="1E18FF38" w:rsidR="00914A00" w:rsidRDefault="00AC321B" w:rsidP="00A6598D">
      <w:pPr>
        <w:ind w:firstLine="480"/>
      </w:pPr>
      <w:r>
        <w:rPr>
          <w:rFonts w:hint="eastAsia"/>
        </w:rPr>
        <w:t>限制指定源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t>请求速率</w:t>
      </w:r>
      <w:r w:rsidR="00411981">
        <w:rPr>
          <w:rFonts w:hint="eastAsia"/>
        </w:rPr>
        <w:t xml:space="preserve">  </w:t>
      </w:r>
      <w:r>
        <w:rPr>
          <w:rFonts w:hint="eastAsia"/>
        </w:rPr>
        <w:t>--</w:t>
      </w:r>
      <w:r>
        <w:rPr>
          <w:rFonts w:hint="eastAsia"/>
        </w:rPr>
        <w:t>限制</w:t>
      </w:r>
      <w:r>
        <w:t>指定源</w:t>
      </w:r>
      <w:r>
        <w:t>IP</w:t>
      </w:r>
      <w:r>
        <w:t>对指定</w:t>
      </w:r>
      <w:r>
        <w:t>URL</w:t>
      </w:r>
      <w:r>
        <w:t>的请求速率</w:t>
      </w:r>
      <w:bookmarkEnd w:id="0"/>
      <w:bookmarkEnd w:id="1"/>
    </w:p>
    <w:p w14:paraId="445C89B4" w14:textId="0BAA4EE0" w:rsidR="00745A7F" w:rsidRDefault="00745A7F" w:rsidP="00A6598D">
      <w:pPr>
        <w:ind w:firstLine="480"/>
      </w:pPr>
      <w:r>
        <w:rPr>
          <w:rFonts w:hint="eastAsia"/>
        </w:rPr>
        <w:t>限制</w:t>
      </w:r>
      <w:r>
        <w:t>任意</w:t>
      </w:r>
      <w:r w:rsidR="00F820CC">
        <w:rPr>
          <w:rFonts w:hint="eastAsia"/>
        </w:rPr>
        <w:t>确定</w:t>
      </w:r>
      <w:r>
        <w:t>源</w:t>
      </w:r>
      <w:r>
        <w:t>IP</w:t>
      </w:r>
      <w:r w:rsidR="00F820CC">
        <w:t>访问</w:t>
      </w:r>
      <w:r w:rsidR="00F820CC">
        <w:rPr>
          <w:rFonts w:hint="eastAsia"/>
        </w:rPr>
        <w:t>确定</w:t>
      </w:r>
      <w:r>
        <w:t>URL</w:t>
      </w:r>
      <w:r>
        <w:t>的请求速率</w:t>
      </w:r>
      <w:r>
        <w:rPr>
          <w:rFonts w:hint="eastAsia"/>
        </w:rPr>
        <w:t xml:space="preserve"> </w:t>
      </w:r>
      <w:r w:rsidR="00002563">
        <w:t>--</w:t>
      </w:r>
      <w:r w:rsidR="00002563">
        <w:rPr>
          <w:rFonts w:hint="eastAsia"/>
        </w:rPr>
        <w:t>限制任意</w:t>
      </w:r>
      <w:r w:rsidR="00002563">
        <w:t>的</w:t>
      </w:r>
      <w:r w:rsidR="00F820CC">
        <w:rPr>
          <w:rFonts w:hint="eastAsia"/>
        </w:rPr>
        <w:t>某</w:t>
      </w:r>
      <w:r w:rsidR="00F820CC">
        <w:t>个源访问</w:t>
      </w:r>
      <w:r w:rsidR="00F820CC">
        <w:rPr>
          <w:rFonts w:hint="eastAsia"/>
        </w:rPr>
        <w:t>某</w:t>
      </w:r>
      <w:r w:rsidR="00F820CC">
        <w:t>个</w:t>
      </w:r>
      <w:r w:rsidR="00002563">
        <w:t>URL</w:t>
      </w:r>
      <w:r w:rsidR="00002563">
        <w:t>的</w:t>
      </w:r>
      <w:r w:rsidR="00002563">
        <w:rPr>
          <w:rFonts w:hint="eastAsia"/>
        </w:rPr>
        <w:t>速率</w:t>
      </w:r>
      <w:r w:rsidR="00F820CC">
        <w:rPr>
          <w:rFonts w:hint="eastAsia"/>
        </w:rPr>
        <w:t>，</w:t>
      </w:r>
      <w:r w:rsidR="00F820CC">
        <w:t>相当于针对</w:t>
      </w:r>
      <w:r w:rsidR="00F820CC">
        <w:rPr>
          <w:rFonts w:hint="eastAsia"/>
        </w:rPr>
        <w:t>每</w:t>
      </w:r>
      <w:r w:rsidR="00F820CC">
        <w:t>一个</w:t>
      </w:r>
      <w:r w:rsidR="00F820CC">
        <w:rPr>
          <w:rFonts w:hint="eastAsia"/>
        </w:rPr>
        <w:t>(</w:t>
      </w:r>
      <w:r w:rsidR="00F820CC">
        <w:rPr>
          <w:rFonts w:hint="eastAsia"/>
        </w:rPr>
        <w:t>源</w:t>
      </w:r>
      <w:r w:rsidR="00F820CC">
        <w:t>IP-&gt;URL)</w:t>
      </w:r>
      <w:r w:rsidR="00F820CC">
        <w:rPr>
          <w:rFonts w:hint="eastAsia"/>
        </w:rPr>
        <w:t>对</w:t>
      </w:r>
      <w:r w:rsidR="00F820CC">
        <w:t>做速率的限制</w:t>
      </w:r>
    </w:p>
    <w:p w14:paraId="0D26B969" w14:textId="77777777" w:rsidR="00914A00" w:rsidRDefault="00914A00" w:rsidP="00A03BFE">
      <w:pPr>
        <w:ind w:firstLine="480"/>
      </w:pPr>
    </w:p>
    <w:p w14:paraId="1E2A3872" w14:textId="4EDAFCD0" w:rsidR="002960F5" w:rsidRDefault="002960F5" w:rsidP="002960F5">
      <w:r>
        <w:rPr>
          <w:rFonts w:hint="eastAsia"/>
        </w:rPr>
        <w:t>黑白</w:t>
      </w:r>
      <w:r>
        <w:t>名单设置：</w:t>
      </w:r>
    </w:p>
    <w:p w14:paraId="422185F0" w14:textId="4A152EDC" w:rsidR="002960F5" w:rsidRDefault="002960F5" w:rsidP="002960F5">
      <w:r>
        <w:rPr>
          <w:rFonts w:hint="eastAsia"/>
        </w:rPr>
        <w:t xml:space="preserve">    </w:t>
      </w:r>
      <w:r>
        <w:t>IP</w:t>
      </w:r>
      <w:r>
        <w:t>黑名单</w:t>
      </w:r>
      <w:bookmarkStart w:id="2" w:name="OLE_LINK1"/>
      <w:bookmarkStart w:id="3" w:name="OLE_LINK2"/>
      <w:r w:rsidR="002C17CA">
        <w:rPr>
          <w:rFonts w:hint="eastAsia"/>
        </w:rPr>
        <w:t>（</w:t>
      </w:r>
      <w:r w:rsidR="002C17CA">
        <w:t>支持访问特定域名的设置</w:t>
      </w:r>
      <w:r w:rsidR="002C17CA">
        <w:rPr>
          <w:rFonts w:hint="eastAsia"/>
        </w:rPr>
        <w:t>）</w:t>
      </w:r>
      <w:bookmarkEnd w:id="2"/>
      <w:bookmarkEnd w:id="3"/>
    </w:p>
    <w:p w14:paraId="731B38AC" w14:textId="261AACDF" w:rsidR="002960F5" w:rsidRPr="00AE2E2D" w:rsidRDefault="002960F5" w:rsidP="002960F5">
      <w:pPr>
        <w:rPr>
          <w:color w:val="FF0000"/>
        </w:rPr>
      </w:pPr>
      <w:r>
        <w:t xml:space="preserve">    IP</w:t>
      </w:r>
      <w:r>
        <w:t>白名单</w:t>
      </w:r>
      <w:r w:rsidR="002C17CA">
        <w:rPr>
          <w:rFonts w:hint="eastAsia"/>
        </w:rPr>
        <w:t>（</w:t>
      </w:r>
      <w:r w:rsidR="002C17CA">
        <w:t>支持访问特定域名的设置</w:t>
      </w:r>
      <w:r w:rsidR="002C17CA">
        <w:rPr>
          <w:rFonts w:hint="eastAsia"/>
        </w:rPr>
        <w:t>）</w:t>
      </w:r>
    </w:p>
    <w:p w14:paraId="502DCAE7" w14:textId="18FE31B8" w:rsidR="002960F5" w:rsidRPr="002960F5" w:rsidRDefault="002960F5" w:rsidP="002960F5">
      <w:r>
        <w:rPr>
          <w:rFonts w:hint="eastAsia"/>
        </w:rPr>
        <w:t xml:space="preserve">    </w:t>
      </w:r>
      <w:r>
        <w:t>URL</w:t>
      </w:r>
      <w:r>
        <w:rPr>
          <w:rFonts w:hint="eastAsia"/>
        </w:rPr>
        <w:t>白</w:t>
      </w:r>
      <w:r>
        <w:t>名单</w:t>
      </w:r>
      <w:r w:rsidR="002C17CA">
        <w:rPr>
          <w:rFonts w:hint="eastAsia"/>
        </w:rPr>
        <w:t>（支持</w:t>
      </w:r>
      <w:r w:rsidR="002C17CA">
        <w:t>特定源</w:t>
      </w:r>
      <w:r w:rsidR="002C17CA">
        <w:t>IP</w:t>
      </w:r>
      <w:r w:rsidR="002C17CA">
        <w:t>的设置）</w:t>
      </w:r>
    </w:p>
    <w:p w14:paraId="1A911A43" w14:textId="3320E655" w:rsidR="00464007" w:rsidRDefault="00A03BFE" w:rsidP="00283C48">
      <w:r>
        <w:rPr>
          <w:rFonts w:hint="eastAsia"/>
        </w:rPr>
        <w:t>HTTPS</w:t>
      </w:r>
      <w:r w:rsidR="00464007">
        <w:rPr>
          <w:rFonts w:hint="eastAsia"/>
        </w:rPr>
        <w:t>防护</w:t>
      </w:r>
    </w:p>
    <w:p w14:paraId="2ED5EACF" w14:textId="58E96CE2" w:rsidR="002960F5" w:rsidRDefault="002960F5" w:rsidP="00EF6876">
      <w:pPr>
        <w:ind w:firstLine="480"/>
        <w:rPr>
          <w:rFonts w:ascii="Helvetica" w:cs="Helvetica"/>
        </w:rPr>
      </w:pPr>
      <w:r>
        <w:rPr>
          <w:rFonts w:ascii="Helvetica" w:cs="Helvetica" w:hint="eastAsia"/>
        </w:rPr>
        <w:t>开</w:t>
      </w:r>
      <w:r>
        <w:rPr>
          <w:rFonts w:ascii="Helvetica" w:cs="Helvetica" w:hint="eastAsia"/>
        </w:rPr>
        <w:t>-&gt;</w:t>
      </w:r>
      <w:r>
        <w:rPr>
          <w:rFonts w:ascii="Helvetica" w:cs="Helvetica" w:hint="eastAsia"/>
        </w:rPr>
        <w:t>关</w:t>
      </w:r>
    </w:p>
    <w:p w14:paraId="0F47C1D1" w14:textId="2398AD51" w:rsidR="00356495" w:rsidRDefault="00A03BFE" w:rsidP="00EF6876">
      <w:pPr>
        <w:ind w:firstLine="480"/>
        <w:rPr>
          <w:rFonts w:ascii="Helvetica" w:cs="Helvetica"/>
        </w:rPr>
      </w:pPr>
      <w:r>
        <w:rPr>
          <w:rFonts w:ascii="Helvetica" w:cs="Helvetica" w:hint="eastAsia"/>
        </w:rPr>
        <w:t>限制</w:t>
      </w:r>
      <w:r w:rsidR="00A6598D">
        <w:rPr>
          <w:rFonts w:ascii="Helvetica" w:cs="Helvetica" w:hint="eastAsia"/>
        </w:rPr>
        <w:t>指定</w:t>
      </w:r>
      <w:r>
        <w:rPr>
          <w:rFonts w:ascii="Helvetica" w:cs="Helvetica"/>
        </w:rPr>
        <w:t>源</w:t>
      </w:r>
      <w:r>
        <w:rPr>
          <w:rFonts w:ascii="Helvetica" w:cs="Helvetica" w:hint="eastAsia"/>
        </w:rPr>
        <w:t>IP</w:t>
      </w:r>
      <w:r>
        <w:rPr>
          <w:rFonts w:ascii="Helvetica" w:cs="Helvetica" w:hint="eastAsia"/>
        </w:rPr>
        <w:t>的连接</w:t>
      </w:r>
      <w:r>
        <w:rPr>
          <w:rFonts w:ascii="Helvetica" w:cs="Helvetica"/>
        </w:rPr>
        <w:t>速率</w:t>
      </w:r>
      <w:r w:rsidR="00A6598D">
        <w:rPr>
          <w:rFonts w:ascii="Helvetica" w:cs="Helvetica" w:hint="eastAsia"/>
        </w:rPr>
        <w:t xml:space="preserve">                --</w:t>
      </w:r>
      <w:r w:rsidR="00A6598D">
        <w:rPr>
          <w:rFonts w:ascii="Helvetica" w:cs="Helvetica" w:hint="eastAsia"/>
        </w:rPr>
        <w:t>限制</w:t>
      </w:r>
      <w:r w:rsidR="00A6598D">
        <w:rPr>
          <w:rFonts w:ascii="Helvetica" w:cs="Helvetica"/>
        </w:rPr>
        <w:t>指定源</w:t>
      </w:r>
      <w:r w:rsidR="00A6598D">
        <w:rPr>
          <w:rFonts w:ascii="Helvetica" w:cs="Helvetica"/>
        </w:rPr>
        <w:t>IP</w:t>
      </w:r>
      <w:r w:rsidR="00A6598D">
        <w:rPr>
          <w:rFonts w:ascii="Helvetica" w:cs="Helvetica"/>
        </w:rPr>
        <w:t>的</w:t>
      </w:r>
      <w:r w:rsidR="00A6598D">
        <w:rPr>
          <w:rFonts w:ascii="Helvetica" w:cs="Helvetica" w:hint="eastAsia"/>
        </w:rPr>
        <w:t>tcp</w:t>
      </w:r>
      <w:r w:rsidR="00A6598D">
        <w:rPr>
          <w:rFonts w:ascii="Helvetica" w:cs="Helvetica" w:hint="eastAsia"/>
        </w:rPr>
        <w:t>连接</w:t>
      </w:r>
    </w:p>
    <w:p w14:paraId="49BF2F34" w14:textId="1A35EB7A" w:rsidR="00EF6876" w:rsidRPr="002C17CA" w:rsidRDefault="00214132" w:rsidP="00EF6876">
      <w:pPr>
        <w:rPr>
          <w:rFonts w:ascii="Helvetica" w:cs="Helvetica"/>
          <w:color w:val="FF0000"/>
        </w:rPr>
      </w:pPr>
      <w:r>
        <w:rPr>
          <w:rFonts w:ascii="Helvetica" w:cs="Helvetica" w:hint="eastAsia"/>
        </w:rPr>
        <w:t xml:space="preserve">    </w:t>
      </w:r>
      <w:r w:rsidR="00A6598D">
        <w:rPr>
          <w:rFonts w:ascii="Helvetica" w:cs="Helvetica" w:hint="eastAsia"/>
        </w:rPr>
        <w:t>限制指定</w:t>
      </w:r>
      <w:r w:rsidR="002C17CA">
        <w:rPr>
          <w:rFonts w:ascii="Helvetica" w:cs="Helvetica" w:hint="eastAsia"/>
        </w:rPr>
        <w:t>源</w:t>
      </w:r>
      <w:r w:rsidR="002C17CA">
        <w:rPr>
          <w:rFonts w:ascii="Helvetica" w:cs="Helvetica"/>
        </w:rPr>
        <w:t>IP</w:t>
      </w:r>
      <w:r w:rsidR="002C17CA">
        <w:rPr>
          <w:rFonts w:ascii="Helvetica" w:cs="Helvetica"/>
        </w:rPr>
        <w:t>访问</w:t>
      </w:r>
      <w:r w:rsidR="00A6598D">
        <w:rPr>
          <w:rFonts w:ascii="Helvetica" w:cs="Helvetica" w:hint="eastAsia"/>
        </w:rPr>
        <w:t>指定</w:t>
      </w:r>
      <w:r w:rsidRPr="002C17CA">
        <w:rPr>
          <w:rFonts w:ascii="Helvetica" w:cs="Helvetica" w:hint="eastAsia"/>
        </w:rPr>
        <w:t>目的</w:t>
      </w:r>
      <w:r w:rsidRPr="002C17CA">
        <w:rPr>
          <w:rFonts w:ascii="Helvetica" w:cs="Helvetica" w:hint="eastAsia"/>
        </w:rPr>
        <w:t>IP</w:t>
      </w:r>
      <w:r w:rsidR="002C17CA" w:rsidRPr="002C17CA">
        <w:rPr>
          <w:rFonts w:ascii="Helvetica" w:cs="Helvetica" w:hint="eastAsia"/>
        </w:rPr>
        <w:t>的</w:t>
      </w:r>
      <w:r w:rsidR="002C17CA" w:rsidRPr="002C17CA">
        <w:rPr>
          <w:rFonts w:ascii="Helvetica" w:cs="Helvetica"/>
        </w:rPr>
        <w:t>连接速率</w:t>
      </w:r>
      <w:r w:rsidR="00A6598D">
        <w:rPr>
          <w:rFonts w:ascii="Helvetica" w:cs="Helvetica" w:hint="eastAsia"/>
        </w:rPr>
        <w:t xml:space="preserve">　</w:t>
      </w:r>
      <w:r w:rsidR="00A6598D">
        <w:rPr>
          <w:rFonts w:ascii="Helvetica" w:cs="Helvetica"/>
        </w:rPr>
        <w:t>–</w:t>
      </w:r>
      <w:r w:rsidR="00A6598D">
        <w:rPr>
          <w:rFonts w:ascii="Helvetica" w:cs="Helvetica" w:hint="eastAsia"/>
        </w:rPr>
        <w:t>限制</w:t>
      </w:r>
      <w:r w:rsidR="00A6598D">
        <w:rPr>
          <w:rFonts w:ascii="Helvetica" w:cs="Helvetica"/>
        </w:rPr>
        <w:t>指定源</w:t>
      </w:r>
      <w:r w:rsidR="00A6598D">
        <w:rPr>
          <w:rFonts w:ascii="Helvetica" w:cs="Helvetica" w:hint="eastAsia"/>
        </w:rPr>
        <w:t>对</w:t>
      </w:r>
      <w:r w:rsidR="00A6598D">
        <w:rPr>
          <w:rFonts w:ascii="Helvetica" w:cs="Helvetica"/>
        </w:rPr>
        <w:t>指定目的</w:t>
      </w:r>
      <w:r w:rsidR="00A6598D">
        <w:rPr>
          <w:rFonts w:ascii="Helvetica" w:cs="Helvetica"/>
        </w:rPr>
        <w:t>IP</w:t>
      </w:r>
      <w:r w:rsidR="00A6598D">
        <w:rPr>
          <w:rFonts w:ascii="Helvetica" w:cs="Helvetica"/>
        </w:rPr>
        <w:t>的连接速率</w:t>
      </w:r>
    </w:p>
    <w:p w14:paraId="21A1AF05" w14:textId="473D8315" w:rsidR="000E621E" w:rsidRDefault="00F56FC0" w:rsidP="00224968">
      <w:pPr>
        <w:pStyle w:val="1"/>
      </w:pPr>
      <w:r>
        <w:t>3</w:t>
      </w:r>
      <w:r w:rsidR="000E621E">
        <w:rPr>
          <w:rFonts w:hint="eastAsia"/>
        </w:rPr>
        <w:t>技术方案</w:t>
      </w:r>
    </w:p>
    <w:p w14:paraId="2C322CD9" w14:textId="4EA37417" w:rsidR="00F57A4C" w:rsidRDefault="00F57A4C" w:rsidP="00F57A4C">
      <w:r>
        <w:rPr>
          <w:rFonts w:hint="eastAsia"/>
        </w:rPr>
        <w:t>3.1</w:t>
      </w:r>
      <w:r>
        <w:rPr>
          <w:rFonts w:hint="eastAsia"/>
        </w:rPr>
        <w:t>策略</w:t>
      </w:r>
      <w:r w:rsidR="00BB218D">
        <w:rPr>
          <w:rFonts w:hint="eastAsia"/>
        </w:rPr>
        <w:t>管理</w:t>
      </w:r>
      <w:r w:rsidR="00BB218D">
        <w:t>的进程示图</w:t>
      </w:r>
    </w:p>
    <w:p w14:paraId="6A7C0F1E" w14:textId="154C4580" w:rsidR="00BB218D" w:rsidRDefault="00BB218D" w:rsidP="0013346A">
      <w:pPr>
        <w:ind w:firstLine="480"/>
      </w:pPr>
      <w:r>
        <w:rPr>
          <w:rFonts w:hint="eastAsia"/>
        </w:rPr>
        <w:t>该</w:t>
      </w:r>
      <w:r>
        <w:t>进程示图</w:t>
      </w:r>
      <w:r>
        <w:rPr>
          <w:rFonts w:hint="eastAsia"/>
        </w:rPr>
        <w:t>主</w:t>
      </w:r>
      <w:r>
        <w:t>要描述</w:t>
      </w:r>
      <w:r>
        <w:rPr>
          <w:rFonts w:hint="eastAsia"/>
        </w:rPr>
        <w:t>策略</w:t>
      </w:r>
      <w:r w:rsidR="0013346A">
        <w:t>管理</w:t>
      </w:r>
      <w:r w:rsidR="0013346A">
        <w:rPr>
          <w:rFonts w:hint="eastAsia"/>
        </w:rPr>
        <w:t>在</w:t>
      </w:r>
      <w:r w:rsidR="0013346A">
        <w:t>系统内部的进程交互情况。</w:t>
      </w:r>
      <w:r w:rsidR="0013346A">
        <w:rPr>
          <w:rFonts w:hint="eastAsia"/>
        </w:rPr>
        <w:t>包括设备</w:t>
      </w:r>
      <w:r w:rsidR="0013346A">
        <w:t>外部配置数据的</w:t>
      </w:r>
      <w:r w:rsidR="0013346A">
        <w:rPr>
          <w:rFonts w:hint="eastAsia"/>
        </w:rPr>
        <w:t>来源接口，</w:t>
      </w:r>
      <w:r w:rsidR="0013346A">
        <w:t>设备内部</w:t>
      </w:r>
      <w:r w:rsidR="0013346A">
        <w:rPr>
          <w:rFonts w:hint="eastAsia"/>
        </w:rPr>
        <w:t>各</w:t>
      </w:r>
      <w:r w:rsidR="0013346A">
        <w:t>进程</w:t>
      </w:r>
      <w:r w:rsidR="0013346A">
        <w:rPr>
          <w:rFonts w:hint="eastAsia"/>
        </w:rPr>
        <w:t>对</w:t>
      </w:r>
      <w:r w:rsidR="0013346A">
        <w:t>配置数据的</w:t>
      </w:r>
      <w:r w:rsidR="0013346A">
        <w:rPr>
          <w:rFonts w:hint="eastAsia"/>
        </w:rPr>
        <w:t>处理过程</w:t>
      </w:r>
      <w:r w:rsidR="0013346A">
        <w:t>。</w:t>
      </w:r>
    </w:p>
    <w:p w14:paraId="11AC2D23" w14:textId="0D75DF98" w:rsidR="0013346A" w:rsidRDefault="0013346A" w:rsidP="0013346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ZK</w:t>
      </w:r>
      <w:r>
        <w:t>数据：</w:t>
      </w:r>
      <w:r>
        <w:rPr>
          <w:rFonts w:hint="eastAsia"/>
        </w:rPr>
        <w:t>设备</w:t>
      </w:r>
      <w:r>
        <w:t>集成</w:t>
      </w:r>
      <w:r>
        <w:t>ZKserver</w:t>
      </w:r>
      <w:r>
        <w:rPr>
          <w:rFonts w:hint="eastAsia"/>
        </w:rPr>
        <w:t>和</w:t>
      </w:r>
      <w:r>
        <w:t>外部的</w:t>
      </w:r>
      <w:r>
        <w:t>EM</w:t>
      </w:r>
      <w:r>
        <w:t>设备对接。保证</w:t>
      </w:r>
      <w:r>
        <w:rPr>
          <w:rFonts w:hint="eastAsia"/>
        </w:rPr>
        <w:t>配置</w:t>
      </w:r>
      <w:r>
        <w:t>数据的</w:t>
      </w:r>
      <w:r>
        <w:rPr>
          <w:rFonts w:hint="eastAsia"/>
        </w:rPr>
        <w:t>下</w:t>
      </w:r>
      <w:r>
        <w:t>发和同步。</w:t>
      </w:r>
    </w:p>
    <w:p w14:paraId="6B6CC235" w14:textId="77777777" w:rsidR="0013346A" w:rsidRDefault="0013346A" w:rsidP="0013346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>
        <w:t>进程</w:t>
      </w:r>
      <w:r>
        <w:rPr>
          <w:rFonts w:hint="eastAsia"/>
        </w:rPr>
        <w:t>：</w:t>
      </w:r>
    </w:p>
    <w:p w14:paraId="432ED321" w14:textId="3ED0DD89" w:rsidR="0013346A" w:rsidRDefault="0013346A" w:rsidP="0013346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t>管理进程，主要是与</w:t>
      </w:r>
      <w:r>
        <w:t>ZKserver</w:t>
      </w:r>
      <w:r>
        <w:rPr>
          <w:rFonts w:hint="eastAsia"/>
        </w:rPr>
        <w:t>交互</w:t>
      </w:r>
      <w:r>
        <w:t>，</w:t>
      </w:r>
      <w:r>
        <w:rPr>
          <w:rFonts w:hint="eastAsia"/>
        </w:rPr>
        <w:t>读取</w:t>
      </w:r>
      <w:r>
        <w:t>配置信息。</w:t>
      </w:r>
      <w:r>
        <w:t>W</w:t>
      </w:r>
      <w:r>
        <w:rPr>
          <w:rFonts w:hint="eastAsia"/>
        </w:rPr>
        <w:t>atch</w:t>
      </w:r>
      <w:r>
        <w:rPr>
          <w:rFonts w:hint="eastAsia"/>
        </w:rPr>
        <w:t>配置</w:t>
      </w:r>
      <w:r>
        <w:t>的修改</w:t>
      </w:r>
      <w:r>
        <w:rPr>
          <w:rFonts w:hint="eastAsia"/>
        </w:rPr>
        <w:t>，</w:t>
      </w:r>
      <w:r>
        <w:t>当配置有变</w:t>
      </w:r>
      <w:r>
        <w:rPr>
          <w:rFonts w:hint="eastAsia"/>
        </w:rPr>
        <w:t>更</w:t>
      </w:r>
      <w:r>
        <w:t>时，转换配置到配置文件，</w:t>
      </w:r>
      <w:r>
        <w:rPr>
          <w:rFonts w:hint="eastAsia"/>
        </w:rPr>
        <w:t>并</w:t>
      </w:r>
      <w:r>
        <w:t>触发引擎加载</w:t>
      </w:r>
      <w:r>
        <w:rPr>
          <w:rFonts w:hint="eastAsia"/>
        </w:rPr>
        <w:t>。</w:t>
      </w:r>
    </w:p>
    <w:p w14:paraId="6C8ED6BC" w14:textId="7DB930DC" w:rsidR="0013346A" w:rsidRDefault="0013346A" w:rsidP="0013346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监听</w:t>
      </w:r>
      <w:r>
        <w:t>CLI</w:t>
      </w:r>
      <w:r>
        <w:t>的命令，支持设备本地的策略配置。</w:t>
      </w:r>
      <w:r>
        <w:rPr>
          <w:rFonts w:hint="eastAsia"/>
        </w:rPr>
        <w:t>该</w:t>
      </w:r>
      <w:r>
        <w:t>配置只修改本地的配置文件，</w:t>
      </w:r>
      <w:r>
        <w:rPr>
          <w:rFonts w:hint="eastAsia"/>
        </w:rPr>
        <w:t>使</w:t>
      </w:r>
      <w:r>
        <w:t>本地设备生效。不</w:t>
      </w:r>
      <w:r>
        <w:rPr>
          <w:rFonts w:hint="eastAsia"/>
        </w:rPr>
        <w:t>上</w:t>
      </w:r>
      <w:r>
        <w:t>传到</w:t>
      </w:r>
      <w:r>
        <w:t>ZKserver</w:t>
      </w:r>
      <w:r>
        <w:rPr>
          <w:rFonts w:hint="eastAsia"/>
        </w:rPr>
        <w:t>。</w:t>
      </w:r>
    </w:p>
    <w:p w14:paraId="30C35A0E" w14:textId="50AB8647" w:rsidR="00223416" w:rsidRDefault="0013346A" w:rsidP="00223416">
      <w:pPr>
        <w:pStyle w:val="a5"/>
        <w:numPr>
          <w:ilvl w:val="0"/>
          <w:numId w:val="7"/>
        </w:numPr>
        <w:ind w:firstLineChars="0"/>
      </w:pPr>
      <w:r>
        <w:t>防护引擎：基于</w:t>
      </w:r>
      <w:r>
        <w:rPr>
          <w:rFonts w:hint="eastAsia"/>
        </w:rPr>
        <w:t>openresty</w:t>
      </w:r>
      <w:r>
        <w:rPr>
          <w:rFonts w:hint="eastAsia"/>
        </w:rPr>
        <w:t>的</w:t>
      </w:r>
      <w:r>
        <w:t>防护进程。主要</w:t>
      </w:r>
      <w:r w:rsidR="00223416">
        <w:rPr>
          <w:rFonts w:hint="eastAsia"/>
        </w:rPr>
        <w:t>读取</w:t>
      </w:r>
      <w:r w:rsidR="00223416">
        <w:t>配置</w:t>
      </w:r>
      <w:r w:rsidR="00223416">
        <w:rPr>
          <w:rFonts w:hint="eastAsia"/>
        </w:rPr>
        <w:t>文件</w:t>
      </w:r>
      <w:r w:rsidR="00223416">
        <w:t>，按配置来进行相应的</w:t>
      </w:r>
      <w:r w:rsidR="00223416">
        <w:rPr>
          <w:rFonts w:hint="eastAsia"/>
        </w:rPr>
        <w:t>七</w:t>
      </w:r>
      <w:r w:rsidR="00223416">
        <w:t>层防护</w:t>
      </w:r>
      <w:r w:rsidR="00223416">
        <w:rPr>
          <w:rFonts w:hint="eastAsia"/>
        </w:rPr>
        <w:t>功能。</w:t>
      </w:r>
    </w:p>
    <w:p w14:paraId="688D917C" w14:textId="2B830ECB" w:rsidR="00BB218D" w:rsidRDefault="00BB218D" w:rsidP="00223416">
      <w:pPr>
        <w:ind w:left="480"/>
      </w:pPr>
      <w:r>
        <w:object w:dxaOrig="12328" w:dyaOrig="8221" w14:anchorId="2C82E2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6.45pt" o:ole="">
            <v:imagedata r:id="rId7" o:title=""/>
          </v:shape>
          <o:OLEObject Type="Embed" ProgID="Visio.Drawing.11" ShapeID="_x0000_i1025" DrawAspect="Content" ObjectID="_1540138252" r:id="rId8"/>
        </w:object>
      </w:r>
    </w:p>
    <w:p w14:paraId="767945F2" w14:textId="46C35FD6" w:rsidR="00223416" w:rsidRDefault="000F75FE" w:rsidP="00223416">
      <w:pPr>
        <w:ind w:left="480"/>
      </w:pPr>
      <w:r>
        <w:rPr>
          <w:rFonts w:hint="eastAsia"/>
        </w:rPr>
        <w:t>3.2</w:t>
      </w:r>
      <w:r>
        <w:rPr>
          <w:rFonts w:hint="eastAsia"/>
        </w:rPr>
        <w:t>进程</w:t>
      </w:r>
      <w:r>
        <w:t>交互图</w:t>
      </w:r>
    </w:p>
    <w:p w14:paraId="10791764" w14:textId="04B5A941" w:rsidR="00F57A4C" w:rsidRDefault="00F57A4C" w:rsidP="00F57A4C">
      <w:r>
        <w:rPr>
          <w:rFonts w:hint="eastAsia"/>
        </w:rPr>
        <w:t xml:space="preserve">   </w:t>
      </w:r>
      <w:r w:rsidR="000F75FE">
        <w:rPr>
          <w:rFonts w:hint="eastAsia"/>
        </w:rPr>
        <w:t>该交互</w:t>
      </w:r>
      <w:r>
        <w:t>图</w:t>
      </w:r>
      <w:r>
        <w:rPr>
          <w:rFonts w:hint="eastAsia"/>
        </w:rPr>
        <w:t>主</w:t>
      </w:r>
      <w:r>
        <w:t>要描述</w:t>
      </w:r>
      <w:r w:rsidR="000F75FE">
        <w:rPr>
          <w:rFonts w:hint="eastAsia"/>
        </w:rPr>
        <w:t>各</w:t>
      </w:r>
      <w:r w:rsidR="000F75FE">
        <w:t>进程</w:t>
      </w:r>
      <w:r>
        <w:t>在对配置部分的读取和加载的过程。主</w:t>
      </w:r>
      <w:r>
        <w:rPr>
          <w:rFonts w:hint="eastAsia"/>
        </w:rPr>
        <w:t>要</w:t>
      </w:r>
      <w:r>
        <w:t>明确策略</w:t>
      </w:r>
      <w:r>
        <w:rPr>
          <w:rFonts w:hint="eastAsia"/>
        </w:rPr>
        <w:t>管理</w:t>
      </w:r>
      <w:r>
        <w:t>过程</w:t>
      </w:r>
      <w:r>
        <w:rPr>
          <w:rFonts w:hint="eastAsia"/>
        </w:rPr>
        <w:t>业务</w:t>
      </w:r>
      <w:r>
        <w:t>的需求</w:t>
      </w:r>
      <w:r>
        <w:rPr>
          <w:rFonts w:hint="eastAsia"/>
        </w:rPr>
        <w:t>，</w:t>
      </w:r>
      <w:r>
        <w:t>然后再确定具体的实现技术和方案。</w:t>
      </w:r>
    </w:p>
    <w:p w14:paraId="482ADD48" w14:textId="52C04DAF" w:rsidR="000F75FE" w:rsidRDefault="000F75FE" w:rsidP="00F57A4C">
      <w:r>
        <w:object w:dxaOrig="8140" w:dyaOrig="8882" w14:anchorId="4C2C18CD">
          <v:shape id="_x0000_i1026" type="#_x0000_t75" style="width:407.55pt;height:444.25pt" o:ole="">
            <v:imagedata r:id="rId9" o:title=""/>
          </v:shape>
          <o:OLEObject Type="Embed" ProgID="Visio.Drawing.11" ShapeID="_x0000_i1026" DrawAspect="Content" ObjectID="_1540138253" r:id="rId10"/>
        </w:object>
      </w:r>
    </w:p>
    <w:p w14:paraId="6B0C364A" w14:textId="560BA3A2" w:rsidR="00F57A4C" w:rsidRDefault="00F57A4C" w:rsidP="00F57A4C">
      <w:r>
        <w:t xml:space="preserve">   </w:t>
      </w:r>
      <w:r w:rsidR="00BB218D">
        <w:rPr>
          <w:rFonts w:hint="eastAsia"/>
        </w:rPr>
        <w:t>主</w:t>
      </w:r>
      <w:r w:rsidR="00BB218D">
        <w:t>要</w:t>
      </w:r>
      <w:r>
        <w:rPr>
          <w:rFonts w:hint="eastAsia"/>
        </w:rPr>
        <w:t>过程</w:t>
      </w:r>
      <w:r>
        <w:t>如下：</w:t>
      </w:r>
    </w:p>
    <w:p w14:paraId="13D7160D" w14:textId="4D3571E6" w:rsidR="00675211" w:rsidRDefault="00675211" w:rsidP="00F57A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  <w:r>
        <w:t>刚启动，</w:t>
      </w:r>
      <w:r w:rsidR="001E7700">
        <w:rPr>
          <w:rFonts w:hint="eastAsia"/>
        </w:rPr>
        <w:t>策略</w:t>
      </w:r>
      <w:r w:rsidR="001E7700">
        <w:t>管理进程</w:t>
      </w:r>
      <w:r w:rsidR="001E7700">
        <w:rPr>
          <w:rFonts w:hint="eastAsia"/>
        </w:rPr>
        <w:t>和</w:t>
      </w:r>
      <w:r w:rsidR="001E7700">
        <w:t>引擎</w:t>
      </w:r>
      <w:r w:rsidR="001E7700">
        <w:rPr>
          <w:rFonts w:hint="eastAsia"/>
        </w:rPr>
        <w:t>都</w:t>
      </w:r>
      <w:r w:rsidR="001E7700">
        <w:t>运行</w:t>
      </w:r>
      <w:r w:rsidR="001E7700">
        <w:rPr>
          <w:rFonts w:hint="eastAsia"/>
        </w:rPr>
        <w:t>起来</w:t>
      </w:r>
      <w:r w:rsidR="001E7700">
        <w:t>。</w:t>
      </w:r>
    </w:p>
    <w:p w14:paraId="165F5063" w14:textId="2C71E613" w:rsidR="001E7700" w:rsidRDefault="001E7700" w:rsidP="00F57A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引擎加载</w:t>
      </w:r>
      <w:r>
        <w:t>上次</w:t>
      </w:r>
      <w:r>
        <w:rPr>
          <w:rFonts w:hint="eastAsia"/>
        </w:rPr>
        <w:t>配置</w:t>
      </w:r>
      <w:r>
        <w:t>的数据</w:t>
      </w:r>
      <w:r w:rsidR="00BB218D">
        <w:rPr>
          <w:rFonts w:hint="eastAsia"/>
        </w:rPr>
        <w:t>或</w:t>
      </w:r>
      <w:r w:rsidR="00BB218D">
        <w:t>默认的配置文件</w:t>
      </w:r>
    </w:p>
    <w:p w14:paraId="238436D6" w14:textId="59C2453A" w:rsidR="00675211" w:rsidRDefault="00BB218D" w:rsidP="00F57A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  <w:r>
        <w:t>端</w:t>
      </w:r>
      <w:r>
        <w:rPr>
          <w:rFonts w:hint="eastAsia"/>
        </w:rPr>
        <w:t>ZK</w:t>
      </w:r>
      <w:r>
        <w:t>server</w:t>
      </w:r>
      <w:r w:rsidR="00675211">
        <w:t>和</w:t>
      </w:r>
      <w:r w:rsidR="00675211">
        <w:t>EM</w:t>
      </w:r>
      <w:r w:rsidR="00675211">
        <w:t>进行数据同步</w:t>
      </w:r>
    </w:p>
    <w:p w14:paraId="0CE6B550" w14:textId="680F0265" w:rsidR="00BB218D" w:rsidRDefault="00BB218D" w:rsidP="00F57A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配置管理</w:t>
      </w:r>
      <w:r>
        <w:t>进程把</w:t>
      </w:r>
      <w:r>
        <w:t>ZK</w:t>
      </w:r>
      <w:r>
        <w:t>内部的配置</w:t>
      </w:r>
      <w:r>
        <w:rPr>
          <w:rFonts w:hint="eastAsia"/>
        </w:rPr>
        <w:t>转换</w:t>
      </w:r>
      <w:r>
        <w:t>成引擎识别的配置文件</w:t>
      </w:r>
    </w:p>
    <w:p w14:paraId="3B5541D9" w14:textId="41417AB9" w:rsidR="00F57A4C" w:rsidRDefault="001E7700" w:rsidP="001E77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管理进程</w:t>
      </w:r>
      <w:r>
        <w:rPr>
          <w:rFonts w:hint="eastAsia"/>
        </w:rPr>
        <w:t>向</w:t>
      </w:r>
      <w:r>
        <w:t>引擎发送加载全部配置信号，进行加载。</w:t>
      </w:r>
    </w:p>
    <w:p w14:paraId="696F1676" w14:textId="12524091" w:rsidR="00675211" w:rsidRDefault="00675211" w:rsidP="00F57A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过程中，有策略变更</w:t>
      </w:r>
      <w:r>
        <w:rPr>
          <w:rFonts w:hint="eastAsia"/>
        </w:rPr>
        <w:t>。</w:t>
      </w:r>
      <w:r>
        <w:t>则</w:t>
      </w:r>
      <w:r>
        <w:rPr>
          <w:rFonts w:hint="eastAsia"/>
        </w:rPr>
        <w:t>策略</w:t>
      </w:r>
      <w:r>
        <w:t>管理进程通知引擎，进行加载。如果</w:t>
      </w:r>
      <w:r>
        <w:rPr>
          <w:rFonts w:hint="eastAsia"/>
        </w:rPr>
        <w:t>加载</w:t>
      </w:r>
      <w:r>
        <w:t>该策略失败，则</w:t>
      </w:r>
      <w:r>
        <w:rPr>
          <w:rFonts w:hint="eastAsia"/>
        </w:rPr>
        <w:t>保持</w:t>
      </w:r>
      <w:r>
        <w:t>原来的策略。并</w:t>
      </w:r>
      <w:r>
        <w:rPr>
          <w:rFonts w:hint="eastAsia"/>
        </w:rPr>
        <w:t>记录</w:t>
      </w:r>
      <w:r>
        <w:t>日志。</w:t>
      </w:r>
    </w:p>
    <w:p w14:paraId="7883B45E" w14:textId="6E1939F2" w:rsidR="00675211" w:rsidRDefault="00675211" w:rsidP="00F57A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加载</w:t>
      </w:r>
      <w:r>
        <w:t>成功则继续运行。</w:t>
      </w:r>
    </w:p>
    <w:p w14:paraId="1278AEBC" w14:textId="77777777" w:rsidR="00675211" w:rsidRDefault="00675211" w:rsidP="00F57A4C"/>
    <w:p w14:paraId="3AD4268F" w14:textId="2BD31D6A" w:rsidR="00675211" w:rsidRPr="00F57A4C" w:rsidRDefault="000F75FE" w:rsidP="00F57A4C">
      <w:r>
        <w:t>3.3</w:t>
      </w:r>
      <w:r>
        <w:rPr>
          <w:rFonts w:hint="eastAsia"/>
        </w:rPr>
        <w:t>．</w:t>
      </w:r>
      <w:r>
        <w:t xml:space="preserve"> ZK</w:t>
      </w:r>
      <w:r>
        <w:t>数据格式</w:t>
      </w:r>
    </w:p>
    <w:p w14:paraId="64D2D220" w14:textId="00744D8F" w:rsidR="001E0400" w:rsidRDefault="001E0400" w:rsidP="00F36A62">
      <w:pPr>
        <w:ind w:firstLineChars="100" w:firstLine="240"/>
        <w:jc w:val="left"/>
      </w:pPr>
      <w:r>
        <w:rPr>
          <w:rFonts w:hint="eastAsia"/>
        </w:rPr>
        <w:t xml:space="preserve">  </w:t>
      </w:r>
      <w:r w:rsidR="00DE76F0">
        <w:t>ZK</w:t>
      </w:r>
      <w:r w:rsidR="00DE76F0">
        <w:t>的</w:t>
      </w:r>
      <w:r w:rsidR="00DE76F0">
        <w:rPr>
          <w:rFonts w:hint="eastAsia"/>
        </w:rPr>
        <w:t>配置</w:t>
      </w:r>
      <w:r w:rsidR="00DE76F0">
        <w:t>数据组织结构如下：</w:t>
      </w:r>
    </w:p>
    <w:p w14:paraId="1EF6F393" w14:textId="6A78B6FF" w:rsidR="00B97147" w:rsidRDefault="00B97147" w:rsidP="00F36A62">
      <w:pPr>
        <w:ind w:firstLineChars="100" w:firstLine="240"/>
        <w:jc w:val="left"/>
        <w:rPr>
          <w:rFonts w:hint="eastAsia"/>
        </w:rPr>
      </w:pPr>
      <w:r>
        <w:t>/sys</w:t>
      </w:r>
      <w:r w:rsidR="00DE76F0">
        <w:rPr>
          <w:rFonts w:hint="eastAsia"/>
        </w:rPr>
        <w:t>节点</w:t>
      </w:r>
      <w:r w:rsidR="00DE76F0">
        <w:t>下面</w:t>
      </w:r>
      <w:r w:rsidR="00DE76F0">
        <w:rPr>
          <w:rFonts w:hint="eastAsia"/>
        </w:rPr>
        <w:t>保存</w:t>
      </w:r>
      <w:r>
        <w:rPr>
          <w:rFonts w:hint="eastAsia"/>
        </w:rPr>
        <w:t>系统</w:t>
      </w:r>
      <w:r w:rsidR="00DE76F0">
        <w:t>配置的数据</w:t>
      </w:r>
      <w:r w:rsidR="00DE76F0">
        <w:rPr>
          <w:rFonts w:hint="eastAsia"/>
        </w:rPr>
        <w:t>，</w:t>
      </w:r>
      <w:r w:rsidR="008D3602">
        <w:rPr>
          <w:rFonts w:hint="eastAsia"/>
        </w:rPr>
        <w:t>log_level:</w:t>
      </w:r>
      <w:r w:rsidR="008D3602">
        <w:rPr>
          <w:rFonts w:hint="eastAsia"/>
        </w:rPr>
        <w:t>日志</w:t>
      </w:r>
      <w:r w:rsidR="008D3602">
        <w:t>的级别，</w:t>
      </w:r>
      <w:r w:rsidR="008D3602">
        <w:rPr>
          <w:rFonts w:hint="eastAsia"/>
        </w:rPr>
        <w:t>log_timeout:</w:t>
      </w:r>
      <w:r w:rsidR="008D3602">
        <w:rPr>
          <w:rFonts w:hint="eastAsia"/>
        </w:rPr>
        <w:t>日志</w:t>
      </w:r>
      <w:r w:rsidR="008D3602">
        <w:t>输出的周期。</w:t>
      </w:r>
      <w:bookmarkStart w:id="4" w:name="_GoBack"/>
      <w:bookmarkEnd w:id="4"/>
    </w:p>
    <w:p w14:paraId="08D00DC4" w14:textId="2DB3B29D" w:rsidR="00DE76F0" w:rsidRDefault="00B97147" w:rsidP="00F36A62">
      <w:pPr>
        <w:ind w:firstLineChars="100" w:firstLine="240"/>
        <w:jc w:val="left"/>
      </w:pPr>
      <w:r>
        <w:t>/policy</w:t>
      </w:r>
      <w:r>
        <w:rPr>
          <w:rFonts w:hint="eastAsia"/>
        </w:rPr>
        <w:t>下</w:t>
      </w:r>
      <w:r>
        <w:t>放策略配置的信息，其</w:t>
      </w:r>
      <w:r w:rsidR="00DE76F0">
        <w:t>下</w:t>
      </w:r>
      <w:r w:rsidR="00DE76F0">
        <w:rPr>
          <w:rFonts w:hint="eastAsia"/>
        </w:rPr>
        <w:t>每个子</w:t>
      </w:r>
      <w:r w:rsidR="00DE76F0">
        <w:t>节点以防护的</w:t>
      </w:r>
      <w:r>
        <w:rPr>
          <w:rFonts w:hint="eastAsia"/>
        </w:rPr>
        <w:t>域</w:t>
      </w:r>
      <w:r w:rsidR="00DE76F0">
        <w:t>名字为节点名字，</w:t>
      </w:r>
      <w:r w:rsidR="00DE76F0">
        <w:lastRenderedPageBreak/>
        <w:t>节点的内容为该</w:t>
      </w:r>
      <w:r>
        <w:rPr>
          <w:rFonts w:hint="eastAsia"/>
        </w:rPr>
        <w:t>域名</w:t>
      </w:r>
      <w:r w:rsidR="00DE76F0">
        <w:t>的所有配置</w:t>
      </w:r>
      <w:r w:rsidR="00DE76F0">
        <w:rPr>
          <w:rFonts w:hint="eastAsia"/>
        </w:rPr>
        <w:t>项</w:t>
      </w:r>
      <w:r w:rsidR="00DE76F0">
        <w:t>。为</w:t>
      </w:r>
      <w:r w:rsidR="00DE76F0">
        <w:rPr>
          <w:rFonts w:hint="eastAsia"/>
        </w:rPr>
        <w:t>了</w:t>
      </w:r>
      <w:r w:rsidR="00DE76F0">
        <w:t>减少</w:t>
      </w:r>
      <w:r w:rsidR="00DE76F0">
        <w:rPr>
          <w:rFonts w:hint="eastAsia"/>
        </w:rPr>
        <w:t>watch</w:t>
      </w:r>
      <w:r w:rsidR="00DE76F0">
        <w:rPr>
          <w:rFonts w:hint="eastAsia"/>
        </w:rPr>
        <w:t>的数量</w:t>
      </w:r>
      <w:r w:rsidR="00DE76F0">
        <w:t>，</w:t>
      </w:r>
      <w:r w:rsidR="00DE76F0">
        <w:rPr>
          <w:rFonts w:hint="eastAsia"/>
        </w:rPr>
        <w:t>把</w:t>
      </w:r>
      <w:r w:rsidR="00DE76F0">
        <w:t>一个</w:t>
      </w:r>
      <w:r>
        <w:rPr>
          <w:rFonts w:hint="eastAsia"/>
        </w:rPr>
        <w:t>域名</w:t>
      </w:r>
      <w:r w:rsidR="00DE76F0">
        <w:t>的配置项</w:t>
      </w:r>
      <w:r w:rsidR="00DE76F0">
        <w:rPr>
          <w:rFonts w:hint="eastAsia"/>
        </w:rPr>
        <w:t>放</w:t>
      </w:r>
      <w:r w:rsidR="00DE76F0">
        <w:t>到一个节点内。</w:t>
      </w:r>
      <w:r>
        <w:rPr>
          <w:rFonts w:hint="eastAsia"/>
        </w:rPr>
        <w:t>节点</w:t>
      </w:r>
      <w:r w:rsidR="00DE76F0">
        <w:t>内部</w:t>
      </w:r>
      <w:r w:rsidR="00DE76F0">
        <w:rPr>
          <w:rFonts w:hint="eastAsia"/>
        </w:rPr>
        <w:t>项</w:t>
      </w:r>
      <w:r w:rsidR="00DE76F0">
        <w:t>的修改，都会导致该</w:t>
      </w:r>
      <w:r>
        <w:rPr>
          <w:rFonts w:hint="eastAsia"/>
        </w:rPr>
        <w:t>域名</w:t>
      </w:r>
      <w:r w:rsidR="00DE76F0">
        <w:t>的配置被重新加载。</w:t>
      </w:r>
      <w:r w:rsidR="00946D50">
        <w:rPr>
          <w:rFonts w:hint="eastAsia"/>
        </w:rPr>
        <w:t>由于黑</w:t>
      </w:r>
      <w:r w:rsidR="00946D50">
        <w:t>名单和白名单数量比较大，单独拆出来，放到</w:t>
      </w:r>
      <w:r w:rsidR="00946D50">
        <w:rPr>
          <w:rFonts w:hint="eastAsia"/>
        </w:rPr>
        <w:t>/policy_data</w:t>
      </w:r>
      <w:r w:rsidR="00946D50">
        <w:rPr>
          <w:rFonts w:hint="eastAsia"/>
        </w:rPr>
        <w:t>节点</w:t>
      </w:r>
      <w:r w:rsidR="00946D50">
        <w:t>下面。也</w:t>
      </w:r>
      <w:r w:rsidR="00946D50">
        <w:rPr>
          <w:rFonts w:hint="eastAsia"/>
        </w:rPr>
        <w:t>是</w:t>
      </w:r>
      <w:r w:rsidR="00946D50">
        <w:t>对应相应的</w:t>
      </w:r>
      <w:r w:rsidR="00946D50">
        <w:rPr>
          <w:rFonts w:hint="eastAsia"/>
        </w:rPr>
        <w:t>域名为</w:t>
      </w:r>
      <w:r w:rsidR="00946D50">
        <w:t>子节点，下面</w:t>
      </w:r>
      <w:r w:rsidR="00946D50">
        <w:rPr>
          <w:rFonts w:hint="eastAsia"/>
        </w:rPr>
        <w:t>分开</w:t>
      </w:r>
      <w:r w:rsidR="00946D50">
        <w:t>放黑名单和白名单。在</w:t>
      </w:r>
      <w:r w:rsidR="00946D50">
        <w:rPr>
          <w:rFonts w:hint="eastAsia"/>
        </w:rPr>
        <w:t>修改</w:t>
      </w:r>
      <w:r w:rsidR="00946D50">
        <w:t>配置时，要保证</w:t>
      </w:r>
      <w:r w:rsidR="00946D50">
        <w:rPr>
          <w:rFonts w:hint="eastAsia"/>
        </w:rPr>
        <w:t>policy_data</w:t>
      </w:r>
      <w:r w:rsidR="00946D50">
        <w:rPr>
          <w:rFonts w:hint="eastAsia"/>
        </w:rPr>
        <w:t>下</w:t>
      </w:r>
      <w:r w:rsidR="00946D50">
        <w:t>的数据被修改时，也要同时写</w:t>
      </w:r>
      <w:r w:rsidR="00946D50">
        <w:rPr>
          <w:rFonts w:hint="eastAsia"/>
        </w:rPr>
        <w:t>policy</w:t>
      </w:r>
      <w:r w:rsidR="00946D50">
        <w:rPr>
          <w:rFonts w:hint="eastAsia"/>
        </w:rPr>
        <w:t>相应</w:t>
      </w:r>
      <w:r w:rsidR="00946D50">
        <w:t>的节点</w:t>
      </w:r>
      <w:r w:rsidR="00946D50">
        <w:rPr>
          <w:rFonts w:hint="eastAsia"/>
        </w:rPr>
        <w:t>来</w:t>
      </w:r>
      <w:r w:rsidR="00946D50">
        <w:t>触发配置更新。</w:t>
      </w:r>
    </w:p>
    <w:p w14:paraId="43D17154" w14:textId="783DB148" w:rsidR="00DE76F0" w:rsidRDefault="00B97147" w:rsidP="00F36A62">
      <w:pPr>
        <w:ind w:firstLineChars="100" w:firstLine="240"/>
        <w:jc w:val="left"/>
      </w:pPr>
      <w:r>
        <w:rPr>
          <w:rFonts w:hint="eastAsia"/>
        </w:rPr>
        <w:t>每个</w:t>
      </w:r>
      <w:r>
        <w:t>域名</w:t>
      </w:r>
      <w:r w:rsidR="00DE76F0">
        <w:t>节点内是具体的配置项，具体如下：</w:t>
      </w:r>
    </w:p>
    <w:p w14:paraId="141D8571" w14:textId="76283E1C" w:rsidR="00946D50" w:rsidRDefault="00946D50" w:rsidP="00F36A62">
      <w:pPr>
        <w:ind w:firstLineChars="100" w:firstLine="240"/>
        <w:jc w:val="left"/>
      </w:pPr>
      <w:r>
        <w:rPr>
          <w:rFonts w:hint="eastAsia"/>
        </w:rPr>
        <w:t>/policy/</w:t>
      </w:r>
      <w:r>
        <w:t>domain</w:t>
      </w:r>
      <w:r>
        <w:rPr>
          <w:rFonts w:hint="eastAsia"/>
        </w:rPr>
        <w:t>节点</w:t>
      </w:r>
      <w:r>
        <w:t>内容：</w:t>
      </w:r>
    </w:p>
    <w:p w14:paraId="461D0A4D" w14:textId="52398757" w:rsidR="00DE76F0" w:rsidRDefault="00946D50" w:rsidP="00DE76F0">
      <w:pPr>
        <w:pStyle w:val="a5"/>
        <w:numPr>
          <w:ilvl w:val="0"/>
          <w:numId w:val="9"/>
        </w:numPr>
        <w:ind w:firstLineChars="0"/>
        <w:jc w:val="left"/>
      </w:pPr>
      <w:r>
        <w:t>分</w:t>
      </w:r>
      <w:r>
        <w:rPr>
          <w:rFonts w:hint="eastAsia"/>
        </w:rPr>
        <w:t>二</w:t>
      </w:r>
      <w:r w:rsidR="00DE76F0">
        <w:t>部分：防护级别</w:t>
      </w:r>
      <w:r>
        <w:rPr>
          <w:rFonts w:hint="eastAsia"/>
        </w:rPr>
        <w:t>和</w:t>
      </w:r>
      <w:r>
        <w:t>限速</w:t>
      </w:r>
    </w:p>
    <w:p w14:paraId="2169BCA6" w14:textId="6EFA5DE7" w:rsidR="00DE76F0" w:rsidRDefault="00DE76F0" w:rsidP="00DE76F0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防护</w:t>
      </w:r>
      <w:r>
        <w:t>级别</w:t>
      </w:r>
      <w:r w:rsidR="00B97147">
        <w:rPr>
          <w:rFonts w:hint="eastAsia"/>
        </w:rPr>
        <w:t xml:space="preserve"> p</w:t>
      </w:r>
      <w:r w:rsidR="00457B6C">
        <w:rPr>
          <w:rFonts w:hint="eastAsia"/>
        </w:rPr>
        <w:t>rotect</w:t>
      </w:r>
      <w:r w:rsidR="00B97147">
        <w:t>_level</w:t>
      </w:r>
      <w:r>
        <w:t>：</w:t>
      </w:r>
    </w:p>
    <w:p w14:paraId="4E8718D0" w14:textId="77777777" w:rsidR="00457B6C" w:rsidRDefault="00DE76F0" w:rsidP="00457B6C">
      <w:pPr>
        <w:pStyle w:val="a5"/>
        <w:ind w:left="600" w:firstLineChars="250" w:firstLine="600"/>
        <w:jc w:val="left"/>
      </w:pPr>
      <w:r>
        <w:rPr>
          <w:rFonts w:hint="eastAsia"/>
        </w:rPr>
        <w:t>level</w:t>
      </w:r>
      <w:r>
        <w:rPr>
          <w:rFonts w:hint="eastAsia"/>
        </w:rPr>
        <w:t>：</w:t>
      </w:r>
      <w:r w:rsidR="00457B6C">
        <w:t>关、低、中、高</w:t>
      </w:r>
    </w:p>
    <w:p w14:paraId="41A26C40" w14:textId="1C51EF3F" w:rsidR="00DE76F0" w:rsidRDefault="00B97147" w:rsidP="00457B6C">
      <w:pPr>
        <w:pStyle w:val="a5"/>
        <w:ind w:left="600" w:firstLineChars="250" w:firstLine="600"/>
        <w:jc w:val="left"/>
      </w:pPr>
      <w:r>
        <w:rPr>
          <w:rFonts w:hint="eastAsia"/>
        </w:rPr>
        <w:t>t</w:t>
      </w:r>
      <w:r w:rsidR="00DE76F0">
        <w:rPr>
          <w:rFonts w:hint="eastAsia"/>
        </w:rPr>
        <w:t>hreshold_url</w:t>
      </w:r>
      <w:r w:rsidR="00DE76F0">
        <w:rPr>
          <w:rFonts w:hint="eastAsia"/>
        </w:rPr>
        <w:t>：</w:t>
      </w:r>
      <w:r w:rsidR="00457B6C">
        <w:rPr>
          <w:rFonts w:hint="eastAsia"/>
        </w:rPr>
        <w:t>访问</w:t>
      </w:r>
      <w:r w:rsidR="00457B6C">
        <w:t>某</w:t>
      </w:r>
      <w:r w:rsidR="00457B6C">
        <w:t>URL</w:t>
      </w:r>
      <w:r w:rsidR="00457B6C">
        <w:t>的速率门限值</w:t>
      </w:r>
      <w:r w:rsidR="00457B6C">
        <w:rPr>
          <w:rFonts w:hint="eastAsia"/>
        </w:rPr>
        <w:t>，</w:t>
      </w:r>
      <w:bookmarkStart w:id="5" w:name="OLE_LINK5"/>
      <w:r w:rsidR="00457B6C">
        <w:t>超过</w:t>
      </w:r>
      <w:r w:rsidR="00457B6C">
        <w:rPr>
          <w:rFonts w:hint="eastAsia"/>
        </w:rPr>
        <w:t>后</w:t>
      </w:r>
      <w:r w:rsidR="00457B6C">
        <w:t>触发防护</w:t>
      </w:r>
      <w:bookmarkEnd w:id="5"/>
    </w:p>
    <w:p w14:paraId="2166EC50" w14:textId="46371D1B" w:rsidR="00457B6C" w:rsidRDefault="00B97147" w:rsidP="00457B6C">
      <w:pPr>
        <w:pStyle w:val="a5"/>
        <w:ind w:left="600" w:firstLineChars="250" w:firstLine="600"/>
        <w:jc w:val="left"/>
      </w:pPr>
      <w:r>
        <w:rPr>
          <w:rFonts w:hint="eastAsia"/>
        </w:rPr>
        <w:t>t</w:t>
      </w:r>
      <w:r w:rsidR="00457B6C">
        <w:rPr>
          <w:rFonts w:hint="eastAsia"/>
        </w:rPr>
        <w:t>hreshold_srcip:</w:t>
      </w:r>
      <w:r w:rsidR="00457B6C">
        <w:rPr>
          <w:rFonts w:hint="eastAsia"/>
        </w:rPr>
        <w:t>某</w:t>
      </w:r>
      <w:r w:rsidR="00457B6C">
        <w:t>源</w:t>
      </w:r>
      <w:r w:rsidR="00457B6C">
        <w:t>IP</w:t>
      </w:r>
      <w:r w:rsidR="00457B6C">
        <w:t>访问速率门限值</w:t>
      </w:r>
      <w:r w:rsidR="00457B6C">
        <w:rPr>
          <w:rFonts w:hint="eastAsia"/>
        </w:rPr>
        <w:t>，</w:t>
      </w:r>
      <w:r w:rsidR="00457B6C">
        <w:t>超过</w:t>
      </w:r>
      <w:r w:rsidR="00457B6C">
        <w:rPr>
          <w:rFonts w:hint="eastAsia"/>
        </w:rPr>
        <w:t>后</w:t>
      </w:r>
      <w:r w:rsidR="00457B6C">
        <w:t>触发防护</w:t>
      </w:r>
    </w:p>
    <w:p w14:paraId="1C5F82BA" w14:textId="15F16553" w:rsidR="00DE76F0" w:rsidRDefault="00DE76F0" w:rsidP="00DE76F0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限速</w:t>
      </w:r>
      <w:r w:rsidR="00B97147">
        <w:rPr>
          <w:rFonts w:hint="eastAsia"/>
        </w:rPr>
        <w:t xml:space="preserve"> </w:t>
      </w:r>
      <w:r w:rsidR="00B97147">
        <w:t>qos</w:t>
      </w:r>
      <w:r>
        <w:t>：</w:t>
      </w:r>
    </w:p>
    <w:p w14:paraId="13BA3E92" w14:textId="7DDD34DF" w:rsidR="00457B6C" w:rsidRDefault="00457B6C" w:rsidP="00457B6C">
      <w:pPr>
        <w:pStyle w:val="a5"/>
        <w:ind w:left="600" w:firstLineChars="0" w:firstLine="0"/>
        <w:jc w:val="left"/>
      </w:pPr>
      <w:r>
        <w:rPr>
          <w:rFonts w:hint="eastAsia"/>
        </w:rPr>
        <w:t xml:space="preserve">   </w:t>
      </w:r>
      <w:r>
        <w:t>https:</w:t>
      </w:r>
      <w:r>
        <w:rPr>
          <w:rFonts w:hint="eastAsia"/>
        </w:rPr>
        <w:t>是</w:t>
      </w:r>
      <w:r>
        <w:t>否开启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t>防护</w:t>
      </w:r>
    </w:p>
    <w:p w14:paraId="2A425489" w14:textId="1EEBEC05" w:rsidR="00457B6C" w:rsidRDefault="00457B6C" w:rsidP="00457B6C">
      <w:pPr>
        <w:pStyle w:val="a5"/>
        <w:ind w:left="600" w:firstLineChars="0" w:firstLine="0"/>
        <w:jc w:val="left"/>
      </w:pPr>
      <w:r>
        <w:t xml:space="preserve">   srcip:</w:t>
      </w:r>
      <w:r>
        <w:rPr>
          <w:rFonts w:hint="eastAsia"/>
        </w:rPr>
        <w:t>限速</w:t>
      </w:r>
      <w:r>
        <w:t>的源</w:t>
      </w:r>
      <w:r>
        <w:t>IP</w:t>
      </w:r>
    </w:p>
    <w:p w14:paraId="5BCA4565" w14:textId="5FDD5031" w:rsidR="00457B6C" w:rsidRDefault="00457B6C" w:rsidP="00457B6C">
      <w:pPr>
        <w:pStyle w:val="a5"/>
        <w:ind w:left="600" w:firstLineChars="0" w:firstLine="0"/>
        <w:jc w:val="left"/>
      </w:pPr>
      <w:r>
        <w:t xml:space="preserve">   url:</w:t>
      </w:r>
      <w:r>
        <w:rPr>
          <w:rFonts w:hint="eastAsia"/>
        </w:rPr>
        <w:t>限速</w:t>
      </w:r>
      <w:r>
        <w:t>的访问的</w:t>
      </w:r>
      <w:r>
        <w:rPr>
          <w:rFonts w:hint="eastAsia"/>
        </w:rPr>
        <w:t>url</w:t>
      </w:r>
    </w:p>
    <w:p w14:paraId="70FAC826" w14:textId="7CCB9475" w:rsidR="00457B6C" w:rsidRDefault="00457B6C" w:rsidP="00457B6C">
      <w:pPr>
        <w:pStyle w:val="a5"/>
        <w:ind w:left="600" w:firstLineChars="0" w:firstLine="0"/>
        <w:jc w:val="left"/>
      </w:pPr>
      <w:r>
        <w:t xml:space="preserve">   each_srcip:</w:t>
      </w:r>
      <w:r>
        <w:rPr>
          <w:rFonts w:hint="eastAsia"/>
        </w:rPr>
        <w:t>是</w:t>
      </w:r>
      <w:r>
        <w:t>否对每</w:t>
      </w:r>
      <w:r>
        <w:t>IP</w:t>
      </w:r>
      <w:r>
        <w:t>实施策略</w:t>
      </w:r>
      <w:r>
        <w:rPr>
          <w:rFonts w:hint="eastAsia"/>
        </w:rPr>
        <w:t>，</w:t>
      </w:r>
      <w:r>
        <w:t>开启时，不能配置具体的</w:t>
      </w:r>
      <w:r>
        <w:rPr>
          <w:rFonts w:hint="eastAsia"/>
        </w:rPr>
        <w:t>srcip</w:t>
      </w:r>
    </w:p>
    <w:p w14:paraId="35D19F4F" w14:textId="6A87B50E" w:rsidR="00457B6C" w:rsidRDefault="00457B6C" w:rsidP="00457B6C">
      <w:pPr>
        <w:pStyle w:val="a5"/>
        <w:ind w:left="600" w:firstLineChars="0" w:firstLine="0"/>
        <w:jc w:val="left"/>
      </w:pPr>
      <w:r>
        <w:rPr>
          <w:rFonts w:hint="eastAsia"/>
        </w:rPr>
        <w:t xml:space="preserve">   each_url: </w:t>
      </w:r>
      <w:r>
        <w:rPr>
          <w:rFonts w:hint="eastAsia"/>
        </w:rPr>
        <w:t>是</w:t>
      </w:r>
      <w:r>
        <w:t>否对每</w:t>
      </w:r>
      <w:r>
        <w:rPr>
          <w:rFonts w:hint="eastAsia"/>
        </w:rPr>
        <w:t>url</w:t>
      </w:r>
      <w:r>
        <w:rPr>
          <w:rFonts w:hint="eastAsia"/>
        </w:rPr>
        <w:t>实施</w:t>
      </w:r>
      <w:r>
        <w:t>策略</w:t>
      </w:r>
      <w:r>
        <w:rPr>
          <w:rFonts w:hint="eastAsia"/>
        </w:rPr>
        <w:t>，开启</w:t>
      </w:r>
      <w:r>
        <w:t>时，不能配置具体的</w:t>
      </w:r>
      <w:r>
        <w:rPr>
          <w:rFonts w:hint="eastAsia"/>
        </w:rPr>
        <w:t>url</w:t>
      </w:r>
    </w:p>
    <w:p w14:paraId="0409FEC8" w14:textId="2F7AA9FC" w:rsidR="00946D50" w:rsidRPr="00457B6C" w:rsidRDefault="00946D50" w:rsidP="00946D50">
      <w:pPr>
        <w:jc w:val="left"/>
      </w:pPr>
      <w:r>
        <w:rPr>
          <w:rFonts w:hint="eastAsia"/>
        </w:rPr>
        <w:t xml:space="preserve">  </w:t>
      </w:r>
    </w:p>
    <w:p w14:paraId="01EF753E" w14:textId="36779E61" w:rsidR="00DE76F0" w:rsidRDefault="00DE76F0" w:rsidP="00946D50">
      <w:pPr>
        <w:ind w:firstLineChars="100" w:firstLine="240"/>
        <w:jc w:val="left"/>
      </w:pPr>
      <w:r>
        <w:rPr>
          <w:rFonts w:hint="eastAsia"/>
        </w:rPr>
        <w:t>白</w:t>
      </w:r>
      <w:r>
        <w:t>名单</w:t>
      </w:r>
      <w:r w:rsidR="00B97147">
        <w:rPr>
          <w:rFonts w:hint="eastAsia"/>
        </w:rPr>
        <w:t xml:space="preserve"> t</w:t>
      </w:r>
      <w:r w:rsidR="00457B6C">
        <w:rPr>
          <w:rFonts w:hint="eastAsia"/>
        </w:rPr>
        <w:t>r</w:t>
      </w:r>
      <w:r w:rsidR="00457B6C">
        <w:t>u</w:t>
      </w:r>
      <w:r w:rsidR="00457B6C">
        <w:rPr>
          <w:rFonts w:hint="eastAsia"/>
        </w:rPr>
        <w:t>st_list</w:t>
      </w:r>
      <w:r>
        <w:rPr>
          <w:rFonts w:hint="eastAsia"/>
        </w:rPr>
        <w:t>：</w:t>
      </w:r>
    </w:p>
    <w:p w14:paraId="0FD7F5A7" w14:textId="21712A15" w:rsidR="00946D50" w:rsidRDefault="00946D50" w:rsidP="00946D50">
      <w:pPr>
        <w:ind w:firstLineChars="100" w:firstLine="24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节点</w:t>
      </w:r>
      <w:r>
        <w:t>位置：</w:t>
      </w:r>
      <w:r>
        <w:rPr>
          <w:rFonts w:hint="eastAsia"/>
        </w:rPr>
        <w:t>/policy_data/trust_list</w:t>
      </w:r>
      <w:r>
        <w:t>/domain/listnode</w:t>
      </w:r>
    </w:p>
    <w:p w14:paraId="51B5F276" w14:textId="4CA7FB4E" w:rsidR="00457B6C" w:rsidRDefault="00457B6C" w:rsidP="00457B6C">
      <w:pPr>
        <w:pStyle w:val="a5"/>
        <w:ind w:left="600" w:firstLineChars="0" w:firstLine="480"/>
        <w:jc w:val="left"/>
      </w:pPr>
      <w:r>
        <w:t>srcip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信任</w:t>
      </w:r>
      <w:r>
        <w:t>的源</w:t>
      </w:r>
      <w:r>
        <w:t>IP</w:t>
      </w:r>
    </w:p>
    <w:p w14:paraId="527C438B" w14:textId="181282C5" w:rsidR="00457B6C" w:rsidRDefault="00457B6C" w:rsidP="00457B6C">
      <w:pPr>
        <w:pStyle w:val="a5"/>
        <w:ind w:left="600" w:firstLineChars="0" w:firstLine="480"/>
        <w:jc w:val="left"/>
      </w:pPr>
      <w:r>
        <w:t>url:</w:t>
      </w:r>
      <w:r>
        <w:rPr>
          <w:rFonts w:hint="eastAsia"/>
        </w:rPr>
        <w:t>信任</w:t>
      </w:r>
      <w:r>
        <w:t>的</w:t>
      </w:r>
      <w:r>
        <w:rPr>
          <w:rFonts w:hint="eastAsia"/>
        </w:rPr>
        <w:t>url</w:t>
      </w:r>
    </w:p>
    <w:p w14:paraId="6C660199" w14:textId="7B7F27D6" w:rsidR="00DE76F0" w:rsidRDefault="00DE76F0" w:rsidP="00DE76F0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黑</w:t>
      </w:r>
      <w:r>
        <w:t>名单</w:t>
      </w:r>
      <w:r w:rsidR="00B97147">
        <w:rPr>
          <w:rFonts w:hint="eastAsia"/>
        </w:rPr>
        <w:t xml:space="preserve"> b</w:t>
      </w:r>
      <w:r w:rsidR="00457B6C">
        <w:rPr>
          <w:rFonts w:hint="eastAsia"/>
        </w:rPr>
        <w:t>lock_list</w:t>
      </w:r>
      <w:r>
        <w:t>：</w:t>
      </w:r>
    </w:p>
    <w:p w14:paraId="593ED052" w14:textId="4573E5CF" w:rsidR="00946D50" w:rsidRDefault="00946D50" w:rsidP="00946D50">
      <w:pPr>
        <w:pStyle w:val="a5"/>
        <w:ind w:left="600" w:firstLineChars="0" w:firstLine="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节点</w:t>
      </w:r>
      <w:r>
        <w:t>位置：</w:t>
      </w:r>
      <w:r>
        <w:rPr>
          <w:rFonts w:hint="eastAsia"/>
        </w:rPr>
        <w:t>/policy_data/</w:t>
      </w:r>
      <w:r>
        <w:t>block</w:t>
      </w:r>
      <w:r>
        <w:rPr>
          <w:rFonts w:hint="eastAsia"/>
        </w:rPr>
        <w:t>_list</w:t>
      </w:r>
      <w:r>
        <w:t>/domain/listnode</w:t>
      </w:r>
    </w:p>
    <w:p w14:paraId="6360C0AA" w14:textId="624AFA02" w:rsidR="00457B6C" w:rsidRDefault="00457B6C" w:rsidP="00457B6C">
      <w:pPr>
        <w:pStyle w:val="a5"/>
        <w:ind w:left="600" w:firstLineChars="0" w:firstLine="480"/>
        <w:jc w:val="left"/>
      </w:pPr>
      <w:r>
        <w:t>srcip</w:t>
      </w:r>
      <w:r>
        <w:rPr>
          <w:rFonts w:hint="eastAsia"/>
        </w:rPr>
        <w:t>:</w:t>
      </w:r>
      <w:r>
        <w:rPr>
          <w:rFonts w:hint="eastAsia"/>
        </w:rPr>
        <w:t>黑</w:t>
      </w:r>
      <w:r>
        <w:t>名单源</w:t>
      </w:r>
      <w:r>
        <w:t>IP</w:t>
      </w:r>
    </w:p>
    <w:p w14:paraId="620ED560" w14:textId="42C04C15" w:rsidR="00457B6C" w:rsidRPr="00DE76F0" w:rsidRDefault="00457B6C" w:rsidP="00457B6C">
      <w:pPr>
        <w:pStyle w:val="a5"/>
        <w:ind w:left="600" w:firstLineChars="0" w:firstLine="480"/>
        <w:jc w:val="left"/>
      </w:pPr>
      <w:r>
        <w:rPr>
          <w:rFonts w:hint="eastAsia"/>
        </w:rPr>
        <w:t xml:space="preserve">url: </w:t>
      </w:r>
      <w:r>
        <w:rPr>
          <w:rFonts w:hint="eastAsia"/>
        </w:rPr>
        <w:t>黑</w:t>
      </w:r>
      <w:r>
        <w:t>名单</w:t>
      </w:r>
      <w:r>
        <w:rPr>
          <w:rFonts w:hint="eastAsia"/>
        </w:rPr>
        <w:t>url</w:t>
      </w:r>
    </w:p>
    <w:p w14:paraId="454E65C8" w14:textId="219735ED" w:rsidR="001E0400" w:rsidRDefault="00B97147" w:rsidP="00F36A62">
      <w:pPr>
        <w:ind w:firstLineChars="100" w:firstLine="240"/>
        <w:jc w:val="left"/>
      </w:pPr>
      <w:r>
        <w:object w:dxaOrig="9347" w:dyaOrig="14578" w14:anchorId="3631243D">
          <v:shape id="_x0000_i1027" type="#_x0000_t75" style="width:414.35pt;height:646.65pt" o:ole="">
            <v:imagedata r:id="rId11" o:title=""/>
          </v:shape>
          <o:OLEObject Type="Embed" ProgID="Visio.Drawing.11" ShapeID="_x0000_i1027" DrawAspect="Content" ObjectID="_1540138254" r:id="rId12"/>
        </w:object>
      </w:r>
    </w:p>
    <w:p w14:paraId="5512C73F" w14:textId="77777777" w:rsidR="00F36A62" w:rsidRDefault="00F36A62" w:rsidP="00F36A62">
      <w:pPr>
        <w:ind w:firstLineChars="100" w:firstLine="240"/>
        <w:jc w:val="left"/>
      </w:pPr>
    </w:p>
    <w:p w14:paraId="4F6A84F3" w14:textId="551D0847" w:rsidR="00A03BFE" w:rsidRDefault="00051475" w:rsidP="00A03BFE">
      <w:pPr>
        <w:pStyle w:val="1"/>
        <w:rPr>
          <w:rFonts w:ascii="Helvetica" w:cs="Helvetica"/>
        </w:rPr>
      </w:pPr>
      <w:r>
        <w:rPr>
          <w:rFonts w:ascii="Helvetica" w:cs="Helvetica"/>
        </w:rPr>
        <w:lastRenderedPageBreak/>
        <w:t>4</w:t>
      </w:r>
      <w:r w:rsidR="00A03BFE">
        <w:rPr>
          <w:rFonts w:hint="eastAsia"/>
        </w:rPr>
        <w:t>风险</w:t>
      </w:r>
      <w:r w:rsidR="00A03BFE">
        <w:t>点</w:t>
      </w:r>
    </w:p>
    <w:p w14:paraId="11B837A2" w14:textId="4EB6B6F0" w:rsidR="00D74DC0" w:rsidRPr="000F1E3E" w:rsidRDefault="00D74DC0" w:rsidP="00D74DC0">
      <w:pPr>
        <w:pStyle w:val="2"/>
        <w:rPr>
          <w:rFonts w:ascii="Helvetica" w:cs="Helvetica"/>
        </w:rPr>
      </w:pPr>
      <w:r>
        <w:t>4.1</w:t>
      </w:r>
      <w:r>
        <w:rPr>
          <w:rFonts w:hint="eastAsia"/>
        </w:rPr>
        <w:t>待</w:t>
      </w:r>
      <w:r>
        <w:t>确认</w:t>
      </w:r>
    </w:p>
    <w:p w14:paraId="64F3EC60" w14:textId="3662DAC7" w:rsidR="00D74DC0" w:rsidRPr="00893277" w:rsidRDefault="00D74DC0" w:rsidP="00893277">
      <w:pPr>
        <w:pStyle w:val="2"/>
        <w:rPr>
          <w:rFonts w:ascii="Helvetica" w:cs="Helvetica"/>
        </w:rPr>
      </w:pPr>
      <w:r>
        <w:t>4.2</w:t>
      </w:r>
      <w:r>
        <w:rPr>
          <w:rFonts w:hint="eastAsia"/>
        </w:rPr>
        <w:t>风险点</w:t>
      </w:r>
    </w:p>
    <w:p w14:paraId="0E14CF89" w14:textId="77777777" w:rsidR="00A03BFE" w:rsidRPr="00A03BFE" w:rsidRDefault="00A03BFE" w:rsidP="00A03BFE"/>
    <w:sectPr w:rsidR="00A03BFE" w:rsidRPr="00A03BFE" w:rsidSect="00BC25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854CD" w14:textId="77777777" w:rsidR="00960DBF" w:rsidRDefault="00960DBF" w:rsidP="00025E5A">
      <w:r>
        <w:separator/>
      </w:r>
    </w:p>
  </w:endnote>
  <w:endnote w:type="continuationSeparator" w:id="0">
    <w:p w14:paraId="1EADB4FF" w14:textId="77777777" w:rsidR="00960DBF" w:rsidRDefault="00960DBF" w:rsidP="000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962AA" w14:textId="77777777" w:rsidR="00960DBF" w:rsidRDefault="00960DBF" w:rsidP="00025E5A">
      <w:r>
        <w:separator/>
      </w:r>
    </w:p>
  </w:footnote>
  <w:footnote w:type="continuationSeparator" w:id="0">
    <w:p w14:paraId="7C6BCBAA" w14:textId="77777777" w:rsidR="00960DBF" w:rsidRDefault="00960DBF" w:rsidP="000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83E7A"/>
    <w:multiLevelType w:val="hybridMultilevel"/>
    <w:tmpl w:val="60F03B58"/>
    <w:lvl w:ilvl="0" w:tplc="159424D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33FAB"/>
    <w:multiLevelType w:val="hybridMultilevel"/>
    <w:tmpl w:val="73D42902"/>
    <w:lvl w:ilvl="0" w:tplc="D6B4623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CA627E"/>
    <w:multiLevelType w:val="hybridMultilevel"/>
    <w:tmpl w:val="211A3798"/>
    <w:lvl w:ilvl="0" w:tplc="C18CCC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39549D"/>
    <w:multiLevelType w:val="hybridMultilevel"/>
    <w:tmpl w:val="0BE49EC2"/>
    <w:lvl w:ilvl="0" w:tplc="4D44B9B6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874790"/>
    <w:multiLevelType w:val="hybridMultilevel"/>
    <w:tmpl w:val="782822F6"/>
    <w:lvl w:ilvl="0" w:tplc="B09E2832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55E740C0"/>
    <w:multiLevelType w:val="hybridMultilevel"/>
    <w:tmpl w:val="1EA4C7F4"/>
    <w:lvl w:ilvl="0" w:tplc="DC624F3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DCE54EC"/>
    <w:multiLevelType w:val="hybridMultilevel"/>
    <w:tmpl w:val="0688D7DA"/>
    <w:lvl w:ilvl="0" w:tplc="A15A9740">
      <w:start w:val="1"/>
      <w:numFmt w:val="decimal"/>
      <w:lvlText w:val="%1）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8">
    <w:nsid w:val="76304EC9"/>
    <w:multiLevelType w:val="hybridMultilevel"/>
    <w:tmpl w:val="8A205E68"/>
    <w:lvl w:ilvl="0" w:tplc="DEF6FF6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1E"/>
    <w:rsid w:val="00002563"/>
    <w:rsid w:val="000253A8"/>
    <w:rsid w:val="00025E5A"/>
    <w:rsid w:val="000401F9"/>
    <w:rsid w:val="00051475"/>
    <w:rsid w:val="0007337E"/>
    <w:rsid w:val="000D1973"/>
    <w:rsid w:val="000E00B5"/>
    <w:rsid w:val="000E1775"/>
    <w:rsid w:val="000E621E"/>
    <w:rsid w:val="000F11A0"/>
    <w:rsid w:val="000F1E3E"/>
    <w:rsid w:val="000F2FA7"/>
    <w:rsid w:val="000F75FE"/>
    <w:rsid w:val="0013287C"/>
    <w:rsid w:val="0013346A"/>
    <w:rsid w:val="00151C82"/>
    <w:rsid w:val="001723BE"/>
    <w:rsid w:val="001E0400"/>
    <w:rsid w:val="001E7700"/>
    <w:rsid w:val="001E7F55"/>
    <w:rsid w:val="001F1664"/>
    <w:rsid w:val="00207949"/>
    <w:rsid w:val="00214132"/>
    <w:rsid w:val="00223416"/>
    <w:rsid w:val="00224968"/>
    <w:rsid w:val="0022768F"/>
    <w:rsid w:val="00283C48"/>
    <w:rsid w:val="002960F5"/>
    <w:rsid w:val="002B4BAE"/>
    <w:rsid w:val="002C17CA"/>
    <w:rsid w:val="002D4D8E"/>
    <w:rsid w:val="002E4588"/>
    <w:rsid w:val="0032425F"/>
    <w:rsid w:val="00333F97"/>
    <w:rsid w:val="00340CAD"/>
    <w:rsid w:val="00353AB5"/>
    <w:rsid w:val="00356495"/>
    <w:rsid w:val="00384ED2"/>
    <w:rsid w:val="00387CB4"/>
    <w:rsid w:val="00397B7D"/>
    <w:rsid w:val="003D0024"/>
    <w:rsid w:val="003D44B7"/>
    <w:rsid w:val="003F2B30"/>
    <w:rsid w:val="00411981"/>
    <w:rsid w:val="00420E0D"/>
    <w:rsid w:val="00457B6C"/>
    <w:rsid w:val="0046155F"/>
    <w:rsid w:val="00464007"/>
    <w:rsid w:val="00496F19"/>
    <w:rsid w:val="004A7A92"/>
    <w:rsid w:val="004F72E7"/>
    <w:rsid w:val="00506EF2"/>
    <w:rsid w:val="00526824"/>
    <w:rsid w:val="00541E9F"/>
    <w:rsid w:val="005508A7"/>
    <w:rsid w:val="0056410B"/>
    <w:rsid w:val="0056555D"/>
    <w:rsid w:val="005A3B17"/>
    <w:rsid w:val="005A6863"/>
    <w:rsid w:val="005B6F68"/>
    <w:rsid w:val="005F2273"/>
    <w:rsid w:val="005F51CD"/>
    <w:rsid w:val="00604356"/>
    <w:rsid w:val="00622021"/>
    <w:rsid w:val="00646310"/>
    <w:rsid w:val="00675211"/>
    <w:rsid w:val="00676635"/>
    <w:rsid w:val="006A34C8"/>
    <w:rsid w:val="006B4A15"/>
    <w:rsid w:val="006C7616"/>
    <w:rsid w:val="006D175C"/>
    <w:rsid w:val="006E6E89"/>
    <w:rsid w:val="007020FF"/>
    <w:rsid w:val="007121EF"/>
    <w:rsid w:val="00737B86"/>
    <w:rsid w:val="00742500"/>
    <w:rsid w:val="00745A7F"/>
    <w:rsid w:val="0076149A"/>
    <w:rsid w:val="00812195"/>
    <w:rsid w:val="0084182D"/>
    <w:rsid w:val="00867E6F"/>
    <w:rsid w:val="00876259"/>
    <w:rsid w:val="00891E1A"/>
    <w:rsid w:val="00893277"/>
    <w:rsid w:val="00897B03"/>
    <w:rsid w:val="008B394D"/>
    <w:rsid w:val="008B78C0"/>
    <w:rsid w:val="008D2101"/>
    <w:rsid w:val="008D3602"/>
    <w:rsid w:val="008F062E"/>
    <w:rsid w:val="0090121F"/>
    <w:rsid w:val="00902651"/>
    <w:rsid w:val="00914A00"/>
    <w:rsid w:val="00935A2E"/>
    <w:rsid w:val="00946D50"/>
    <w:rsid w:val="0095172B"/>
    <w:rsid w:val="00960CE0"/>
    <w:rsid w:val="00960DBF"/>
    <w:rsid w:val="0097487C"/>
    <w:rsid w:val="00993BBB"/>
    <w:rsid w:val="009A659F"/>
    <w:rsid w:val="009B474B"/>
    <w:rsid w:val="009E63BE"/>
    <w:rsid w:val="009F0615"/>
    <w:rsid w:val="00A03BFE"/>
    <w:rsid w:val="00A041C8"/>
    <w:rsid w:val="00A147EA"/>
    <w:rsid w:val="00A241F3"/>
    <w:rsid w:val="00A328CD"/>
    <w:rsid w:val="00A6598D"/>
    <w:rsid w:val="00A66F68"/>
    <w:rsid w:val="00A84AB2"/>
    <w:rsid w:val="00AA51F6"/>
    <w:rsid w:val="00AC30AF"/>
    <w:rsid w:val="00AC321B"/>
    <w:rsid w:val="00AE2E2D"/>
    <w:rsid w:val="00B0208E"/>
    <w:rsid w:val="00B15296"/>
    <w:rsid w:val="00B61E55"/>
    <w:rsid w:val="00B97147"/>
    <w:rsid w:val="00BA532D"/>
    <w:rsid w:val="00BB218D"/>
    <w:rsid w:val="00BB21AD"/>
    <w:rsid w:val="00BB7F27"/>
    <w:rsid w:val="00BC25FA"/>
    <w:rsid w:val="00C11833"/>
    <w:rsid w:val="00C63C50"/>
    <w:rsid w:val="00C85483"/>
    <w:rsid w:val="00CA6783"/>
    <w:rsid w:val="00CE4126"/>
    <w:rsid w:val="00CE6365"/>
    <w:rsid w:val="00D07E8A"/>
    <w:rsid w:val="00D11308"/>
    <w:rsid w:val="00D12A16"/>
    <w:rsid w:val="00D74DC0"/>
    <w:rsid w:val="00D87FB3"/>
    <w:rsid w:val="00DC33EF"/>
    <w:rsid w:val="00DC3778"/>
    <w:rsid w:val="00DC7E5A"/>
    <w:rsid w:val="00DD247D"/>
    <w:rsid w:val="00DE76F0"/>
    <w:rsid w:val="00E13A35"/>
    <w:rsid w:val="00E505B7"/>
    <w:rsid w:val="00E61C56"/>
    <w:rsid w:val="00E71372"/>
    <w:rsid w:val="00E74571"/>
    <w:rsid w:val="00EA43D3"/>
    <w:rsid w:val="00ED079E"/>
    <w:rsid w:val="00ED0F22"/>
    <w:rsid w:val="00EE51D9"/>
    <w:rsid w:val="00EE694E"/>
    <w:rsid w:val="00EF6876"/>
    <w:rsid w:val="00F220E0"/>
    <w:rsid w:val="00F222F8"/>
    <w:rsid w:val="00F3531D"/>
    <w:rsid w:val="00F36A62"/>
    <w:rsid w:val="00F37ED2"/>
    <w:rsid w:val="00F56FC0"/>
    <w:rsid w:val="00F57A4C"/>
    <w:rsid w:val="00F66AC6"/>
    <w:rsid w:val="00F820CC"/>
    <w:rsid w:val="00F84D5A"/>
    <w:rsid w:val="00FA069A"/>
    <w:rsid w:val="00FA7C5D"/>
    <w:rsid w:val="00FC270E"/>
    <w:rsid w:val="00FD15C8"/>
    <w:rsid w:val="00FD712E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1FA880"/>
  <w14:defaultImageDpi w14:val="300"/>
  <w15:chartTrackingRefBased/>
  <w15:docId w15:val="{AA503050-2C5F-4DE4-8B8E-7FC18CE4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2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2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21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621E"/>
    <w:rPr>
      <w:rFonts w:ascii="Helvetica" w:hAnsi="Helvetica"/>
    </w:rPr>
  </w:style>
  <w:style w:type="character" w:customStyle="1" w:styleId="Char">
    <w:name w:val="文档结构图 Char"/>
    <w:basedOn w:val="a0"/>
    <w:link w:val="a3"/>
    <w:uiPriority w:val="99"/>
    <w:semiHidden/>
    <w:rsid w:val="000E621E"/>
    <w:rPr>
      <w:rFonts w:ascii="Helvetica" w:hAnsi="Helvetica"/>
    </w:rPr>
  </w:style>
  <w:style w:type="character" w:customStyle="1" w:styleId="2Char">
    <w:name w:val="标题 2 Char"/>
    <w:basedOn w:val="a0"/>
    <w:link w:val="2"/>
    <w:uiPriority w:val="9"/>
    <w:rsid w:val="000E62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21E"/>
    <w:rPr>
      <w:b/>
      <w:bCs/>
      <w:sz w:val="32"/>
      <w:szCs w:val="32"/>
    </w:rPr>
  </w:style>
  <w:style w:type="table" w:styleId="a4">
    <w:name w:val="Table Grid"/>
    <w:basedOn w:val="a1"/>
    <w:uiPriority w:val="39"/>
    <w:rsid w:val="00F2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22F8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5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5E5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5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5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7</Pages>
  <Words>347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PengjuGao（高鹏举）</cp:lastModifiedBy>
  <cp:revision>16</cp:revision>
  <dcterms:created xsi:type="dcterms:W3CDTF">2015-10-09T10:18:00Z</dcterms:created>
  <dcterms:modified xsi:type="dcterms:W3CDTF">2016-11-08T11:24:00Z</dcterms:modified>
</cp:coreProperties>
</file>