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2ACB" w14:textId="154E491C" w:rsidR="009F795A" w:rsidRDefault="00A342AE">
      <w:pPr>
        <w:pStyle w:val="2"/>
        <w:numPr>
          <w:ilvl w:val="0"/>
          <w:numId w:val="1"/>
        </w:numPr>
        <w:spacing w:line="204" w:lineRule="auto"/>
      </w:pPr>
      <w:r>
        <w:rPr>
          <w:rFonts w:hint="eastAsia"/>
          <w:sz w:val="32"/>
        </w:rPr>
        <w:t>安装前检查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70"/>
        <w:gridCol w:w="3915"/>
        <w:gridCol w:w="4263"/>
        <w:gridCol w:w="5157"/>
      </w:tblGrid>
      <w:tr w:rsidR="009F795A" w14:paraId="09DAB8DB" w14:textId="77777777" w:rsidTr="002B78B8">
        <w:trPr>
          <w:trHeight w:val="510"/>
        </w:trPr>
        <w:tc>
          <w:tcPr>
            <w:tcW w:w="1170" w:type="dxa"/>
          </w:tcPr>
          <w:p w14:paraId="6C4D9359" w14:textId="77777777" w:rsidR="009F795A" w:rsidRDefault="00F55D74">
            <w:pPr>
              <w:jc w:val="center"/>
            </w:pPr>
            <w:r>
              <w:rPr>
                <w:b/>
              </w:rPr>
              <w:t>序号</w:t>
            </w:r>
          </w:p>
        </w:tc>
        <w:tc>
          <w:tcPr>
            <w:tcW w:w="3915" w:type="dxa"/>
          </w:tcPr>
          <w:p w14:paraId="771AA2DB" w14:textId="77777777" w:rsidR="009F795A" w:rsidRDefault="00F55D74">
            <w:pPr>
              <w:jc w:val="center"/>
            </w:pPr>
            <w:r>
              <w:rPr>
                <w:b/>
              </w:rPr>
              <w:t>检查项</w:t>
            </w:r>
          </w:p>
        </w:tc>
        <w:tc>
          <w:tcPr>
            <w:tcW w:w="4263" w:type="dxa"/>
          </w:tcPr>
          <w:p w14:paraId="53E6B08E" w14:textId="77777777" w:rsidR="009F795A" w:rsidRDefault="00F55D74">
            <w:pPr>
              <w:jc w:val="center"/>
            </w:pPr>
            <w:r>
              <w:rPr>
                <w:b/>
              </w:rPr>
              <w:t>检查标准</w:t>
            </w:r>
          </w:p>
        </w:tc>
        <w:tc>
          <w:tcPr>
            <w:tcW w:w="5157" w:type="dxa"/>
          </w:tcPr>
          <w:p w14:paraId="5410214F" w14:textId="77777777" w:rsidR="009F795A" w:rsidRDefault="00F55D74">
            <w:pPr>
              <w:jc w:val="center"/>
            </w:pPr>
            <w:r>
              <w:rPr>
                <w:b/>
              </w:rPr>
              <w:t>检查结果</w:t>
            </w:r>
          </w:p>
        </w:tc>
      </w:tr>
      <w:tr w:rsidR="009F795A" w14:paraId="4FE8CDE2" w14:textId="77777777" w:rsidTr="002B78B8">
        <w:tc>
          <w:tcPr>
            <w:tcW w:w="1170" w:type="dxa"/>
          </w:tcPr>
          <w:p w14:paraId="091D7220" w14:textId="62535A6A" w:rsidR="009F795A" w:rsidRDefault="00681F7B">
            <w:pPr>
              <w:jc w:val="center"/>
            </w:pPr>
            <w:r>
              <w:t>0</w:t>
            </w:r>
          </w:p>
        </w:tc>
        <w:tc>
          <w:tcPr>
            <w:tcW w:w="3915" w:type="dxa"/>
          </w:tcPr>
          <w:p w14:paraId="49AFDEFC" w14:textId="55B58C1B" w:rsidR="009F795A" w:rsidRDefault="00A342AE">
            <w:r>
              <w:rPr>
                <w:rFonts w:hint="eastAsia"/>
                <w:sz w:val="22"/>
              </w:rPr>
              <w:t>虚拟化平台</w:t>
            </w:r>
          </w:p>
        </w:tc>
        <w:tc>
          <w:tcPr>
            <w:tcW w:w="4263" w:type="dxa"/>
          </w:tcPr>
          <w:p w14:paraId="7B0A4D93" w14:textId="0C2353D3" w:rsidR="009F795A" w:rsidRDefault="00A342AE">
            <w:r>
              <w:rPr>
                <w:rFonts w:hint="eastAsia"/>
                <w:sz w:val="22"/>
              </w:rPr>
              <w:t>是否为深信服</w:t>
            </w:r>
            <w:r w:rsidR="0048762F">
              <w:rPr>
                <w:rFonts w:hint="eastAsia"/>
                <w:sz w:val="22"/>
              </w:rPr>
              <w:t>虚拟化平台</w:t>
            </w:r>
          </w:p>
        </w:tc>
        <w:tc>
          <w:tcPr>
            <w:tcW w:w="5157" w:type="dxa"/>
          </w:tcPr>
          <w:p w14:paraId="554EED0C" w14:textId="1923C41A" w:rsidR="009F795A" w:rsidRDefault="0048762F">
            <w:r>
              <w:t>u</w:t>
            </w:r>
            <w:r w:rsidR="00A342AE">
              <w:t>dp8472</w:t>
            </w:r>
            <w:r w:rsidR="00A342AE">
              <w:rPr>
                <w:rFonts w:hint="eastAsia"/>
              </w:rPr>
              <w:t>端口是否占用</w:t>
            </w:r>
          </w:p>
        </w:tc>
      </w:tr>
      <w:tr w:rsidR="00A342AE" w14:paraId="6D15537B" w14:textId="77777777" w:rsidTr="002B78B8">
        <w:tc>
          <w:tcPr>
            <w:tcW w:w="1170" w:type="dxa"/>
          </w:tcPr>
          <w:p w14:paraId="779D719C" w14:textId="1B8F9B6B" w:rsidR="00A342AE" w:rsidRDefault="00681F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15" w:type="dxa"/>
          </w:tcPr>
          <w:p w14:paraId="6E1C6ED9" w14:textId="1F669685" w:rsidR="00A342AE" w:rsidRDefault="00A342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网络</w:t>
            </w:r>
            <w:r w:rsidR="00BB3E88">
              <w:rPr>
                <w:rFonts w:hint="eastAsia"/>
                <w:sz w:val="22"/>
              </w:rPr>
              <w:t>状况</w:t>
            </w:r>
          </w:p>
        </w:tc>
        <w:tc>
          <w:tcPr>
            <w:tcW w:w="4263" w:type="dxa"/>
          </w:tcPr>
          <w:p w14:paraId="53D55A5D" w14:textId="233DFEE0" w:rsidR="00A342AE" w:rsidRDefault="00A342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 w:rsidR="00BB3E88">
              <w:rPr>
                <w:rFonts w:hint="eastAsia"/>
                <w:sz w:val="22"/>
              </w:rPr>
              <w:t>间</w:t>
            </w:r>
            <w:r>
              <w:rPr>
                <w:rFonts w:hint="eastAsia"/>
                <w:sz w:val="22"/>
              </w:rPr>
              <w:t>相互访问及外网访问正常</w:t>
            </w:r>
          </w:p>
        </w:tc>
        <w:tc>
          <w:tcPr>
            <w:tcW w:w="5157" w:type="dxa"/>
          </w:tcPr>
          <w:p w14:paraId="0C571DC3" w14:textId="77777777" w:rsidR="00A342AE" w:rsidRDefault="00A342AE">
            <w:r>
              <w:rPr>
                <w:rFonts w:hint="eastAsia"/>
              </w:rPr>
              <w:t>不能有IP及mac地址冲突</w:t>
            </w:r>
          </w:p>
          <w:p w14:paraId="3AF89267" w14:textId="2084EC98" w:rsidR="00FD7297" w:rsidRDefault="00FD7297">
            <w:r>
              <w:rPr>
                <w:rFonts w:hint="eastAsia"/>
              </w:rPr>
              <w:t>微服务占用地址1</w:t>
            </w:r>
            <w:r>
              <w:t>0.42.x.x/10.43.x.x</w:t>
            </w:r>
            <w:r w:rsidR="00491677">
              <w:rPr>
                <w:rFonts w:hint="eastAsia"/>
              </w:rPr>
              <w:t>，不能与业务网冲突</w:t>
            </w:r>
          </w:p>
        </w:tc>
      </w:tr>
      <w:tr w:rsidR="002B78B8" w14:paraId="6AA57E25" w14:textId="77777777" w:rsidTr="002B78B8">
        <w:tc>
          <w:tcPr>
            <w:tcW w:w="1170" w:type="dxa"/>
          </w:tcPr>
          <w:p w14:paraId="3D3C6E59" w14:textId="0B762F66" w:rsidR="002B78B8" w:rsidRDefault="00681F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15" w:type="dxa"/>
          </w:tcPr>
          <w:p w14:paraId="5262335C" w14:textId="593E9F4E" w:rsidR="002B78B8" w:rsidRDefault="002B78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泛域名</w:t>
            </w:r>
          </w:p>
        </w:tc>
        <w:tc>
          <w:tcPr>
            <w:tcW w:w="4263" w:type="dxa"/>
          </w:tcPr>
          <w:p w14:paraId="1C5920E6" w14:textId="5F3F0D4B" w:rsidR="002B78B8" w:rsidRDefault="002B78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是否泛域名，是否做好域名解析</w:t>
            </w:r>
          </w:p>
        </w:tc>
        <w:tc>
          <w:tcPr>
            <w:tcW w:w="5157" w:type="dxa"/>
          </w:tcPr>
          <w:p w14:paraId="224FCE2E" w14:textId="77777777" w:rsidR="002B78B8" w:rsidRDefault="002B78B8"/>
        </w:tc>
      </w:tr>
      <w:tr w:rsidR="00A342AE" w14:paraId="643BF290" w14:textId="77777777" w:rsidTr="002B78B8">
        <w:tc>
          <w:tcPr>
            <w:tcW w:w="1170" w:type="dxa"/>
          </w:tcPr>
          <w:p w14:paraId="7CBDA524" w14:textId="3080343F" w:rsidR="00A342AE" w:rsidRDefault="00681F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15" w:type="dxa"/>
          </w:tcPr>
          <w:p w14:paraId="12754008" w14:textId="0EAD126D" w:rsidR="00A342AE" w:rsidRDefault="00A342AE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ssl</w:t>
            </w:r>
            <w:proofErr w:type="spellEnd"/>
            <w:r>
              <w:rPr>
                <w:rFonts w:hint="eastAsia"/>
                <w:sz w:val="22"/>
              </w:rPr>
              <w:t>证书</w:t>
            </w:r>
          </w:p>
        </w:tc>
        <w:tc>
          <w:tcPr>
            <w:tcW w:w="4263" w:type="dxa"/>
          </w:tcPr>
          <w:p w14:paraId="37262063" w14:textId="762E7FF6" w:rsidR="00A342AE" w:rsidRDefault="00A342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是否有</w:t>
            </w:r>
            <w:proofErr w:type="spellStart"/>
            <w:r>
              <w:rPr>
                <w:rFonts w:hint="eastAsia"/>
                <w:sz w:val="22"/>
              </w:rPr>
              <w:t>ssl</w:t>
            </w:r>
            <w:proofErr w:type="spellEnd"/>
            <w:r>
              <w:rPr>
                <w:rFonts w:hint="eastAsia"/>
                <w:sz w:val="22"/>
              </w:rPr>
              <w:t>证书，4</w:t>
            </w:r>
            <w:r>
              <w:rPr>
                <w:sz w:val="22"/>
              </w:rPr>
              <w:t>43/80</w:t>
            </w:r>
            <w:r>
              <w:rPr>
                <w:rFonts w:hint="eastAsia"/>
                <w:sz w:val="22"/>
              </w:rPr>
              <w:t>端口是否做好映射</w:t>
            </w:r>
          </w:p>
        </w:tc>
        <w:tc>
          <w:tcPr>
            <w:tcW w:w="5157" w:type="dxa"/>
          </w:tcPr>
          <w:p w14:paraId="4CB5599E" w14:textId="77777777" w:rsidR="00A342AE" w:rsidRDefault="00A342AE"/>
        </w:tc>
      </w:tr>
    </w:tbl>
    <w:p w14:paraId="45AB11D5" w14:textId="77777777" w:rsidR="009F795A" w:rsidRDefault="009F795A"/>
    <w:p w14:paraId="4ED80001" w14:textId="2995A13E" w:rsidR="009F795A" w:rsidRDefault="00F55D74">
      <w:pPr>
        <w:pStyle w:val="2"/>
        <w:numPr>
          <w:ilvl w:val="0"/>
          <w:numId w:val="1"/>
        </w:numPr>
        <w:spacing w:line="204" w:lineRule="auto"/>
      </w:pPr>
      <w:r>
        <w:rPr>
          <w:sz w:val="32"/>
        </w:rPr>
        <w:t>操作系统运行环境</w:t>
      </w:r>
      <w:r w:rsidR="0054069A">
        <w:rPr>
          <w:sz w:val="32"/>
        </w:rPr>
        <w:t>检查</w:t>
      </w:r>
    </w:p>
    <w:p w14:paraId="4F850838" w14:textId="52C1E6DB" w:rsidR="009F795A" w:rsidRDefault="00F55D74">
      <w:pPr>
        <w:pStyle w:val="3"/>
        <w:numPr>
          <w:ilvl w:val="1"/>
          <w:numId w:val="1"/>
        </w:numPr>
        <w:spacing w:line="204" w:lineRule="auto"/>
      </w:pPr>
      <w:r>
        <w:rPr>
          <w:sz w:val="28"/>
        </w:rPr>
        <w:t>服务器检查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70"/>
        <w:gridCol w:w="2490"/>
        <w:gridCol w:w="2760"/>
        <w:gridCol w:w="2235"/>
        <w:gridCol w:w="5985"/>
      </w:tblGrid>
      <w:tr w:rsidR="009F795A" w14:paraId="7CAA9DD9" w14:textId="77777777">
        <w:trPr>
          <w:trHeight w:val="510"/>
        </w:trPr>
        <w:tc>
          <w:tcPr>
            <w:tcW w:w="1170" w:type="dxa"/>
          </w:tcPr>
          <w:p w14:paraId="3D992EBA" w14:textId="77777777" w:rsidR="009F795A" w:rsidRDefault="00F55D74">
            <w:pPr>
              <w:jc w:val="center"/>
            </w:pPr>
            <w:r>
              <w:rPr>
                <w:b/>
              </w:rPr>
              <w:t>序号</w:t>
            </w:r>
          </w:p>
        </w:tc>
        <w:tc>
          <w:tcPr>
            <w:tcW w:w="2490" w:type="dxa"/>
          </w:tcPr>
          <w:p w14:paraId="38A25C01" w14:textId="77777777" w:rsidR="009F795A" w:rsidRDefault="00F55D74">
            <w:pPr>
              <w:jc w:val="center"/>
            </w:pPr>
            <w:r>
              <w:rPr>
                <w:b/>
              </w:rPr>
              <w:t>检查项</w:t>
            </w:r>
          </w:p>
        </w:tc>
        <w:tc>
          <w:tcPr>
            <w:tcW w:w="2760" w:type="dxa"/>
          </w:tcPr>
          <w:p w14:paraId="47B06250" w14:textId="77777777" w:rsidR="009F795A" w:rsidRDefault="00F55D74">
            <w:pPr>
              <w:jc w:val="center"/>
            </w:pPr>
            <w:r>
              <w:rPr>
                <w:b/>
              </w:rPr>
              <w:t>检查标准</w:t>
            </w:r>
          </w:p>
        </w:tc>
        <w:tc>
          <w:tcPr>
            <w:tcW w:w="2235" w:type="dxa"/>
          </w:tcPr>
          <w:p w14:paraId="54B869A2" w14:textId="77777777" w:rsidR="009F795A" w:rsidRDefault="00F55D74">
            <w:pPr>
              <w:jc w:val="center"/>
            </w:pPr>
            <w:r>
              <w:rPr>
                <w:b/>
              </w:rPr>
              <w:t>检查结果</w:t>
            </w:r>
          </w:p>
        </w:tc>
        <w:tc>
          <w:tcPr>
            <w:tcW w:w="5985" w:type="dxa"/>
          </w:tcPr>
          <w:p w14:paraId="41B94C22" w14:textId="77777777" w:rsidR="009F795A" w:rsidRDefault="00F55D74">
            <w:pPr>
              <w:jc w:val="center"/>
            </w:pPr>
            <w:r>
              <w:rPr>
                <w:b/>
              </w:rPr>
              <w:t>检查工具</w:t>
            </w:r>
          </w:p>
        </w:tc>
      </w:tr>
      <w:tr w:rsidR="00157B1F" w14:paraId="586E6F14" w14:textId="77777777" w:rsidTr="00157B1F">
        <w:trPr>
          <w:trHeight w:val="204"/>
        </w:trPr>
        <w:tc>
          <w:tcPr>
            <w:tcW w:w="1170" w:type="dxa"/>
          </w:tcPr>
          <w:p w14:paraId="5261BE54" w14:textId="1FA84163" w:rsidR="00157B1F" w:rsidRPr="00157B1F" w:rsidRDefault="00157B1F">
            <w:pPr>
              <w:jc w:val="center"/>
            </w:pPr>
            <w:r w:rsidRPr="00157B1F">
              <w:rPr>
                <w:rFonts w:hint="eastAsia"/>
              </w:rPr>
              <w:t>0</w:t>
            </w:r>
          </w:p>
        </w:tc>
        <w:tc>
          <w:tcPr>
            <w:tcW w:w="2490" w:type="dxa"/>
          </w:tcPr>
          <w:p w14:paraId="0ACF6D71" w14:textId="3646B6B0" w:rsidR="00157B1F" w:rsidRPr="00157B1F" w:rsidRDefault="00157B1F" w:rsidP="00157B1F">
            <w:r w:rsidRPr="00157B1F">
              <w:rPr>
                <w:rFonts w:hint="eastAsia"/>
              </w:rPr>
              <w:t>系统版本</w:t>
            </w:r>
          </w:p>
        </w:tc>
        <w:tc>
          <w:tcPr>
            <w:tcW w:w="2760" w:type="dxa"/>
          </w:tcPr>
          <w:p w14:paraId="52A6421F" w14:textId="10D79856" w:rsidR="00157B1F" w:rsidRPr="00157B1F" w:rsidRDefault="00157B1F" w:rsidP="003E5E83">
            <w:r w:rsidRPr="00157B1F">
              <w:t>Centos7.9</w:t>
            </w:r>
          </w:p>
        </w:tc>
        <w:tc>
          <w:tcPr>
            <w:tcW w:w="2235" w:type="dxa"/>
          </w:tcPr>
          <w:p w14:paraId="4F437055" w14:textId="77777777" w:rsidR="00157B1F" w:rsidRPr="00157B1F" w:rsidRDefault="00157B1F">
            <w:pPr>
              <w:jc w:val="center"/>
            </w:pPr>
          </w:p>
        </w:tc>
        <w:tc>
          <w:tcPr>
            <w:tcW w:w="5985" w:type="dxa"/>
          </w:tcPr>
          <w:p w14:paraId="69395B3F" w14:textId="7DF2644F" w:rsidR="00157B1F" w:rsidRPr="00157B1F" w:rsidRDefault="00157B1F" w:rsidP="00157B1F">
            <w:r w:rsidRPr="00157B1F">
              <w:t>cat /</w:t>
            </w:r>
            <w:proofErr w:type="spellStart"/>
            <w:r w:rsidRPr="00157B1F">
              <w:t>etc</w:t>
            </w:r>
            <w:proofErr w:type="spellEnd"/>
            <w:r w:rsidRPr="00157B1F">
              <w:t>/</w:t>
            </w:r>
            <w:proofErr w:type="spellStart"/>
            <w:r w:rsidRPr="00157B1F">
              <w:t>redhat</w:t>
            </w:r>
            <w:proofErr w:type="spellEnd"/>
            <w:r w:rsidRPr="00157B1F">
              <w:t>-release</w:t>
            </w:r>
          </w:p>
        </w:tc>
      </w:tr>
      <w:tr w:rsidR="009F795A" w14:paraId="5A0972AE" w14:textId="77777777">
        <w:tc>
          <w:tcPr>
            <w:tcW w:w="1170" w:type="dxa"/>
          </w:tcPr>
          <w:p w14:paraId="38768472" w14:textId="77777777" w:rsidR="009F795A" w:rsidRDefault="00F55D74">
            <w:pPr>
              <w:jc w:val="center"/>
            </w:pPr>
            <w:r>
              <w:t>1</w:t>
            </w:r>
          </w:p>
        </w:tc>
        <w:tc>
          <w:tcPr>
            <w:tcW w:w="2490" w:type="dxa"/>
          </w:tcPr>
          <w:p w14:paraId="35C3D192" w14:textId="77777777" w:rsidR="009F795A" w:rsidRDefault="00F55D74">
            <w:r>
              <w:t>系统时间</w:t>
            </w:r>
          </w:p>
        </w:tc>
        <w:tc>
          <w:tcPr>
            <w:tcW w:w="2760" w:type="dxa"/>
          </w:tcPr>
          <w:p w14:paraId="344BA4CF" w14:textId="77777777" w:rsidR="009F795A" w:rsidRDefault="00F55D74">
            <w:r>
              <w:t>时间误差小于</w:t>
            </w:r>
            <w:r>
              <w:rPr>
                <w:rFonts w:ascii="-apple-system" w:eastAsia="-apple-system" w:hAnsi="-apple-system" w:cs="-apple-system"/>
                <w:color w:val="4D4D4D"/>
                <w:sz w:val="24"/>
              </w:rPr>
              <w:t>10ms</w:t>
            </w:r>
          </w:p>
        </w:tc>
        <w:tc>
          <w:tcPr>
            <w:tcW w:w="2235" w:type="dxa"/>
          </w:tcPr>
          <w:p w14:paraId="54FE59B6" w14:textId="77777777" w:rsidR="009F795A" w:rsidRDefault="009F795A"/>
        </w:tc>
        <w:tc>
          <w:tcPr>
            <w:tcW w:w="5985" w:type="dxa"/>
          </w:tcPr>
          <w:p w14:paraId="3CC48404" w14:textId="77777777" w:rsidR="009F795A" w:rsidRDefault="00F55D74">
            <w:r>
              <w:t>date</w:t>
            </w:r>
          </w:p>
        </w:tc>
      </w:tr>
      <w:tr w:rsidR="009F795A" w14:paraId="1CF42633" w14:textId="77777777">
        <w:tc>
          <w:tcPr>
            <w:tcW w:w="1170" w:type="dxa"/>
          </w:tcPr>
          <w:p w14:paraId="37816643" w14:textId="77777777" w:rsidR="009F795A" w:rsidRDefault="00F55D74">
            <w:pPr>
              <w:jc w:val="center"/>
            </w:pPr>
            <w:r>
              <w:t>2</w:t>
            </w:r>
          </w:p>
        </w:tc>
        <w:tc>
          <w:tcPr>
            <w:tcW w:w="2490" w:type="dxa"/>
          </w:tcPr>
          <w:p w14:paraId="7A3CE523" w14:textId="77777777" w:rsidR="009F795A" w:rsidRDefault="00F55D74">
            <w:r>
              <w:t>系统语言</w:t>
            </w:r>
          </w:p>
        </w:tc>
        <w:tc>
          <w:tcPr>
            <w:tcW w:w="2760" w:type="dxa"/>
          </w:tcPr>
          <w:p w14:paraId="0D2F76E4" w14:textId="77777777" w:rsidR="009F795A" w:rsidRDefault="00F55D74">
            <w:r w:rsidRPr="003B7718">
              <w:rPr>
                <w:sz w:val="18"/>
              </w:rPr>
              <w:t>''LANG="en_US.UTF-8“</w:t>
            </w:r>
          </w:p>
        </w:tc>
        <w:tc>
          <w:tcPr>
            <w:tcW w:w="2235" w:type="dxa"/>
          </w:tcPr>
          <w:p w14:paraId="70F0B003" w14:textId="77777777" w:rsidR="009F795A" w:rsidRDefault="009F795A"/>
        </w:tc>
        <w:tc>
          <w:tcPr>
            <w:tcW w:w="5985" w:type="dxa"/>
          </w:tcPr>
          <w:p w14:paraId="5C9D6337" w14:textId="77777777" w:rsidR="009F795A" w:rsidRDefault="00F55D74">
            <w:r>
              <w:rPr>
                <w:sz w:val="22"/>
              </w:rPr>
              <w:t>cat /</w:t>
            </w:r>
            <w:proofErr w:type="spellStart"/>
            <w:r>
              <w:rPr>
                <w:sz w:val="22"/>
              </w:rPr>
              <w:t>etc</w:t>
            </w:r>
            <w:proofErr w:type="spellEnd"/>
            <w:r>
              <w:rPr>
                <w:sz w:val="22"/>
              </w:rPr>
              <w:t>/profile |grep LANG</w:t>
            </w:r>
          </w:p>
        </w:tc>
      </w:tr>
      <w:tr w:rsidR="009F795A" w14:paraId="58174B18" w14:textId="77777777" w:rsidTr="00A023E9">
        <w:trPr>
          <w:trHeight w:val="402"/>
        </w:trPr>
        <w:tc>
          <w:tcPr>
            <w:tcW w:w="1170" w:type="dxa"/>
          </w:tcPr>
          <w:p w14:paraId="5D6A379C" w14:textId="77777777" w:rsidR="009F795A" w:rsidRDefault="00F55D74">
            <w:pPr>
              <w:jc w:val="center"/>
            </w:pPr>
            <w:r>
              <w:t>3</w:t>
            </w:r>
          </w:p>
        </w:tc>
        <w:tc>
          <w:tcPr>
            <w:tcW w:w="2490" w:type="dxa"/>
          </w:tcPr>
          <w:p w14:paraId="4EE447A5" w14:textId="77777777" w:rsidR="009F795A" w:rsidRDefault="00F55D74">
            <w:r>
              <w:t>时区</w:t>
            </w:r>
          </w:p>
        </w:tc>
        <w:tc>
          <w:tcPr>
            <w:tcW w:w="2760" w:type="dxa"/>
          </w:tcPr>
          <w:p w14:paraId="269D54F7" w14:textId="77777777" w:rsidR="009F795A" w:rsidRDefault="00F55D74">
            <w:r>
              <w:rPr>
                <w:sz w:val="22"/>
              </w:rPr>
              <w:t>Asia/Shanghai +0800</w:t>
            </w:r>
          </w:p>
        </w:tc>
        <w:tc>
          <w:tcPr>
            <w:tcW w:w="2235" w:type="dxa"/>
          </w:tcPr>
          <w:p w14:paraId="7CD16144" w14:textId="77777777" w:rsidR="009F795A" w:rsidRDefault="009F795A"/>
        </w:tc>
        <w:tc>
          <w:tcPr>
            <w:tcW w:w="5985" w:type="dxa"/>
          </w:tcPr>
          <w:p w14:paraId="078D703B" w14:textId="77777777" w:rsidR="009F795A" w:rsidRDefault="00F55D74">
            <w:r>
              <w:rPr>
                <w:sz w:val="22"/>
              </w:rPr>
              <w:t>date -R</w:t>
            </w:r>
          </w:p>
        </w:tc>
      </w:tr>
      <w:tr w:rsidR="009F795A" w14:paraId="46871A3C" w14:textId="77777777">
        <w:tc>
          <w:tcPr>
            <w:tcW w:w="1170" w:type="dxa"/>
          </w:tcPr>
          <w:p w14:paraId="10A8B263" w14:textId="77777777" w:rsidR="009F795A" w:rsidRDefault="00F55D74">
            <w:pPr>
              <w:jc w:val="center"/>
            </w:pPr>
            <w:r>
              <w:t>4</w:t>
            </w:r>
          </w:p>
        </w:tc>
        <w:tc>
          <w:tcPr>
            <w:tcW w:w="2490" w:type="dxa"/>
          </w:tcPr>
          <w:p w14:paraId="32D02B33" w14:textId="2A93460D" w:rsidR="009F795A" w:rsidRDefault="003B7718">
            <w:r>
              <w:rPr>
                <w:rFonts w:hint="eastAsia"/>
              </w:rPr>
              <w:t>磁盘管理及</w:t>
            </w:r>
            <w:r w:rsidR="00F55D74">
              <w:t>根目录空间</w:t>
            </w:r>
          </w:p>
        </w:tc>
        <w:tc>
          <w:tcPr>
            <w:tcW w:w="2760" w:type="dxa"/>
          </w:tcPr>
          <w:p w14:paraId="771615F2" w14:textId="292366D8" w:rsidR="009F795A" w:rsidRDefault="003B7718">
            <w:r>
              <w:rPr>
                <w:rFonts w:hint="eastAsia"/>
              </w:rPr>
              <w:t>LVM管理、</w:t>
            </w:r>
            <w:r w:rsidR="00F55D74">
              <w:t>根目录最大</w:t>
            </w:r>
          </w:p>
        </w:tc>
        <w:tc>
          <w:tcPr>
            <w:tcW w:w="2235" w:type="dxa"/>
          </w:tcPr>
          <w:p w14:paraId="2554DDA0" w14:textId="77777777" w:rsidR="009F795A" w:rsidRDefault="009F795A"/>
        </w:tc>
        <w:tc>
          <w:tcPr>
            <w:tcW w:w="5985" w:type="dxa"/>
          </w:tcPr>
          <w:p w14:paraId="0A3B2AC5" w14:textId="77777777" w:rsidR="009F795A" w:rsidRDefault="00F55D74">
            <w:r>
              <w:t>df-</w:t>
            </w:r>
            <w:proofErr w:type="spellStart"/>
            <w:r>
              <w:t>lh</w:t>
            </w:r>
            <w:proofErr w:type="spellEnd"/>
          </w:p>
          <w:p w14:paraId="43C70E94" w14:textId="50FB91B6" w:rsidR="00AC4F5B" w:rsidRDefault="00AC4F5B">
            <w:proofErr w:type="spellStart"/>
            <w:r>
              <w:rPr>
                <w:rFonts w:hint="eastAsia"/>
              </w:rPr>
              <w:t>l</w:t>
            </w:r>
            <w:r>
              <w:t>vs</w:t>
            </w:r>
            <w:proofErr w:type="spellEnd"/>
          </w:p>
        </w:tc>
      </w:tr>
      <w:tr w:rsidR="009F795A" w14:paraId="19F41582" w14:textId="77777777" w:rsidTr="00A023E9">
        <w:trPr>
          <w:trHeight w:val="384"/>
        </w:trPr>
        <w:tc>
          <w:tcPr>
            <w:tcW w:w="1170" w:type="dxa"/>
          </w:tcPr>
          <w:p w14:paraId="48063ACD" w14:textId="77777777" w:rsidR="009F795A" w:rsidRDefault="00F55D74">
            <w:pPr>
              <w:jc w:val="center"/>
            </w:pPr>
            <w:r>
              <w:t>5</w:t>
            </w:r>
          </w:p>
        </w:tc>
        <w:tc>
          <w:tcPr>
            <w:tcW w:w="2490" w:type="dxa"/>
          </w:tcPr>
          <w:p w14:paraId="320A9D7F" w14:textId="77777777" w:rsidR="009F795A" w:rsidRDefault="00F55D74">
            <w:r>
              <w:t>内存使用量</w:t>
            </w:r>
          </w:p>
        </w:tc>
        <w:tc>
          <w:tcPr>
            <w:tcW w:w="2760" w:type="dxa"/>
          </w:tcPr>
          <w:p w14:paraId="5C48CE80" w14:textId="77777777" w:rsidR="009F795A" w:rsidRDefault="00F55D74">
            <w:r>
              <w:t>查看内存剩余量</w:t>
            </w:r>
          </w:p>
        </w:tc>
        <w:tc>
          <w:tcPr>
            <w:tcW w:w="2235" w:type="dxa"/>
          </w:tcPr>
          <w:p w14:paraId="7026FBA2" w14:textId="77777777" w:rsidR="009F795A" w:rsidRDefault="009F795A"/>
        </w:tc>
        <w:tc>
          <w:tcPr>
            <w:tcW w:w="5985" w:type="dxa"/>
          </w:tcPr>
          <w:p w14:paraId="22906EB7" w14:textId="77777777" w:rsidR="009F795A" w:rsidRDefault="00F55D74">
            <w:r>
              <w:t>free -</w:t>
            </w:r>
            <w:proofErr w:type="spellStart"/>
            <w:r>
              <w:t>mh</w:t>
            </w:r>
            <w:proofErr w:type="spellEnd"/>
          </w:p>
        </w:tc>
      </w:tr>
      <w:tr w:rsidR="003B7718" w14:paraId="1BC8233A" w14:textId="77777777" w:rsidTr="00157B1F">
        <w:trPr>
          <w:trHeight w:val="269"/>
        </w:trPr>
        <w:tc>
          <w:tcPr>
            <w:tcW w:w="1170" w:type="dxa"/>
          </w:tcPr>
          <w:p w14:paraId="3F581A83" w14:textId="5647647E" w:rsidR="003B7718" w:rsidRDefault="003B77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90" w:type="dxa"/>
          </w:tcPr>
          <w:p w14:paraId="31FDF586" w14:textId="7E496B65" w:rsidR="003B7718" w:rsidRDefault="00760E67">
            <w:r>
              <w:rPr>
                <w:rFonts w:hint="eastAsia"/>
              </w:rPr>
              <w:t>性能分析</w:t>
            </w:r>
          </w:p>
        </w:tc>
        <w:tc>
          <w:tcPr>
            <w:tcW w:w="2760" w:type="dxa"/>
          </w:tcPr>
          <w:p w14:paraId="76C0D8AA" w14:textId="235A3B83" w:rsidR="003B7718" w:rsidRDefault="003B7718">
            <w:proofErr w:type="spellStart"/>
            <w:r>
              <w:rPr>
                <w:rFonts w:hint="eastAsia"/>
              </w:rPr>
              <w:t>c</w:t>
            </w:r>
            <w:r>
              <w:t>pu</w:t>
            </w:r>
            <w:proofErr w:type="spellEnd"/>
            <w:r>
              <w:t>/</w:t>
            </w:r>
            <w:r>
              <w:rPr>
                <w:rFonts w:hint="eastAsia"/>
              </w:rPr>
              <w:t>内存/进程等</w:t>
            </w:r>
          </w:p>
        </w:tc>
        <w:tc>
          <w:tcPr>
            <w:tcW w:w="2235" w:type="dxa"/>
          </w:tcPr>
          <w:p w14:paraId="5F44DA6E" w14:textId="77777777" w:rsidR="003B7718" w:rsidRDefault="003B7718"/>
        </w:tc>
        <w:tc>
          <w:tcPr>
            <w:tcW w:w="5985" w:type="dxa"/>
          </w:tcPr>
          <w:p w14:paraId="6F7CA4B8" w14:textId="2CC4AA83" w:rsidR="003B7718" w:rsidRDefault="003B7718">
            <w:r>
              <w:rPr>
                <w:rFonts w:hint="eastAsia"/>
              </w:rPr>
              <w:t>top</w:t>
            </w:r>
          </w:p>
        </w:tc>
      </w:tr>
      <w:tr w:rsidR="009F795A" w14:paraId="24D99007" w14:textId="77777777" w:rsidTr="00157B1F">
        <w:trPr>
          <w:trHeight w:val="258"/>
        </w:trPr>
        <w:tc>
          <w:tcPr>
            <w:tcW w:w="1170" w:type="dxa"/>
          </w:tcPr>
          <w:p w14:paraId="43E9EA74" w14:textId="289C9D49" w:rsidR="009F795A" w:rsidRDefault="003B77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90" w:type="dxa"/>
          </w:tcPr>
          <w:p w14:paraId="7FD42FE4" w14:textId="77777777" w:rsidR="009F795A" w:rsidRDefault="00F55D74">
            <w:r>
              <w:t>网络UIID</w:t>
            </w:r>
          </w:p>
        </w:tc>
        <w:tc>
          <w:tcPr>
            <w:tcW w:w="2760" w:type="dxa"/>
          </w:tcPr>
          <w:p w14:paraId="0A3E302C" w14:textId="77777777" w:rsidR="009F795A" w:rsidRDefault="00F55D74">
            <w:r>
              <w:t>每个服务器都不相同</w:t>
            </w:r>
          </w:p>
        </w:tc>
        <w:tc>
          <w:tcPr>
            <w:tcW w:w="2235" w:type="dxa"/>
          </w:tcPr>
          <w:p w14:paraId="0ECAC2A8" w14:textId="77777777" w:rsidR="009F795A" w:rsidRDefault="009F795A"/>
        </w:tc>
        <w:tc>
          <w:tcPr>
            <w:tcW w:w="5985" w:type="dxa"/>
          </w:tcPr>
          <w:p w14:paraId="139A6320" w14:textId="77777777" w:rsidR="009F795A" w:rsidRDefault="00F55D74">
            <w:proofErr w:type="spellStart"/>
            <w:r>
              <w:rPr>
                <w:sz w:val="22"/>
              </w:rPr>
              <w:t>nmcli</w:t>
            </w:r>
            <w:proofErr w:type="spellEnd"/>
            <w:r>
              <w:rPr>
                <w:sz w:val="22"/>
              </w:rPr>
              <w:t xml:space="preserve"> conn show </w:t>
            </w:r>
          </w:p>
        </w:tc>
      </w:tr>
      <w:tr w:rsidR="009F795A" w14:paraId="3F2219E1" w14:textId="77777777" w:rsidTr="003B7718">
        <w:trPr>
          <w:trHeight w:val="319"/>
        </w:trPr>
        <w:tc>
          <w:tcPr>
            <w:tcW w:w="1170" w:type="dxa"/>
          </w:tcPr>
          <w:p w14:paraId="4977285F" w14:textId="2014282D" w:rsidR="009F795A" w:rsidRDefault="003B771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90" w:type="dxa"/>
          </w:tcPr>
          <w:p w14:paraId="7B549774" w14:textId="77777777" w:rsidR="009F795A" w:rsidRDefault="00F55D74">
            <w:r>
              <w:t>最大打开文件数</w:t>
            </w:r>
          </w:p>
        </w:tc>
        <w:tc>
          <w:tcPr>
            <w:tcW w:w="2760" w:type="dxa"/>
          </w:tcPr>
          <w:p w14:paraId="77434043" w14:textId="77777777" w:rsidR="009F795A" w:rsidRDefault="00F55D74">
            <w:r>
              <w:t>对比值：102400或者65535</w:t>
            </w:r>
          </w:p>
        </w:tc>
        <w:tc>
          <w:tcPr>
            <w:tcW w:w="2235" w:type="dxa"/>
          </w:tcPr>
          <w:p w14:paraId="6A0545BF" w14:textId="77777777" w:rsidR="009F795A" w:rsidRDefault="009F795A"/>
        </w:tc>
        <w:tc>
          <w:tcPr>
            <w:tcW w:w="5985" w:type="dxa"/>
          </w:tcPr>
          <w:p w14:paraId="337B7266" w14:textId="77777777" w:rsidR="009F795A" w:rsidRPr="0037066A" w:rsidRDefault="00F55D74">
            <w:pPr>
              <w:rPr>
                <w:sz w:val="22"/>
              </w:rPr>
            </w:pPr>
            <w:proofErr w:type="spellStart"/>
            <w:r w:rsidRPr="0037066A">
              <w:rPr>
                <w:sz w:val="22"/>
              </w:rPr>
              <w:t>ulimit</w:t>
            </w:r>
            <w:proofErr w:type="spellEnd"/>
            <w:r w:rsidRPr="0037066A">
              <w:rPr>
                <w:sz w:val="22"/>
              </w:rPr>
              <w:t xml:space="preserve"> -n</w:t>
            </w:r>
          </w:p>
          <w:p w14:paraId="67519085" w14:textId="2085B1C1" w:rsidR="0037066A" w:rsidRPr="0037066A" w:rsidRDefault="0037066A">
            <w:pPr>
              <w:rPr>
                <w:sz w:val="22"/>
              </w:rPr>
            </w:pPr>
            <w:r w:rsidRPr="0037066A">
              <w:rPr>
                <w:sz w:val="22"/>
              </w:rPr>
              <w:t>/</w:t>
            </w:r>
            <w:proofErr w:type="spellStart"/>
            <w:r w:rsidRPr="0037066A">
              <w:rPr>
                <w:sz w:val="22"/>
              </w:rPr>
              <w:t>etc</w:t>
            </w:r>
            <w:proofErr w:type="spellEnd"/>
            <w:r w:rsidRPr="0037066A">
              <w:rPr>
                <w:sz w:val="22"/>
              </w:rPr>
              <w:t>/security/</w:t>
            </w:r>
            <w:proofErr w:type="spellStart"/>
            <w:r w:rsidRPr="0037066A">
              <w:rPr>
                <w:sz w:val="22"/>
              </w:rPr>
              <w:t>limits.conf</w:t>
            </w:r>
            <w:proofErr w:type="spellEnd"/>
            <w:r w:rsidRPr="0037066A">
              <w:rPr>
                <w:sz w:val="22"/>
              </w:rPr>
              <w:br/>
            </w:r>
            <w:r w:rsidRPr="0037066A">
              <w:rPr>
                <w:sz w:val="22"/>
              </w:rPr>
              <w:lastRenderedPageBreak/>
              <w:t>/</w:t>
            </w:r>
            <w:proofErr w:type="spellStart"/>
            <w:r w:rsidRPr="0037066A">
              <w:rPr>
                <w:sz w:val="22"/>
              </w:rPr>
              <w:t>etc</w:t>
            </w:r>
            <w:proofErr w:type="spellEnd"/>
            <w:r w:rsidRPr="0037066A">
              <w:rPr>
                <w:sz w:val="22"/>
              </w:rPr>
              <w:t>/security/</w:t>
            </w:r>
            <w:proofErr w:type="spellStart"/>
            <w:r w:rsidRPr="0037066A">
              <w:rPr>
                <w:sz w:val="22"/>
              </w:rPr>
              <w:t>limits.d</w:t>
            </w:r>
            <w:proofErr w:type="spellEnd"/>
            <w:r w:rsidRPr="0037066A">
              <w:rPr>
                <w:sz w:val="22"/>
              </w:rPr>
              <w:t>/</w:t>
            </w:r>
            <w:r w:rsidR="005465CE" w:rsidRPr="005465CE">
              <w:rPr>
                <w:sz w:val="22"/>
              </w:rPr>
              <w:t>20-nproc.conf</w:t>
            </w:r>
          </w:p>
        </w:tc>
      </w:tr>
      <w:tr w:rsidR="009F795A" w14:paraId="056D27B5" w14:textId="77777777">
        <w:tc>
          <w:tcPr>
            <w:tcW w:w="1170" w:type="dxa"/>
          </w:tcPr>
          <w:p w14:paraId="1A47A53B" w14:textId="3D9482DE" w:rsidR="009F795A" w:rsidRDefault="003B7718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490" w:type="dxa"/>
          </w:tcPr>
          <w:p w14:paraId="499A8FC4" w14:textId="77777777" w:rsidR="009F795A" w:rsidRDefault="00F55D74">
            <w:r>
              <w:t>系统内核</w:t>
            </w:r>
          </w:p>
        </w:tc>
        <w:tc>
          <w:tcPr>
            <w:tcW w:w="2760" w:type="dxa"/>
          </w:tcPr>
          <w:p w14:paraId="498A290B" w14:textId="32C7FE73" w:rsidR="009F795A" w:rsidRDefault="00F55D74">
            <w:r>
              <w:rPr>
                <w:rFonts w:hint="eastAsia"/>
              </w:rPr>
              <w:t>3</w:t>
            </w:r>
            <w:r>
              <w:t>.10及以上</w:t>
            </w:r>
          </w:p>
        </w:tc>
        <w:tc>
          <w:tcPr>
            <w:tcW w:w="2235" w:type="dxa"/>
          </w:tcPr>
          <w:p w14:paraId="545578D7" w14:textId="77777777" w:rsidR="009F795A" w:rsidRDefault="009F795A"/>
        </w:tc>
        <w:tc>
          <w:tcPr>
            <w:tcW w:w="5985" w:type="dxa"/>
          </w:tcPr>
          <w:p w14:paraId="6E09B4E2" w14:textId="77777777" w:rsidR="009F795A" w:rsidRDefault="00F55D74">
            <w:proofErr w:type="spellStart"/>
            <w:r>
              <w:rPr>
                <w:sz w:val="22"/>
              </w:rPr>
              <w:t>uname</w:t>
            </w:r>
            <w:proofErr w:type="spellEnd"/>
            <w:r>
              <w:rPr>
                <w:sz w:val="22"/>
              </w:rPr>
              <w:t xml:space="preserve"> -r </w:t>
            </w:r>
          </w:p>
        </w:tc>
      </w:tr>
      <w:tr w:rsidR="009F795A" w14:paraId="119FE41B" w14:textId="77777777">
        <w:trPr>
          <w:trHeight w:val="495"/>
        </w:trPr>
        <w:tc>
          <w:tcPr>
            <w:tcW w:w="1170" w:type="dxa"/>
          </w:tcPr>
          <w:p w14:paraId="479909EB" w14:textId="27D924F9" w:rsidR="009F795A" w:rsidRDefault="003B771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90" w:type="dxa"/>
          </w:tcPr>
          <w:p w14:paraId="551E5AEE" w14:textId="77777777" w:rsidR="009F795A" w:rsidRDefault="00F55D74">
            <w:r>
              <w:t>防火墙</w:t>
            </w:r>
          </w:p>
        </w:tc>
        <w:tc>
          <w:tcPr>
            <w:tcW w:w="2760" w:type="dxa"/>
          </w:tcPr>
          <w:p w14:paraId="13EA2A63" w14:textId="4C188FEC" w:rsidR="009F795A" w:rsidRDefault="003B7718">
            <w:r>
              <w:rPr>
                <w:rFonts w:hint="eastAsia"/>
              </w:rPr>
              <w:t>尽量关闭，不然需单独开端口或者服务</w:t>
            </w:r>
          </w:p>
        </w:tc>
        <w:tc>
          <w:tcPr>
            <w:tcW w:w="2235" w:type="dxa"/>
          </w:tcPr>
          <w:p w14:paraId="1968D76F" w14:textId="77777777" w:rsidR="009F795A" w:rsidRPr="007F74B6" w:rsidRDefault="009F795A">
            <w:pPr>
              <w:rPr>
                <w:sz w:val="22"/>
              </w:rPr>
            </w:pPr>
          </w:p>
        </w:tc>
        <w:tc>
          <w:tcPr>
            <w:tcW w:w="5985" w:type="dxa"/>
          </w:tcPr>
          <w:p w14:paraId="03A6699C" w14:textId="2E206147" w:rsidR="009F795A" w:rsidRPr="007F74B6" w:rsidRDefault="00F55D7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systemctl</w:t>
            </w:r>
            <w:proofErr w:type="spellEnd"/>
            <w:r>
              <w:rPr>
                <w:sz w:val="22"/>
              </w:rPr>
              <w:t xml:space="preserve"> status </w:t>
            </w:r>
            <w:proofErr w:type="spellStart"/>
            <w:r>
              <w:rPr>
                <w:sz w:val="22"/>
              </w:rPr>
              <w:t>firewalld</w:t>
            </w:r>
            <w:proofErr w:type="spellEnd"/>
            <w:r>
              <w:rPr>
                <w:sz w:val="22"/>
              </w:rPr>
              <w:t xml:space="preserve"> </w:t>
            </w:r>
            <w:r w:rsidR="003B7718">
              <w:rPr>
                <w:sz w:val="22"/>
              </w:rPr>
              <w:br/>
            </w:r>
            <w:proofErr w:type="spellStart"/>
            <w:r w:rsidR="003B7718">
              <w:rPr>
                <w:sz w:val="22"/>
              </w:rPr>
              <w:t>systemctl</w:t>
            </w:r>
            <w:proofErr w:type="spellEnd"/>
            <w:r w:rsidR="003B7718">
              <w:rPr>
                <w:sz w:val="22"/>
              </w:rPr>
              <w:t xml:space="preserve"> stop </w:t>
            </w:r>
            <w:proofErr w:type="spellStart"/>
            <w:r w:rsidR="003B7718">
              <w:rPr>
                <w:sz w:val="22"/>
              </w:rPr>
              <w:t>firewalld</w:t>
            </w:r>
            <w:proofErr w:type="spellEnd"/>
            <w:r w:rsidR="003B7718">
              <w:rPr>
                <w:sz w:val="22"/>
              </w:rPr>
              <w:br/>
            </w:r>
            <w:proofErr w:type="spellStart"/>
            <w:r w:rsidR="003B7718" w:rsidRPr="007F74B6">
              <w:rPr>
                <w:sz w:val="22"/>
              </w:rPr>
              <w:t>systemctl</w:t>
            </w:r>
            <w:proofErr w:type="spellEnd"/>
            <w:r w:rsidR="003B7718" w:rsidRPr="007F74B6">
              <w:rPr>
                <w:sz w:val="22"/>
              </w:rPr>
              <w:t xml:space="preserve"> disable </w:t>
            </w:r>
            <w:proofErr w:type="spellStart"/>
            <w:r w:rsidR="003B7718" w:rsidRPr="007F74B6">
              <w:rPr>
                <w:sz w:val="22"/>
              </w:rPr>
              <w:t>firewalld</w:t>
            </w:r>
            <w:proofErr w:type="spellEnd"/>
            <w:r w:rsidR="00140172" w:rsidRPr="007F74B6">
              <w:rPr>
                <w:sz w:val="22"/>
              </w:rPr>
              <w:t xml:space="preserve"> </w:t>
            </w:r>
          </w:p>
          <w:p w14:paraId="2B40BA69" w14:textId="77777777" w:rsidR="0037066A" w:rsidRPr="007F74B6" w:rsidRDefault="0037066A">
            <w:pPr>
              <w:rPr>
                <w:sz w:val="22"/>
              </w:rPr>
            </w:pPr>
          </w:p>
          <w:p w14:paraId="661D6B07" w14:textId="1AA6E025" w:rsidR="00157B1F" w:rsidRPr="007F74B6" w:rsidRDefault="00157B1F">
            <w:pPr>
              <w:rPr>
                <w:sz w:val="22"/>
              </w:rPr>
            </w:pPr>
            <w:r w:rsidRPr="007F74B6">
              <w:rPr>
                <w:sz w:val="22"/>
              </w:rPr>
              <w:t>f</w:t>
            </w:r>
            <w:r w:rsidRPr="00157B1F">
              <w:rPr>
                <w:sz w:val="22"/>
              </w:rPr>
              <w:t>irewall-</w:t>
            </w:r>
            <w:proofErr w:type="spellStart"/>
            <w:r w:rsidRPr="00157B1F">
              <w:rPr>
                <w:sz w:val="22"/>
              </w:rPr>
              <w:t>cmd</w:t>
            </w:r>
            <w:proofErr w:type="spellEnd"/>
            <w:r w:rsidRPr="00157B1F">
              <w:rPr>
                <w:sz w:val="22"/>
              </w:rPr>
              <w:t xml:space="preserve"> --list-all</w:t>
            </w:r>
          </w:p>
        </w:tc>
      </w:tr>
      <w:tr w:rsidR="009F795A" w14:paraId="3AADEF11" w14:textId="77777777">
        <w:tc>
          <w:tcPr>
            <w:tcW w:w="1170" w:type="dxa"/>
          </w:tcPr>
          <w:p w14:paraId="3DFE9D40" w14:textId="605D20C9" w:rsidR="009F795A" w:rsidRDefault="00F55D74">
            <w:pPr>
              <w:jc w:val="center"/>
            </w:pPr>
            <w:r>
              <w:t>1</w:t>
            </w:r>
            <w:r w:rsidR="003B7718">
              <w:t>1</w:t>
            </w:r>
          </w:p>
        </w:tc>
        <w:tc>
          <w:tcPr>
            <w:tcW w:w="2490" w:type="dxa"/>
          </w:tcPr>
          <w:p w14:paraId="6BE377FD" w14:textId="77777777" w:rsidR="009F795A" w:rsidRDefault="00F55D74">
            <w:proofErr w:type="spellStart"/>
            <w:r>
              <w:t>selinux</w:t>
            </w:r>
            <w:proofErr w:type="spellEnd"/>
          </w:p>
        </w:tc>
        <w:tc>
          <w:tcPr>
            <w:tcW w:w="2760" w:type="dxa"/>
          </w:tcPr>
          <w:p w14:paraId="7707CF24" w14:textId="58DB28A9" w:rsidR="009F795A" w:rsidRDefault="003B7718">
            <w:r>
              <w:rPr>
                <w:rFonts w:hint="eastAsia"/>
              </w:rPr>
              <w:t>必须关闭</w:t>
            </w:r>
          </w:p>
        </w:tc>
        <w:tc>
          <w:tcPr>
            <w:tcW w:w="2235" w:type="dxa"/>
          </w:tcPr>
          <w:p w14:paraId="01A2901E" w14:textId="77777777" w:rsidR="009F795A" w:rsidRPr="00836288" w:rsidRDefault="009F795A">
            <w:pPr>
              <w:rPr>
                <w:sz w:val="22"/>
              </w:rPr>
            </w:pPr>
          </w:p>
        </w:tc>
        <w:tc>
          <w:tcPr>
            <w:tcW w:w="5985" w:type="dxa"/>
          </w:tcPr>
          <w:p w14:paraId="2E06CEBC" w14:textId="77777777" w:rsidR="009F795A" w:rsidRDefault="007F283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g</w:t>
            </w:r>
            <w:r w:rsidR="00F55D74">
              <w:rPr>
                <w:sz w:val="22"/>
              </w:rPr>
              <w:t>etenforce</w:t>
            </w:r>
            <w:proofErr w:type="spellEnd"/>
            <w:r w:rsidR="00140172">
              <w:rPr>
                <w:sz w:val="22"/>
              </w:rPr>
              <w:t xml:space="preserve"> </w:t>
            </w:r>
          </w:p>
          <w:p w14:paraId="48B1ABED" w14:textId="77777777" w:rsidR="00836288" w:rsidRPr="00836288" w:rsidRDefault="00836288">
            <w:pPr>
              <w:rPr>
                <w:sz w:val="22"/>
              </w:rPr>
            </w:pPr>
            <w:proofErr w:type="spellStart"/>
            <w:r w:rsidRPr="00836288">
              <w:rPr>
                <w:rFonts w:hint="eastAsia"/>
                <w:sz w:val="22"/>
              </w:rPr>
              <w:t>s</w:t>
            </w:r>
            <w:r w:rsidRPr="00836288">
              <w:rPr>
                <w:sz w:val="22"/>
              </w:rPr>
              <w:t>etenforce</w:t>
            </w:r>
            <w:proofErr w:type="spellEnd"/>
            <w:r w:rsidRPr="00836288">
              <w:rPr>
                <w:sz w:val="22"/>
              </w:rPr>
              <w:t xml:space="preserve"> 0</w:t>
            </w:r>
          </w:p>
          <w:p w14:paraId="547F8213" w14:textId="42C50F1C" w:rsidR="00836288" w:rsidRPr="00836288" w:rsidRDefault="00836288">
            <w:pPr>
              <w:rPr>
                <w:sz w:val="22"/>
              </w:rPr>
            </w:pPr>
            <w:r w:rsidRPr="00836288">
              <w:rPr>
                <w:sz w:val="22"/>
              </w:rPr>
              <w:t>/</w:t>
            </w:r>
            <w:proofErr w:type="spellStart"/>
            <w:r w:rsidRPr="00836288">
              <w:rPr>
                <w:sz w:val="22"/>
              </w:rPr>
              <w:t>etc</w:t>
            </w:r>
            <w:proofErr w:type="spellEnd"/>
            <w:r w:rsidRPr="00836288">
              <w:rPr>
                <w:sz w:val="22"/>
              </w:rPr>
              <w:t>/</w:t>
            </w:r>
            <w:proofErr w:type="spellStart"/>
            <w:r w:rsidRPr="00836288">
              <w:rPr>
                <w:sz w:val="22"/>
              </w:rPr>
              <w:t>selinux</w:t>
            </w:r>
            <w:proofErr w:type="spellEnd"/>
            <w:r w:rsidRPr="00836288">
              <w:rPr>
                <w:sz w:val="22"/>
              </w:rPr>
              <w:t>/config</w:t>
            </w:r>
          </w:p>
        </w:tc>
      </w:tr>
      <w:tr w:rsidR="009F795A" w14:paraId="34D924E3" w14:textId="77777777">
        <w:tc>
          <w:tcPr>
            <w:tcW w:w="1170" w:type="dxa"/>
          </w:tcPr>
          <w:p w14:paraId="3DB92E27" w14:textId="66E1226F" w:rsidR="009F795A" w:rsidRDefault="00157B1F" w:rsidP="0073252D">
            <w:pPr>
              <w:ind w:firstLineChars="200" w:firstLine="420"/>
            </w:pPr>
            <w:r>
              <w:t>12</w:t>
            </w:r>
          </w:p>
        </w:tc>
        <w:tc>
          <w:tcPr>
            <w:tcW w:w="2490" w:type="dxa"/>
          </w:tcPr>
          <w:p w14:paraId="042C52E2" w14:textId="77777777" w:rsidR="009F795A" w:rsidRDefault="00F55D74">
            <w:r>
              <w:t>swap</w:t>
            </w:r>
          </w:p>
        </w:tc>
        <w:tc>
          <w:tcPr>
            <w:tcW w:w="2760" w:type="dxa"/>
          </w:tcPr>
          <w:p w14:paraId="0F690B48" w14:textId="7F77923C" w:rsidR="009F795A" w:rsidRDefault="003B7718">
            <w:r>
              <w:rPr>
                <w:rFonts w:hint="eastAsia"/>
              </w:rPr>
              <w:t>所有安装d</w:t>
            </w:r>
            <w:r>
              <w:t>ocker</w:t>
            </w:r>
            <w:r>
              <w:rPr>
                <w:rFonts w:hint="eastAsia"/>
              </w:rPr>
              <w:t>的节点都必须关闭</w:t>
            </w:r>
          </w:p>
        </w:tc>
        <w:tc>
          <w:tcPr>
            <w:tcW w:w="2235" w:type="dxa"/>
          </w:tcPr>
          <w:p w14:paraId="4BE27A75" w14:textId="77777777" w:rsidR="009F795A" w:rsidRDefault="009F795A"/>
        </w:tc>
        <w:tc>
          <w:tcPr>
            <w:tcW w:w="5985" w:type="dxa"/>
          </w:tcPr>
          <w:p w14:paraId="4990033D" w14:textId="15F36E94" w:rsidR="009F795A" w:rsidRDefault="00F55D74">
            <w:r>
              <w:rPr>
                <w:sz w:val="22"/>
              </w:rPr>
              <w:t>free -</w:t>
            </w:r>
            <w:proofErr w:type="spellStart"/>
            <w:r>
              <w:rPr>
                <w:sz w:val="22"/>
              </w:rPr>
              <w:t>mh</w:t>
            </w:r>
            <w:proofErr w:type="spellEnd"/>
            <w:r>
              <w:rPr>
                <w:sz w:val="22"/>
              </w:rPr>
              <w:t xml:space="preserve"> </w:t>
            </w:r>
            <w:r w:rsidR="003B7718">
              <w:rPr>
                <w:sz w:val="22"/>
              </w:rPr>
              <w:br/>
            </w:r>
            <w:proofErr w:type="spellStart"/>
            <w:r w:rsidR="003B7718">
              <w:rPr>
                <w:sz w:val="22"/>
              </w:rPr>
              <w:t>swapoff</w:t>
            </w:r>
            <w:proofErr w:type="spellEnd"/>
            <w:r w:rsidR="003B7718">
              <w:rPr>
                <w:sz w:val="22"/>
              </w:rPr>
              <w:t xml:space="preserve"> -a</w:t>
            </w:r>
          </w:p>
        </w:tc>
      </w:tr>
      <w:tr w:rsidR="009F795A" w14:paraId="0C454175" w14:textId="77777777">
        <w:tc>
          <w:tcPr>
            <w:tcW w:w="1170" w:type="dxa"/>
          </w:tcPr>
          <w:p w14:paraId="0968D742" w14:textId="19E1651C" w:rsidR="009F795A" w:rsidRDefault="00157B1F">
            <w:r>
              <w:rPr>
                <w:rFonts w:hint="eastAsia"/>
              </w:rPr>
              <w:t xml:space="preserve"> </w:t>
            </w:r>
            <w:r>
              <w:t xml:space="preserve">   13</w:t>
            </w:r>
          </w:p>
        </w:tc>
        <w:tc>
          <w:tcPr>
            <w:tcW w:w="2490" w:type="dxa"/>
          </w:tcPr>
          <w:p w14:paraId="1616BAB3" w14:textId="4533DD78" w:rsidR="009F795A" w:rsidRDefault="00157B1F">
            <w:proofErr w:type="spellStart"/>
            <w:r>
              <w:t>dns</w:t>
            </w:r>
            <w:proofErr w:type="spellEnd"/>
          </w:p>
        </w:tc>
        <w:tc>
          <w:tcPr>
            <w:tcW w:w="2760" w:type="dxa"/>
          </w:tcPr>
          <w:p w14:paraId="01050F97" w14:textId="3D89BDAC" w:rsidR="009F795A" w:rsidRDefault="00157B1F">
            <w:proofErr w:type="spellStart"/>
            <w:r>
              <w:t>dns</w:t>
            </w:r>
            <w:proofErr w:type="spellEnd"/>
            <w:r>
              <w:rPr>
                <w:rFonts w:hint="eastAsia"/>
              </w:rPr>
              <w:t>是否可以正常使用</w:t>
            </w:r>
          </w:p>
        </w:tc>
        <w:tc>
          <w:tcPr>
            <w:tcW w:w="2235" w:type="dxa"/>
          </w:tcPr>
          <w:p w14:paraId="3A33CDED" w14:textId="77777777" w:rsidR="009F795A" w:rsidRPr="00157B1F" w:rsidRDefault="009F795A"/>
        </w:tc>
        <w:tc>
          <w:tcPr>
            <w:tcW w:w="5985" w:type="dxa"/>
          </w:tcPr>
          <w:p w14:paraId="706FCE2B" w14:textId="411CFD00" w:rsidR="009F795A" w:rsidRDefault="00157B1F">
            <w:proofErr w:type="spellStart"/>
            <w:r w:rsidRPr="00157B1F">
              <w:rPr>
                <w:sz w:val="22"/>
              </w:rPr>
              <w:t>nslookup</w:t>
            </w:r>
            <w:proofErr w:type="spellEnd"/>
            <w:r w:rsidRPr="00157B1F">
              <w:rPr>
                <w:sz w:val="22"/>
              </w:rPr>
              <w:t>/ping/curl rancher.xxx.edu.cn</w:t>
            </w:r>
          </w:p>
        </w:tc>
      </w:tr>
      <w:tr w:rsidR="00DB2C71" w14:paraId="2CC06307" w14:textId="77777777">
        <w:tc>
          <w:tcPr>
            <w:tcW w:w="1170" w:type="dxa"/>
          </w:tcPr>
          <w:p w14:paraId="674D368E" w14:textId="04870759" w:rsidR="00DB2C71" w:rsidRDefault="00DB2C71" w:rsidP="00DB2C7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490" w:type="dxa"/>
          </w:tcPr>
          <w:p w14:paraId="1832CF63" w14:textId="4C642A28" w:rsidR="00DB2C71" w:rsidRDefault="00C138C0">
            <w:proofErr w:type="spellStart"/>
            <w:r>
              <w:t>n</w:t>
            </w:r>
            <w:r w:rsidR="00DB2C71">
              <w:t>ginx</w:t>
            </w:r>
            <w:proofErr w:type="spellEnd"/>
          </w:p>
        </w:tc>
        <w:tc>
          <w:tcPr>
            <w:tcW w:w="2760" w:type="dxa"/>
          </w:tcPr>
          <w:p w14:paraId="704ACEB8" w14:textId="5AB1FB95" w:rsidR="00DB2C71" w:rsidRDefault="00DB2C71">
            <w:r>
              <w:rPr>
                <w:rFonts w:hint="eastAsia"/>
              </w:rPr>
              <w:t>配置中的IP是否正确</w:t>
            </w:r>
          </w:p>
        </w:tc>
        <w:tc>
          <w:tcPr>
            <w:tcW w:w="2235" w:type="dxa"/>
          </w:tcPr>
          <w:p w14:paraId="00E96D2C" w14:textId="77777777" w:rsidR="00DB2C71" w:rsidRPr="00157B1F" w:rsidRDefault="00DB2C71"/>
        </w:tc>
        <w:tc>
          <w:tcPr>
            <w:tcW w:w="5985" w:type="dxa"/>
          </w:tcPr>
          <w:p w14:paraId="160DDC12" w14:textId="0D342364" w:rsidR="00DB2C71" w:rsidRPr="00157B1F" w:rsidRDefault="00DB2C7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ng</w:t>
            </w:r>
            <w:r>
              <w:rPr>
                <w:sz w:val="22"/>
              </w:rPr>
              <w:t>inx.conf</w:t>
            </w:r>
            <w:proofErr w:type="spellEnd"/>
          </w:p>
        </w:tc>
      </w:tr>
      <w:tr w:rsidR="00C138C0" w14:paraId="4DEFCB0A" w14:textId="77777777" w:rsidTr="00A023E9">
        <w:trPr>
          <w:trHeight w:val="378"/>
        </w:trPr>
        <w:tc>
          <w:tcPr>
            <w:tcW w:w="1170" w:type="dxa"/>
          </w:tcPr>
          <w:p w14:paraId="3C9ED305" w14:textId="40C49F37" w:rsidR="00C138C0" w:rsidRDefault="00C138C0" w:rsidP="00DB2C7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90" w:type="dxa"/>
          </w:tcPr>
          <w:p w14:paraId="34122888" w14:textId="78301434" w:rsidR="00C138C0" w:rsidRDefault="00C138C0">
            <w:proofErr w:type="spellStart"/>
            <w:r>
              <w:t>n</w:t>
            </w:r>
            <w:r>
              <w:rPr>
                <w:rFonts w:hint="eastAsia"/>
              </w:rPr>
              <w:t>fs</w:t>
            </w:r>
            <w:proofErr w:type="spellEnd"/>
          </w:p>
        </w:tc>
        <w:tc>
          <w:tcPr>
            <w:tcW w:w="2760" w:type="dxa"/>
          </w:tcPr>
          <w:p w14:paraId="37A9A859" w14:textId="7FA6ADCA" w:rsidR="00C138C0" w:rsidRDefault="00C138C0">
            <w:r>
              <w:rPr>
                <w:rFonts w:hint="eastAsia"/>
              </w:rPr>
              <w:t>d</w:t>
            </w:r>
            <w:r>
              <w:t>ocker</w:t>
            </w:r>
            <w:r>
              <w:rPr>
                <w:rFonts w:hint="eastAsia"/>
              </w:rPr>
              <w:t>服务器与</w:t>
            </w:r>
            <w:proofErr w:type="spellStart"/>
            <w:r>
              <w:rPr>
                <w:rFonts w:hint="eastAsia"/>
              </w:rPr>
              <w:t>nfs</w:t>
            </w:r>
            <w:proofErr w:type="spellEnd"/>
            <w:r>
              <w:rPr>
                <w:rFonts w:hint="eastAsia"/>
              </w:rPr>
              <w:t>服务器是否连接正常</w:t>
            </w:r>
          </w:p>
        </w:tc>
        <w:tc>
          <w:tcPr>
            <w:tcW w:w="2235" w:type="dxa"/>
          </w:tcPr>
          <w:p w14:paraId="02AC27FE" w14:textId="77777777" w:rsidR="00C138C0" w:rsidRPr="00157B1F" w:rsidRDefault="00C138C0"/>
        </w:tc>
        <w:tc>
          <w:tcPr>
            <w:tcW w:w="5985" w:type="dxa"/>
          </w:tcPr>
          <w:p w14:paraId="2186DD98" w14:textId="6F2F010B" w:rsidR="00C138C0" w:rsidRDefault="00C138C0">
            <w:pPr>
              <w:rPr>
                <w:sz w:val="22"/>
              </w:rPr>
            </w:pPr>
            <w:r>
              <w:rPr>
                <w:sz w:val="22"/>
              </w:rPr>
              <w:t xml:space="preserve">mount -t </w:t>
            </w:r>
            <w:proofErr w:type="spellStart"/>
            <w:r>
              <w:rPr>
                <w:sz w:val="22"/>
              </w:rPr>
              <w:t>nfs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nfsIP</w:t>
            </w:r>
            <w:proofErr w:type="spellEnd"/>
            <w:r>
              <w:rPr>
                <w:sz w:val="22"/>
              </w:rPr>
              <w:t>:/</w:t>
            </w:r>
            <w:proofErr w:type="spellStart"/>
            <w:r w:rsidR="00692020">
              <w:rPr>
                <w:sz w:val="22"/>
              </w:rPr>
              <w:t>sharePath</w:t>
            </w:r>
            <w:proofErr w:type="spellEnd"/>
            <w:r w:rsidR="00692020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/</w:t>
            </w:r>
            <w:proofErr w:type="spellStart"/>
            <w:r>
              <w:rPr>
                <w:sz w:val="22"/>
              </w:rPr>
              <w:t>mnt</w:t>
            </w:r>
            <w:proofErr w:type="spellEnd"/>
            <w:r w:rsidR="00891A8B">
              <w:rPr>
                <w:sz w:val="22"/>
              </w:rPr>
              <w:br/>
            </w:r>
            <w:r w:rsidR="00891A8B">
              <w:rPr>
                <w:rFonts w:hint="eastAsia"/>
                <w:sz w:val="22"/>
              </w:rPr>
              <w:t>定期备份</w:t>
            </w:r>
            <w:proofErr w:type="spellStart"/>
            <w:r w:rsidR="00891A8B">
              <w:rPr>
                <w:rFonts w:hint="eastAsia"/>
                <w:sz w:val="22"/>
              </w:rPr>
              <w:t>nfs</w:t>
            </w:r>
            <w:proofErr w:type="spellEnd"/>
            <w:r w:rsidR="00891A8B">
              <w:rPr>
                <w:rFonts w:hint="eastAsia"/>
                <w:sz w:val="22"/>
              </w:rPr>
              <w:t>的共享目录</w:t>
            </w:r>
            <w:r w:rsidR="00852D14">
              <w:rPr>
                <w:sz w:val="22"/>
              </w:rPr>
              <w:br/>
            </w:r>
            <w:r w:rsidR="00852D14">
              <w:rPr>
                <w:rFonts w:hint="eastAsia"/>
                <w:sz w:val="22"/>
              </w:rPr>
              <w:t>tar</w:t>
            </w:r>
            <w:r w:rsidR="00852D14">
              <w:rPr>
                <w:sz w:val="22"/>
              </w:rPr>
              <w:t xml:space="preserve"> -</w:t>
            </w:r>
            <w:proofErr w:type="spellStart"/>
            <w:r w:rsidR="00852D14">
              <w:rPr>
                <w:sz w:val="22"/>
              </w:rPr>
              <w:t>zcvf</w:t>
            </w:r>
            <w:proofErr w:type="spellEnd"/>
            <w:r w:rsidR="00852D14">
              <w:rPr>
                <w:sz w:val="22"/>
              </w:rPr>
              <w:t xml:space="preserve"> nfs.tar.gz /</w:t>
            </w:r>
            <w:proofErr w:type="spellStart"/>
            <w:r w:rsidR="00852D14">
              <w:rPr>
                <w:sz w:val="22"/>
              </w:rPr>
              <w:t>sharePath</w:t>
            </w:r>
            <w:proofErr w:type="spellEnd"/>
          </w:p>
        </w:tc>
      </w:tr>
      <w:tr w:rsidR="00A023E9" w14:paraId="2749F96C" w14:textId="77777777" w:rsidTr="00A023E9">
        <w:trPr>
          <w:trHeight w:val="378"/>
        </w:trPr>
        <w:tc>
          <w:tcPr>
            <w:tcW w:w="1170" w:type="dxa"/>
          </w:tcPr>
          <w:p w14:paraId="4ADD8CF2" w14:textId="212745CB" w:rsidR="00A023E9" w:rsidRDefault="00A342AE" w:rsidP="00DB2C7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90" w:type="dxa"/>
          </w:tcPr>
          <w:p w14:paraId="30750764" w14:textId="3C8F0747" w:rsidR="00A023E9" w:rsidRDefault="00A342AE">
            <w:r>
              <w:rPr>
                <w:rFonts w:hint="eastAsia"/>
              </w:rPr>
              <w:t>docker</w:t>
            </w:r>
          </w:p>
        </w:tc>
        <w:tc>
          <w:tcPr>
            <w:tcW w:w="2760" w:type="dxa"/>
          </w:tcPr>
          <w:p w14:paraId="14A95B40" w14:textId="58B052F5" w:rsidR="00A023E9" w:rsidRDefault="00A342AE">
            <w:r>
              <w:rPr>
                <w:rFonts w:hint="eastAsia"/>
              </w:rPr>
              <w:t>日志限定、</w:t>
            </w:r>
            <w:r w:rsidRPr="00A342AE">
              <w:t>insecure-registries</w:t>
            </w:r>
            <w:r>
              <w:rPr>
                <w:rFonts w:hint="eastAsia"/>
              </w:rPr>
              <w:t>等</w:t>
            </w:r>
          </w:p>
        </w:tc>
        <w:tc>
          <w:tcPr>
            <w:tcW w:w="2235" w:type="dxa"/>
          </w:tcPr>
          <w:p w14:paraId="401E6A83" w14:textId="77777777" w:rsidR="00A023E9" w:rsidRPr="00157B1F" w:rsidRDefault="00A023E9"/>
        </w:tc>
        <w:tc>
          <w:tcPr>
            <w:tcW w:w="5985" w:type="dxa"/>
          </w:tcPr>
          <w:p w14:paraId="69E8E945" w14:textId="1DF551F5" w:rsidR="00A023E9" w:rsidRDefault="00A342AE">
            <w:pPr>
              <w:rPr>
                <w:sz w:val="22"/>
              </w:rPr>
            </w:pPr>
            <w:r w:rsidRPr="00A342AE">
              <w:rPr>
                <w:sz w:val="22"/>
              </w:rPr>
              <w:t>/</w:t>
            </w:r>
            <w:proofErr w:type="spellStart"/>
            <w:r w:rsidRPr="00A342AE">
              <w:rPr>
                <w:sz w:val="22"/>
              </w:rPr>
              <w:t>etc</w:t>
            </w:r>
            <w:proofErr w:type="spellEnd"/>
            <w:r w:rsidRPr="00A342AE">
              <w:rPr>
                <w:sz w:val="22"/>
              </w:rPr>
              <w:t>/docker/</w:t>
            </w:r>
            <w:proofErr w:type="spellStart"/>
            <w:r w:rsidRPr="00A342AE">
              <w:rPr>
                <w:sz w:val="22"/>
              </w:rPr>
              <w:t>daemon.json</w:t>
            </w:r>
            <w:proofErr w:type="spellEnd"/>
            <w:r w:rsidR="00891A8B">
              <w:rPr>
                <w:sz w:val="22"/>
              </w:rPr>
              <w:br/>
            </w:r>
            <w:r w:rsidR="00891A8B">
              <w:rPr>
                <w:rFonts w:hint="eastAsia"/>
                <w:sz w:val="22"/>
              </w:rPr>
              <w:t>清理节点前，先从集群中删除该节点</w:t>
            </w:r>
          </w:p>
        </w:tc>
      </w:tr>
      <w:tr w:rsidR="001F7960" w14:paraId="44CDC09B" w14:textId="77777777" w:rsidTr="00A023E9">
        <w:trPr>
          <w:trHeight w:val="378"/>
        </w:trPr>
        <w:tc>
          <w:tcPr>
            <w:tcW w:w="1170" w:type="dxa"/>
          </w:tcPr>
          <w:p w14:paraId="73D31870" w14:textId="01402726" w:rsidR="001F7960" w:rsidRDefault="001F7960" w:rsidP="00DB2C71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490" w:type="dxa"/>
          </w:tcPr>
          <w:p w14:paraId="045D86E4" w14:textId="3C0EFCFC" w:rsidR="001F7960" w:rsidRDefault="001F7960">
            <w:r>
              <w:rPr>
                <w:rFonts w:hint="eastAsia"/>
              </w:rPr>
              <w:t>h</w:t>
            </w:r>
            <w:r>
              <w:t>arbor</w:t>
            </w:r>
          </w:p>
        </w:tc>
        <w:tc>
          <w:tcPr>
            <w:tcW w:w="2760" w:type="dxa"/>
          </w:tcPr>
          <w:p w14:paraId="130C8929" w14:textId="35097D27" w:rsidR="001F7960" w:rsidRDefault="000457D0">
            <w:r>
              <w:rPr>
                <w:rFonts w:hint="eastAsia"/>
              </w:rPr>
              <w:t>已拉取镜像占用空间大小</w:t>
            </w:r>
          </w:p>
        </w:tc>
        <w:tc>
          <w:tcPr>
            <w:tcW w:w="2235" w:type="dxa"/>
          </w:tcPr>
          <w:p w14:paraId="62F6A370" w14:textId="77777777" w:rsidR="001F7960" w:rsidRPr="00157B1F" w:rsidRDefault="001F7960"/>
        </w:tc>
        <w:tc>
          <w:tcPr>
            <w:tcW w:w="5985" w:type="dxa"/>
          </w:tcPr>
          <w:p w14:paraId="2AE8ECB6" w14:textId="63B69C6C" w:rsidR="001F7960" w:rsidRPr="00A342AE" w:rsidRDefault="001F79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拉取镜像前，先检查下磁盘空间或者harbor首页查看使用率</w:t>
            </w:r>
            <w:r w:rsidR="00874658">
              <w:rPr>
                <w:sz w:val="22"/>
              </w:rPr>
              <w:br/>
            </w:r>
            <w:r w:rsidR="00874658">
              <w:rPr>
                <w:rFonts w:hint="eastAsia"/>
                <w:sz w:val="22"/>
              </w:rPr>
              <w:t>docker</w:t>
            </w:r>
            <w:r w:rsidR="00874658">
              <w:rPr>
                <w:sz w:val="22"/>
              </w:rPr>
              <w:t>-compose down</w:t>
            </w:r>
            <w:r w:rsidR="00874658">
              <w:rPr>
                <w:sz w:val="22"/>
              </w:rPr>
              <w:br/>
              <w:t>docker-compose up -d</w:t>
            </w:r>
          </w:p>
        </w:tc>
      </w:tr>
    </w:tbl>
    <w:p w14:paraId="57ECE677" w14:textId="77777777" w:rsidR="009F795A" w:rsidRPr="00A023E9" w:rsidRDefault="009F795A"/>
    <w:p w14:paraId="47B95FC9" w14:textId="08AD00B4" w:rsidR="00DB2C71" w:rsidRDefault="00982D73">
      <w:pPr>
        <w:pStyle w:val="2"/>
        <w:numPr>
          <w:ilvl w:val="0"/>
          <w:numId w:val="1"/>
        </w:numPr>
        <w:spacing w:line="204" w:lineRule="auto"/>
      </w:pPr>
      <w:r>
        <w:lastRenderedPageBreak/>
        <w:t>Rancher</w:t>
      </w:r>
      <w:r>
        <w:rPr>
          <w:rFonts w:hint="eastAsia"/>
        </w:rPr>
        <w:t>检查</w:t>
      </w:r>
    </w:p>
    <w:p w14:paraId="7000A4B2" w14:textId="3A87F8A0" w:rsidR="00982D73" w:rsidRDefault="00982D73" w:rsidP="00982D73">
      <w:pPr>
        <w:pStyle w:val="2"/>
        <w:numPr>
          <w:ilvl w:val="1"/>
          <w:numId w:val="1"/>
        </w:numPr>
        <w:spacing w:line="204" w:lineRule="auto"/>
      </w:pPr>
      <w:r>
        <w:rPr>
          <w:rFonts w:hint="eastAsia"/>
        </w:rPr>
        <w:t>集群整体检查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70"/>
        <w:gridCol w:w="2490"/>
        <w:gridCol w:w="2760"/>
        <w:gridCol w:w="2235"/>
        <w:gridCol w:w="5985"/>
      </w:tblGrid>
      <w:tr w:rsidR="00982D73" w14:paraId="32AD85E1" w14:textId="77777777" w:rsidTr="002D631B">
        <w:trPr>
          <w:trHeight w:val="510"/>
        </w:trPr>
        <w:tc>
          <w:tcPr>
            <w:tcW w:w="1170" w:type="dxa"/>
          </w:tcPr>
          <w:p w14:paraId="50E6C7DF" w14:textId="77777777" w:rsidR="00982D73" w:rsidRDefault="00982D73" w:rsidP="002D631B">
            <w:pPr>
              <w:jc w:val="center"/>
            </w:pPr>
            <w:r>
              <w:rPr>
                <w:b/>
              </w:rPr>
              <w:t>序号</w:t>
            </w:r>
          </w:p>
        </w:tc>
        <w:tc>
          <w:tcPr>
            <w:tcW w:w="2490" w:type="dxa"/>
          </w:tcPr>
          <w:p w14:paraId="408E8EE1" w14:textId="77777777" w:rsidR="00982D73" w:rsidRDefault="00982D73" w:rsidP="002D631B">
            <w:pPr>
              <w:jc w:val="center"/>
            </w:pPr>
            <w:r>
              <w:rPr>
                <w:b/>
              </w:rPr>
              <w:t>检查项</w:t>
            </w:r>
          </w:p>
        </w:tc>
        <w:tc>
          <w:tcPr>
            <w:tcW w:w="2760" w:type="dxa"/>
          </w:tcPr>
          <w:p w14:paraId="380C118D" w14:textId="6BE4A038" w:rsidR="00982D73" w:rsidRDefault="00982D73" w:rsidP="002D631B">
            <w:pPr>
              <w:jc w:val="center"/>
            </w:pPr>
            <w:r>
              <w:rPr>
                <w:b/>
              </w:rPr>
              <w:t>检查</w:t>
            </w:r>
            <w:r w:rsidR="00017E29">
              <w:rPr>
                <w:rFonts w:hint="eastAsia"/>
                <w:b/>
              </w:rPr>
              <w:t>内容</w:t>
            </w:r>
          </w:p>
        </w:tc>
        <w:tc>
          <w:tcPr>
            <w:tcW w:w="2235" w:type="dxa"/>
          </w:tcPr>
          <w:p w14:paraId="420A1076" w14:textId="77777777" w:rsidR="00982D73" w:rsidRDefault="00982D73" w:rsidP="002D631B">
            <w:pPr>
              <w:jc w:val="center"/>
            </w:pPr>
            <w:r>
              <w:rPr>
                <w:b/>
              </w:rPr>
              <w:t>检查结果</w:t>
            </w:r>
          </w:p>
        </w:tc>
        <w:tc>
          <w:tcPr>
            <w:tcW w:w="5985" w:type="dxa"/>
          </w:tcPr>
          <w:p w14:paraId="1726483A" w14:textId="7F6700DE" w:rsidR="00982D73" w:rsidRDefault="00017E29" w:rsidP="002D631B">
            <w:pPr>
              <w:jc w:val="center"/>
            </w:pPr>
            <w:r>
              <w:rPr>
                <w:rFonts w:hint="eastAsia"/>
                <w:b/>
              </w:rPr>
              <w:t>具体内容</w:t>
            </w:r>
          </w:p>
        </w:tc>
      </w:tr>
      <w:tr w:rsidR="005D2E29" w14:paraId="76A22ECC" w14:textId="77777777" w:rsidTr="00D8524B">
        <w:trPr>
          <w:trHeight w:val="290"/>
        </w:trPr>
        <w:tc>
          <w:tcPr>
            <w:tcW w:w="1170" w:type="dxa"/>
          </w:tcPr>
          <w:p w14:paraId="0F3B43C2" w14:textId="46EA2E76" w:rsidR="005D2E29" w:rsidRPr="005D2E29" w:rsidRDefault="005D2E29" w:rsidP="005D2E29">
            <w:pPr>
              <w:jc w:val="center"/>
            </w:pPr>
            <w:r w:rsidRPr="005D2E29">
              <w:rPr>
                <w:rFonts w:hint="eastAsia"/>
              </w:rPr>
              <w:t>0</w:t>
            </w:r>
          </w:p>
        </w:tc>
        <w:tc>
          <w:tcPr>
            <w:tcW w:w="2490" w:type="dxa"/>
          </w:tcPr>
          <w:p w14:paraId="6FA324AB" w14:textId="27A86A0E" w:rsidR="005D2E29" w:rsidRDefault="00C04BB6" w:rsidP="00917921">
            <w:pPr>
              <w:rPr>
                <w:b/>
              </w:rPr>
            </w:pPr>
            <w:r>
              <w:rPr>
                <w:rFonts w:hint="eastAsia"/>
              </w:rPr>
              <w:t>r</w:t>
            </w:r>
            <w:r>
              <w:t>ancher</w:t>
            </w:r>
            <w:r w:rsidR="005D2E29">
              <w:t>是否能正常访问</w:t>
            </w:r>
          </w:p>
        </w:tc>
        <w:tc>
          <w:tcPr>
            <w:tcW w:w="2760" w:type="dxa"/>
          </w:tcPr>
          <w:p w14:paraId="60C2A0FD" w14:textId="26D485EB" w:rsidR="005D2E29" w:rsidRDefault="005D2E29" w:rsidP="005D2E29">
            <w:pPr>
              <w:jc w:val="center"/>
              <w:rPr>
                <w:b/>
              </w:rPr>
            </w:pPr>
            <w:r>
              <w:t>地址和登录账号访问正常</w:t>
            </w:r>
          </w:p>
        </w:tc>
        <w:tc>
          <w:tcPr>
            <w:tcW w:w="2235" w:type="dxa"/>
          </w:tcPr>
          <w:p w14:paraId="25A70744" w14:textId="77777777" w:rsidR="005D2E29" w:rsidRDefault="005D2E29" w:rsidP="005D2E29">
            <w:pPr>
              <w:jc w:val="center"/>
              <w:rPr>
                <w:b/>
              </w:rPr>
            </w:pPr>
          </w:p>
        </w:tc>
        <w:tc>
          <w:tcPr>
            <w:tcW w:w="5985" w:type="dxa"/>
          </w:tcPr>
          <w:p w14:paraId="13CE9120" w14:textId="5469C5A9" w:rsidR="005D2E29" w:rsidRDefault="000114B2" w:rsidP="005D2E29">
            <w:pPr>
              <w:jc w:val="center"/>
              <w:rPr>
                <w:b/>
              </w:rPr>
            </w:pPr>
            <w:r>
              <w:rPr>
                <w:rFonts w:hint="eastAsia"/>
              </w:rPr>
              <w:t>单节点rancher注意</w:t>
            </w:r>
            <w:proofErr w:type="spellStart"/>
            <w:r w:rsidR="0075105D" w:rsidRPr="0075105D">
              <w:rPr>
                <w:rFonts w:hint="eastAsia"/>
              </w:rPr>
              <w:t>ssl</w:t>
            </w:r>
            <w:proofErr w:type="spellEnd"/>
            <w:r w:rsidR="0075105D" w:rsidRPr="0075105D">
              <w:rPr>
                <w:rFonts w:hint="eastAsia"/>
              </w:rPr>
              <w:t>证书是否过期</w:t>
            </w:r>
            <w:r w:rsidR="0075105D">
              <w:rPr>
                <w:rFonts w:hint="eastAsia"/>
              </w:rPr>
              <w:t>等</w:t>
            </w:r>
          </w:p>
        </w:tc>
      </w:tr>
      <w:tr w:rsidR="005D2E29" w14:paraId="6EEF2C77" w14:textId="77777777" w:rsidTr="002D631B">
        <w:trPr>
          <w:trHeight w:val="204"/>
        </w:trPr>
        <w:tc>
          <w:tcPr>
            <w:tcW w:w="1170" w:type="dxa"/>
          </w:tcPr>
          <w:p w14:paraId="45F5D40B" w14:textId="371C7CF8" w:rsidR="005D2E29" w:rsidRPr="00157B1F" w:rsidRDefault="005D2E29" w:rsidP="005D2E29">
            <w:pPr>
              <w:jc w:val="center"/>
            </w:pPr>
            <w:r>
              <w:t>1</w:t>
            </w:r>
          </w:p>
        </w:tc>
        <w:tc>
          <w:tcPr>
            <w:tcW w:w="2490" w:type="dxa"/>
          </w:tcPr>
          <w:p w14:paraId="02D47288" w14:textId="27B00325" w:rsidR="005D2E29" w:rsidRPr="00157B1F" w:rsidRDefault="005D2E29" w:rsidP="005D2E29">
            <w:r>
              <w:t>R</w:t>
            </w:r>
            <w:r>
              <w:rPr>
                <w:rFonts w:hint="eastAsia"/>
              </w:rPr>
              <w:t>ancher版本</w:t>
            </w:r>
          </w:p>
        </w:tc>
        <w:tc>
          <w:tcPr>
            <w:tcW w:w="2760" w:type="dxa"/>
          </w:tcPr>
          <w:p w14:paraId="2B3A784A" w14:textId="4D0F8DDE" w:rsidR="005D2E29" w:rsidRPr="00157B1F" w:rsidRDefault="005D2E29" w:rsidP="005D2E29">
            <w:pPr>
              <w:jc w:val="center"/>
            </w:pPr>
            <w:r>
              <w:t>Rancher 5.9</w:t>
            </w:r>
            <w:r w:rsidR="00917921">
              <w:rPr>
                <w:rFonts w:hint="eastAsia"/>
              </w:rPr>
              <w:t>版本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2235" w:type="dxa"/>
          </w:tcPr>
          <w:p w14:paraId="7D258127" w14:textId="77777777" w:rsidR="005D2E29" w:rsidRPr="00157B1F" w:rsidRDefault="005D2E29" w:rsidP="005D2E29">
            <w:pPr>
              <w:jc w:val="center"/>
            </w:pPr>
          </w:p>
        </w:tc>
        <w:tc>
          <w:tcPr>
            <w:tcW w:w="5985" w:type="dxa"/>
          </w:tcPr>
          <w:p w14:paraId="22D8B6F2" w14:textId="0363F977" w:rsidR="005D2E29" w:rsidRPr="00157B1F" w:rsidRDefault="005D2E29" w:rsidP="005D2E29">
            <w:r>
              <w:rPr>
                <w:rFonts w:hint="eastAsia"/>
              </w:rPr>
              <w:t>低版本rancher可以根据升级文档进行升级</w:t>
            </w:r>
          </w:p>
        </w:tc>
      </w:tr>
      <w:tr w:rsidR="005D2E29" w14:paraId="31BA3D53" w14:textId="77777777" w:rsidTr="002D631B">
        <w:tc>
          <w:tcPr>
            <w:tcW w:w="1170" w:type="dxa"/>
          </w:tcPr>
          <w:p w14:paraId="6889C72A" w14:textId="39219C39" w:rsidR="005D2E29" w:rsidRDefault="005D2E29" w:rsidP="005D2E29">
            <w:pPr>
              <w:jc w:val="center"/>
            </w:pPr>
            <w:r>
              <w:t>2</w:t>
            </w:r>
          </w:p>
        </w:tc>
        <w:tc>
          <w:tcPr>
            <w:tcW w:w="2490" w:type="dxa"/>
          </w:tcPr>
          <w:p w14:paraId="08AA92DE" w14:textId="00BD9B4D" w:rsidR="005D2E29" w:rsidRDefault="005D2E29" w:rsidP="005D2E29">
            <w:r>
              <w:t>Local</w:t>
            </w:r>
            <w:r>
              <w:rPr>
                <w:rFonts w:hint="eastAsia"/>
              </w:rPr>
              <w:t>集群</w:t>
            </w:r>
          </w:p>
        </w:tc>
        <w:tc>
          <w:tcPr>
            <w:tcW w:w="2760" w:type="dxa"/>
          </w:tcPr>
          <w:p w14:paraId="12D104C0" w14:textId="666C628F" w:rsidR="005D2E29" w:rsidRDefault="005D2E29" w:rsidP="005D2E29">
            <w:pPr>
              <w:jc w:val="center"/>
            </w:pPr>
            <w:r>
              <w:rPr>
                <w:rFonts w:hint="eastAsia"/>
              </w:rPr>
              <w:t>集群首页、节点页面</w:t>
            </w:r>
          </w:p>
        </w:tc>
        <w:tc>
          <w:tcPr>
            <w:tcW w:w="2235" w:type="dxa"/>
          </w:tcPr>
          <w:p w14:paraId="77AFF2C4" w14:textId="77777777" w:rsidR="005D2E29" w:rsidRDefault="005D2E29" w:rsidP="005D2E29"/>
        </w:tc>
        <w:tc>
          <w:tcPr>
            <w:tcW w:w="5985" w:type="dxa"/>
          </w:tcPr>
          <w:p w14:paraId="3401522C" w14:textId="15E00346" w:rsidR="005D2E29" w:rsidRDefault="005D2E29" w:rsidP="005D2E29">
            <w:r>
              <w:rPr>
                <w:rFonts w:hint="eastAsia"/>
              </w:rPr>
              <w:t>集群组件是否有报错：</w:t>
            </w:r>
            <w:proofErr w:type="spellStart"/>
            <w:r>
              <w:rPr>
                <w:rFonts w:hint="eastAsia"/>
              </w:rPr>
              <w:t>e</w:t>
            </w:r>
            <w:r>
              <w:t>tcd</w:t>
            </w:r>
            <w:proofErr w:type="spellEnd"/>
            <w:r>
              <w:t>/scheduler/</w:t>
            </w:r>
            <w:proofErr w:type="spellStart"/>
            <w:r>
              <w:t>controlermanager</w:t>
            </w:r>
            <w:proofErr w:type="spellEnd"/>
            <w:r>
              <w:rPr>
                <w:rFonts w:hint="eastAsia"/>
              </w:rPr>
              <w:t>等</w:t>
            </w:r>
            <w:r>
              <w:br/>
            </w:r>
            <w:r>
              <w:rPr>
                <w:rFonts w:hint="eastAsia"/>
              </w:rPr>
              <w:t>节点是否有磁盘或者内存压力等报错</w:t>
            </w:r>
            <w:r>
              <w:br/>
            </w:r>
            <w:r>
              <w:rPr>
                <w:rFonts w:hint="eastAsia"/>
              </w:rPr>
              <w:t>r</w:t>
            </w:r>
            <w:r>
              <w:t>ancher-</w:t>
            </w:r>
            <w:proofErr w:type="spellStart"/>
            <w:r>
              <w:t>cluster.yaml</w:t>
            </w:r>
            <w:proofErr w:type="spellEnd"/>
            <w:r>
              <w:rPr>
                <w:rFonts w:hint="eastAsia"/>
              </w:rPr>
              <w:t>是否备份</w:t>
            </w:r>
          </w:p>
        </w:tc>
      </w:tr>
      <w:tr w:rsidR="005D2E29" w14:paraId="2DDC52F1" w14:textId="77777777" w:rsidTr="002D631B">
        <w:tc>
          <w:tcPr>
            <w:tcW w:w="1170" w:type="dxa"/>
          </w:tcPr>
          <w:p w14:paraId="50CF5CBD" w14:textId="2BDBF8BA" w:rsidR="005D2E29" w:rsidRDefault="005D2E29" w:rsidP="005D2E29">
            <w:pPr>
              <w:jc w:val="center"/>
            </w:pPr>
            <w:r>
              <w:t>3</w:t>
            </w:r>
          </w:p>
        </w:tc>
        <w:tc>
          <w:tcPr>
            <w:tcW w:w="2490" w:type="dxa"/>
          </w:tcPr>
          <w:p w14:paraId="3E25925B" w14:textId="0BF15CEE" w:rsidR="005D2E29" w:rsidRDefault="005D2E29" w:rsidP="005D2E29">
            <w:r>
              <w:t>Production</w:t>
            </w:r>
            <w:r>
              <w:rPr>
                <w:rFonts w:hint="eastAsia"/>
              </w:rPr>
              <w:t>集群</w:t>
            </w:r>
          </w:p>
        </w:tc>
        <w:tc>
          <w:tcPr>
            <w:tcW w:w="2760" w:type="dxa"/>
          </w:tcPr>
          <w:p w14:paraId="426C82C7" w14:textId="5CA7994D" w:rsidR="005D2E29" w:rsidRDefault="005D2E29" w:rsidP="005D2E29">
            <w:pPr>
              <w:jc w:val="center"/>
            </w:pPr>
            <w:r>
              <w:rPr>
                <w:rFonts w:hint="eastAsia"/>
              </w:rPr>
              <w:t>集群首页、节点页面</w:t>
            </w:r>
          </w:p>
        </w:tc>
        <w:tc>
          <w:tcPr>
            <w:tcW w:w="2235" w:type="dxa"/>
          </w:tcPr>
          <w:p w14:paraId="57E1DE57" w14:textId="77777777" w:rsidR="005D2E29" w:rsidRDefault="005D2E29" w:rsidP="005D2E29"/>
        </w:tc>
        <w:tc>
          <w:tcPr>
            <w:tcW w:w="5985" w:type="dxa"/>
          </w:tcPr>
          <w:p w14:paraId="0F1B857A" w14:textId="187288EA" w:rsidR="005D2E29" w:rsidRDefault="005D2E29" w:rsidP="005D2E29">
            <w:r>
              <w:rPr>
                <w:rFonts w:hint="eastAsia"/>
              </w:rPr>
              <w:t>集群组件是否有报错：</w:t>
            </w:r>
            <w:proofErr w:type="spellStart"/>
            <w:r>
              <w:rPr>
                <w:rFonts w:hint="eastAsia"/>
              </w:rPr>
              <w:t>e</w:t>
            </w:r>
            <w:r>
              <w:t>tcd</w:t>
            </w:r>
            <w:proofErr w:type="spellEnd"/>
            <w:r>
              <w:t>/scheduler/</w:t>
            </w:r>
            <w:proofErr w:type="spellStart"/>
            <w:r>
              <w:t>controlermanager</w:t>
            </w:r>
            <w:proofErr w:type="spellEnd"/>
            <w:r>
              <w:rPr>
                <w:rFonts w:hint="eastAsia"/>
              </w:rPr>
              <w:t>等</w:t>
            </w:r>
            <w:r>
              <w:br/>
            </w:r>
            <w:r>
              <w:rPr>
                <w:rFonts w:hint="eastAsia"/>
              </w:rPr>
              <w:t>节点是否有磁盘或者内存压力等报错</w:t>
            </w:r>
            <w:r>
              <w:br/>
            </w:r>
            <w:proofErr w:type="spellStart"/>
            <w:r>
              <w:t>kubeconfig</w:t>
            </w:r>
            <w:proofErr w:type="spellEnd"/>
            <w:r>
              <w:rPr>
                <w:rFonts w:hint="eastAsia"/>
              </w:rPr>
              <w:t>文件是否备份</w:t>
            </w:r>
          </w:p>
        </w:tc>
      </w:tr>
      <w:tr w:rsidR="005D2E29" w14:paraId="3E0EAB1D" w14:textId="77777777" w:rsidTr="002D631B">
        <w:tc>
          <w:tcPr>
            <w:tcW w:w="1170" w:type="dxa"/>
          </w:tcPr>
          <w:p w14:paraId="3977EF03" w14:textId="5EC1A221" w:rsidR="005D2E29" w:rsidRDefault="005D2E29" w:rsidP="005D2E29">
            <w:pPr>
              <w:jc w:val="center"/>
            </w:pPr>
            <w:r>
              <w:t>4</w:t>
            </w:r>
          </w:p>
        </w:tc>
        <w:tc>
          <w:tcPr>
            <w:tcW w:w="2490" w:type="dxa"/>
          </w:tcPr>
          <w:p w14:paraId="49190BD9" w14:textId="01AEBAF5" w:rsidR="005D2E29" w:rsidRDefault="005D2E29" w:rsidP="005D2E29">
            <w:r>
              <w:rPr>
                <w:rFonts w:hint="eastAsia"/>
              </w:rPr>
              <w:t>应用商店</w:t>
            </w:r>
          </w:p>
        </w:tc>
        <w:tc>
          <w:tcPr>
            <w:tcW w:w="2760" w:type="dxa"/>
          </w:tcPr>
          <w:p w14:paraId="60E861CA" w14:textId="462C85AB" w:rsidR="005D2E29" w:rsidRDefault="005D2E29" w:rsidP="005D2E29">
            <w:pPr>
              <w:jc w:val="center"/>
            </w:pPr>
            <w:r>
              <w:rPr>
                <w:rFonts w:hint="eastAsia"/>
              </w:rPr>
              <w:t>公司地址、阿里云地址</w:t>
            </w:r>
          </w:p>
        </w:tc>
        <w:tc>
          <w:tcPr>
            <w:tcW w:w="2235" w:type="dxa"/>
          </w:tcPr>
          <w:p w14:paraId="4DFC7A0B" w14:textId="77777777" w:rsidR="005D2E29" w:rsidRDefault="005D2E29" w:rsidP="005D2E29"/>
        </w:tc>
        <w:tc>
          <w:tcPr>
            <w:tcW w:w="5985" w:type="dxa"/>
          </w:tcPr>
          <w:p w14:paraId="69E2D4E8" w14:textId="0323A1CE" w:rsidR="005D2E29" w:rsidRDefault="005D2E29" w:rsidP="005D2E29">
            <w:r>
              <w:rPr>
                <w:rFonts w:hint="eastAsia"/>
              </w:rPr>
              <w:t>更新是否有报错</w:t>
            </w:r>
          </w:p>
        </w:tc>
      </w:tr>
    </w:tbl>
    <w:p w14:paraId="07CB7199" w14:textId="0D59DBEF" w:rsidR="00982D73" w:rsidRDefault="00982D73" w:rsidP="00982D73">
      <w:pPr>
        <w:pStyle w:val="2"/>
        <w:spacing w:line="204" w:lineRule="auto"/>
      </w:pPr>
    </w:p>
    <w:p w14:paraId="4B571014" w14:textId="62206D69" w:rsidR="00982D73" w:rsidRDefault="00982D73" w:rsidP="00982D73">
      <w:pPr>
        <w:pStyle w:val="2"/>
        <w:numPr>
          <w:ilvl w:val="1"/>
          <w:numId w:val="1"/>
        </w:numPr>
        <w:spacing w:line="204" w:lineRule="auto"/>
      </w:pPr>
      <w:r>
        <w:rPr>
          <w:rFonts w:hint="eastAsia"/>
        </w:rPr>
        <w:t>具体微服务检查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70"/>
        <w:gridCol w:w="2490"/>
        <w:gridCol w:w="2995"/>
        <w:gridCol w:w="2000"/>
        <w:gridCol w:w="5985"/>
      </w:tblGrid>
      <w:tr w:rsidR="00982D73" w14:paraId="610A16C4" w14:textId="77777777" w:rsidTr="00504FF6">
        <w:trPr>
          <w:trHeight w:val="510"/>
        </w:trPr>
        <w:tc>
          <w:tcPr>
            <w:tcW w:w="1170" w:type="dxa"/>
          </w:tcPr>
          <w:p w14:paraId="05B1DC68" w14:textId="77777777" w:rsidR="00982D73" w:rsidRDefault="00982D73" w:rsidP="002D631B">
            <w:pPr>
              <w:jc w:val="center"/>
            </w:pPr>
            <w:r>
              <w:rPr>
                <w:b/>
              </w:rPr>
              <w:t>序号</w:t>
            </w:r>
          </w:p>
        </w:tc>
        <w:tc>
          <w:tcPr>
            <w:tcW w:w="2490" w:type="dxa"/>
          </w:tcPr>
          <w:p w14:paraId="13613928" w14:textId="77777777" w:rsidR="00982D73" w:rsidRDefault="00982D73" w:rsidP="002D631B">
            <w:pPr>
              <w:jc w:val="center"/>
            </w:pPr>
            <w:r>
              <w:rPr>
                <w:b/>
              </w:rPr>
              <w:t>检查项</w:t>
            </w:r>
          </w:p>
        </w:tc>
        <w:tc>
          <w:tcPr>
            <w:tcW w:w="2995" w:type="dxa"/>
          </w:tcPr>
          <w:p w14:paraId="13DA6FED" w14:textId="77777777" w:rsidR="00982D73" w:rsidRDefault="00982D73" w:rsidP="002D631B">
            <w:pPr>
              <w:jc w:val="center"/>
            </w:pPr>
            <w:r>
              <w:rPr>
                <w:b/>
              </w:rPr>
              <w:t>检查标准</w:t>
            </w:r>
          </w:p>
        </w:tc>
        <w:tc>
          <w:tcPr>
            <w:tcW w:w="2000" w:type="dxa"/>
          </w:tcPr>
          <w:p w14:paraId="3E049A02" w14:textId="77777777" w:rsidR="00982D73" w:rsidRDefault="00982D73" w:rsidP="002D631B">
            <w:pPr>
              <w:jc w:val="center"/>
            </w:pPr>
            <w:r>
              <w:rPr>
                <w:b/>
              </w:rPr>
              <w:t>检查结果</w:t>
            </w:r>
          </w:p>
        </w:tc>
        <w:tc>
          <w:tcPr>
            <w:tcW w:w="5985" w:type="dxa"/>
          </w:tcPr>
          <w:p w14:paraId="5195206F" w14:textId="16822498" w:rsidR="00982D73" w:rsidRDefault="00504FF6" w:rsidP="002D631B">
            <w:pPr>
              <w:jc w:val="center"/>
            </w:pPr>
            <w:r>
              <w:rPr>
                <w:rFonts w:hint="eastAsia"/>
                <w:b/>
              </w:rPr>
              <w:t>常见问题</w:t>
            </w:r>
          </w:p>
        </w:tc>
      </w:tr>
      <w:tr w:rsidR="005D2E29" w14:paraId="5CD2EC72" w14:textId="77777777" w:rsidTr="004C7B1D">
        <w:trPr>
          <w:trHeight w:val="302"/>
        </w:trPr>
        <w:tc>
          <w:tcPr>
            <w:tcW w:w="1170" w:type="dxa"/>
          </w:tcPr>
          <w:p w14:paraId="08C55BFF" w14:textId="22C5C3E8" w:rsidR="005D2E29" w:rsidRPr="005D2E29" w:rsidRDefault="005D2E29" w:rsidP="005D2E29">
            <w:pPr>
              <w:jc w:val="center"/>
            </w:pPr>
            <w:r w:rsidRPr="005D2E29">
              <w:rPr>
                <w:rFonts w:hint="eastAsia"/>
              </w:rPr>
              <w:t>0</w:t>
            </w:r>
          </w:p>
        </w:tc>
        <w:tc>
          <w:tcPr>
            <w:tcW w:w="2490" w:type="dxa"/>
          </w:tcPr>
          <w:p w14:paraId="1666F512" w14:textId="2E749B8A" w:rsidR="005D2E29" w:rsidRPr="005D2E29" w:rsidRDefault="005D2E29" w:rsidP="005D2E29">
            <w:r>
              <w:rPr>
                <w:rFonts w:hint="eastAsia"/>
              </w:rPr>
              <w:t>业务域名</w:t>
            </w:r>
          </w:p>
        </w:tc>
        <w:tc>
          <w:tcPr>
            <w:tcW w:w="2995" w:type="dxa"/>
          </w:tcPr>
          <w:p w14:paraId="06D46632" w14:textId="76C5DA84" w:rsidR="005D2E29" w:rsidRPr="005D2E29" w:rsidRDefault="005D2E29" w:rsidP="005D2E29">
            <w:pPr>
              <w:jc w:val="center"/>
            </w:pPr>
            <w:r>
              <w:t>地址和登录账号访问正常</w:t>
            </w:r>
          </w:p>
        </w:tc>
        <w:tc>
          <w:tcPr>
            <w:tcW w:w="2000" w:type="dxa"/>
          </w:tcPr>
          <w:p w14:paraId="1D61378D" w14:textId="77777777" w:rsidR="005D2E29" w:rsidRPr="005D2E29" w:rsidRDefault="005D2E29" w:rsidP="005D2E29">
            <w:pPr>
              <w:jc w:val="center"/>
            </w:pPr>
          </w:p>
        </w:tc>
        <w:tc>
          <w:tcPr>
            <w:tcW w:w="5985" w:type="dxa"/>
          </w:tcPr>
          <w:p w14:paraId="359CD638" w14:textId="0F3C0C8F" w:rsidR="005D2E29" w:rsidRPr="0063229F" w:rsidRDefault="0063229F" w:rsidP="005D2E29">
            <w:pPr>
              <w:jc w:val="center"/>
              <w:rPr>
                <w:b/>
                <w:bCs/>
              </w:rPr>
            </w:pPr>
            <w:proofErr w:type="spellStart"/>
            <w:r w:rsidRPr="0075105D">
              <w:rPr>
                <w:rFonts w:hint="eastAsia"/>
              </w:rPr>
              <w:t>ssl</w:t>
            </w:r>
            <w:proofErr w:type="spellEnd"/>
            <w:r w:rsidRPr="0075105D">
              <w:rPr>
                <w:rFonts w:hint="eastAsia"/>
              </w:rPr>
              <w:t>证书是否过期</w:t>
            </w:r>
            <w:r>
              <w:rPr>
                <w:rFonts w:hint="eastAsia"/>
              </w:rPr>
              <w:t>等</w:t>
            </w:r>
          </w:p>
        </w:tc>
      </w:tr>
      <w:tr w:rsidR="005D2E29" w14:paraId="58ADDD3A" w14:textId="77777777" w:rsidTr="00504FF6">
        <w:trPr>
          <w:trHeight w:val="204"/>
        </w:trPr>
        <w:tc>
          <w:tcPr>
            <w:tcW w:w="1170" w:type="dxa"/>
            <w:vMerge w:val="restart"/>
          </w:tcPr>
          <w:p w14:paraId="5B18523D" w14:textId="557415F0" w:rsidR="005D2E29" w:rsidRPr="00157B1F" w:rsidRDefault="005D2E29" w:rsidP="005D2E29">
            <w:pPr>
              <w:jc w:val="center"/>
            </w:pPr>
            <w:r>
              <w:t>1</w:t>
            </w:r>
          </w:p>
        </w:tc>
        <w:tc>
          <w:tcPr>
            <w:tcW w:w="2490" w:type="dxa"/>
            <w:vMerge w:val="restart"/>
          </w:tcPr>
          <w:p w14:paraId="4F17E3B9" w14:textId="7591D412" w:rsidR="005D2E29" w:rsidRPr="00157B1F" w:rsidRDefault="005D2E29" w:rsidP="005D2E29">
            <w:r>
              <w:rPr>
                <w:rFonts w:hint="eastAsia"/>
              </w:rPr>
              <w:t>system项目</w:t>
            </w:r>
          </w:p>
        </w:tc>
        <w:tc>
          <w:tcPr>
            <w:tcW w:w="2995" w:type="dxa"/>
          </w:tcPr>
          <w:p w14:paraId="628809D2" w14:textId="47EC12AA" w:rsidR="005D2E29" w:rsidRPr="00157B1F" w:rsidRDefault="005D2E29" w:rsidP="005D2E29">
            <w:pPr>
              <w:jc w:val="center"/>
            </w:pPr>
            <w:r>
              <w:rPr>
                <w:rFonts w:hint="eastAsia"/>
              </w:rPr>
              <w:t>无报错</w:t>
            </w:r>
          </w:p>
        </w:tc>
        <w:tc>
          <w:tcPr>
            <w:tcW w:w="2000" w:type="dxa"/>
          </w:tcPr>
          <w:p w14:paraId="17EDA06C" w14:textId="77777777" w:rsidR="005D2E29" w:rsidRPr="00157B1F" w:rsidRDefault="005D2E29" w:rsidP="005D2E29">
            <w:pPr>
              <w:jc w:val="center"/>
            </w:pPr>
          </w:p>
        </w:tc>
        <w:tc>
          <w:tcPr>
            <w:tcW w:w="5985" w:type="dxa"/>
          </w:tcPr>
          <w:p w14:paraId="12300EA0" w14:textId="63AA74E3" w:rsidR="005D2E29" w:rsidRPr="00157B1F" w:rsidRDefault="005D2E29" w:rsidP="005D2E29">
            <w:r>
              <w:rPr>
                <w:rFonts w:hint="eastAsia"/>
              </w:rPr>
              <w:t>常见</w:t>
            </w:r>
            <w:proofErr w:type="spellStart"/>
            <w:r>
              <w:rPr>
                <w:rFonts w:hint="eastAsia"/>
              </w:rPr>
              <w:t>c</w:t>
            </w:r>
            <w:r>
              <w:t>oredns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</w:t>
            </w:r>
            <w:r>
              <w:t>rometheus</w:t>
            </w:r>
            <w:proofErr w:type="spellEnd"/>
            <w:r>
              <w:rPr>
                <w:rFonts w:hint="eastAsia"/>
              </w:rPr>
              <w:t>等报错</w:t>
            </w:r>
          </w:p>
        </w:tc>
      </w:tr>
      <w:tr w:rsidR="005D2E29" w14:paraId="55DC93A5" w14:textId="77777777" w:rsidTr="00504FF6">
        <w:trPr>
          <w:trHeight w:val="204"/>
        </w:trPr>
        <w:tc>
          <w:tcPr>
            <w:tcW w:w="1170" w:type="dxa"/>
            <w:vMerge/>
          </w:tcPr>
          <w:p w14:paraId="0238370D" w14:textId="77777777" w:rsidR="005D2E29" w:rsidRPr="00157B1F" w:rsidRDefault="005D2E29" w:rsidP="005D2E29">
            <w:pPr>
              <w:jc w:val="center"/>
            </w:pPr>
          </w:p>
        </w:tc>
        <w:tc>
          <w:tcPr>
            <w:tcW w:w="2490" w:type="dxa"/>
            <w:vMerge/>
          </w:tcPr>
          <w:p w14:paraId="41A4A5D8" w14:textId="77777777" w:rsidR="005D2E29" w:rsidRDefault="005D2E29" w:rsidP="005D2E29"/>
        </w:tc>
        <w:tc>
          <w:tcPr>
            <w:tcW w:w="2995" w:type="dxa"/>
          </w:tcPr>
          <w:p w14:paraId="647B2B2E" w14:textId="2C98BD1C" w:rsidR="005D2E29" w:rsidRDefault="005D2E29" w:rsidP="005D2E29">
            <w:pPr>
              <w:jc w:val="center"/>
            </w:pPr>
            <w:r w:rsidRPr="00015867">
              <w:t>ingress-</w:t>
            </w:r>
            <w:proofErr w:type="spellStart"/>
            <w:r w:rsidRPr="00015867">
              <w:t>nginx</w:t>
            </w:r>
            <w:proofErr w:type="spellEnd"/>
            <w:r w:rsidRPr="00015867">
              <w:t>-controller</w:t>
            </w:r>
            <w:r>
              <w:rPr>
                <w:rFonts w:hint="eastAsia"/>
              </w:rPr>
              <w:t>配置</w:t>
            </w:r>
          </w:p>
        </w:tc>
        <w:tc>
          <w:tcPr>
            <w:tcW w:w="2000" w:type="dxa"/>
          </w:tcPr>
          <w:p w14:paraId="64348124" w14:textId="77777777" w:rsidR="005D2E29" w:rsidRPr="00157B1F" w:rsidRDefault="005D2E29" w:rsidP="005D2E29">
            <w:pPr>
              <w:jc w:val="center"/>
            </w:pPr>
          </w:p>
        </w:tc>
        <w:tc>
          <w:tcPr>
            <w:tcW w:w="5985" w:type="dxa"/>
          </w:tcPr>
          <w:p w14:paraId="4D4B1E77" w14:textId="60411C67" w:rsidR="005D2E29" w:rsidRDefault="005D2E29" w:rsidP="005D2E29">
            <w:r>
              <w:rPr>
                <w:rFonts w:hint="eastAsia"/>
              </w:rPr>
              <w:t>是否有</w:t>
            </w:r>
            <w:proofErr w:type="spellStart"/>
            <w:r w:rsidRPr="00015867">
              <w:t>ssl</w:t>
            </w:r>
            <w:proofErr w:type="spellEnd"/>
            <w:r w:rsidRPr="00015867">
              <w:t>-protocols</w:t>
            </w:r>
            <w:r>
              <w:rPr>
                <w:rFonts w:hint="eastAsia"/>
              </w:rPr>
              <w:t>、传递真实IP等设置</w:t>
            </w:r>
          </w:p>
        </w:tc>
      </w:tr>
      <w:tr w:rsidR="005D2E29" w14:paraId="590C73C0" w14:textId="77777777" w:rsidTr="00504FF6">
        <w:trPr>
          <w:trHeight w:val="204"/>
        </w:trPr>
        <w:tc>
          <w:tcPr>
            <w:tcW w:w="1170" w:type="dxa"/>
          </w:tcPr>
          <w:p w14:paraId="38EF7E7E" w14:textId="30F10E2A" w:rsidR="005D2E29" w:rsidRPr="00157B1F" w:rsidRDefault="005D2E29" w:rsidP="005D2E29">
            <w:pPr>
              <w:jc w:val="center"/>
            </w:pPr>
            <w:r>
              <w:t>2</w:t>
            </w:r>
          </w:p>
        </w:tc>
        <w:tc>
          <w:tcPr>
            <w:tcW w:w="2490" w:type="dxa"/>
          </w:tcPr>
          <w:p w14:paraId="56D48642" w14:textId="7E0E4CEE" w:rsidR="005D2E29" w:rsidRDefault="005D2E29" w:rsidP="005D2E29">
            <w:r>
              <w:rPr>
                <w:rFonts w:hint="eastAsia"/>
              </w:rPr>
              <w:t>de</w:t>
            </w:r>
            <w:r>
              <w:t>fault/</w:t>
            </w:r>
            <w:proofErr w:type="spellStart"/>
            <w:r>
              <w:t>infras</w:t>
            </w:r>
            <w:proofErr w:type="spellEnd"/>
          </w:p>
        </w:tc>
        <w:tc>
          <w:tcPr>
            <w:tcW w:w="2995" w:type="dxa"/>
          </w:tcPr>
          <w:p w14:paraId="322F6DB1" w14:textId="48801989" w:rsidR="005D2E29" w:rsidRDefault="005D2E29" w:rsidP="005D2E29">
            <w:pPr>
              <w:jc w:val="center"/>
            </w:pPr>
            <w:proofErr w:type="spellStart"/>
            <w:r w:rsidRPr="00060D5C">
              <w:t>nfs</w:t>
            </w:r>
            <w:proofErr w:type="spellEnd"/>
            <w:r w:rsidRPr="00060D5C">
              <w:t>-client-provisioner</w:t>
            </w:r>
          </w:p>
        </w:tc>
        <w:tc>
          <w:tcPr>
            <w:tcW w:w="2000" w:type="dxa"/>
          </w:tcPr>
          <w:p w14:paraId="608FDF5D" w14:textId="77777777" w:rsidR="005D2E29" w:rsidRPr="00157B1F" w:rsidRDefault="005D2E29" w:rsidP="005D2E29">
            <w:pPr>
              <w:jc w:val="center"/>
            </w:pPr>
          </w:p>
        </w:tc>
        <w:tc>
          <w:tcPr>
            <w:tcW w:w="5985" w:type="dxa"/>
          </w:tcPr>
          <w:p w14:paraId="0A78D83E" w14:textId="52B256BE" w:rsidR="005D2E29" w:rsidRDefault="005D2E29" w:rsidP="005D2E29">
            <w:r>
              <w:rPr>
                <w:rFonts w:hint="eastAsia"/>
              </w:rPr>
              <w:t>日志是否有报错</w:t>
            </w:r>
          </w:p>
        </w:tc>
      </w:tr>
      <w:tr w:rsidR="005D2E29" w14:paraId="4872F71C" w14:textId="77777777" w:rsidTr="00504FF6">
        <w:tc>
          <w:tcPr>
            <w:tcW w:w="1170" w:type="dxa"/>
            <w:vMerge w:val="restart"/>
          </w:tcPr>
          <w:p w14:paraId="210CD064" w14:textId="1EB58469" w:rsidR="005D2E29" w:rsidRDefault="005D2E29" w:rsidP="005D2E29">
            <w:pPr>
              <w:jc w:val="center"/>
            </w:pPr>
            <w:r>
              <w:t>3</w:t>
            </w:r>
          </w:p>
        </w:tc>
        <w:tc>
          <w:tcPr>
            <w:tcW w:w="2490" w:type="dxa"/>
            <w:vMerge w:val="restart"/>
          </w:tcPr>
          <w:p w14:paraId="71238834" w14:textId="77777777" w:rsidR="005D2E29" w:rsidRDefault="005D2E29" w:rsidP="005D2E29">
            <w:r>
              <w:rPr>
                <w:rFonts w:hint="eastAsia"/>
              </w:rPr>
              <w:t>业务pod</w:t>
            </w:r>
          </w:p>
          <w:p w14:paraId="03A34966" w14:textId="3BFA086E" w:rsidR="005D2E29" w:rsidRDefault="005D2E29" w:rsidP="005D2E29"/>
        </w:tc>
        <w:tc>
          <w:tcPr>
            <w:tcW w:w="2995" w:type="dxa"/>
          </w:tcPr>
          <w:p w14:paraId="2A4382F5" w14:textId="6216FD32" w:rsidR="005D2E29" w:rsidRDefault="005D2E29" w:rsidP="005D2E29">
            <w:r>
              <w:rPr>
                <w:rFonts w:hint="eastAsia"/>
              </w:rPr>
              <w:t>内存/</w:t>
            </w:r>
            <w:proofErr w:type="spellStart"/>
            <w:r>
              <w:t>cpu</w:t>
            </w:r>
            <w:proofErr w:type="spellEnd"/>
            <w:r>
              <w:rPr>
                <w:rFonts w:hint="eastAsia"/>
              </w:rPr>
              <w:t>等资源设置</w:t>
            </w:r>
          </w:p>
        </w:tc>
        <w:tc>
          <w:tcPr>
            <w:tcW w:w="2000" w:type="dxa"/>
          </w:tcPr>
          <w:p w14:paraId="7B03AD9E" w14:textId="77777777" w:rsidR="005D2E29" w:rsidRDefault="005D2E29" w:rsidP="005D2E29"/>
        </w:tc>
        <w:tc>
          <w:tcPr>
            <w:tcW w:w="5985" w:type="dxa"/>
          </w:tcPr>
          <w:p w14:paraId="0FC3A0B7" w14:textId="77777777" w:rsidR="005D2E29" w:rsidRDefault="005D2E29" w:rsidP="005D2E29">
            <w:r>
              <w:rPr>
                <w:rFonts w:hint="eastAsia"/>
              </w:rPr>
              <w:t>根据业务不同分别配置：一般2</w:t>
            </w:r>
            <w:r>
              <w:t>-4</w:t>
            </w:r>
            <w:r>
              <w:rPr>
                <w:rFonts w:hint="eastAsia"/>
              </w:rPr>
              <w:t>G内存即可，大pod比如</w:t>
            </w:r>
          </w:p>
          <w:p w14:paraId="57288494" w14:textId="5AF4D90B" w:rsidR="005D2E29" w:rsidRDefault="005D2E29" w:rsidP="005D2E29">
            <w:r>
              <w:rPr>
                <w:rFonts w:hint="eastAsia"/>
              </w:rPr>
              <w:t>p</w:t>
            </w:r>
            <w:r>
              <w:t>ortal-</w:t>
            </w:r>
            <w:proofErr w:type="spellStart"/>
            <w:r>
              <w:t>api</w:t>
            </w:r>
            <w:proofErr w:type="spellEnd"/>
            <w:r>
              <w:t xml:space="preserve">/es/ </w:t>
            </w:r>
            <w:proofErr w:type="spellStart"/>
            <w:r w:rsidRPr="00504FF6">
              <w:t>cas</w:t>
            </w:r>
            <w:proofErr w:type="spellEnd"/>
            <w:r w:rsidRPr="00504FF6">
              <w:t>-server-webapp</w:t>
            </w:r>
            <w:r>
              <w:rPr>
                <w:rFonts w:hint="eastAsia"/>
              </w:rPr>
              <w:t>等可以设置到6G</w:t>
            </w:r>
          </w:p>
        </w:tc>
      </w:tr>
      <w:tr w:rsidR="005D2E29" w14:paraId="14E7297D" w14:textId="77777777" w:rsidTr="00504FF6">
        <w:tc>
          <w:tcPr>
            <w:tcW w:w="1170" w:type="dxa"/>
            <w:vMerge/>
          </w:tcPr>
          <w:p w14:paraId="7D7EC2BD" w14:textId="4D3BAA4C" w:rsidR="005D2E29" w:rsidRDefault="005D2E29" w:rsidP="005D2E29">
            <w:pPr>
              <w:jc w:val="center"/>
            </w:pPr>
          </w:p>
        </w:tc>
        <w:tc>
          <w:tcPr>
            <w:tcW w:w="2490" w:type="dxa"/>
            <w:vMerge/>
          </w:tcPr>
          <w:p w14:paraId="0301B723" w14:textId="5E9ABBCD" w:rsidR="005D2E29" w:rsidRDefault="005D2E29" w:rsidP="005D2E29"/>
        </w:tc>
        <w:tc>
          <w:tcPr>
            <w:tcW w:w="2995" w:type="dxa"/>
          </w:tcPr>
          <w:p w14:paraId="73DB7189" w14:textId="5AB1625A" w:rsidR="005D2E29" w:rsidRDefault="005D2E29" w:rsidP="005D2E29">
            <w:r>
              <w:rPr>
                <w:rFonts w:hint="eastAsia"/>
              </w:rPr>
              <w:t>pod个数</w:t>
            </w:r>
          </w:p>
        </w:tc>
        <w:tc>
          <w:tcPr>
            <w:tcW w:w="2000" w:type="dxa"/>
          </w:tcPr>
          <w:p w14:paraId="449F7AF9" w14:textId="77777777" w:rsidR="005D2E29" w:rsidRDefault="005D2E29" w:rsidP="005D2E29"/>
        </w:tc>
        <w:tc>
          <w:tcPr>
            <w:tcW w:w="5985" w:type="dxa"/>
          </w:tcPr>
          <w:p w14:paraId="353D8A15" w14:textId="61B97E7E" w:rsidR="005D2E29" w:rsidRDefault="005D2E29" w:rsidP="005D2E29">
            <w:r>
              <w:rPr>
                <w:rFonts w:hint="eastAsia"/>
              </w:rPr>
              <w:t>根据业务不同分别配置：一般可以设置2</w:t>
            </w:r>
            <w:r>
              <w:t>-4</w:t>
            </w:r>
            <w:r>
              <w:rPr>
                <w:rFonts w:hint="eastAsia"/>
              </w:rPr>
              <w:t>个，p</w:t>
            </w:r>
            <w:r>
              <w:t>ortal-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 w:rsidRPr="00504FF6">
              <w:t>cas</w:t>
            </w:r>
            <w:proofErr w:type="spellEnd"/>
            <w:r w:rsidRPr="00504FF6">
              <w:t>-server-webapp</w:t>
            </w:r>
            <w:r>
              <w:rPr>
                <w:rFonts w:hint="eastAsia"/>
              </w:rPr>
              <w:t>等可以设置4</w:t>
            </w:r>
            <w:r>
              <w:t>-6</w:t>
            </w:r>
            <w:r>
              <w:rPr>
                <w:rFonts w:hint="eastAsia"/>
              </w:rPr>
              <w:t>个及以上</w:t>
            </w:r>
          </w:p>
        </w:tc>
      </w:tr>
      <w:tr w:rsidR="005D2E29" w14:paraId="350C19ED" w14:textId="77777777" w:rsidTr="00504FF6">
        <w:trPr>
          <w:trHeight w:val="510"/>
        </w:trPr>
        <w:tc>
          <w:tcPr>
            <w:tcW w:w="1170" w:type="dxa"/>
            <w:vMerge/>
          </w:tcPr>
          <w:p w14:paraId="032F5C6F" w14:textId="050100F3" w:rsidR="005D2E29" w:rsidRDefault="005D2E29" w:rsidP="005D2E29">
            <w:pPr>
              <w:jc w:val="center"/>
            </w:pPr>
          </w:p>
        </w:tc>
        <w:tc>
          <w:tcPr>
            <w:tcW w:w="2490" w:type="dxa"/>
            <w:vMerge/>
          </w:tcPr>
          <w:p w14:paraId="4AF9AE65" w14:textId="5BC456B4" w:rsidR="005D2E29" w:rsidRDefault="005D2E29" w:rsidP="005D2E29"/>
        </w:tc>
        <w:tc>
          <w:tcPr>
            <w:tcW w:w="2995" w:type="dxa"/>
          </w:tcPr>
          <w:p w14:paraId="67A428A4" w14:textId="3C902A1A" w:rsidR="005D2E29" w:rsidRDefault="005D2E29" w:rsidP="005D2E29">
            <w:r>
              <w:rPr>
                <w:rFonts w:hint="eastAsia"/>
              </w:rPr>
              <w:t>流程、消息、门户等调用</w:t>
            </w:r>
            <w:proofErr w:type="spellStart"/>
            <w:r>
              <w:rPr>
                <w:rFonts w:hint="eastAsia"/>
              </w:rPr>
              <w:t>poa</w:t>
            </w:r>
            <w:proofErr w:type="spellEnd"/>
            <w:r>
              <w:rPr>
                <w:rFonts w:hint="eastAsia"/>
              </w:rPr>
              <w:t>的地址</w:t>
            </w:r>
          </w:p>
        </w:tc>
        <w:tc>
          <w:tcPr>
            <w:tcW w:w="2000" w:type="dxa"/>
          </w:tcPr>
          <w:p w14:paraId="1FB80528" w14:textId="77777777" w:rsidR="005D2E29" w:rsidRDefault="005D2E29" w:rsidP="005D2E29"/>
        </w:tc>
        <w:tc>
          <w:tcPr>
            <w:tcW w:w="5985" w:type="dxa"/>
          </w:tcPr>
          <w:p w14:paraId="71AA8062" w14:textId="258A99F4" w:rsidR="005D2E29" w:rsidRDefault="005D2E29" w:rsidP="005D2E29">
            <w:r>
              <w:rPr>
                <w:rFonts w:hint="eastAsia"/>
              </w:rPr>
              <w:t>走集群内部地址，不要走</w:t>
            </w:r>
            <w:proofErr w:type="spellStart"/>
            <w:r>
              <w:rPr>
                <w:rFonts w:hint="eastAsia"/>
              </w:rPr>
              <w:t>poa</w:t>
            </w:r>
            <w:proofErr w:type="spellEnd"/>
            <w:r>
              <w:rPr>
                <w:rFonts w:hint="eastAsia"/>
              </w:rPr>
              <w:t>网关的域名，具体地址根据</w:t>
            </w:r>
            <w:proofErr w:type="spellStart"/>
            <w:r>
              <w:rPr>
                <w:rFonts w:hint="eastAsia"/>
              </w:rPr>
              <w:t>poa</w:t>
            </w:r>
            <w:proofErr w:type="spellEnd"/>
            <w:r>
              <w:rPr>
                <w:rFonts w:hint="eastAsia"/>
              </w:rPr>
              <w:t>的现场集群地址为准，例如：</w:t>
            </w:r>
            <w:r>
              <w:br/>
            </w:r>
            <w:r w:rsidRPr="00B51320">
              <w:t>POA_SERVER_URL: http://platform-openapi-gateway.platform-openapi.svc.cluster.local:9090</w:t>
            </w:r>
          </w:p>
        </w:tc>
      </w:tr>
      <w:tr w:rsidR="005D2E29" w14:paraId="239C293F" w14:textId="77777777" w:rsidTr="00504FF6">
        <w:tc>
          <w:tcPr>
            <w:tcW w:w="1170" w:type="dxa"/>
            <w:vMerge/>
          </w:tcPr>
          <w:p w14:paraId="2C4B6959" w14:textId="128E2DDE" w:rsidR="005D2E29" w:rsidRDefault="005D2E29" w:rsidP="005D2E29">
            <w:pPr>
              <w:jc w:val="center"/>
            </w:pPr>
          </w:p>
        </w:tc>
        <w:tc>
          <w:tcPr>
            <w:tcW w:w="2490" w:type="dxa"/>
            <w:vMerge/>
          </w:tcPr>
          <w:p w14:paraId="64154369" w14:textId="3CF20134" w:rsidR="005D2E29" w:rsidRDefault="005D2E29" w:rsidP="005D2E29"/>
        </w:tc>
        <w:tc>
          <w:tcPr>
            <w:tcW w:w="2995" w:type="dxa"/>
          </w:tcPr>
          <w:p w14:paraId="1EC8094F" w14:textId="46B994C1" w:rsidR="005D2E29" w:rsidRDefault="005D2E29" w:rsidP="005D2E29">
            <w:r>
              <w:t>pod</w:t>
            </w:r>
            <w:r>
              <w:rPr>
                <w:rFonts w:hint="eastAsia"/>
              </w:rPr>
              <w:t>重启次数</w:t>
            </w:r>
          </w:p>
        </w:tc>
        <w:tc>
          <w:tcPr>
            <w:tcW w:w="2000" w:type="dxa"/>
          </w:tcPr>
          <w:p w14:paraId="7B19E055" w14:textId="77777777" w:rsidR="005D2E29" w:rsidRDefault="005D2E29" w:rsidP="005D2E29"/>
        </w:tc>
        <w:tc>
          <w:tcPr>
            <w:tcW w:w="5985" w:type="dxa"/>
          </w:tcPr>
          <w:p w14:paraId="2AC00568" w14:textId="1D2312BF" w:rsidR="005D2E29" w:rsidRDefault="005D2E29" w:rsidP="005D2E29">
            <w:r>
              <w:rPr>
                <w:rFonts w:hint="eastAsia"/>
              </w:rPr>
              <w:t>是否有多次重启</w:t>
            </w:r>
          </w:p>
        </w:tc>
      </w:tr>
      <w:tr w:rsidR="005D2E29" w14:paraId="5FE75795" w14:textId="77777777" w:rsidTr="000D0A2A">
        <w:trPr>
          <w:trHeight w:val="158"/>
        </w:trPr>
        <w:tc>
          <w:tcPr>
            <w:tcW w:w="1170" w:type="dxa"/>
            <w:vMerge/>
          </w:tcPr>
          <w:p w14:paraId="38E70DC9" w14:textId="73824AFA" w:rsidR="005D2E29" w:rsidRDefault="005D2E29" w:rsidP="005D2E29">
            <w:pPr>
              <w:jc w:val="center"/>
            </w:pPr>
          </w:p>
        </w:tc>
        <w:tc>
          <w:tcPr>
            <w:tcW w:w="2490" w:type="dxa"/>
            <w:vMerge/>
          </w:tcPr>
          <w:p w14:paraId="13089ED4" w14:textId="50315200" w:rsidR="005D2E29" w:rsidRDefault="005D2E29" w:rsidP="005D2E29"/>
        </w:tc>
        <w:tc>
          <w:tcPr>
            <w:tcW w:w="2995" w:type="dxa"/>
          </w:tcPr>
          <w:p w14:paraId="4CC1F771" w14:textId="5630D9B3" w:rsidR="005D2E29" w:rsidRDefault="005D2E29" w:rsidP="005D2E29">
            <w:r>
              <w:t>pod</w:t>
            </w:r>
            <w:r>
              <w:rPr>
                <w:rFonts w:hint="eastAsia"/>
              </w:rPr>
              <w:t>事件</w:t>
            </w:r>
          </w:p>
        </w:tc>
        <w:tc>
          <w:tcPr>
            <w:tcW w:w="2000" w:type="dxa"/>
          </w:tcPr>
          <w:p w14:paraId="483E8E61" w14:textId="77777777" w:rsidR="005D2E29" w:rsidRDefault="005D2E29" w:rsidP="005D2E29"/>
        </w:tc>
        <w:tc>
          <w:tcPr>
            <w:tcW w:w="5985" w:type="dxa"/>
          </w:tcPr>
          <w:p w14:paraId="22E90165" w14:textId="1C13AEB7" w:rsidR="005D2E29" w:rsidRDefault="005D2E29" w:rsidP="005D2E29">
            <w:r>
              <w:rPr>
                <w:rFonts w:hint="eastAsia"/>
              </w:rPr>
              <w:t>是否有报错</w:t>
            </w:r>
          </w:p>
        </w:tc>
      </w:tr>
      <w:tr w:rsidR="005D2E29" w14:paraId="65B5C282" w14:textId="77777777" w:rsidTr="00504FF6">
        <w:trPr>
          <w:trHeight w:val="269"/>
        </w:trPr>
        <w:tc>
          <w:tcPr>
            <w:tcW w:w="1170" w:type="dxa"/>
            <w:vMerge/>
          </w:tcPr>
          <w:p w14:paraId="4917CB71" w14:textId="688354E6" w:rsidR="005D2E29" w:rsidRDefault="005D2E29" w:rsidP="005D2E29">
            <w:pPr>
              <w:jc w:val="center"/>
            </w:pPr>
          </w:p>
        </w:tc>
        <w:tc>
          <w:tcPr>
            <w:tcW w:w="2490" w:type="dxa"/>
            <w:vMerge/>
          </w:tcPr>
          <w:p w14:paraId="30E47F80" w14:textId="61032261" w:rsidR="005D2E29" w:rsidRDefault="005D2E29" w:rsidP="005D2E29"/>
        </w:tc>
        <w:tc>
          <w:tcPr>
            <w:tcW w:w="2995" w:type="dxa"/>
          </w:tcPr>
          <w:p w14:paraId="48FC15FC" w14:textId="748493B2" w:rsidR="005D2E29" w:rsidRDefault="005D2E29" w:rsidP="005D2E29">
            <w:r>
              <w:t>pod</w:t>
            </w:r>
            <w:r>
              <w:rPr>
                <w:rFonts w:hint="eastAsia"/>
              </w:rPr>
              <w:t>日志</w:t>
            </w:r>
          </w:p>
        </w:tc>
        <w:tc>
          <w:tcPr>
            <w:tcW w:w="2000" w:type="dxa"/>
          </w:tcPr>
          <w:p w14:paraId="09E43F24" w14:textId="77777777" w:rsidR="005D2E29" w:rsidRDefault="005D2E29" w:rsidP="005D2E29"/>
        </w:tc>
        <w:tc>
          <w:tcPr>
            <w:tcW w:w="5985" w:type="dxa"/>
          </w:tcPr>
          <w:p w14:paraId="1456EC59" w14:textId="6130F620" w:rsidR="005D2E29" w:rsidRDefault="005D2E29" w:rsidP="005D2E29">
            <w:r>
              <w:rPr>
                <w:rFonts w:hint="eastAsia"/>
              </w:rPr>
              <w:t>是否有报错</w:t>
            </w:r>
          </w:p>
        </w:tc>
      </w:tr>
    </w:tbl>
    <w:p w14:paraId="0F54F392" w14:textId="1644E3C2" w:rsidR="007D2BEF" w:rsidRPr="00DB2C71" w:rsidRDefault="007D2BEF" w:rsidP="00982D73">
      <w:pPr>
        <w:pStyle w:val="2"/>
        <w:spacing w:line="204" w:lineRule="auto"/>
      </w:pPr>
      <w:r>
        <w:rPr>
          <w:rFonts w:hint="eastAsia"/>
        </w:rPr>
        <w:t>注：认证</w:t>
      </w:r>
      <w:r w:rsidR="00CD7333">
        <w:rPr>
          <w:rFonts w:hint="eastAsia"/>
        </w:rPr>
        <w:t>授权</w:t>
      </w:r>
      <w:r>
        <w:rPr>
          <w:rFonts w:hint="eastAsia"/>
        </w:rPr>
        <w:t>的pod设置可以参考该文档：</w:t>
      </w:r>
      <w:r w:rsidRPr="007D2BEF">
        <w:t>https://supwisdom.coding.net/s/c98cd639-d7c2-4cdf-91c9-80df0340630e</w:t>
      </w:r>
      <w:r>
        <w:t xml:space="preserve"> </w:t>
      </w:r>
      <w:r>
        <w:rPr>
          <w:rFonts w:hint="eastAsia"/>
        </w:rPr>
        <w:t>密码u</w:t>
      </w:r>
      <w:r>
        <w:t>uo6</w:t>
      </w:r>
    </w:p>
    <w:p w14:paraId="36524F94" w14:textId="1BF3E579" w:rsidR="009F795A" w:rsidRDefault="00F55D74">
      <w:pPr>
        <w:pStyle w:val="2"/>
        <w:numPr>
          <w:ilvl w:val="0"/>
          <w:numId w:val="1"/>
        </w:numPr>
        <w:spacing w:line="204" w:lineRule="auto"/>
      </w:pPr>
      <w:r>
        <w:rPr>
          <w:sz w:val="32"/>
        </w:rPr>
        <w:t>数据库运行环境</w:t>
      </w:r>
      <w:r w:rsidR="006305D1">
        <w:rPr>
          <w:sz w:val="32"/>
        </w:rPr>
        <w:t>检查</w:t>
      </w:r>
    </w:p>
    <w:p w14:paraId="0EC3AD45" w14:textId="76B71544" w:rsidR="009F795A" w:rsidRDefault="00F55D74">
      <w:pPr>
        <w:pStyle w:val="3"/>
        <w:numPr>
          <w:ilvl w:val="1"/>
          <w:numId w:val="1"/>
        </w:numPr>
        <w:spacing w:line="204" w:lineRule="auto"/>
      </w:pPr>
      <w:r>
        <w:rPr>
          <w:sz w:val="28"/>
        </w:rPr>
        <w:t>ORACLE数据库检查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70"/>
        <w:gridCol w:w="2535"/>
        <w:gridCol w:w="2715"/>
        <w:gridCol w:w="1590"/>
        <w:gridCol w:w="6630"/>
      </w:tblGrid>
      <w:tr w:rsidR="009F795A" w14:paraId="0A1A0E44" w14:textId="77777777">
        <w:trPr>
          <w:trHeight w:val="510"/>
        </w:trPr>
        <w:tc>
          <w:tcPr>
            <w:tcW w:w="1170" w:type="dxa"/>
          </w:tcPr>
          <w:p w14:paraId="03DAF501" w14:textId="77777777" w:rsidR="009F795A" w:rsidRDefault="00F55D74">
            <w:pPr>
              <w:jc w:val="center"/>
            </w:pPr>
            <w:r>
              <w:rPr>
                <w:b/>
              </w:rPr>
              <w:t>序号</w:t>
            </w:r>
          </w:p>
        </w:tc>
        <w:tc>
          <w:tcPr>
            <w:tcW w:w="2535" w:type="dxa"/>
          </w:tcPr>
          <w:p w14:paraId="01F5DF0A" w14:textId="77777777" w:rsidR="009F795A" w:rsidRDefault="00F55D74">
            <w:pPr>
              <w:jc w:val="center"/>
            </w:pPr>
            <w:r>
              <w:rPr>
                <w:b/>
              </w:rPr>
              <w:t>检查项</w:t>
            </w:r>
          </w:p>
        </w:tc>
        <w:tc>
          <w:tcPr>
            <w:tcW w:w="2715" w:type="dxa"/>
          </w:tcPr>
          <w:p w14:paraId="507A3489" w14:textId="77777777" w:rsidR="009F795A" w:rsidRDefault="00F55D74">
            <w:pPr>
              <w:jc w:val="center"/>
            </w:pPr>
            <w:r>
              <w:rPr>
                <w:b/>
              </w:rPr>
              <w:t>检查标准</w:t>
            </w:r>
          </w:p>
        </w:tc>
        <w:tc>
          <w:tcPr>
            <w:tcW w:w="1590" w:type="dxa"/>
          </w:tcPr>
          <w:p w14:paraId="7B3E448F" w14:textId="77777777" w:rsidR="009F795A" w:rsidRDefault="00F55D74">
            <w:pPr>
              <w:jc w:val="center"/>
            </w:pPr>
            <w:r>
              <w:rPr>
                <w:b/>
              </w:rPr>
              <w:t>检查结果</w:t>
            </w:r>
          </w:p>
        </w:tc>
        <w:tc>
          <w:tcPr>
            <w:tcW w:w="6630" w:type="dxa"/>
          </w:tcPr>
          <w:p w14:paraId="1ED91C29" w14:textId="77777777" w:rsidR="009F795A" w:rsidRDefault="00F55D74">
            <w:pPr>
              <w:jc w:val="center"/>
            </w:pPr>
            <w:r>
              <w:rPr>
                <w:b/>
              </w:rPr>
              <w:t>检查工具</w:t>
            </w:r>
          </w:p>
        </w:tc>
      </w:tr>
      <w:tr w:rsidR="009F795A" w14:paraId="3BF8B9E9" w14:textId="77777777">
        <w:tc>
          <w:tcPr>
            <w:tcW w:w="1170" w:type="dxa"/>
          </w:tcPr>
          <w:p w14:paraId="24A1F11D" w14:textId="77777777" w:rsidR="009F795A" w:rsidRDefault="00F55D74">
            <w:pPr>
              <w:jc w:val="center"/>
            </w:pPr>
            <w:r>
              <w:t>1</w:t>
            </w:r>
          </w:p>
        </w:tc>
        <w:tc>
          <w:tcPr>
            <w:tcW w:w="2535" w:type="dxa"/>
          </w:tcPr>
          <w:p w14:paraId="73ABB807" w14:textId="77777777" w:rsidR="009F795A" w:rsidRDefault="00F55D74">
            <w:r>
              <w:t>字符集</w:t>
            </w:r>
          </w:p>
        </w:tc>
        <w:tc>
          <w:tcPr>
            <w:tcW w:w="2715" w:type="dxa"/>
          </w:tcPr>
          <w:p w14:paraId="1DBFE439" w14:textId="77777777" w:rsidR="009F795A" w:rsidRDefault="00F55D74">
            <w:r>
              <w:rPr>
                <w:sz w:val="22"/>
              </w:rPr>
              <w:t>AL32UTF8</w:t>
            </w:r>
          </w:p>
        </w:tc>
        <w:tc>
          <w:tcPr>
            <w:tcW w:w="1590" w:type="dxa"/>
          </w:tcPr>
          <w:p w14:paraId="65A325F6" w14:textId="77777777" w:rsidR="009F795A" w:rsidRDefault="009F795A"/>
        </w:tc>
        <w:tc>
          <w:tcPr>
            <w:tcW w:w="6630" w:type="dxa"/>
          </w:tcPr>
          <w:p w14:paraId="16CE41C9" w14:textId="77777777" w:rsidR="00C00514" w:rsidRPr="00C84983" w:rsidRDefault="00F55D74">
            <w:pPr>
              <w:rPr>
                <w:rFonts w:ascii="宋体" w:eastAsia="宋体" w:hAnsi="宋体" w:cs="宋体"/>
                <w:sz w:val="20"/>
                <w:shd w:val="clear" w:color="auto" w:fill="FFFFFF"/>
              </w:rPr>
            </w:pPr>
            <w:r w:rsidRPr="00C84983">
              <w:rPr>
                <w:rFonts w:ascii="Courier New" w:eastAsia="Courier New" w:hAnsi="Courier New" w:cs="Courier New"/>
                <w:sz w:val="20"/>
                <w:shd w:val="clear" w:color="auto" w:fill="FFFFFF"/>
              </w:rPr>
              <w:t>select</w:t>
            </w:r>
            <w:r w:rsidRPr="00C84983">
              <w:rPr>
                <w:rFonts w:ascii="宋体" w:eastAsia="宋体" w:hAnsi="宋体" w:cs="宋体"/>
                <w:sz w:val="20"/>
                <w:shd w:val="clear" w:color="auto" w:fill="FFFFFF"/>
              </w:rPr>
              <w:t> </w:t>
            </w:r>
            <w:r w:rsidRPr="00C84983">
              <w:rPr>
                <w:rFonts w:ascii="Courier New" w:eastAsia="Courier New" w:hAnsi="Courier New" w:cs="Courier New"/>
                <w:sz w:val="20"/>
                <w:shd w:val="clear" w:color="auto" w:fill="FFFFFF"/>
              </w:rPr>
              <w:t>*</w:t>
            </w:r>
            <w:r w:rsidR="004A65CD" w:rsidRPr="00C84983">
              <w:rPr>
                <w:rFonts w:ascii="Courier New" w:eastAsia="Courier New" w:hAnsi="Courier New" w:cs="Courier New"/>
                <w:sz w:val="20"/>
                <w:shd w:val="clear" w:color="auto" w:fill="FFFFFF"/>
              </w:rPr>
              <w:t xml:space="preserve"> </w:t>
            </w:r>
            <w:r w:rsidRPr="00C84983">
              <w:rPr>
                <w:rFonts w:ascii="Courier New" w:eastAsia="Courier New" w:hAnsi="Courier New" w:cs="Courier New"/>
                <w:sz w:val="20"/>
                <w:shd w:val="clear" w:color="auto" w:fill="FFFFFF"/>
              </w:rPr>
              <w:t>from</w:t>
            </w:r>
            <w:r w:rsidRPr="00C84983">
              <w:rPr>
                <w:rFonts w:ascii="宋体" w:eastAsia="宋体" w:hAnsi="宋体" w:cs="宋体"/>
                <w:sz w:val="20"/>
                <w:shd w:val="clear" w:color="auto" w:fill="FFFFFF"/>
              </w:rPr>
              <w:t> </w:t>
            </w:r>
          </w:p>
          <w:p w14:paraId="3EF4449B" w14:textId="6E2183E8" w:rsidR="009F795A" w:rsidRDefault="00F55D74">
            <w:proofErr w:type="spellStart"/>
            <w:r w:rsidRPr="00C84983">
              <w:rPr>
                <w:rFonts w:ascii="Courier New" w:eastAsia="Courier New" w:hAnsi="Courier New" w:cs="Courier New"/>
                <w:sz w:val="20"/>
                <w:shd w:val="clear" w:color="auto" w:fill="FFFFFF"/>
              </w:rPr>
              <w:t>v$nls_parameters</w:t>
            </w:r>
            <w:proofErr w:type="spellEnd"/>
            <w:r w:rsidRPr="00C84983">
              <w:rPr>
                <w:rFonts w:ascii="Courier New" w:eastAsia="Courier New" w:hAnsi="Courier New" w:cs="Courier New"/>
                <w:sz w:val="20"/>
                <w:shd w:val="clear" w:color="auto" w:fill="FFFFFF"/>
              </w:rPr>
              <w:t xml:space="preserve"> where</w:t>
            </w:r>
            <w:r w:rsidRPr="00C84983">
              <w:rPr>
                <w:rFonts w:ascii="宋体" w:eastAsia="宋体" w:hAnsi="宋体" w:cs="宋体"/>
                <w:sz w:val="20"/>
                <w:shd w:val="clear" w:color="auto" w:fill="FFFFFF"/>
              </w:rPr>
              <w:t> </w:t>
            </w:r>
            <w:r w:rsidRPr="00C84983">
              <w:rPr>
                <w:rFonts w:ascii="Courier New" w:eastAsia="Courier New" w:hAnsi="Courier New" w:cs="Courier New"/>
                <w:sz w:val="20"/>
                <w:shd w:val="clear" w:color="auto" w:fill="FFFFFF"/>
              </w:rPr>
              <w:t>parameter='NLS_CHARACTERSET'</w:t>
            </w:r>
            <w:r w:rsidR="004A65CD" w:rsidRPr="00C84983">
              <w:rPr>
                <w:rFonts w:ascii="Courier New" w:eastAsia="Courier New" w:hAnsi="Courier New" w:cs="Courier New"/>
                <w:sz w:val="20"/>
                <w:shd w:val="clear" w:color="auto" w:fill="FFFFFF"/>
              </w:rPr>
              <w:t>;</w:t>
            </w:r>
          </w:p>
        </w:tc>
      </w:tr>
      <w:tr w:rsidR="009F795A" w14:paraId="6508C273" w14:textId="77777777" w:rsidTr="00BA5324">
        <w:trPr>
          <w:trHeight w:val="296"/>
        </w:trPr>
        <w:tc>
          <w:tcPr>
            <w:tcW w:w="1170" w:type="dxa"/>
          </w:tcPr>
          <w:p w14:paraId="5001040C" w14:textId="77777777" w:rsidR="009F795A" w:rsidRDefault="00F55D74">
            <w:pPr>
              <w:jc w:val="center"/>
            </w:pPr>
            <w:r>
              <w:t>2</w:t>
            </w:r>
          </w:p>
        </w:tc>
        <w:tc>
          <w:tcPr>
            <w:tcW w:w="2535" w:type="dxa"/>
          </w:tcPr>
          <w:p w14:paraId="5205297C" w14:textId="77777777" w:rsidR="009F795A" w:rsidRDefault="00F55D74">
            <w:r>
              <w:t>PGA</w:t>
            </w:r>
          </w:p>
        </w:tc>
        <w:tc>
          <w:tcPr>
            <w:tcW w:w="2715" w:type="dxa"/>
          </w:tcPr>
          <w:p w14:paraId="2B154DD1" w14:textId="77777777" w:rsidR="009F795A" w:rsidRDefault="00F55D74">
            <w:r>
              <w:t>实际内容的40%</w:t>
            </w:r>
          </w:p>
        </w:tc>
        <w:tc>
          <w:tcPr>
            <w:tcW w:w="1590" w:type="dxa"/>
          </w:tcPr>
          <w:p w14:paraId="6B57279C" w14:textId="77777777" w:rsidR="009F795A" w:rsidRDefault="009F795A"/>
        </w:tc>
        <w:tc>
          <w:tcPr>
            <w:tcW w:w="6630" w:type="dxa"/>
          </w:tcPr>
          <w:p w14:paraId="04204521" w14:textId="1A6A825A" w:rsidR="009F795A" w:rsidRDefault="00F55D74">
            <w:r>
              <w:rPr>
                <w:rFonts w:ascii="-apple-system" w:eastAsia="-apple-system" w:hAnsi="-apple-system" w:cs="-apple-system"/>
                <w:color w:val="4D4D4D"/>
                <w:sz w:val="24"/>
              </w:rPr>
              <w:t xml:space="preserve">show parameter </w:t>
            </w:r>
            <w:proofErr w:type="spellStart"/>
            <w:r>
              <w:rPr>
                <w:rFonts w:ascii="-apple-system" w:eastAsia="-apple-system" w:hAnsi="-apple-system" w:cs="-apple-system"/>
                <w:color w:val="4D4D4D"/>
                <w:sz w:val="24"/>
              </w:rPr>
              <w:t>pga</w:t>
            </w:r>
            <w:proofErr w:type="spellEnd"/>
          </w:p>
        </w:tc>
      </w:tr>
      <w:tr w:rsidR="009F795A" w14:paraId="076A665F" w14:textId="77777777">
        <w:tc>
          <w:tcPr>
            <w:tcW w:w="1170" w:type="dxa"/>
          </w:tcPr>
          <w:p w14:paraId="1C18B036" w14:textId="77777777" w:rsidR="009F795A" w:rsidRDefault="00F55D74">
            <w:pPr>
              <w:jc w:val="center"/>
            </w:pPr>
            <w:r>
              <w:t>3</w:t>
            </w:r>
          </w:p>
        </w:tc>
        <w:tc>
          <w:tcPr>
            <w:tcW w:w="2535" w:type="dxa"/>
          </w:tcPr>
          <w:p w14:paraId="7A2CD9CF" w14:textId="77777777" w:rsidR="009F795A" w:rsidRDefault="00F55D74">
            <w:r>
              <w:t>SGA</w:t>
            </w:r>
          </w:p>
        </w:tc>
        <w:tc>
          <w:tcPr>
            <w:tcW w:w="2715" w:type="dxa"/>
          </w:tcPr>
          <w:p w14:paraId="25ACE45E" w14:textId="77777777" w:rsidR="009F795A" w:rsidRDefault="00F55D74">
            <w:r>
              <w:t>实际内容的30%</w:t>
            </w:r>
          </w:p>
        </w:tc>
        <w:tc>
          <w:tcPr>
            <w:tcW w:w="1590" w:type="dxa"/>
          </w:tcPr>
          <w:p w14:paraId="74C1C1E3" w14:textId="77777777" w:rsidR="009F795A" w:rsidRDefault="009F795A"/>
        </w:tc>
        <w:tc>
          <w:tcPr>
            <w:tcW w:w="6630" w:type="dxa"/>
          </w:tcPr>
          <w:p w14:paraId="4F0B8140" w14:textId="37676818" w:rsidR="009F795A" w:rsidRDefault="00F55D74">
            <w:r>
              <w:rPr>
                <w:rFonts w:ascii="-apple-system" w:eastAsia="-apple-system" w:hAnsi="-apple-system" w:cs="-apple-system"/>
                <w:color w:val="4D4D4D"/>
                <w:sz w:val="24"/>
              </w:rPr>
              <w:t xml:space="preserve">show parameter </w:t>
            </w:r>
            <w:proofErr w:type="spellStart"/>
            <w:r>
              <w:rPr>
                <w:rFonts w:ascii="-apple-system" w:eastAsia="-apple-system" w:hAnsi="-apple-system" w:cs="-apple-system"/>
                <w:color w:val="4D4D4D"/>
                <w:sz w:val="24"/>
              </w:rPr>
              <w:t>sga</w:t>
            </w:r>
            <w:proofErr w:type="spellEnd"/>
          </w:p>
        </w:tc>
      </w:tr>
      <w:tr w:rsidR="009F795A" w14:paraId="58CFE803" w14:textId="77777777">
        <w:tc>
          <w:tcPr>
            <w:tcW w:w="1170" w:type="dxa"/>
          </w:tcPr>
          <w:p w14:paraId="17E5F021" w14:textId="77777777" w:rsidR="009F795A" w:rsidRDefault="00F55D74">
            <w:pPr>
              <w:jc w:val="center"/>
            </w:pPr>
            <w:r>
              <w:t>4</w:t>
            </w:r>
          </w:p>
        </w:tc>
        <w:tc>
          <w:tcPr>
            <w:tcW w:w="2535" w:type="dxa"/>
          </w:tcPr>
          <w:p w14:paraId="6B39DC81" w14:textId="77777777" w:rsidR="009F795A" w:rsidRDefault="00F55D74">
            <w:r>
              <w:rPr>
                <w:sz w:val="22"/>
              </w:rPr>
              <w:t>processes连接数（最大连接数）</w:t>
            </w:r>
          </w:p>
        </w:tc>
        <w:tc>
          <w:tcPr>
            <w:tcW w:w="2715" w:type="dxa"/>
          </w:tcPr>
          <w:p w14:paraId="25CD3BBF" w14:textId="77777777" w:rsidR="009F795A" w:rsidRDefault="00F55D74">
            <w:r>
              <w:rPr>
                <w:sz w:val="22"/>
              </w:rPr>
              <w:t>3000</w:t>
            </w:r>
          </w:p>
        </w:tc>
        <w:tc>
          <w:tcPr>
            <w:tcW w:w="1590" w:type="dxa"/>
          </w:tcPr>
          <w:p w14:paraId="4D79E407" w14:textId="77777777" w:rsidR="009F795A" w:rsidRDefault="009F795A"/>
        </w:tc>
        <w:tc>
          <w:tcPr>
            <w:tcW w:w="6630" w:type="dxa"/>
          </w:tcPr>
          <w:p w14:paraId="3A7B2A9F" w14:textId="339575C5" w:rsidR="00A1319B" w:rsidRDefault="00A1319B">
            <w:pPr>
              <w:rPr>
                <w:sz w:val="22"/>
              </w:rPr>
            </w:pPr>
            <w:r w:rsidRPr="00A1319B">
              <w:rPr>
                <w:sz w:val="22"/>
              </w:rPr>
              <w:t>show parameter processes;</w:t>
            </w:r>
          </w:p>
          <w:p w14:paraId="07D3CB94" w14:textId="77777777" w:rsidR="00BA5324" w:rsidRDefault="00BA5324">
            <w:pPr>
              <w:rPr>
                <w:sz w:val="22"/>
              </w:rPr>
            </w:pPr>
          </w:p>
          <w:p w14:paraId="5C4F7A9E" w14:textId="695C1232" w:rsidR="00BA5324" w:rsidRDefault="00BA5324" w:rsidP="00BA5324">
            <w:pPr>
              <w:rPr>
                <w:sz w:val="22"/>
              </w:rPr>
            </w:pPr>
            <w:r w:rsidRPr="00BA5324">
              <w:rPr>
                <w:sz w:val="22"/>
              </w:rPr>
              <w:t xml:space="preserve">select * from </w:t>
            </w:r>
            <w:proofErr w:type="spellStart"/>
            <w:r w:rsidRPr="00BA5324">
              <w:rPr>
                <w:sz w:val="22"/>
              </w:rPr>
              <w:t>v$resource_limit</w:t>
            </w:r>
            <w:proofErr w:type="spellEnd"/>
            <w:r w:rsidRPr="00BA5324">
              <w:rPr>
                <w:sz w:val="22"/>
              </w:rPr>
              <w:t xml:space="preserve"> where </w:t>
            </w:r>
            <w:proofErr w:type="spellStart"/>
            <w:r w:rsidRPr="00BA5324">
              <w:rPr>
                <w:sz w:val="22"/>
              </w:rPr>
              <w:t>resource_name</w:t>
            </w:r>
            <w:proofErr w:type="spellEnd"/>
            <w:r w:rsidRPr="00BA5324">
              <w:rPr>
                <w:sz w:val="22"/>
              </w:rPr>
              <w:t xml:space="preserve"> in ('</w:t>
            </w:r>
            <w:proofErr w:type="spellStart"/>
            <w:r w:rsidRPr="00BA5324">
              <w:rPr>
                <w:sz w:val="22"/>
              </w:rPr>
              <w:t>processes','sessions</w:t>
            </w:r>
            <w:proofErr w:type="spellEnd"/>
            <w:r w:rsidRPr="00BA5324">
              <w:rPr>
                <w:sz w:val="22"/>
              </w:rPr>
              <w:t>');</w:t>
            </w:r>
          </w:p>
          <w:p w14:paraId="0C32F0D8" w14:textId="77777777" w:rsidR="00BA5324" w:rsidRPr="00BA5324" w:rsidRDefault="00BA5324" w:rsidP="00BA5324">
            <w:pPr>
              <w:rPr>
                <w:sz w:val="22"/>
              </w:rPr>
            </w:pPr>
          </w:p>
          <w:p w14:paraId="09BE6CAE" w14:textId="194E386E" w:rsidR="00BA5324" w:rsidRDefault="00BA5324" w:rsidP="00BA5324">
            <w:pPr>
              <w:rPr>
                <w:sz w:val="22"/>
              </w:rPr>
            </w:pPr>
            <w:r w:rsidRPr="00BA5324">
              <w:rPr>
                <w:sz w:val="22"/>
              </w:rPr>
              <w:t xml:space="preserve">select </w:t>
            </w:r>
            <w:proofErr w:type="spellStart"/>
            <w:r w:rsidRPr="00BA5324">
              <w:rPr>
                <w:sz w:val="22"/>
              </w:rPr>
              <w:t>username,count</w:t>
            </w:r>
            <w:proofErr w:type="spellEnd"/>
            <w:r w:rsidRPr="00BA5324">
              <w:rPr>
                <w:sz w:val="22"/>
              </w:rPr>
              <w:t xml:space="preserve">(username) from </w:t>
            </w:r>
            <w:proofErr w:type="spellStart"/>
            <w:r w:rsidRPr="00BA5324">
              <w:rPr>
                <w:sz w:val="22"/>
              </w:rPr>
              <w:t>v$session</w:t>
            </w:r>
            <w:proofErr w:type="spellEnd"/>
            <w:r w:rsidRPr="00BA5324">
              <w:rPr>
                <w:sz w:val="22"/>
              </w:rPr>
              <w:t xml:space="preserve"> where username is not null group by username;</w:t>
            </w:r>
          </w:p>
          <w:p w14:paraId="68D7A302" w14:textId="77777777" w:rsidR="00BA5324" w:rsidRDefault="00BA5324" w:rsidP="00BA5324">
            <w:pPr>
              <w:rPr>
                <w:sz w:val="22"/>
              </w:rPr>
            </w:pPr>
          </w:p>
          <w:p w14:paraId="0E5B1F64" w14:textId="138FABCC" w:rsidR="009F795A" w:rsidRDefault="00F55D74" w:rsidP="00BA5324">
            <w:r>
              <w:rPr>
                <w:sz w:val="22"/>
              </w:rPr>
              <w:t xml:space="preserve">select </w:t>
            </w:r>
            <w:proofErr w:type="spellStart"/>
            <w:r>
              <w:rPr>
                <w:sz w:val="22"/>
              </w:rPr>
              <w:t>sessions_current,sessions_highwater</w:t>
            </w:r>
            <w:proofErr w:type="spellEnd"/>
            <w:r>
              <w:rPr>
                <w:sz w:val="22"/>
              </w:rPr>
              <w:t xml:space="preserve"> from </w:t>
            </w:r>
            <w:proofErr w:type="spellStart"/>
            <w:r>
              <w:rPr>
                <w:sz w:val="22"/>
              </w:rPr>
              <w:t>v$license</w:t>
            </w:r>
            <w:proofErr w:type="spellEnd"/>
            <w:r>
              <w:rPr>
                <w:sz w:val="22"/>
              </w:rPr>
              <w:t>;</w:t>
            </w:r>
          </w:p>
        </w:tc>
      </w:tr>
      <w:tr w:rsidR="009F795A" w14:paraId="6961CF44" w14:textId="77777777">
        <w:tc>
          <w:tcPr>
            <w:tcW w:w="1170" w:type="dxa"/>
          </w:tcPr>
          <w:p w14:paraId="3B04AD22" w14:textId="77777777" w:rsidR="009F795A" w:rsidRDefault="00F55D74">
            <w:pPr>
              <w:jc w:val="center"/>
            </w:pPr>
            <w:r>
              <w:lastRenderedPageBreak/>
              <w:t>5</w:t>
            </w:r>
          </w:p>
        </w:tc>
        <w:tc>
          <w:tcPr>
            <w:tcW w:w="2535" w:type="dxa"/>
          </w:tcPr>
          <w:p w14:paraId="3D72B65C" w14:textId="250A79E0" w:rsidR="009F795A" w:rsidRDefault="00DC3A5B">
            <w:r>
              <w:rPr>
                <w:rFonts w:hint="eastAsia"/>
              </w:rPr>
              <w:t>表空间是否有空闲空间</w:t>
            </w:r>
          </w:p>
        </w:tc>
        <w:tc>
          <w:tcPr>
            <w:tcW w:w="2715" w:type="dxa"/>
          </w:tcPr>
          <w:p w14:paraId="74CACC6C" w14:textId="03FDCE42" w:rsidR="009F795A" w:rsidRDefault="009F795A"/>
        </w:tc>
        <w:tc>
          <w:tcPr>
            <w:tcW w:w="1590" w:type="dxa"/>
          </w:tcPr>
          <w:p w14:paraId="231145BF" w14:textId="77777777" w:rsidR="009F795A" w:rsidRDefault="009F795A"/>
        </w:tc>
        <w:tc>
          <w:tcPr>
            <w:tcW w:w="6630" w:type="dxa"/>
          </w:tcPr>
          <w:p w14:paraId="5EC5E7FD" w14:textId="75ADB878" w:rsidR="009F795A" w:rsidRDefault="00DC3A5B" w:rsidP="004B307B">
            <w:r>
              <w:rPr>
                <w:rFonts w:hint="eastAsia"/>
              </w:rPr>
              <w:t>alter</w:t>
            </w:r>
            <w:r>
              <w:t xml:space="preserve"> tablespace add datafile xxx size 1G </w:t>
            </w:r>
            <w:proofErr w:type="spellStart"/>
            <w:r>
              <w:t>autoextend</w:t>
            </w:r>
            <w:proofErr w:type="spellEnd"/>
            <w:r>
              <w:t xml:space="preserve"> on next 1G </w:t>
            </w:r>
            <w:proofErr w:type="spellStart"/>
            <w:r>
              <w:t>maxsize</w:t>
            </w:r>
            <w:proofErr w:type="spellEnd"/>
            <w:r>
              <w:t xml:space="preserve"> 31G;</w:t>
            </w:r>
          </w:p>
        </w:tc>
      </w:tr>
      <w:tr w:rsidR="009F795A" w14:paraId="4746DC08" w14:textId="77777777">
        <w:tc>
          <w:tcPr>
            <w:tcW w:w="1170" w:type="dxa"/>
          </w:tcPr>
          <w:p w14:paraId="6859554B" w14:textId="77777777" w:rsidR="009F795A" w:rsidRDefault="00F55D74">
            <w:pPr>
              <w:jc w:val="center"/>
            </w:pPr>
            <w:r>
              <w:t>6</w:t>
            </w:r>
          </w:p>
        </w:tc>
        <w:tc>
          <w:tcPr>
            <w:tcW w:w="2535" w:type="dxa"/>
          </w:tcPr>
          <w:p w14:paraId="462A062C" w14:textId="77777777" w:rsidR="009F795A" w:rsidRDefault="00F55D74">
            <w:r>
              <w:t>自启</w:t>
            </w:r>
          </w:p>
        </w:tc>
        <w:tc>
          <w:tcPr>
            <w:tcW w:w="2715" w:type="dxa"/>
          </w:tcPr>
          <w:p w14:paraId="553B9D5A" w14:textId="77777777" w:rsidR="009F795A" w:rsidRDefault="00F55D74">
            <w:r>
              <w:rPr>
                <w:sz w:val="22"/>
              </w:rPr>
              <w:t>重启服务器后数据库正常运行</w:t>
            </w:r>
          </w:p>
        </w:tc>
        <w:tc>
          <w:tcPr>
            <w:tcW w:w="1590" w:type="dxa"/>
          </w:tcPr>
          <w:p w14:paraId="6B105797" w14:textId="77777777" w:rsidR="009F795A" w:rsidRDefault="009F795A"/>
        </w:tc>
        <w:tc>
          <w:tcPr>
            <w:tcW w:w="6630" w:type="dxa"/>
          </w:tcPr>
          <w:p w14:paraId="6CFD2A26" w14:textId="2FE38364" w:rsidR="009F795A" w:rsidRDefault="00F569EA">
            <w:r w:rsidRPr="00F569EA">
              <w:t>/</w:t>
            </w:r>
            <w:proofErr w:type="spellStart"/>
            <w:r w:rsidRPr="00F569EA">
              <w:t>etc</w:t>
            </w:r>
            <w:proofErr w:type="spellEnd"/>
            <w:r w:rsidRPr="00F569EA">
              <w:t>/</w:t>
            </w:r>
            <w:proofErr w:type="spellStart"/>
            <w:r w:rsidRPr="00F569EA">
              <w:t>oratab</w:t>
            </w:r>
            <w:proofErr w:type="spellEnd"/>
          </w:p>
        </w:tc>
      </w:tr>
      <w:tr w:rsidR="009F795A" w14:paraId="01C8F7D1" w14:textId="77777777">
        <w:trPr>
          <w:trHeight w:val="495"/>
        </w:trPr>
        <w:tc>
          <w:tcPr>
            <w:tcW w:w="1170" w:type="dxa"/>
          </w:tcPr>
          <w:p w14:paraId="0473EBDD" w14:textId="77777777" w:rsidR="009F795A" w:rsidRDefault="00F55D74">
            <w:pPr>
              <w:jc w:val="center"/>
            </w:pPr>
            <w:r>
              <w:t>7</w:t>
            </w:r>
          </w:p>
        </w:tc>
        <w:tc>
          <w:tcPr>
            <w:tcW w:w="2535" w:type="dxa"/>
          </w:tcPr>
          <w:p w14:paraId="6E2C1F4D" w14:textId="77777777" w:rsidR="009F795A" w:rsidRDefault="00F55D74">
            <w:r>
              <w:t>备份</w:t>
            </w:r>
          </w:p>
        </w:tc>
        <w:tc>
          <w:tcPr>
            <w:tcW w:w="2715" w:type="dxa"/>
          </w:tcPr>
          <w:p w14:paraId="2DB9B8A5" w14:textId="5A18B2D0" w:rsidR="009F795A" w:rsidRDefault="004A65CD">
            <w:r>
              <w:rPr>
                <w:rFonts w:hint="eastAsia"/>
              </w:rPr>
              <w:t>数据库做好备份</w:t>
            </w:r>
          </w:p>
        </w:tc>
        <w:tc>
          <w:tcPr>
            <w:tcW w:w="1590" w:type="dxa"/>
          </w:tcPr>
          <w:p w14:paraId="48ED6C88" w14:textId="77777777" w:rsidR="009F795A" w:rsidRDefault="009F795A"/>
        </w:tc>
        <w:tc>
          <w:tcPr>
            <w:tcW w:w="6630" w:type="dxa"/>
          </w:tcPr>
          <w:p w14:paraId="57696809" w14:textId="106F0B89" w:rsidR="009F795A" w:rsidRDefault="00617F82">
            <w:r>
              <w:rPr>
                <w:rFonts w:hint="eastAsia"/>
              </w:rPr>
              <w:t>定时备份</w:t>
            </w:r>
            <w:r w:rsidR="004C14D9">
              <w:br/>
              <w:t xml:space="preserve">create table xxx  as select * from </w:t>
            </w:r>
            <w:proofErr w:type="spellStart"/>
            <w:r w:rsidR="004C14D9">
              <w:t>yyy</w:t>
            </w:r>
            <w:proofErr w:type="spellEnd"/>
            <w:r w:rsidR="004C14D9">
              <w:t>;</w:t>
            </w:r>
            <w:r>
              <w:br/>
            </w:r>
            <w:proofErr w:type="spellStart"/>
            <w:r w:rsidR="00F569EA">
              <w:rPr>
                <w:rFonts w:hint="eastAsia"/>
              </w:rPr>
              <w:t>rman</w:t>
            </w:r>
            <w:proofErr w:type="spellEnd"/>
            <w:r w:rsidR="00F569EA">
              <w:t>/</w:t>
            </w:r>
            <w:proofErr w:type="spellStart"/>
            <w:r w:rsidR="00F569EA">
              <w:t>expdp</w:t>
            </w:r>
            <w:proofErr w:type="spellEnd"/>
            <w:r w:rsidR="00F569EA">
              <w:rPr>
                <w:rFonts w:hint="eastAsia"/>
              </w:rPr>
              <w:t>等</w:t>
            </w:r>
          </w:p>
        </w:tc>
      </w:tr>
      <w:tr w:rsidR="009F795A" w14:paraId="1B1AF85F" w14:textId="77777777">
        <w:tc>
          <w:tcPr>
            <w:tcW w:w="1170" w:type="dxa"/>
          </w:tcPr>
          <w:p w14:paraId="15D7B889" w14:textId="3FF76BD6" w:rsidR="009F795A" w:rsidRDefault="004A65CD" w:rsidP="004A65C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35" w:type="dxa"/>
          </w:tcPr>
          <w:p w14:paraId="0FCF2EAD" w14:textId="77777777" w:rsidR="009F795A" w:rsidRDefault="00F55D74">
            <w:r>
              <w:t>归档模式</w:t>
            </w:r>
          </w:p>
        </w:tc>
        <w:tc>
          <w:tcPr>
            <w:tcW w:w="2715" w:type="dxa"/>
          </w:tcPr>
          <w:p w14:paraId="1A3E513B" w14:textId="54E24CDB" w:rsidR="009F795A" w:rsidRDefault="004A65CD">
            <w:r>
              <w:rPr>
                <w:rFonts w:hint="eastAsia"/>
                <w:sz w:val="22"/>
              </w:rPr>
              <w:t>开启归档</w:t>
            </w:r>
            <w:r w:rsidR="00DC3A5B">
              <w:rPr>
                <w:rFonts w:hint="eastAsia"/>
                <w:sz w:val="22"/>
              </w:rPr>
              <w:t>，归档是否满</w:t>
            </w:r>
          </w:p>
        </w:tc>
        <w:tc>
          <w:tcPr>
            <w:tcW w:w="1590" w:type="dxa"/>
          </w:tcPr>
          <w:p w14:paraId="63BF089E" w14:textId="77777777" w:rsidR="009F795A" w:rsidRDefault="009F795A"/>
        </w:tc>
        <w:tc>
          <w:tcPr>
            <w:tcW w:w="6630" w:type="dxa"/>
          </w:tcPr>
          <w:p w14:paraId="36F9756F" w14:textId="1D276715" w:rsidR="009F795A" w:rsidRDefault="00F55D74">
            <w:r>
              <w:rPr>
                <w:sz w:val="22"/>
              </w:rPr>
              <w:t>查看oracle是否开启归档模式（</w:t>
            </w:r>
            <w:proofErr w:type="spellStart"/>
            <w:r>
              <w:rPr>
                <w:sz w:val="22"/>
              </w:rPr>
              <w:t>su</w:t>
            </w:r>
            <w:proofErr w:type="spellEnd"/>
            <w:r>
              <w:rPr>
                <w:sz w:val="22"/>
              </w:rPr>
              <w:t xml:space="preserve"> - oracle切换用户，然后</w:t>
            </w:r>
            <w:proofErr w:type="spellStart"/>
            <w:r>
              <w:rPr>
                <w:sz w:val="22"/>
              </w:rPr>
              <w:t>sqlplus</w:t>
            </w:r>
            <w:proofErr w:type="spellEnd"/>
            <w:r>
              <w:rPr>
                <w:sz w:val="22"/>
              </w:rPr>
              <w:t xml:space="preserve"> / as </w:t>
            </w:r>
            <w:proofErr w:type="spellStart"/>
            <w:r>
              <w:rPr>
                <w:sz w:val="22"/>
              </w:rPr>
              <w:t>sysdba</w:t>
            </w:r>
            <w:proofErr w:type="spellEnd"/>
            <w:r>
              <w:rPr>
                <w:sz w:val="22"/>
              </w:rPr>
              <w:t>进入）输入archive log list来查看是否开启</w:t>
            </w:r>
          </w:p>
        </w:tc>
      </w:tr>
      <w:tr w:rsidR="005C106B" w14:paraId="24E19395" w14:textId="77777777">
        <w:tc>
          <w:tcPr>
            <w:tcW w:w="1170" w:type="dxa"/>
          </w:tcPr>
          <w:p w14:paraId="69A0197D" w14:textId="7CE77066" w:rsidR="005C106B" w:rsidRDefault="005C106B" w:rsidP="004A65C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35" w:type="dxa"/>
          </w:tcPr>
          <w:p w14:paraId="3DFEAD3F" w14:textId="30D8A35E" w:rsidR="005C106B" w:rsidRDefault="005C106B">
            <w:r>
              <w:rPr>
                <w:rFonts w:hint="eastAsia"/>
              </w:rPr>
              <w:t>密码1</w:t>
            </w:r>
            <w:r>
              <w:t>80</w:t>
            </w:r>
            <w:r>
              <w:rPr>
                <w:rFonts w:hint="eastAsia"/>
              </w:rPr>
              <w:t>天过期</w:t>
            </w:r>
          </w:p>
        </w:tc>
        <w:tc>
          <w:tcPr>
            <w:tcW w:w="2715" w:type="dxa"/>
          </w:tcPr>
          <w:p w14:paraId="6E4925BF" w14:textId="77777777" w:rsidR="005C106B" w:rsidRDefault="005C106B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3A04C1" w14:textId="77777777" w:rsidR="005C106B" w:rsidRDefault="005C106B"/>
        </w:tc>
        <w:tc>
          <w:tcPr>
            <w:tcW w:w="6630" w:type="dxa"/>
          </w:tcPr>
          <w:p w14:paraId="3A1EF98E" w14:textId="4B84A851" w:rsidR="005C106B" w:rsidRDefault="005C106B" w:rsidP="005C106B">
            <w:pPr>
              <w:rPr>
                <w:sz w:val="22"/>
              </w:rPr>
            </w:pPr>
            <w:r w:rsidRPr="005C106B">
              <w:rPr>
                <w:sz w:val="22"/>
              </w:rPr>
              <w:t xml:space="preserve">select </w:t>
            </w:r>
            <w:proofErr w:type="spellStart"/>
            <w:r w:rsidRPr="005C106B">
              <w:rPr>
                <w:sz w:val="22"/>
              </w:rPr>
              <w:t>resource_name,limit</w:t>
            </w:r>
            <w:proofErr w:type="spellEnd"/>
            <w:r w:rsidRPr="005C106B">
              <w:rPr>
                <w:sz w:val="22"/>
              </w:rPr>
              <w:t xml:space="preserve"> from </w:t>
            </w:r>
            <w:proofErr w:type="spellStart"/>
            <w:r w:rsidRPr="005C106B">
              <w:rPr>
                <w:sz w:val="22"/>
              </w:rPr>
              <w:t>dba_profiles</w:t>
            </w:r>
            <w:proofErr w:type="spellEnd"/>
            <w:r w:rsidRPr="005C106B">
              <w:rPr>
                <w:sz w:val="22"/>
              </w:rPr>
              <w:t xml:space="preserve"> where profile=='DEFAULT';</w:t>
            </w:r>
          </w:p>
          <w:p w14:paraId="3B3A0916" w14:textId="77777777" w:rsidR="005C106B" w:rsidRPr="005C106B" w:rsidRDefault="005C106B" w:rsidP="005C106B">
            <w:pPr>
              <w:rPr>
                <w:sz w:val="22"/>
              </w:rPr>
            </w:pPr>
          </w:p>
          <w:p w14:paraId="57D51709" w14:textId="5158821E" w:rsidR="005C106B" w:rsidRDefault="005C106B" w:rsidP="005C106B">
            <w:pPr>
              <w:rPr>
                <w:sz w:val="22"/>
              </w:rPr>
            </w:pPr>
            <w:r w:rsidRPr="005C106B">
              <w:rPr>
                <w:sz w:val="22"/>
              </w:rPr>
              <w:t xml:space="preserve">alter profile default limit </w:t>
            </w:r>
            <w:proofErr w:type="spellStart"/>
            <w:r w:rsidRPr="005C106B">
              <w:rPr>
                <w:sz w:val="22"/>
              </w:rPr>
              <w:t>password_life_time</w:t>
            </w:r>
            <w:proofErr w:type="spellEnd"/>
            <w:r w:rsidRPr="005C106B">
              <w:rPr>
                <w:sz w:val="22"/>
              </w:rPr>
              <w:t xml:space="preserve"> unlimited;</w:t>
            </w:r>
          </w:p>
        </w:tc>
      </w:tr>
    </w:tbl>
    <w:p w14:paraId="40867B09" w14:textId="248AD8B5" w:rsidR="009F795A" w:rsidRDefault="009F795A" w:rsidP="004A65CD"/>
    <w:p w14:paraId="47819EF6" w14:textId="58F4D5B8" w:rsidR="00DC3A5B" w:rsidRDefault="006305D1" w:rsidP="00DC3A5B">
      <w:pPr>
        <w:pStyle w:val="3"/>
        <w:numPr>
          <w:ilvl w:val="1"/>
          <w:numId w:val="1"/>
        </w:numPr>
        <w:spacing w:line="204" w:lineRule="auto"/>
      </w:pPr>
      <w:r>
        <w:rPr>
          <w:rFonts w:hint="eastAsia"/>
          <w:sz w:val="28"/>
        </w:rPr>
        <w:t>M</w:t>
      </w:r>
      <w:r>
        <w:rPr>
          <w:sz w:val="28"/>
        </w:rPr>
        <w:t>YSQL</w:t>
      </w:r>
      <w:r w:rsidR="00DC3A5B">
        <w:rPr>
          <w:sz w:val="28"/>
        </w:rPr>
        <w:t>数据库检查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5"/>
        <w:gridCol w:w="543"/>
        <w:gridCol w:w="1369"/>
        <w:gridCol w:w="468"/>
        <w:gridCol w:w="12059"/>
      </w:tblGrid>
      <w:tr w:rsidR="00703558" w14:paraId="6DA4CEB7" w14:textId="77777777" w:rsidTr="008B46E8">
        <w:trPr>
          <w:trHeight w:val="510"/>
        </w:trPr>
        <w:tc>
          <w:tcPr>
            <w:tcW w:w="222" w:type="dxa"/>
          </w:tcPr>
          <w:p w14:paraId="0E398B5D" w14:textId="77777777" w:rsidR="00DC3A5B" w:rsidRDefault="00DC3A5B" w:rsidP="002D631B">
            <w:pPr>
              <w:jc w:val="center"/>
            </w:pPr>
            <w:r>
              <w:rPr>
                <w:b/>
              </w:rPr>
              <w:t>序号</w:t>
            </w:r>
          </w:p>
        </w:tc>
        <w:tc>
          <w:tcPr>
            <w:tcW w:w="535" w:type="dxa"/>
          </w:tcPr>
          <w:p w14:paraId="50A422EF" w14:textId="77777777" w:rsidR="00DC3A5B" w:rsidRDefault="00DC3A5B" w:rsidP="002D631B">
            <w:pPr>
              <w:jc w:val="center"/>
            </w:pPr>
            <w:r>
              <w:rPr>
                <w:b/>
              </w:rPr>
              <w:t>检查项</w:t>
            </w:r>
          </w:p>
        </w:tc>
        <w:tc>
          <w:tcPr>
            <w:tcW w:w="1503" w:type="dxa"/>
          </w:tcPr>
          <w:p w14:paraId="43DD14D9" w14:textId="77777777" w:rsidR="00DC3A5B" w:rsidRDefault="00DC3A5B" w:rsidP="002D631B">
            <w:pPr>
              <w:jc w:val="center"/>
            </w:pPr>
            <w:r>
              <w:rPr>
                <w:b/>
              </w:rPr>
              <w:t>检查标准</w:t>
            </w:r>
          </w:p>
        </w:tc>
        <w:tc>
          <w:tcPr>
            <w:tcW w:w="527" w:type="dxa"/>
          </w:tcPr>
          <w:p w14:paraId="1375A380" w14:textId="77777777" w:rsidR="00DC3A5B" w:rsidRDefault="00DC3A5B" w:rsidP="002D631B">
            <w:pPr>
              <w:jc w:val="center"/>
            </w:pPr>
            <w:r>
              <w:rPr>
                <w:b/>
              </w:rPr>
              <w:t>检查结果</w:t>
            </w:r>
          </w:p>
        </w:tc>
        <w:tc>
          <w:tcPr>
            <w:tcW w:w="11877" w:type="dxa"/>
          </w:tcPr>
          <w:p w14:paraId="230E10BC" w14:textId="77777777" w:rsidR="00DC3A5B" w:rsidRDefault="00DC3A5B" w:rsidP="002D631B">
            <w:pPr>
              <w:jc w:val="center"/>
            </w:pPr>
            <w:r>
              <w:rPr>
                <w:b/>
              </w:rPr>
              <w:t>检查工具</w:t>
            </w:r>
          </w:p>
        </w:tc>
      </w:tr>
      <w:tr w:rsidR="00703558" w14:paraId="3D3EBDAC" w14:textId="77777777" w:rsidTr="008B46E8">
        <w:tc>
          <w:tcPr>
            <w:tcW w:w="222" w:type="dxa"/>
          </w:tcPr>
          <w:p w14:paraId="669B3B30" w14:textId="77777777" w:rsidR="00DC3A5B" w:rsidRDefault="00DC3A5B" w:rsidP="002D631B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14:paraId="6C3A9240" w14:textId="77777777" w:rsidR="00DC3A5B" w:rsidRDefault="00DC3A5B" w:rsidP="002D631B">
            <w:r>
              <w:t>字符集</w:t>
            </w:r>
          </w:p>
        </w:tc>
        <w:tc>
          <w:tcPr>
            <w:tcW w:w="1503" w:type="dxa"/>
          </w:tcPr>
          <w:p w14:paraId="1E099E15" w14:textId="4FDB9D16" w:rsidR="00DC3A5B" w:rsidRDefault="00DC3A5B" w:rsidP="002D631B">
            <w:r w:rsidRPr="00DC3A5B">
              <w:rPr>
                <w:sz w:val="22"/>
              </w:rPr>
              <w:t>utf8mb4</w:t>
            </w:r>
          </w:p>
        </w:tc>
        <w:tc>
          <w:tcPr>
            <w:tcW w:w="527" w:type="dxa"/>
          </w:tcPr>
          <w:p w14:paraId="720256C7" w14:textId="77777777" w:rsidR="00DC3A5B" w:rsidRPr="00DC3A5B" w:rsidRDefault="00DC3A5B" w:rsidP="002D631B"/>
        </w:tc>
        <w:tc>
          <w:tcPr>
            <w:tcW w:w="11877" w:type="dxa"/>
          </w:tcPr>
          <w:p w14:paraId="5EC8179D" w14:textId="7FE7AC5E" w:rsidR="00DC3A5B" w:rsidRPr="00DC3A5B" w:rsidRDefault="00DC3A5B" w:rsidP="002D631B">
            <w:r w:rsidRPr="00DC3A5B">
              <w:rPr>
                <w:rFonts w:ascii="宋体" w:eastAsia="宋体" w:hAnsi="宋体" w:cs="宋体" w:hint="eastAsia"/>
                <w:sz w:val="20"/>
                <w:shd w:val="clear" w:color="auto" w:fill="FFFFFF"/>
              </w:rPr>
              <w:t>防止特殊字符乱码</w:t>
            </w:r>
          </w:p>
        </w:tc>
      </w:tr>
      <w:tr w:rsidR="00703558" w14:paraId="67658438" w14:textId="77777777" w:rsidTr="008B46E8">
        <w:tc>
          <w:tcPr>
            <w:tcW w:w="222" w:type="dxa"/>
          </w:tcPr>
          <w:p w14:paraId="66D1A4FE" w14:textId="47908D13" w:rsidR="007B6F0F" w:rsidRDefault="007B6F0F" w:rsidP="007B6F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5" w:type="dxa"/>
          </w:tcPr>
          <w:p w14:paraId="13B3A0A8" w14:textId="35B1DE99" w:rsidR="007B6F0F" w:rsidRDefault="007B6F0F" w:rsidP="007B6F0F">
            <w:r>
              <w:t>备份</w:t>
            </w:r>
          </w:p>
        </w:tc>
        <w:tc>
          <w:tcPr>
            <w:tcW w:w="1503" w:type="dxa"/>
          </w:tcPr>
          <w:p w14:paraId="6D271496" w14:textId="03B575F8" w:rsidR="007B6F0F" w:rsidRPr="00DC3A5B" w:rsidRDefault="007B6F0F" w:rsidP="007B6F0F">
            <w:pPr>
              <w:rPr>
                <w:sz w:val="22"/>
              </w:rPr>
            </w:pPr>
            <w:r>
              <w:rPr>
                <w:rFonts w:hint="eastAsia"/>
              </w:rPr>
              <w:t>数据库做好备份</w:t>
            </w:r>
          </w:p>
        </w:tc>
        <w:tc>
          <w:tcPr>
            <w:tcW w:w="527" w:type="dxa"/>
          </w:tcPr>
          <w:p w14:paraId="0F4DAA3E" w14:textId="77777777" w:rsidR="007B6F0F" w:rsidRPr="00DC3A5B" w:rsidRDefault="007B6F0F" w:rsidP="007B6F0F"/>
        </w:tc>
        <w:tc>
          <w:tcPr>
            <w:tcW w:w="11877" w:type="dxa"/>
          </w:tcPr>
          <w:p w14:paraId="3188C7CB" w14:textId="03F3BBA6" w:rsidR="007B6F0F" w:rsidRPr="00DC3A5B" w:rsidRDefault="00C47C83" w:rsidP="007B6F0F">
            <w:pPr>
              <w:rPr>
                <w:rFonts w:ascii="宋体" w:eastAsia="宋体" w:hAnsi="宋体" w:cs="宋体"/>
                <w:sz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0"/>
                <w:shd w:val="clear" w:color="auto" w:fill="FFFFFF"/>
              </w:rPr>
              <w:t>定时备份</w:t>
            </w:r>
            <w:r>
              <w:rPr>
                <w:rFonts w:ascii="宋体" w:eastAsia="宋体" w:hAnsi="宋体" w:cs="宋体"/>
                <w:sz w:val="20"/>
                <w:shd w:val="clear" w:color="auto" w:fill="FFFFFF"/>
              </w:rPr>
              <w:br/>
            </w:r>
            <w:proofErr w:type="spellStart"/>
            <w:r w:rsidR="007B6F0F">
              <w:rPr>
                <w:rFonts w:ascii="宋体" w:eastAsia="宋体" w:hAnsi="宋体" w:cs="宋体" w:hint="eastAsia"/>
                <w:sz w:val="20"/>
                <w:shd w:val="clear" w:color="auto" w:fill="FFFFFF"/>
              </w:rPr>
              <w:t>mysq</w:t>
            </w:r>
            <w:r w:rsidR="007B6F0F">
              <w:rPr>
                <w:rFonts w:ascii="宋体" w:eastAsia="宋体" w:hAnsi="宋体" w:cs="宋体"/>
                <w:sz w:val="20"/>
                <w:shd w:val="clear" w:color="auto" w:fill="FFFFFF"/>
              </w:rPr>
              <w:t>ldump</w:t>
            </w:r>
            <w:proofErr w:type="spellEnd"/>
          </w:p>
        </w:tc>
      </w:tr>
      <w:tr w:rsidR="00703558" w14:paraId="6A80D032" w14:textId="77777777" w:rsidTr="008B46E8">
        <w:tc>
          <w:tcPr>
            <w:tcW w:w="222" w:type="dxa"/>
          </w:tcPr>
          <w:p w14:paraId="6B4C1249" w14:textId="0F8D440C" w:rsidR="00703558" w:rsidRDefault="00703558" w:rsidP="007B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35" w:type="dxa"/>
          </w:tcPr>
          <w:p w14:paraId="60667B8B" w14:textId="4723C70D" w:rsidR="00703558" w:rsidRDefault="00703558" w:rsidP="007B6F0F">
            <w:pPr>
              <w:rPr>
                <w:rFonts w:hint="eastAsia"/>
              </w:rPr>
            </w:pP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检查</w:t>
            </w:r>
          </w:p>
        </w:tc>
        <w:tc>
          <w:tcPr>
            <w:tcW w:w="1503" w:type="dxa"/>
          </w:tcPr>
          <w:p w14:paraId="569E7B9B" w14:textId="77777777" w:rsidR="00703558" w:rsidRDefault="00703558" w:rsidP="007B6F0F">
            <w:pPr>
              <w:rPr>
                <w:rFonts w:hint="eastAsia"/>
              </w:rPr>
            </w:pPr>
          </w:p>
        </w:tc>
        <w:tc>
          <w:tcPr>
            <w:tcW w:w="527" w:type="dxa"/>
          </w:tcPr>
          <w:p w14:paraId="18F8C9AB" w14:textId="77777777" w:rsidR="00703558" w:rsidRPr="00DC3A5B" w:rsidRDefault="00703558" w:rsidP="007B6F0F"/>
        </w:tc>
        <w:tc>
          <w:tcPr>
            <w:tcW w:w="11877" w:type="dxa"/>
          </w:tcPr>
          <w:p w14:paraId="1B5D6F3A" w14:textId="042AB4EB" w:rsidR="00703558" w:rsidRDefault="00703558" w:rsidP="007B6F0F">
            <w:pPr>
              <w:rPr>
                <w:rFonts w:ascii="宋体" w:eastAsia="宋体" w:hAnsi="宋体" w:cs="宋体" w:hint="eastAsia"/>
                <w:sz w:val="20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/>
                <w:sz w:val="20"/>
                <w:shd w:val="clear" w:color="auto" w:fill="FFFFFF"/>
              </w:rPr>
              <w:t>m</w:t>
            </w:r>
            <w:r>
              <w:rPr>
                <w:rFonts w:ascii="宋体" w:eastAsia="宋体" w:hAnsi="宋体" w:cs="宋体" w:hint="eastAsia"/>
                <w:sz w:val="20"/>
                <w:shd w:val="clear" w:color="auto" w:fill="FFFFFF"/>
              </w:rPr>
              <w:t>ysqlcheck</w:t>
            </w:r>
            <w:proofErr w:type="spellEnd"/>
            <w:r>
              <w:rPr>
                <w:rFonts w:ascii="宋体" w:eastAsia="宋体" w:hAnsi="宋体" w:cs="宋体" w:hint="eastAsia"/>
                <w:sz w:val="20"/>
                <w:shd w:val="clear" w:color="auto" w:fill="FFFFFF"/>
              </w:rPr>
              <w:t>：</w:t>
            </w:r>
            <w:proofErr w:type="spellStart"/>
            <w:r>
              <w:rPr>
                <w:rFonts w:ascii="宋体" w:eastAsia="宋体" w:hAnsi="宋体" w:cs="宋体"/>
                <w:sz w:val="20"/>
                <w:shd w:val="clear" w:color="auto" w:fill="FFFFFF"/>
              </w:rPr>
              <w:t>mysqlcheck</w:t>
            </w:r>
            <w:proofErr w:type="spellEnd"/>
            <w:r>
              <w:rPr>
                <w:rFonts w:ascii="宋体" w:eastAsia="宋体" w:hAnsi="宋体" w:cs="宋体"/>
                <w:sz w:val="20"/>
                <w:shd w:val="clear" w:color="auto" w:fill="FFFFFF"/>
              </w:rPr>
              <w:t xml:space="preserve"> -Aa -u root -p</w:t>
            </w:r>
            <w:r>
              <w:rPr>
                <w:rFonts w:ascii="宋体" w:eastAsia="宋体" w:hAnsi="宋体" w:cs="宋体"/>
                <w:sz w:val="20"/>
                <w:shd w:val="clear" w:color="auto" w:fill="FFFFFF"/>
              </w:rPr>
              <w:br/>
            </w:r>
            <w:r>
              <w:rPr>
                <w:rFonts w:ascii="宋体" w:eastAsia="宋体" w:hAnsi="宋体" w:cs="宋体" w:hint="eastAsia"/>
                <w:sz w:val="20"/>
                <w:shd w:val="clear" w:color="auto" w:fill="FFFFFF"/>
              </w:rPr>
              <w:t>慢日志：</w:t>
            </w:r>
            <w:r>
              <w:rPr>
                <w:rFonts w:ascii="宋体" w:eastAsia="宋体" w:hAnsi="宋体" w:cs="宋体"/>
                <w:sz w:val="20"/>
                <w:shd w:val="clear" w:color="auto" w:fill="FFFFFF"/>
              </w:rPr>
              <w:t>/var/lib/</w:t>
            </w:r>
            <w:proofErr w:type="spellStart"/>
            <w:r>
              <w:rPr>
                <w:rFonts w:ascii="宋体" w:eastAsia="宋体" w:hAnsi="宋体" w:cs="宋体"/>
                <w:sz w:val="20"/>
                <w:shd w:val="clear" w:color="auto" w:fill="FFFFFF"/>
              </w:rPr>
              <w:t>mysql</w:t>
            </w:r>
            <w:proofErr w:type="spellEnd"/>
            <w:r>
              <w:rPr>
                <w:rFonts w:ascii="宋体" w:eastAsia="宋体" w:hAnsi="宋体" w:cs="宋体"/>
                <w:sz w:val="20"/>
                <w:shd w:val="clear" w:color="auto" w:fill="FFFFFF"/>
              </w:rPr>
              <w:t>/slow.log</w:t>
            </w:r>
          </w:p>
        </w:tc>
      </w:tr>
      <w:tr w:rsidR="00703558" w14:paraId="6B6DB9D0" w14:textId="77777777" w:rsidTr="008B46E8">
        <w:tc>
          <w:tcPr>
            <w:tcW w:w="222" w:type="dxa"/>
          </w:tcPr>
          <w:p w14:paraId="7AED7362" w14:textId="55E4ADD5" w:rsidR="008B46E8" w:rsidRDefault="00703558" w:rsidP="007B6F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5" w:type="dxa"/>
          </w:tcPr>
          <w:p w14:paraId="02706B1F" w14:textId="29EE8F90" w:rsidR="008B46E8" w:rsidRDefault="008B46E8" w:rsidP="007B6F0F">
            <w:r>
              <w:rPr>
                <w:rFonts w:hint="eastAsia"/>
              </w:rPr>
              <w:t>锁</w:t>
            </w:r>
          </w:p>
        </w:tc>
        <w:tc>
          <w:tcPr>
            <w:tcW w:w="1503" w:type="dxa"/>
          </w:tcPr>
          <w:p w14:paraId="2DCA22C2" w14:textId="56CE3225" w:rsidR="008B46E8" w:rsidRDefault="008B46E8" w:rsidP="007B6F0F"/>
        </w:tc>
        <w:tc>
          <w:tcPr>
            <w:tcW w:w="527" w:type="dxa"/>
          </w:tcPr>
          <w:p w14:paraId="3EA4438C" w14:textId="77777777" w:rsidR="008B46E8" w:rsidRPr="00DC3A5B" w:rsidRDefault="008B46E8" w:rsidP="007B6F0F"/>
        </w:tc>
        <w:tc>
          <w:tcPr>
            <w:tcW w:w="11877" w:type="dxa"/>
          </w:tcPr>
          <w:p w14:paraId="3EC01EE3" w14:textId="12F975C5" w:rsidR="008B46E8" w:rsidRDefault="00880182" w:rsidP="007B6F0F">
            <w:pPr>
              <w:rPr>
                <w:rFonts w:ascii="宋体" w:eastAsia="宋体" w:hAnsi="宋体" w:cs="宋体"/>
                <w:sz w:val="20"/>
                <w:shd w:val="clear" w:color="auto" w:fill="FFFFFF"/>
              </w:rPr>
            </w:pPr>
            <w:proofErr w:type="spellStart"/>
            <w:r w:rsidRPr="008B46E8">
              <w:t>information_schema</w:t>
            </w:r>
            <w:proofErr w:type="spellEnd"/>
            <w:r>
              <w:rPr>
                <w:rFonts w:hint="eastAsia"/>
              </w:rPr>
              <w:t>库下的</w:t>
            </w:r>
            <w:r w:rsidR="008B46E8" w:rsidRPr="008B46E8">
              <w:rPr>
                <w:rFonts w:ascii="宋体" w:eastAsia="宋体" w:hAnsi="宋体" w:cs="宋体"/>
                <w:sz w:val="20"/>
                <w:shd w:val="clear" w:color="auto" w:fill="FFFFFF"/>
              </w:rPr>
              <w:t>INNODB_TRX</w:t>
            </w:r>
            <w:r w:rsidR="008B46E8">
              <w:rPr>
                <w:rFonts w:ascii="宋体" w:eastAsia="宋体" w:hAnsi="宋体" w:cs="宋体" w:hint="eastAsia"/>
                <w:sz w:val="20"/>
                <w:shd w:val="clear" w:color="auto" w:fill="FFFFFF"/>
              </w:rPr>
              <w:t>/</w:t>
            </w:r>
            <w:r w:rsidR="008B46E8">
              <w:rPr>
                <w:rFonts w:ascii="宋体" w:eastAsia="宋体" w:hAnsi="宋体" w:cs="宋体"/>
                <w:sz w:val="20"/>
                <w:shd w:val="clear" w:color="auto" w:fill="FFFFFF"/>
              </w:rPr>
              <w:t>PROCESSLIST</w:t>
            </w:r>
            <w:r>
              <w:rPr>
                <w:rFonts w:ascii="宋体" w:eastAsia="宋体" w:hAnsi="宋体" w:cs="宋体" w:hint="eastAsia"/>
                <w:sz w:val="20"/>
                <w:shd w:val="clear" w:color="auto" w:fill="FFFFFF"/>
              </w:rPr>
              <w:t>等</w:t>
            </w:r>
          </w:p>
        </w:tc>
      </w:tr>
      <w:tr w:rsidR="00703558" w14:paraId="1A9C5752" w14:textId="77777777" w:rsidTr="008B46E8">
        <w:trPr>
          <w:trHeight w:val="510"/>
        </w:trPr>
        <w:tc>
          <w:tcPr>
            <w:tcW w:w="222" w:type="dxa"/>
            <w:vMerge w:val="restart"/>
          </w:tcPr>
          <w:p w14:paraId="2AFF4EF2" w14:textId="7848AB97" w:rsidR="007B6F0F" w:rsidRDefault="00703558" w:rsidP="007B6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5" w:type="dxa"/>
            <w:vMerge w:val="restart"/>
          </w:tcPr>
          <w:p w14:paraId="1F845D21" w14:textId="78EDC86C" w:rsidR="007B6F0F" w:rsidRDefault="00703558" w:rsidP="007B6F0F">
            <w:proofErr w:type="spellStart"/>
            <w:r>
              <w:t>m</w:t>
            </w:r>
            <w:r w:rsidR="007B6F0F">
              <w:t>ysql</w:t>
            </w:r>
            <w:proofErr w:type="spellEnd"/>
            <w:r>
              <w:rPr>
                <w:rFonts w:hint="eastAsia"/>
              </w:rPr>
              <w:t>配置文件</w:t>
            </w:r>
          </w:p>
        </w:tc>
        <w:tc>
          <w:tcPr>
            <w:tcW w:w="1503" w:type="dxa"/>
            <w:vMerge w:val="restart"/>
          </w:tcPr>
          <w:p w14:paraId="33F56BD8" w14:textId="424EF552" w:rsidR="007B6F0F" w:rsidRDefault="007B6F0F" w:rsidP="007B6F0F"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y.cnf</w:t>
            </w:r>
            <w:proofErr w:type="spellEnd"/>
          </w:p>
        </w:tc>
        <w:tc>
          <w:tcPr>
            <w:tcW w:w="527" w:type="dxa"/>
          </w:tcPr>
          <w:p w14:paraId="6937016D" w14:textId="77777777" w:rsidR="007B6F0F" w:rsidRDefault="007B6F0F" w:rsidP="007B6F0F"/>
        </w:tc>
        <w:tc>
          <w:tcPr>
            <w:tcW w:w="11877" w:type="dxa"/>
          </w:tcPr>
          <w:p w14:paraId="1587ED03" w14:textId="3B3D3DA6" w:rsidR="007B6F0F" w:rsidRDefault="007B6F0F" w:rsidP="007B6F0F">
            <w:r w:rsidRPr="00DC3A5B">
              <w:t>sql_mode=STRICT_TRANS_TABLES,NO_ZERO_IN_DATE,NO_ZERO_DATE,ERROR_FOR_DIVISION_BY_ZERO,NO_ENGINE_SUBSTITUTION</w:t>
            </w:r>
          </w:p>
        </w:tc>
      </w:tr>
      <w:tr w:rsidR="00703558" w14:paraId="642F2A57" w14:textId="77777777" w:rsidTr="008B46E8">
        <w:tc>
          <w:tcPr>
            <w:tcW w:w="222" w:type="dxa"/>
            <w:vMerge/>
          </w:tcPr>
          <w:p w14:paraId="7ACEA659" w14:textId="2629A6FB" w:rsidR="007B6F0F" w:rsidRDefault="007B6F0F" w:rsidP="007B6F0F">
            <w:pPr>
              <w:jc w:val="center"/>
            </w:pPr>
          </w:p>
        </w:tc>
        <w:tc>
          <w:tcPr>
            <w:tcW w:w="535" w:type="dxa"/>
            <w:vMerge/>
          </w:tcPr>
          <w:p w14:paraId="64D0A20F" w14:textId="091C8512" w:rsidR="007B6F0F" w:rsidRDefault="007B6F0F" w:rsidP="007B6F0F"/>
        </w:tc>
        <w:tc>
          <w:tcPr>
            <w:tcW w:w="1503" w:type="dxa"/>
            <w:vMerge/>
          </w:tcPr>
          <w:p w14:paraId="32E611DC" w14:textId="3B961E7D" w:rsidR="007B6F0F" w:rsidRDefault="007B6F0F" w:rsidP="007B6F0F"/>
        </w:tc>
        <w:tc>
          <w:tcPr>
            <w:tcW w:w="527" w:type="dxa"/>
          </w:tcPr>
          <w:p w14:paraId="3F47FACA" w14:textId="77777777" w:rsidR="007B6F0F" w:rsidRDefault="007B6F0F" w:rsidP="007B6F0F"/>
        </w:tc>
        <w:tc>
          <w:tcPr>
            <w:tcW w:w="11877" w:type="dxa"/>
          </w:tcPr>
          <w:p w14:paraId="63062EB7" w14:textId="675C6D6A" w:rsidR="007B6F0F" w:rsidRPr="00DD0E76" w:rsidRDefault="007B6F0F" w:rsidP="007B6F0F">
            <w:pPr>
              <w:rPr>
                <w:sz w:val="22"/>
              </w:rPr>
            </w:pPr>
            <w:proofErr w:type="spellStart"/>
            <w:r w:rsidRPr="00DD0E76">
              <w:rPr>
                <w:sz w:val="22"/>
              </w:rPr>
              <w:t>max_connections</w:t>
            </w:r>
            <w:proofErr w:type="spellEnd"/>
            <w:r w:rsidRPr="00DD0E76">
              <w:rPr>
                <w:sz w:val="22"/>
              </w:rPr>
              <w:t>=</w:t>
            </w:r>
            <w:r>
              <w:rPr>
                <w:sz w:val="22"/>
              </w:rPr>
              <w:t>2</w:t>
            </w:r>
            <w:r w:rsidRPr="00DD0E76">
              <w:rPr>
                <w:sz w:val="22"/>
              </w:rPr>
              <w:t>000</w:t>
            </w:r>
          </w:p>
          <w:p w14:paraId="4189F2AA" w14:textId="7F3B030F" w:rsidR="007B6F0F" w:rsidRDefault="007B6F0F" w:rsidP="007B6F0F">
            <w:proofErr w:type="spellStart"/>
            <w:r w:rsidRPr="00DD0E76">
              <w:rPr>
                <w:sz w:val="22"/>
              </w:rPr>
              <w:t>max_connect_errors</w:t>
            </w:r>
            <w:proofErr w:type="spellEnd"/>
            <w:r w:rsidRPr="00DD0E76">
              <w:rPr>
                <w:sz w:val="22"/>
              </w:rPr>
              <w:t>=100000</w:t>
            </w:r>
          </w:p>
        </w:tc>
      </w:tr>
      <w:tr w:rsidR="00703558" w14:paraId="756DACA7" w14:textId="77777777" w:rsidTr="008B46E8">
        <w:tc>
          <w:tcPr>
            <w:tcW w:w="222" w:type="dxa"/>
            <w:vMerge/>
          </w:tcPr>
          <w:p w14:paraId="0078297F" w14:textId="49114C00" w:rsidR="007B6F0F" w:rsidRDefault="007B6F0F" w:rsidP="007B6F0F">
            <w:pPr>
              <w:jc w:val="center"/>
            </w:pPr>
          </w:p>
        </w:tc>
        <w:tc>
          <w:tcPr>
            <w:tcW w:w="535" w:type="dxa"/>
            <w:vMerge/>
          </w:tcPr>
          <w:p w14:paraId="1CDC911B" w14:textId="7279E349" w:rsidR="007B6F0F" w:rsidRDefault="007B6F0F" w:rsidP="007B6F0F"/>
        </w:tc>
        <w:tc>
          <w:tcPr>
            <w:tcW w:w="1503" w:type="dxa"/>
            <w:vMerge/>
          </w:tcPr>
          <w:p w14:paraId="54B7737A" w14:textId="09D2AE6B" w:rsidR="007B6F0F" w:rsidRDefault="007B6F0F" w:rsidP="007B6F0F"/>
        </w:tc>
        <w:tc>
          <w:tcPr>
            <w:tcW w:w="527" w:type="dxa"/>
          </w:tcPr>
          <w:p w14:paraId="1CD5FD48" w14:textId="77777777" w:rsidR="007B6F0F" w:rsidRDefault="007B6F0F" w:rsidP="007B6F0F"/>
        </w:tc>
        <w:tc>
          <w:tcPr>
            <w:tcW w:w="11877" w:type="dxa"/>
          </w:tcPr>
          <w:p w14:paraId="7FE4F3AF" w14:textId="77777777" w:rsidR="007B6F0F" w:rsidRDefault="007B6F0F" w:rsidP="007B6F0F">
            <w:r>
              <w:rPr>
                <w:rFonts w:hint="eastAsia"/>
              </w:rPr>
              <w:t>以实际内存为准，当3</w:t>
            </w:r>
            <w:r>
              <w:t>2</w:t>
            </w:r>
            <w:r>
              <w:rPr>
                <w:rFonts w:hint="eastAsia"/>
              </w:rPr>
              <w:t>G时：</w:t>
            </w:r>
          </w:p>
          <w:p w14:paraId="32EF1C9F" w14:textId="77777777" w:rsidR="007B6F0F" w:rsidRDefault="007B6F0F" w:rsidP="007B6F0F">
            <w:proofErr w:type="spellStart"/>
            <w:r>
              <w:t>innodb_buffer_pool_chunk_size</w:t>
            </w:r>
            <w:proofErr w:type="spellEnd"/>
            <w:r>
              <w:t>=1073741824</w:t>
            </w:r>
          </w:p>
          <w:p w14:paraId="1A29CA9E" w14:textId="77777777" w:rsidR="007B6F0F" w:rsidRDefault="007B6F0F" w:rsidP="007B6F0F">
            <w:proofErr w:type="spellStart"/>
            <w:r>
              <w:t>innodb_buffer_pool_instances</w:t>
            </w:r>
            <w:proofErr w:type="spellEnd"/>
            <w:r>
              <w:t>=4</w:t>
            </w:r>
          </w:p>
          <w:p w14:paraId="7F72E2A4" w14:textId="504ED47B" w:rsidR="007B6F0F" w:rsidRPr="00DD0E76" w:rsidRDefault="007B6F0F" w:rsidP="007B6F0F">
            <w:proofErr w:type="spellStart"/>
            <w:r>
              <w:t>innodb_buffer_pool_size</w:t>
            </w:r>
            <w:proofErr w:type="spellEnd"/>
            <w:r>
              <w:t>=8589934592</w:t>
            </w:r>
          </w:p>
        </w:tc>
      </w:tr>
      <w:tr w:rsidR="00703558" w14:paraId="3A0D15D4" w14:textId="77777777" w:rsidTr="008B46E8">
        <w:tc>
          <w:tcPr>
            <w:tcW w:w="222" w:type="dxa"/>
            <w:vMerge/>
          </w:tcPr>
          <w:p w14:paraId="0B858546" w14:textId="30024915" w:rsidR="007B6F0F" w:rsidRDefault="007B6F0F" w:rsidP="007B6F0F">
            <w:pPr>
              <w:jc w:val="center"/>
            </w:pPr>
          </w:p>
        </w:tc>
        <w:tc>
          <w:tcPr>
            <w:tcW w:w="535" w:type="dxa"/>
            <w:vMerge/>
          </w:tcPr>
          <w:p w14:paraId="1C56729F" w14:textId="2C576674" w:rsidR="007B6F0F" w:rsidRDefault="007B6F0F" w:rsidP="007B6F0F"/>
        </w:tc>
        <w:tc>
          <w:tcPr>
            <w:tcW w:w="1503" w:type="dxa"/>
            <w:vMerge/>
          </w:tcPr>
          <w:p w14:paraId="3B780D56" w14:textId="77777777" w:rsidR="007B6F0F" w:rsidRDefault="007B6F0F" w:rsidP="007B6F0F"/>
        </w:tc>
        <w:tc>
          <w:tcPr>
            <w:tcW w:w="527" w:type="dxa"/>
          </w:tcPr>
          <w:p w14:paraId="07A47257" w14:textId="77777777" w:rsidR="007B6F0F" w:rsidRDefault="007B6F0F" w:rsidP="007B6F0F"/>
        </w:tc>
        <w:tc>
          <w:tcPr>
            <w:tcW w:w="11877" w:type="dxa"/>
          </w:tcPr>
          <w:p w14:paraId="16958998" w14:textId="4365C69C" w:rsidR="007B6F0F" w:rsidRDefault="007B6F0F" w:rsidP="007B6F0F">
            <w:proofErr w:type="spellStart"/>
            <w:r>
              <w:t>long_query_time</w:t>
            </w:r>
            <w:proofErr w:type="spellEnd"/>
            <w:r>
              <w:t>=15</w:t>
            </w:r>
          </w:p>
          <w:p w14:paraId="01CC39DB" w14:textId="77777777" w:rsidR="007B6F0F" w:rsidRDefault="007B6F0F" w:rsidP="007B6F0F">
            <w:proofErr w:type="spellStart"/>
            <w:r>
              <w:t>slow_query_log</w:t>
            </w:r>
            <w:proofErr w:type="spellEnd"/>
            <w:r>
              <w:t xml:space="preserve"> = 1</w:t>
            </w:r>
          </w:p>
          <w:p w14:paraId="4AC31BC4" w14:textId="12D42B6D" w:rsidR="007B6F0F" w:rsidRDefault="007B6F0F" w:rsidP="007B6F0F">
            <w:proofErr w:type="spellStart"/>
            <w:r>
              <w:t>slow_query_log_file</w:t>
            </w:r>
            <w:proofErr w:type="spellEnd"/>
            <w:r>
              <w:t>=/var/lib/</w:t>
            </w:r>
            <w:proofErr w:type="spellStart"/>
            <w:r>
              <w:t>mysql</w:t>
            </w:r>
            <w:proofErr w:type="spellEnd"/>
            <w:r>
              <w:t>/slow.log</w:t>
            </w:r>
          </w:p>
        </w:tc>
      </w:tr>
    </w:tbl>
    <w:p w14:paraId="7DA8526B" w14:textId="77777777" w:rsidR="00DC3A5B" w:rsidRPr="00DC3A5B" w:rsidRDefault="00DC3A5B" w:rsidP="004A65CD"/>
    <w:sectPr w:rsidR="00DC3A5B" w:rsidRPr="00DC3A5B">
      <w:pgSz w:w="16840" w:h="11899" w:orient="landscape"/>
      <w:pgMar w:top="1440" w:right="1080" w:bottom="144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B1374"/>
    <w:multiLevelType w:val="multilevel"/>
    <w:tmpl w:val="AD0C4B5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953B65"/>
    <w:multiLevelType w:val="multilevel"/>
    <w:tmpl w:val="AD0C4B5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5A"/>
    <w:rsid w:val="000114B2"/>
    <w:rsid w:val="00015867"/>
    <w:rsid w:val="00017E29"/>
    <w:rsid w:val="000457D0"/>
    <w:rsid w:val="00060D5C"/>
    <w:rsid w:val="000667D0"/>
    <w:rsid w:val="00071811"/>
    <w:rsid w:val="000B47AF"/>
    <w:rsid w:val="000D0A2A"/>
    <w:rsid w:val="001066AA"/>
    <w:rsid w:val="00140172"/>
    <w:rsid w:val="00146D4D"/>
    <w:rsid w:val="00157B1F"/>
    <w:rsid w:val="001E2030"/>
    <w:rsid w:val="001F7960"/>
    <w:rsid w:val="00205B82"/>
    <w:rsid w:val="002B5CCD"/>
    <w:rsid w:val="002B78B8"/>
    <w:rsid w:val="0037066A"/>
    <w:rsid w:val="003B7718"/>
    <w:rsid w:val="003E5E83"/>
    <w:rsid w:val="00457599"/>
    <w:rsid w:val="0048762F"/>
    <w:rsid w:val="00491677"/>
    <w:rsid w:val="004A65CD"/>
    <w:rsid w:val="004B307B"/>
    <w:rsid w:val="004C14D9"/>
    <w:rsid w:val="004C7B1D"/>
    <w:rsid w:val="00504FF6"/>
    <w:rsid w:val="0052664D"/>
    <w:rsid w:val="0054069A"/>
    <w:rsid w:val="005465CE"/>
    <w:rsid w:val="005C106B"/>
    <w:rsid w:val="005D2E29"/>
    <w:rsid w:val="00617F82"/>
    <w:rsid w:val="006305D1"/>
    <w:rsid w:val="0063229F"/>
    <w:rsid w:val="00643130"/>
    <w:rsid w:val="00681F7B"/>
    <w:rsid w:val="00692020"/>
    <w:rsid w:val="006C718E"/>
    <w:rsid w:val="00703558"/>
    <w:rsid w:val="0073252D"/>
    <w:rsid w:val="0075105D"/>
    <w:rsid w:val="00751CC2"/>
    <w:rsid w:val="00760E67"/>
    <w:rsid w:val="007A11EE"/>
    <w:rsid w:val="007B6F0F"/>
    <w:rsid w:val="007C68EB"/>
    <w:rsid w:val="007D2BEF"/>
    <w:rsid w:val="007F2835"/>
    <w:rsid w:val="007F74B6"/>
    <w:rsid w:val="00836288"/>
    <w:rsid w:val="00852D14"/>
    <w:rsid w:val="00874658"/>
    <w:rsid w:val="00880182"/>
    <w:rsid w:val="00891A8B"/>
    <w:rsid w:val="008B46E8"/>
    <w:rsid w:val="008C7D64"/>
    <w:rsid w:val="00917921"/>
    <w:rsid w:val="00982D73"/>
    <w:rsid w:val="00983497"/>
    <w:rsid w:val="009969E9"/>
    <w:rsid w:val="009C2A11"/>
    <w:rsid w:val="009C7715"/>
    <w:rsid w:val="009F795A"/>
    <w:rsid w:val="00A023E9"/>
    <w:rsid w:val="00A1319B"/>
    <w:rsid w:val="00A342AE"/>
    <w:rsid w:val="00AC4F5B"/>
    <w:rsid w:val="00B3459E"/>
    <w:rsid w:val="00B51320"/>
    <w:rsid w:val="00BA5324"/>
    <w:rsid w:val="00BB3E88"/>
    <w:rsid w:val="00C00514"/>
    <w:rsid w:val="00C04BB6"/>
    <w:rsid w:val="00C138C0"/>
    <w:rsid w:val="00C455B5"/>
    <w:rsid w:val="00C47C83"/>
    <w:rsid w:val="00C84983"/>
    <w:rsid w:val="00CD7333"/>
    <w:rsid w:val="00D3710F"/>
    <w:rsid w:val="00D8524B"/>
    <w:rsid w:val="00DB2C71"/>
    <w:rsid w:val="00DC3A5B"/>
    <w:rsid w:val="00DD0E76"/>
    <w:rsid w:val="00DF614A"/>
    <w:rsid w:val="00EF4BEB"/>
    <w:rsid w:val="00EF6F74"/>
    <w:rsid w:val="00F02D26"/>
    <w:rsid w:val="00F55D74"/>
    <w:rsid w:val="00F569EA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0715"/>
  <w15:docId w15:val="{D0E648AD-A2B3-4EAC-803B-96ED30DD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uiPriority w:val="9"/>
    <w:unhideWhenUsed/>
    <w:qFormat/>
    <w:pPr>
      <w:keepNext/>
      <w:keepLines/>
      <w:spacing w:before="348" w:after="170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157B1F"/>
    <w:rPr>
      <w:rFonts w:ascii="MicrosoftYaHei" w:hAnsi="MicrosoftYaHei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7D2B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SW</cp:lastModifiedBy>
  <cp:revision>91</cp:revision>
  <dcterms:created xsi:type="dcterms:W3CDTF">1970-01-01T00:00:00Z</dcterms:created>
  <dcterms:modified xsi:type="dcterms:W3CDTF">2022-10-31T01:48:00Z</dcterms:modified>
  <dc:language>ZN_CH</dc:language>
</cp:coreProperties>
</file>