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949AA">
      <w:pPr>
        <w:rPr>
          <w:rFonts w:hint="eastAsia"/>
        </w:rPr>
      </w:pPr>
      <w:bookmarkStart w:id="0" w:name="_GoBack"/>
      <w:bookmarkEnd w:id="0"/>
    </w:p>
    <w:p w14:paraId="7912CBA5">
      <w:pPr>
        <w:jc w:val="center"/>
        <w:rPr>
          <w:rFonts w:hint="eastAsia" w:ascii="宋体"/>
          <w:b/>
          <w:sz w:val="44"/>
        </w:rPr>
      </w:pPr>
    </w:p>
    <w:p w14:paraId="2672DD53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2DDD4CC7">
      <w:pPr>
        <w:rPr>
          <w:rFonts w:hint="eastAsia"/>
          <w:b/>
          <w:sz w:val="28"/>
        </w:rPr>
      </w:pPr>
    </w:p>
    <w:p w14:paraId="3EB87552">
      <w:pPr>
        <w:rPr>
          <w:rFonts w:hint="eastAsia"/>
          <w:b/>
          <w:sz w:val="28"/>
        </w:rPr>
      </w:pPr>
    </w:p>
    <w:p w14:paraId="56C96916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计算机安全导论             </w:t>
      </w:r>
    </w:p>
    <w:p w14:paraId="7E3FC066">
      <w:pPr>
        <w:rPr>
          <w:rFonts w:hint="eastAsia"/>
          <w:b/>
          <w:sz w:val="28"/>
        </w:rPr>
      </w:pPr>
    </w:p>
    <w:p w14:paraId="0D56138A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b/>
          <w:sz w:val="28"/>
        </w:rPr>
        <w:softHyphen/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对称密码实验                 </w:t>
      </w:r>
    </w:p>
    <w:p w14:paraId="00850F5E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505EE012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              计算机与软件学院               </w:t>
      </w:r>
    </w:p>
    <w:p w14:paraId="07B42CC1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4EF97E3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专业：</w:t>
      </w:r>
      <w:r>
        <w:rPr>
          <w:rFonts w:hint="eastAsia"/>
          <w:b/>
          <w:sz w:val="28"/>
          <w:u w:val="single"/>
        </w:rPr>
        <w:t xml:space="preserve">                 </w:t>
      </w:r>
      <w:r>
        <w:rPr>
          <w:rFonts w:hint="eastAsia"/>
          <w:b/>
          <w:sz w:val="28"/>
          <w:u w:val="single"/>
          <w:lang w:val="en-US" w:eastAsia="zh-CN"/>
        </w:rPr>
        <w:t>软件工程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                     </w:t>
      </w:r>
    </w:p>
    <w:p w14:paraId="65A2B270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61BE783C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指导教师：</w:t>
      </w:r>
      <w:r>
        <w:rPr>
          <w:rFonts w:hint="eastAsia"/>
          <w:b/>
          <w:sz w:val="28"/>
          <w:u w:val="single"/>
        </w:rPr>
        <w:t xml:space="preserve">        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李若愚                    </w:t>
      </w:r>
    </w:p>
    <w:p w14:paraId="02ED830B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3738577D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报告人：</w:t>
      </w:r>
      <w:r>
        <w:rPr>
          <w:rFonts w:hint="eastAsia"/>
          <w:b/>
          <w:sz w:val="28"/>
          <w:u w:val="single"/>
          <w:lang w:val="en-US" w:eastAsia="zh-CN"/>
        </w:rPr>
        <w:t>高铨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2024150227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软件工程02班</w:t>
      </w:r>
      <w:r>
        <w:rPr>
          <w:rFonts w:hint="eastAsia"/>
          <w:b/>
          <w:sz w:val="28"/>
          <w:u w:val="single"/>
        </w:rPr>
        <w:t xml:space="preserve">     </w:t>
      </w:r>
    </w:p>
    <w:p w14:paraId="2E510C0E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478E9BE2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    2026年</w:t>
      </w:r>
      <w:r>
        <w:rPr>
          <w:b/>
          <w:sz w:val="28"/>
          <w:u w:val="single"/>
        </w:rPr>
        <w:t>9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>1</w:t>
      </w:r>
      <w:r>
        <w:rPr>
          <w:rFonts w:hint="eastAsia"/>
          <w:b/>
          <w:sz w:val="28"/>
          <w:u w:val="single"/>
        </w:rPr>
        <w:t xml:space="preserve">5日              </w:t>
      </w:r>
    </w:p>
    <w:p w14:paraId="468A1ECF">
      <w:pPr>
        <w:rPr>
          <w:rFonts w:hint="eastAsia"/>
          <w:b/>
          <w:sz w:val="28"/>
        </w:rPr>
      </w:pPr>
    </w:p>
    <w:p w14:paraId="34601655">
      <w:pPr>
        <w:ind w:left="899" w:hanging="900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  <w:lang w:val="en-US" w:eastAsia="zh-CN"/>
        </w:rPr>
        <w:t>2026年9月16日星期三</w:t>
      </w:r>
      <w:r>
        <w:rPr>
          <w:rFonts w:hint="eastAsia"/>
          <w:b/>
          <w:sz w:val="28"/>
          <w:u w:val="single"/>
        </w:rPr>
        <w:t xml:space="preserve">                           </w:t>
      </w:r>
    </w:p>
    <w:p w14:paraId="2CF0617A">
      <w:pPr>
        <w:jc w:val="center"/>
        <w:rPr>
          <w:rFonts w:hint="eastAsia"/>
          <w:b/>
          <w:sz w:val="44"/>
        </w:rPr>
      </w:pPr>
    </w:p>
    <w:p w14:paraId="79685099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5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7955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171" w:hRule="atLeast"/>
        </w:trPr>
        <w:tc>
          <w:tcPr>
            <w:tcW w:w="8220" w:type="dxa"/>
            <w:noWrap w:val="0"/>
            <w:vAlign w:val="top"/>
          </w:tcPr>
          <w:p w14:paraId="59B5B6E0">
            <w:pPr>
              <w:rPr>
                <w:rFonts w:hint="eastAsia"/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3FB75C80">
            <w:pPr>
              <w:rPr>
                <w:rFonts w:hint="eastAsia"/>
                <w:sz w:val="24"/>
              </w:rPr>
            </w:pPr>
          </w:p>
          <w:p w14:paraId="1966C15B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理解对称密码体制和分组密码算法的基本思想</w:t>
            </w:r>
          </w:p>
          <w:p w14:paraId="4598CAE2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理解古典加密算法、DES、AES的基本原理，分析其安全强度关系、运行复杂度</w:t>
            </w:r>
          </w:p>
          <w:p w14:paraId="7C263A26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实现3DES的加解密过程</w:t>
            </w:r>
          </w:p>
          <w:p w14:paraId="7A0DB8FD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针对各种文件（word、txt、</w:t>
            </w:r>
            <w:r>
              <w:rPr>
                <w:szCs w:val="21"/>
              </w:rPr>
              <w:t>mp3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jpg</w:t>
            </w:r>
            <w:r>
              <w:rPr>
                <w:rFonts w:hint="eastAsia"/>
                <w:szCs w:val="21"/>
              </w:rPr>
              <w:t>）进行3DES加解密操作</w:t>
            </w:r>
          </w:p>
          <w:p w14:paraId="2D9E41AE">
            <w:pPr>
              <w:ind w:left="360"/>
              <w:rPr>
                <w:rFonts w:hint="eastAsia"/>
                <w:sz w:val="24"/>
              </w:rPr>
            </w:pPr>
          </w:p>
        </w:tc>
      </w:tr>
      <w:tr w14:paraId="6B5C1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689" w:hRule="atLeast"/>
        </w:trPr>
        <w:tc>
          <w:tcPr>
            <w:tcW w:w="8220" w:type="dxa"/>
            <w:noWrap w:val="0"/>
            <w:vAlign w:val="top"/>
          </w:tcPr>
          <w:p w14:paraId="3DCAB50C">
            <w:pPr>
              <w:rPr>
                <w:rFonts w:hint="eastAsia"/>
              </w:rPr>
            </w:pPr>
            <w:r>
              <w:rPr>
                <w:rFonts w:hint="eastAsia"/>
              </w:rPr>
              <w:t>实验环境：</w:t>
            </w:r>
          </w:p>
          <w:p w14:paraId="351E691E">
            <w:pPr>
              <w:rPr>
                <w:rFonts w:hint="eastAsia"/>
              </w:rPr>
            </w:pPr>
          </w:p>
          <w:p w14:paraId="5CB6ADF9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PyCharm</w:t>
            </w:r>
          </w:p>
        </w:tc>
      </w:tr>
      <w:tr w14:paraId="39941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13" w:hRule="atLeast"/>
        </w:trPr>
        <w:tc>
          <w:tcPr>
            <w:tcW w:w="8220" w:type="dxa"/>
            <w:noWrap w:val="0"/>
            <w:vAlign w:val="top"/>
          </w:tcPr>
          <w:p w14:paraId="7A2F9D92">
            <w:pPr>
              <w:rPr>
                <w:rFonts w:hint="eastAsia"/>
              </w:rPr>
            </w:pPr>
            <w:r>
              <w:rPr>
                <w:rFonts w:hint="eastAsia"/>
              </w:rPr>
              <w:t>实验原理：</w:t>
            </w:r>
          </w:p>
          <w:p w14:paraId="1CEF4BDF">
            <w:pPr>
              <w:ind w:firstLine="420"/>
              <w:rPr>
                <w:rFonts w:hint="eastAsia"/>
              </w:rPr>
            </w:pPr>
          </w:p>
          <w:p w14:paraId="3CF8D3F8">
            <w:pPr>
              <w:ind w:firstLine="420"/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简单描述3DES的实现原理，给出流程图</w:t>
            </w:r>
          </w:p>
          <w:p w14:paraId="032BC8AD">
            <w:pPr>
              <w:ind w:firstLine="420"/>
              <w:rPr>
                <w:rFonts w:hint="eastAsia"/>
              </w:rPr>
            </w:pPr>
          </w:p>
        </w:tc>
      </w:tr>
      <w:tr w14:paraId="41EC2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853" w:hRule="atLeast"/>
        </w:trPr>
        <w:tc>
          <w:tcPr>
            <w:tcW w:w="8220" w:type="dxa"/>
            <w:noWrap w:val="0"/>
            <w:vAlign w:val="top"/>
          </w:tcPr>
          <w:p w14:paraId="464801A3">
            <w:pPr>
              <w:rPr>
                <w:rFonts w:hint="eastAsia"/>
              </w:rPr>
            </w:pPr>
            <w:r>
              <w:rPr>
                <w:rFonts w:hint="eastAsia"/>
              </w:rPr>
              <w:t>实验内容：</w:t>
            </w:r>
          </w:p>
          <w:p w14:paraId="1EADB863">
            <w:pPr>
              <w:rPr>
                <w:rFonts w:hint="eastAsia"/>
              </w:rPr>
            </w:pPr>
          </w:p>
          <w:p w14:paraId="1B099DC2">
            <w:pPr>
              <w:numPr>
                <w:ilvl w:val="0"/>
                <w:numId w:val="2"/>
              </w:numPr>
              <w:ind w:left="357" w:hanging="357"/>
            </w:pPr>
            <w:r>
              <w:rPr>
                <w:rFonts w:hint="eastAsia"/>
                <w:szCs w:val="21"/>
              </w:rPr>
              <w:t>采用自己熟悉的编程语言实现3DES加密算法</w:t>
            </w:r>
          </w:p>
          <w:p w14:paraId="4DEA556F">
            <w:pPr>
              <w:numPr>
                <w:ilvl w:val="0"/>
                <w:numId w:val="2"/>
              </w:numPr>
              <w:ind w:left="357" w:hanging="357"/>
              <w:rPr>
                <w:rFonts w:hint="eastAsia"/>
              </w:rPr>
            </w:pPr>
            <w:r>
              <w:rPr>
                <w:rFonts w:hint="eastAsia"/>
              </w:rPr>
              <w:t>将编写的</w:t>
            </w:r>
            <w:r>
              <w:rPr>
                <w:rFonts w:hint="eastAsia"/>
                <w:szCs w:val="21"/>
              </w:rPr>
              <w:t>3DES</w:t>
            </w:r>
            <w:r>
              <w:rPr>
                <w:rFonts w:hint="eastAsia"/>
              </w:rPr>
              <w:t>用于加密</w:t>
            </w:r>
            <w:r>
              <w:rPr>
                <w:rFonts w:hint="eastAsia"/>
                <w:szCs w:val="21"/>
              </w:rPr>
              <w:t>各种文件（word、txt、</w:t>
            </w:r>
            <w:r>
              <w:rPr>
                <w:szCs w:val="21"/>
              </w:rPr>
              <w:t>mp3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jpg</w:t>
            </w:r>
            <w:r>
              <w:rPr>
                <w:rFonts w:hint="eastAsia"/>
                <w:szCs w:val="21"/>
              </w:rPr>
              <w:t>）</w:t>
            </w:r>
            <w:r>
              <w:rPr>
                <w:rFonts w:hint="eastAsia"/>
              </w:rPr>
              <w:t>，并能成功解密</w:t>
            </w:r>
          </w:p>
          <w:p w14:paraId="34ED77D5">
            <w:pPr>
              <w:rPr>
                <w:rFonts w:hint="eastAsia"/>
              </w:rPr>
            </w:pPr>
          </w:p>
        </w:tc>
      </w:tr>
      <w:tr w14:paraId="50228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522" w:hRule="atLeast"/>
        </w:trPr>
        <w:tc>
          <w:tcPr>
            <w:tcW w:w="8220" w:type="dxa"/>
            <w:noWrap w:val="0"/>
            <w:vAlign w:val="top"/>
          </w:tcPr>
          <w:p w14:paraId="516DC63B">
            <w:pPr>
              <w:rPr>
                <w:rFonts w:hint="eastAsia"/>
              </w:rPr>
            </w:pPr>
            <w:r>
              <w:rPr>
                <w:rFonts w:hint="eastAsia"/>
              </w:rPr>
              <w:t>实验步骤与结果：</w:t>
            </w:r>
          </w:p>
          <w:p w14:paraId="22FF954D">
            <w:pPr>
              <w:rPr>
                <w:rFonts w:hint="eastAsia"/>
                <w:szCs w:val="21"/>
              </w:rPr>
            </w:pPr>
          </w:p>
          <w:p w14:paraId="3E19A755">
            <w:pPr>
              <w:ind w:firstLine="315" w:firstLineChars="150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（依照实验内容，逐条撰写实验过程与实验所得结果，提交实验报告时，提交代码并标明运行环境，红色字体在提交时需要删除）</w:t>
            </w:r>
          </w:p>
          <w:p w14:paraId="5266187E">
            <w:pPr>
              <w:numPr>
                <w:ilvl w:val="0"/>
                <w:numId w:val="3"/>
              </w:num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3DES加密算法的实现（将关键代码切图）</w:t>
            </w:r>
          </w:p>
          <w:p w14:paraId="1B735BCC">
            <w:pPr>
              <w:numPr>
                <w:ilvl w:val="0"/>
                <w:numId w:val="3"/>
              </w:numPr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3DES用</w:t>
            </w:r>
            <w:r>
              <w:rPr>
                <w:rFonts w:hint="eastAsia"/>
                <w:color w:val="FF0000"/>
              </w:rPr>
              <w:t>于加密</w:t>
            </w:r>
            <w:r>
              <w:rPr>
                <w:rFonts w:hint="eastAsia"/>
                <w:color w:val="FF0000"/>
                <w:szCs w:val="21"/>
              </w:rPr>
              <w:t>各种文件（word、txt、</w:t>
            </w:r>
            <w:r>
              <w:rPr>
                <w:color w:val="FF0000"/>
                <w:szCs w:val="21"/>
              </w:rPr>
              <w:t>mp3</w:t>
            </w:r>
            <w:r>
              <w:rPr>
                <w:rFonts w:hint="eastAsia"/>
                <w:color w:val="FF0000"/>
                <w:szCs w:val="21"/>
              </w:rPr>
              <w:t>、</w:t>
            </w:r>
            <w:r>
              <w:rPr>
                <w:color w:val="FF0000"/>
                <w:szCs w:val="21"/>
              </w:rPr>
              <w:t>jpg</w:t>
            </w:r>
            <w:r>
              <w:rPr>
                <w:rFonts w:hint="eastAsia"/>
                <w:color w:val="FF0000"/>
                <w:szCs w:val="21"/>
              </w:rPr>
              <w:t>）的截图</w:t>
            </w:r>
          </w:p>
          <w:p w14:paraId="18B7DAB3"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使用3DES实现加解密过程</w:t>
            </w:r>
          </w:p>
          <w:p w14:paraId="245A71E4"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*使用的密钥为24字节</w:t>
            </w:r>
          </w:p>
          <w:p w14:paraId="06938EEB"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1、加密jpg文件</w:t>
            </w:r>
          </w:p>
          <w:p w14:paraId="3507732D">
            <w:pPr>
              <w:rPr>
                <w:rFonts w:hint="default"/>
                <w:szCs w:val="21"/>
                <w:lang w:val="en-US" w:eastAsia="zh-CN"/>
              </w:rPr>
            </w:pPr>
            <w:r>
              <w:pict>
                <v:shape id="_x0000_i1025" o:spt="75" type="#_x0000_t75" style="height:93.8pt;width:399.4pt;" filled="f" stroked="f" coordsize="21600,21600">
                  <v:path/>
                  <v:fill on="f" focussize="0,0"/>
                  <v:stroke on="f"/>
                  <v:imagedata r:id="rId4" o:title=""/>
                  <o:lock v:ext="edit" aspectratio="t"/>
                  <w10:wrap type="none"/>
                  <w10:anchorlock/>
                </v:shape>
              </w:pict>
            </w:r>
          </w:p>
          <w:p w14:paraId="3E907038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2、加密word文件</w:t>
            </w:r>
          </w:p>
          <w:p w14:paraId="64184062">
            <w:pPr>
              <w:numPr>
                <w:ilvl w:val="0"/>
                <w:numId w:val="0"/>
              </w:numPr>
              <w:ind w:leftChars="0"/>
            </w:pPr>
            <w:r>
              <w:pict>
                <v:shape id="_x0000_i1031" o:spt="75" type="#_x0000_t75" style="height:91.75pt;width:398.95pt;" filled="f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</w:pict>
            </w:r>
          </w:p>
          <w:p w14:paraId="7BFCC295">
            <w:pPr>
              <w:numPr>
                <w:ilvl w:val="0"/>
                <w:numId w:val="2"/>
              </w:numPr>
              <w:ind w:left="357" w:leftChars="0" w:hanging="357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加密mp3文件</w:t>
            </w:r>
          </w:p>
          <w:p w14:paraId="24AD336F">
            <w:pPr>
              <w:numPr>
                <w:ilvl w:val="0"/>
                <w:numId w:val="0"/>
              </w:numPr>
              <w:ind w:leftChars="0"/>
            </w:pPr>
            <w:r>
              <w:pict>
                <v:shape id="_x0000_i1030" o:spt="75" type="#_x0000_t75" style="height:88.9pt;width:399.45pt;" filled="f" stroked="f" coordsize="21600,21600">
                  <v:path/>
                  <v:fill on="f" focussize="0,0"/>
                  <v:stroke on="f"/>
                  <v:imagedata r:id="rId6" o:title=""/>
                  <o:lock v:ext="edit" aspectratio="t"/>
                  <w10:wrap type="none"/>
                  <w10:anchorlock/>
                </v:shape>
              </w:pict>
            </w:r>
          </w:p>
          <w:p w14:paraId="77852243">
            <w:pPr>
              <w:numPr>
                <w:ilvl w:val="0"/>
                <w:numId w:val="2"/>
              </w:numPr>
              <w:ind w:left="357" w:leftChars="0" w:hanging="357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加密txt文件</w:t>
            </w:r>
          </w:p>
          <w:p w14:paraId="38D9A0B9">
            <w:pPr>
              <w:numPr>
                <w:ilvl w:val="0"/>
                <w:numId w:val="0"/>
              </w:numPr>
              <w:ind w:leftChars="0"/>
            </w:pPr>
            <w:r>
              <w:pict>
                <v:shape id="_x0000_i1029" o:spt="75" type="#_x0000_t75" style="height:87.15pt;width:400.05pt;" filled="f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</w:pict>
            </w:r>
          </w:p>
          <w:p w14:paraId="275551F8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加解密后的文件：</w:t>
            </w:r>
          </w:p>
          <w:p w14:paraId="76B438F4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pict>
                <v:shape id="_x0000_i1036" o:spt="75" type="#_x0000_t75" style="height:132.35pt;width:399.15pt;" filled="f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</w:pict>
            </w:r>
          </w:p>
          <w:p w14:paraId="6A790E14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代码：使用到了Python库（</w:t>
            </w:r>
            <w:r>
              <w:rPr>
                <w:rFonts w:ascii="宋体" w:hAnsi="宋体" w:eastAsia="宋体" w:cs="宋体"/>
                <w:sz w:val="24"/>
                <w:szCs w:val="24"/>
              </w:rPr>
              <w:t>pycryptodome</w:t>
            </w:r>
            <w:r>
              <w:rPr>
                <w:rFonts w:hint="eastAsia"/>
                <w:lang w:val="en-US" w:eastAsia="zh-CN"/>
              </w:rPr>
              <w:t>）</w:t>
            </w:r>
          </w:p>
          <w:p w14:paraId="2AC49E4A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pict>
                <v:shape id="_x0000_i1033" o:spt="75" type="#_x0000_t75" style="height:350.1pt;width:399.25pt;" filled="f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</w:pict>
            </w:r>
            <w:r>
              <w:pict>
                <v:shape id="_x0000_i1034" o:spt="75" type="#_x0000_t75" style="height:352.6pt;width:399.15pt;" filled="f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</w:pict>
            </w:r>
            <w:r>
              <w:pict>
                <v:shape id="_x0000_i1035" o:spt="75" type="#_x0000_t75" style="height:358.3pt;width:399.65pt;" filled="f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6CE65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339" w:hRule="atLeast"/>
        </w:trPr>
        <w:tc>
          <w:tcPr>
            <w:tcW w:w="8220" w:type="dxa"/>
            <w:noWrap w:val="0"/>
            <w:vAlign w:val="top"/>
          </w:tcPr>
          <w:p w14:paraId="16AA937B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31610F1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验收获。本次实验成功利用3DES算法完成txt、jpg、mp3、Word等多类型文件的对称加密操作，熟练掌握了对称加密二进制文件读写、密钥配置、加解密完整流程，理解了3DES依托三次DES迭代实现加密的核心原理，验证了其可适配各类普通文件加密的实用性。</w:t>
            </w:r>
          </w:p>
          <w:p w14:paraId="220B0D9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4A8F41C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法性能与安全对比思考。安全强度上，3DES有效弥补了DES短密钥易被暴力破解的漏洞，安全性显著优于DES，但相较于现代AES算法仍存在差距。运行效率上，3DES重复三次加密运算，开销大、加密速度慢，远低于经过软硬件优化的AES。可扩展性上，3DES架构老旧、分组长度固定，扩展能力差，适配场景有限，而AES灵活性和兼容性更强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 w14:paraId="248E9C4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13CB1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实验总结与感悟。3DES属于DES向AES过渡的改良算法，仅适用于老旧系统兼容场景，存在效率低、扩展性差的明显短板。通过本次实验，我清晰认知了主流对称加密算法的优劣差异，明白了现代数据加密需优先选用高效、安全、可扩展的AES算法，也深化了对对称加密技术应用场景的理解。</w:t>
            </w:r>
          </w:p>
          <w:p w14:paraId="78BAF4D0">
            <w:pPr>
              <w:rPr>
                <w:rFonts w:hint="eastAsia"/>
              </w:rPr>
            </w:pPr>
          </w:p>
        </w:tc>
      </w:tr>
      <w:tr w14:paraId="0CECC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728" w:hRule="atLeast"/>
        </w:trPr>
        <w:tc>
          <w:tcPr>
            <w:tcW w:w="8220" w:type="dxa"/>
            <w:noWrap w:val="0"/>
            <w:vAlign w:val="top"/>
          </w:tcPr>
          <w:p w14:paraId="7EB4A62C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1333574E">
            <w:pPr>
              <w:rPr>
                <w:rFonts w:hint="eastAsia"/>
              </w:rPr>
            </w:pPr>
          </w:p>
          <w:p w14:paraId="6AF38E11">
            <w:pPr>
              <w:rPr>
                <w:rFonts w:hint="eastAsia"/>
              </w:rPr>
            </w:pPr>
          </w:p>
          <w:p w14:paraId="418EF0B9">
            <w:pPr>
              <w:rPr>
                <w:rFonts w:hint="eastAsia"/>
              </w:rPr>
            </w:pPr>
          </w:p>
          <w:p w14:paraId="2B67E730">
            <w:pPr>
              <w:rPr>
                <w:rFonts w:hint="eastAsia"/>
              </w:rPr>
            </w:pPr>
          </w:p>
          <w:p w14:paraId="0CBAF8A8">
            <w:pPr>
              <w:rPr>
                <w:rFonts w:hint="eastAsia"/>
              </w:rPr>
            </w:pPr>
          </w:p>
          <w:p w14:paraId="42ACC654">
            <w:pPr>
              <w:rPr>
                <w:rFonts w:hint="eastAsia"/>
              </w:rPr>
            </w:pPr>
          </w:p>
          <w:p w14:paraId="3D01B2B8">
            <w:pPr>
              <w:rPr>
                <w:rFonts w:hint="eastAsia"/>
              </w:rPr>
            </w:pPr>
          </w:p>
          <w:p w14:paraId="6D9BDF60">
            <w:pPr>
              <w:rPr>
                <w:rFonts w:hint="eastAsia"/>
              </w:rPr>
            </w:pPr>
          </w:p>
          <w:p w14:paraId="51EF7DD5">
            <w:pPr>
              <w:rPr>
                <w:rFonts w:hint="eastAsia"/>
              </w:rPr>
            </w:pPr>
          </w:p>
          <w:p w14:paraId="25606D86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58D185B4">
            <w:pPr>
              <w:rPr>
                <w:rFonts w:hint="eastAsia"/>
              </w:rPr>
            </w:pPr>
          </w:p>
          <w:p w14:paraId="04CF2C0D">
            <w:pPr>
              <w:rPr>
                <w:rFonts w:hint="eastAsia"/>
              </w:rPr>
            </w:pPr>
          </w:p>
          <w:p w14:paraId="1EEA6839"/>
          <w:p w14:paraId="1A38BB94"/>
          <w:p w14:paraId="2365BF6E"/>
          <w:p w14:paraId="5B0E128C"/>
          <w:p w14:paraId="0174DC0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7C51CE6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5750C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828" w:hRule="atLeast"/>
        </w:trPr>
        <w:tc>
          <w:tcPr>
            <w:tcW w:w="8220" w:type="dxa"/>
            <w:noWrap w:val="0"/>
            <w:vAlign w:val="top"/>
          </w:tcPr>
          <w:p w14:paraId="02694141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149A98B1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7241850F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673392"/>
    <w:multiLevelType w:val="singleLevel"/>
    <w:tmpl w:val="E867339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1302AF9"/>
    <w:multiLevelType w:val="multilevel"/>
    <w:tmpl w:val="01302AF9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D6E3A12"/>
    <w:multiLevelType w:val="multilevel"/>
    <w:tmpl w:val="1D6E3A12"/>
    <w:lvl w:ilvl="0" w:tentative="0">
      <w:start w:val="1"/>
      <w:numFmt w:val="decimal"/>
      <w:lvlText w:val="%1."/>
      <w:lvlJc w:val="left"/>
      <w:pPr>
        <w:ind w:left="675" w:hanging="360"/>
      </w:pPr>
      <w:rPr>
        <w:rFonts w:hint="default"/>
        <w:color w:val="FF0000"/>
      </w:rPr>
    </w:lvl>
    <w:lvl w:ilvl="1" w:tentative="0">
      <w:start w:val="1"/>
      <w:numFmt w:val="lowerLetter"/>
      <w:lvlText w:val="%2)"/>
      <w:lvlJc w:val="left"/>
      <w:pPr>
        <w:ind w:left="1155" w:hanging="420"/>
      </w:pPr>
    </w:lvl>
    <w:lvl w:ilvl="2" w:tentative="0">
      <w:start w:val="1"/>
      <w:numFmt w:val="lowerRoman"/>
      <w:lvlText w:val="%3."/>
      <w:lvlJc w:val="right"/>
      <w:pPr>
        <w:ind w:left="1575" w:hanging="420"/>
      </w:pPr>
    </w:lvl>
    <w:lvl w:ilvl="3" w:tentative="0">
      <w:start w:val="1"/>
      <w:numFmt w:val="decimal"/>
      <w:lvlText w:val="%4."/>
      <w:lvlJc w:val="left"/>
      <w:pPr>
        <w:ind w:left="1995" w:hanging="420"/>
      </w:pPr>
    </w:lvl>
    <w:lvl w:ilvl="4" w:tentative="0">
      <w:start w:val="1"/>
      <w:numFmt w:val="lowerLetter"/>
      <w:lvlText w:val="%5)"/>
      <w:lvlJc w:val="left"/>
      <w:pPr>
        <w:ind w:left="2415" w:hanging="420"/>
      </w:pPr>
    </w:lvl>
    <w:lvl w:ilvl="5" w:tentative="0">
      <w:start w:val="1"/>
      <w:numFmt w:val="lowerRoman"/>
      <w:lvlText w:val="%6."/>
      <w:lvlJc w:val="right"/>
      <w:pPr>
        <w:ind w:left="2835" w:hanging="420"/>
      </w:pPr>
    </w:lvl>
    <w:lvl w:ilvl="6" w:tentative="0">
      <w:start w:val="1"/>
      <w:numFmt w:val="decimal"/>
      <w:lvlText w:val="%7."/>
      <w:lvlJc w:val="left"/>
      <w:pPr>
        <w:ind w:left="3255" w:hanging="420"/>
      </w:pPr>
    </w:lvl>
    <w:lvl w:ilvl="7" w:tentative="0">
      <w:start w:val="1"/>
      <w:numFmt w:val="lowerLetter"/>
      <w:lvlText w:val="%8)"/>
      <w:lvlJc w:val="left"/>
      <w:pPr>
        <w:ind w:left="3675" w:hanging="420"/>
      </w:pPr>
    </w:lvl>
    <w:lvl w:ilvl="8" w:tentative="0">
      <w:start w:val="1"/>
      <w:numFmt w:val="lowerRoman"/>
      <w:lvlText w:val="%9."/>
      <w:lvlJc w:val="right"/>
      <w:pPr>
        <w:ind w:left="4095" w:hanging="420"/>
      </w:pPr>
    </w:lvl>
  </w:abstractNum>
  <w:abstractNum w:abstractNumId="3">
    <w:nsid w:val="7D7309C0"/>
    <w:multiLevelType w:val="multilevel"/>
    <w:tmpl w:val="7D7309C0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42E2"/>
    <w:rsid w:val="00017312"/>
    <w:rsid w:val="00032DB9"/>
    <w:rsid w:val="00054E0D"/>
    <w:rsid w:val="000632EC"/>
    <w:rsid w:val="00081E88"/>
    <w:rsid w:val="00085B47"/>
    <w:rsid w:val="00087F06"/>
    <w:rsid w:val="00096447"/>
    <w:rsid w:val="000A59C8"/>
    <w:rsid w:val="000B5575"/>
    <w:rsid w:val="000C4E3C"/>
    <w:rsid w:val="000C6537"/>
    <w:rsid w:val="000D0A49"/>
    <w:rsid w:val="000D766B"/>
    <w:rsid w:val="0011119A"/>
    <w:rsid w:val="001251D0"/>
    <w:rsid w:val="00131860"/>
    <w:rsid w:val="00131BA4"/>
    <w:rsid w:val="00150CB9"/>
    <w:rsid w:val="00153C81"/>
    <w:rsid w:val="001B601A"/>
    <w:rsid w:val="001B7D7D"/>
    <w:rsid w:val="001E51DB"/>
    <w:rsid w:val="001F60E9"/>
    <w:rsid w:val="00211059"/>
    <w:rsid w:val="00214CFE"/>
    <w:rsid w:val="00225EAF"/>
    <w:rsid w:val="00235D40"/>
    <w:rsid w:val="00262EB8"/>
    <w:rsid w:val="002876F6"/>
    <w:rsid w:val="00297197"/>
    <w:rsid w:val="002B02D0"/>
    <w:rsid w:val="002F33B6"/>
    <w:rsid w:val="002F4220"/>
    <w:rsid w:val="00320733"/>
    <w:rsid w:val="0032246F"/>
    <w:rsid w:val="00341007"/>
    <w:rsid w:val="0034529B"/>
    <w:rsid w:val="00353F85"/>
    <w:rsid w:val="00356C4A"/>
    <w:rsid w:val="00370AE3"/>
    <w:rsid w:val="003860D8"/>
    <w:rsid w:val="003B7B32"/>
    <w:rsid w:val="003C719B"/>
    <w:rsid w:val="003F1F55"/>
    <w:rsid w:val="00413E5B"/>
    <w:rsid w:val="00422FCF"/>
    <w:rsid w:val="00440DAE"/>
    <w:rsid w:val="00453F91"/>
    <w:rsid w:val="004630FB"/>
    <w:rsid w:val="004665A6"/>
    <w:rsid w:val="00475A2B"/>
    <w:rsid w:val="00475CF1"/>
    <w:rsid w:val="00477DC9"/>
    <w:rsid w:val="004954E4"/>
    <w:rsid w:val="004A03A3"/>
    <w:rsid w:val="004B41B6"/>
    <w:rsid w:val="004C39E7"/>
    <w:rsid w:val="004C7C13"/>
    <w:rsid w:val="00505436"/>
    <w:rsid w:val="00525B4C"/>
    <w:rsid w:val="00537D47"/>
    <w:rsid w:val="00553C6B"/>
    <w:rsid w:val="005620C2"/>
    <w:rsid w:val="005819A2"/>
    <w:rsid w:val="00596F58"/>
    <w:rsid w:val="005B5C58"/>
    <w:rsid w:val="005D4CBE"/>
    <w:rsid w:val="005E2B82"/>
    <w:rsid w:val="005F4228"/>
    <w:rsid w:val="0061709F"/>
    <w:rsid w:val="0064406B"/>
    <w:rsid w:val="0067708D"/>
    <w:rsid w:val="006B588F"/>
    <w:rsid w:val="00704C68"/>
    <w:rsid w:val="007179D2"/>
    <w:rsid w:val="0073054E"/>
    <w:rsid w:val="00756756"/>
    <w:rsid w:val="00772547"/>
    <w:rsid w:val="0078271F"/>
    <w:rsid w:val="00783355"/>
    <w:rsid w:val="007946CE"/>
    <w:rsid w:val="00795B9D"/>
    <w:rsid w:val="007A0453"/>
    <w:rsid w:val="007B1099"/>
    <w:rsid w:val="007B2552"/>
    <w:rsid w:val="007C25D5"/>
    <w:rsid w:val="007C7064"/>
    <w:rsid w:val="007C7E00"/>
    <w:rsid w:val="007D2A88"/>
    <w:rsid w:val="007E0C98"/>
    <w:rsid w:val="007F268B"/>
    <w:rsid w:val="00802D49"/>
    <w:rsid w:val="008237D2"/>
    <w:rsid w:val="008561F2"/>
    <w:rsid w:val="00860295"/>
    <w:rsid w:val="00860A37"/>
    <w:rsid w:val="00895761"/>
    <w:rsid w:val="008D2F29"/>
    <w:rsid w:val="008E30F7"/>
    <w:rsid w:val="008F5B22"/>
    <w:rsid w:val="009006B7"/>
    <w:rsid w:val="00913C16"/>
    <w:rsid w:val="0091764F"/>
    <w:rsid w:val="00917978"/>
    <w:rsid w:val="00923ACF"/>
    <w:rsid w:val="00956603"/>
    <w:rsid w:val="00975D73"/>
    <w:rsid w:val="009A0561"/>
    <w:rsid w:val="009A3E10"/>
    <w:rsid w:val="009B0BA9"/>
    <w:rsid w:val="009C0946"/>
    <w:rsid w:val="009C43A3"/>
    <w:rsid w:val="009C6480"/>
    <w:rsid w:val="009D79E2"/>
    <w:rsid w:val="00A423A0"/>
    <w:rsid w:val="00A5228E"/>
    <w:rsid w:val="00A6272E"/>
    <w:rsid w:val="00A83432"/>
    <w:rsid w:val="00A96F0F"/>
    <w:rsid w:val="00AA11B9"/>
    <w:rsid w:val="00AA5536"/>
    <w:rsid w:val="00AC7FEF"/>
    <w:rsid w:val="00AD42E2"/>
    <w:rsid w:val="00AF7335"/>
    <w:rsid w:val="00B05025"/>
    <w:rsid w:val="00B058CE"/>
    <w:rsid w:val="00B1281A"/>
    <w:rsid w:val="00B25188"/>
    <w:rsid w:val="00B34D22"/>
    <w:rsid w:val="00B35163"/>
    <w:rsid w:val="00B86C70"/>
    <w:rsid w:val="00BB57A1"/>
    <w:rsid w:val="00BE0129"/>
    <w:rsid w:val="00BE11B0"/>
    <w:rsid w:val="00BE5B06"/>
    <w:rsid w:val="00BF11BD"/>
    <w:rsid w:val="00C224B2"/>
    <w:rsid w:val="00C22ECE"/>
    <w:rsid w:val="00C3050A"/>
    <w:rsid w:val="00C361EA"/>
    <w:rsid w:val="00C714DC"/>
    <w:rsid w:val="00C755CB"/>
    <w:rsid w:val="00C86DF8"/>
    <w:rsid w:val="00C86F1F"/>
    <w:rsid w:val="00CA0BBC"/>
    <w:rsid w:val="00CC6789"/>
    <w:rsid w:val="00CE0DAA"/>
    <w:rsid w:val="00CF0CB9"/>
    <w:rsid w:val="00CF612A"/>
    <w:rsid w:val="00D03B3A"/>
    <w:rsid w:val="00D14D95"/>
    <w:rsid w:val="00D32996"/>
    <w:rsid w:val="00D41041"/>
    <w:rsid w:val="00D50101"/>
    <w:rsid w:val="00D73EE3"/>
    <w:rsid w:val="00D80C0E"/>
    <w:rsid w:val="00D82D29"/>
    <w:rsid w:val="00DA614B"/>
    <w:rsid w:val="00DB571E"/>
    <w:rsid w:val="00DC2E3C"/>
    <w:rsid w:val="00DC48AC"/>
    <w:rsid w:val="00DE1DFB"/>
    <w:rsid w:val="00DE3807"/>
    <w:rsid w:val="00DE5145"/>
    <w:rsid w:val="00DE758E"/>
    <w:rsid w:val="00DF603E"/>
    <w:rsid w:val="00E3398F"/>
    <w:rsid w:val="00E94346"/>
    <w:rsid w:val="00E96F20"/>
    <w:rsid w:val="00EA3C1B"/>
    <w:rsid w:val="00EA3E44"/>
    <w:rsid w:val="00EB3A87"/>
    <w:rsid w:val="00EF1E1B"/>
    <w:rsid w:val="00F01AD8"/>
    <w:rsid w:val="00F13EEB"/>
    <w:rsid w:val="00F53EC0"/>
    <w:rsid w:val="00F57F26"/>
    <w:rsid w:val="00F62084"/>
    <w:rsid w:val="00F65004"/>
    <w:rsid w:val="00F6712B"/>
    <w:rsid w:val="00F70EC8"/>
    <w:rsid w:val="00FA0CFF"/>
    <w:rsid w:val="00FB76E4"/>
    <w:rsid w:val="00FD0621"/>
    <w:rsid w:val="00FE2881"/>
    <w:rsid w:val="010B0408"/>
    <w:rsid w:val="02E12946"/>
    <w:rsid w:val="074C25F0"/>
    <w:rsid w:val="13BD50C4"/>
    <w:rsid w:val="20BF2C04"/>
    <w:rsid w:val="22C157D1"/>
    <w:rsid w:val="31E75151"/>
    <w:rsid w:val="3F686D6F"/>
    <w:rsid w:val="4F711887"/>
    <w:rsid w:val="568E4DB2"/>
    <w:rsid w:val="5DAE4FAB"/>
    <w:rsid w:val="636563C7"/>
    <w:rsid w:val="65177F59"/>
    <w:rsid w:val="6969615C"/>
    <w:rsid w:val="6B3C19CC"/>
    <w:rsid w:val="7BE556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adjustRightInd w:val="0"/>
      <w:snapToGrid w:val="0"/>
      <w:jc w:val="center"/>
    </w:pPr>
    <w:rPr>
      <w:rFonts w:ascii="Cambria" w:hAnsi="Cambria" w:eastAsia="黑体"/>
      <w:sz w:val="20"/>
      <w:szCs w:val="20"/>
    </w:rPr>
  </w:style>
  <w:style w:type="paragraph" w:styleId="3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0"/>
    <w:rPr>
      <w:kern w:val="2"/>
      <w:sz w:val="18"/>
      <w:szCs w:val="18"/>
    </w:rPr>
  </w:style>
  <w:style w:type="character" w:customStyle="1" w:styleId="8">
    <w:name w:val="页眉 字符"/>
    <w:link w:val="4"/>
    <w:uiPriority w:val="0"/>
    <w:rPr>
      <w:kern w:val="2"/>
      <w:sz w:val="18"/>
      <w:szCs w:val="18"/>
    </w:rPr>
  </w:style>
  <w:style w:type="paragraph" w:customStyle="1" w:styleId="9">
    <w:name w:val="图"/>
    <w:basedOn w:val="1"/>
    <w:link w:val="10"/>
    <w:qFormat/>
    <w:uiPriority w:val="0"/>
    <w:pPr>
      <w:keepNext/>
      <w:adjustRightInd w:val="0"/>
      <w:snapToGrid w:val="0"/>
      <w:jc w:val="center"/>
    </w:pPr>
    <w:rPr>
      <w:szCs w:val="21"/>
      <w:lang/>
    </w:rPr>
  </w:style>
  <w:style w:type="character" w:customStyle="1" w:styleId="10">
    <w:name w:val="图 Char"/>
    <w:link w:val="9"/>
    <w:uiPriority w:val="0"/>
    <w:rPr>
      <w:kern w:val="2"/>
      <w:sz w:val="21"/>
      <w:szCs w:val="21"/>
      <w:lang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190</Words>
  <Characters>226</Characters>
  <Lines>15</Lines>
  <Paragraphs>2</Paragraphs>
  <TotalTime>14</TotalTime>
  <ScaleCrop>false</ScaleCrop>
  <LinksUpToDate>false</LinksUpToDate>
  <CharactersWithSpaces>594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2012-09-27T08:23:00Z</dcterms:created>
  <dc:creator>d</dc:creator>
  <cp:lastModifiedBy>高铨</cp:lastModifiedBy>
  <cp:lastPrinted>2006-09-04T06:46:00Z</cp:lastPrinted>
  <dcterms:modified xsi:type="dcterms:W3CDTF">2026-10-24T13:50:02Z</dcterms:modified>
  <dc:title> 大 学 实 验 报 告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1A9C03955BA64CD5AEAD2D47D9ED7BBD_13</vt:lpwstr>
  </property>
  <property fmtid="{D5CDD505-2E9C-101B-9397-08002B2CF9AE}" pid="4" name="KSOTemplateDocerSaveRecord">
    <vt:lpwstr>eyJoZGlkIjoiM2FmOGI4ZGY0ODgxMDk0NTNiNDNhMTM5NzY2Zjc2MWIiLCJ1c2VySWQiOiIxNjIwMjAxMjc5In0=</vt:lpwstr>
  </property>
</Properties>
</file>