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52"/>
          <w:szCs w:val="52"/>
          <w:lang w:eastAsia="zh-CN"/>
        </w:rPr>
      </w:pPr>
    </w:p>
    <w:p>
      <w:pPr>
        <w:ind w:left="2100" w:leftChars="0" w:firstLine="420" w:firstLineChars="0"/>
        <w:rPr>
          <w:rFonts w:hint="eastAsia"/>
          <w:b/>
          <w:bCs/>
          <w:sz w:val="52"/>
          <w:szCs w:val="52"/>
          <w:lang w:eastAsia="zh-CN"/>
        </w:rPr>
      </w:pPr>
      <w:r>
        <w:rPr>
          <w:rFonts w:hint="eastAsia"/>
          <w:b/>
          <w:bCs/>
          <w:sz w:val="52"/>
          <w:szCs w:val="52"/>
          <w:lang w:eastAsia="zh-CN"/>
        </w:rPr>
        <w:t>毕业论文</w:t>
      </w: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tabs>
          <w:tab w:val="left" w:pos="2042"/>
        </w:tabs>
        <w:rPr>
          <w:rFonts w:hint="eastAsia"/>
          <w:sz w:val="44"/>
          <w:szCs w:val="44"/>
          <w:lang w:eastAsia="zh-CN"/>
        </w:rPr>
      </w:pPr>
      <w:r>
        <w:rPr>
          <w:rFonts w:hint="eastAsia"/>
          <w:sz w:val="44"/>
          <w:szCs w:val="44"/>
          <w:lang w:eastAsia="zh-CN"/>
        </w:rPr>
        <w:tab/>
      </w: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ind w:left="3360" w:leftChars="0" w:firstLine="420" w:firstLineChars="0"/>
        <w:rPr>
          <w:rFonts w:hint="eastAsia"/>
          <w:sz w:val="44"/>
          <w:szCs w:val="44"/>
          <w:lang w:eastAsia="zh-CN"/>
        </w:rPr>
      </w:pPr>
      <w:r>
        <w:rPr>
          <w:rFonts w:hint="eastAsia"/>
          <w:sz w:val="44"/>
          <w:szCs w:val="44"/>
          <w:lang w:eastAsia="zh-CN"/>
        </w:rPr>
        <w:t>目录</w:t>
      </w:r>
    </w:p>
    <w:p>
      <w:pPr>
        <w:pStyle w:val="7"/>
        <w:tabs>
          <w:tab w:val="right" w:leader="dot" w:pos="8306"/>
        </w:tabs>
      </w:pPr>
      <w:r>
        <w:rPr>
          <w:rFonts w:hint="eastAsia"/>
          <w:sz w:val="44"/>
          <w:szCs w:val="44"/>
          <w:lang w:eastAsia="zh-CN"/>
        </w:rPr>
        <w:fldChar w:fldCharType="begin"/>
      </w:r>
      <w:r>
        <w:rPr>
          <w:rFonts w:hint="eastAsia"/>
          <w:sz w:val="44"/>
          <w:szCs w:val="44"/>
          <w:lang w:eastAsia="zh-CN"/>
        </w:rPr>
        <w:instrText xml:space="preserve">TOC \o "1-3" \f \h \u </w:instrText>
      </w:r>
      <w:r>
        <w:rPr>
          <w:rFonts w:hint="eastAsia"/>
          <w:sz w:val="44"/>
          <w:szCs w:val="44"/>
          <w:lang w:eastAsia="zh-CN"/>
        </w:rPr>
        <w:fldChar w:fldCharType="separate"/>
      </w:r>
      <w:r>
        <w:rPr>
          <w:rFonts w:hint="eastAsia"/>
          <w:szCs w:val="44"/>
          <w:lang w:eastAsia="zh-CN"/>
        </w:rPr>
        <w:fldChar w:fldCharType="begin"/>
      </w:r>
      <w:r>
        <w:rPr>
          <w:rFonts w:hint="eastAsia"/>
          <w:szCs w:val="44"/>
          <w:lang w:eastAsia="zh-CN"/>
        </w:rPr>
        <w:instrText xml:space="preserve"> HYPERLINK \l _Toc5894 </w:instrText>
      </w:r>
      <w:r>
        <w:rPr>
          <w:rFonts w:hint="eastAsia"/>
          <w:szCs w:val="44"/>
          <w:lang w:eastAsia="zh-CN"/>
        </w:rPr>
        <w:fldChar w:fldCharType="separate"/>
      </w:r>
      <w:r>
        <w:rPr>
          <w:rFonts w:hint="eastAsia"/>
          <w:lang w:eastAsia="zh-CN"/>
        </w:rPr>
        <w:t>摘要</w:t>
      </w:r>
      <w:r>
        <w:tab/>
      </w:r>
      <w:r>
        <w:fldChar w:fldCharType="begin"/>
      </w:r>
      <w:r>
        <w:instrText xml:space="preserve"> PAGEREF _Toc5894 </w:instrText>
      </w:r>
      <w:r>
        <w:fldChar w:fldCharType="separate"/>
      </w:r>
      <w:r>
        <w:t>4</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_Toc15153 </w:instrText>
      </w:r>
      <w:r>
        <w:rPr>
          <w:rFonts w:hint="eastAsia"/>
          <w:szCs w:val="44"/>
          <w:lang w:eastAsia="zh-CN"/>
        </w:rPr>
        <w:fldChar w:fldCharType="separate"/>
      </w:r>
      <w:r>
        <w:rPr>
          <w:rFonts w:hint="eastAsia"/>
          <w:lang w:eastAsia="zh-CN"/>
        </w:rPr>
        <w:t>前言</w:t>
      </w:r>
      <w:r>
        <w:tab/>
      </w:r>
      <w:r>
        <w:fldChar w:fldCharType="begin"/>
      </w:r>
      <w:r>
        <w:instrText xml:space="preserve"> PAGEREF _Toc15153 </w:instrText>
      </w:r>
      <w:r>
        <w:fldChar w:fldCharType="separate"/>
      </w:r>
      <w:r>
        <w:t>5</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_Toc9712 </w:instrText>
      </w:r>
      <w:r>
        <w:rPr>
          <w:rFonts w:hint="eastAsia"/>
          <w:szCs w:val="44"/>
          <w:lang w:eastAsia="zh-CN"/>
        </w:rPr>
        <w:fldChar w:fldCharType="separate"/>
      </w:r>
      <w:r>
        <w:rPr>
          <w:rFonts w:hint="eastAsia"/>
          <w:lang w:eastAsia="zh-CN"/>
        </w:rPr>
        <w:t>绪论</w:t>
      </w:r>
      <w:r>
        <w:tab/>
      </w:r>
      <w:r>
        <w:fldChar w:fldCharType="begin"/>
      </w:r>
      <w:r>
        <w:instrText xml:space="preserve"> PAGEREF _Toc9712 </w:instrText>
      </w:r>
      <w:r>
        <w:fldChar w:fldCharType="separate"/>
      </w:r>
      <w:r>
        <w:t>5</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_Toc25892 </w:instrText>
      </w:r>
      <w:r>
        <w:rPr>
          <w:rFonts w:hint="eastAsia"/>
          <w:szCs w:val="44"/>
          <w:lang w:eastAsia="zh-CN"/>
        </w:rPr>
        <w:fldChar w:fldCharType="separate"/>
      </w:r>
      <w:r>
        <w:rPr>
          <w:rFonts w:hint="eastAsia"/>
          <w:lang w:eastAsia="zh-CN"/>
        </w:rPr>
        <w:t>一、可行性分析研究</w:t>
      </w:r>
      <w:r>
        <w:tab/>
      </w:r>
      <w:r>
        <w:fldChar w:fldCharType="begin"/>
      </w:r>
      <w:r>
        <w:instrText xml:space="preserve"> PAGEREF _Toc25892 </w:instrText>
      </w:r>
      <w:r>
        <w:fldChar w:fldCharType="separate"/>
      </w:r>
      <w:r>
        <w:t>5</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_Toc22947 </w:instrText>
      </w:r>
      <w:r>
        <w:rPr>
          <w:rFonts w:hint="eastAsia"/>
          <w:szCs w:val="44"/>
          <w:lang w:eastAsia="zh-CN"/>
        </w:rPr>
        <w:fldChar w:fldCharType="separate"/>
      </w:r>
      <w:r>
        <w:rPr>
          <w:rFonts w:hint="eastAsia"/>
          <w:lang w:val="en-US" w:eastAsia="zh-CN"/>
        </w:rPr>
        <w:t>1-1、</w:t>
      </w:r>
      <w:r>
        <w:rPr>
          <w:rFonts w:hint="eastAsia"/>
          <w:lang w:eastAsia="zh-CN"/>
        </w:rPr>
        <w:t>系统的研究目标</w:t>
      </w:r>
      <w:r>
        <w:tab/>
      </w:r>
      <w:r>
        <w:fldChar w:fldCharType="begin"/>
      </w:r>
      <w:r>
        <w:instrText xml:space="preserve"> PAGEREF _Toc22947 </w:instrText>
      </w:r>
      <w:r>
        <w:fldChar w:fldCharType="separate"/>
      </w:r>
      <w:r>
        <w:t>5</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_Toc5249 </w:instrText>
      </w:r>
      <w:r>
        <w:rPr>
          <w:rFonts w:hint="eastAsia"/>
          <w:szCs w:val="44"/>
          <w:lang w:eastAsia="zh-CN"/>
        </w:rPr>
        <w:fldChar w:fldCharType="separate"/>
      </w:r>
      <w:r>
        <w:rPr>
          <w:rFonts w:hint="eastAsia"/>
          <w:lang w:val="en-US" w:eastAsia="zh-CN"/>
        </w:rPr>
        <w:t>1-2、</w:t>
      </w:r>
      <w:r>
        <w:rPr>
          <w:rFonts w:hint="eastAsia"/>
          <w:lang w:eastAsia="zh-CN"/>
        </w:rPr>
        <w:t>系统的研究内容</w:t>
      </w:r>
      <w:r>
        <w:tab/>
      </w:r>
      <w:r>
        <w:fldChar w:fldCharType="begin"/>
      </w:r>
      <w:r>
        <w:instrText xml:space="preserve"> PAGEREF _Toc5249 </w:instrText>
      </w:r>
      <w:r>
        <w:fldChar w:fldCharType="separate"/>
      </w:r>
      <w:r>
        <w:t>5</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_Toc20164 </w:instrText>
      </w:r>
      <w:r>
        <w:rPr>
          <w:rFonts w:hint="eastAsia"/>
          <w:szCs w:val="44"/>
          <w:lang w:eastAsia="zh-CN"/>
        </w:rPr>
        <w:fldChar w:fldCharType="separate"/>
      </w:r>
      <w:r>
        <w:rPr>
          <w:rFonts w:hint="eastAsia"/>
          <w:lang w:val="en-US" w:eastAsia="zh-CN"/>
        </w:rPr>
        <w:t>1-3、</w:t>
      </w:r>
      <w:r>
        <w:rPr>
          <w:rFonts w:hint="eastAsia"/>
          <w:lang w:eastAsia="zh-CN"/>
        </w:rPr>
        <w:t>系统预期实现的内容</w:t>
      </w:r>
      <w:r>
        <w:tab/>
      </w:r>
      <w:r>
        <w:fldChar w:fldCharType="begin"/>
      </w:r>
      <w:r>
        <w:instrText xml:space="preserve"> PAGEREF _Toc20164 </w:instrText>
      </w:r>
      <w:r>
        <w:fldChar w:fldCharType="separate"/>
      </w:r>
      <w:r>
        <w:t>5</w:t>
      </w:r>
      <w:r>
        <w:fldChar w:fldCharType="end"/>
      </w:r>
      <w:r>
        <w:rPr>
          <w:rFonts w:hint="eastAsia"/>
          <w:szCs w:val="44"/>
          <w:lang w:eastAsia="zh-CN"/>
        </w:rPr>
        <w:fldChar w:fldCharType="end"/>
      </w:r>
    </w:p>
    <w:p>
      <w:pPr>
        <w:pStyle w:val="6"/>
        <w:tabs>
          <w:tab w:val="right" w:leader="dot" w:pos="8306"/>
        </w:tabs>
      </w:pPr>
      <w:r>
        <w:rPr>
          <w:rFonts w:hint="eastAsia"/>
          <w:szCs w:val="44"/>
          <w:lang w:eastAsia="zh-CN"/>
        </w:rPr>
        <w:fldChar w:fldCharType="begin"/>
      </w:r>
      <w:r>
        <w:rPr>
          <w:rFonts w:hint="eastAsia"/>
          <w:szCs w:val="44"/>
          <w:lang w:eastAsia="zh-CN"/>
        </w:rPr>
        <w:instrText xml:space="preserve"> HYPERLINK \l _Toc922 </w:instrText>
      </w:r>
      <w:r>
        <w:rPr>
          <w:rFonts w:hint="eastAsia"/>
          <w:szCs w:val="44"/>
          <w:lang w:eastAsia="zh-CN"/>
        </w:rPr>
        <w:fldChar w:fldCharType="separate"/>
      </w:r>
      <w:r>
        <w:rPr>
          <w:rFonts w:hint="eastAsia"/>
          <w:lang w:val="en-US" w:eastAsia="zh-CN"/>
        </w:rPr>
        <w:t>1-3-1、</w:t>
      </w:r>
      <w:r>
        <w:rPr>
          <w:rFonts w:hint="eastAsia"/>
          <w:lang w:eastAsia="zh-CN"/>
        </w:rPr>
        <w:t>用户信息管理</w:t>
      </w:r>
      <w:r>
        <w:tab/>
      </w:r>
      <w:r>
        <w:fldChar w:fldCharType="begin"/>
      </w:r>
      <w:r>
        <w:instrText xml:space="preserve"> PAGEREF _Toc922 </w:instrText>
      </w:r>
      <w:r>
        <w:fldChar w:fldCharType="separate"/>
      </w:r>
      <w:r>
        <w:t>5</w:t>
      </w:r>
      <w:r>
        <w:fldChar w:fldCharType="end"/>
      </w:r>
      <w:r>
        <w:rPr>
          <w:rFonts w:hint="eastAsia"/>
          <w:szCs w:val="44"/>
          <w:lang w:eastAsia="zh-CN"/>
        </w:rPr>
        <w:fldChar w:fldCharType="end"/>
      </w:r>
    </w:p>
    <w:p>
      <w:pPr>
        <w:pStyle w:val="6"/>
        <w:tabs>
          <w:tab w:val="right" w:leader="dot" w:pos="8306"/>
        </w:tabs>
      </w:pPr>
      <w:r>
        <w:rPr>
          <w:rFonts w:hint="eastAsia"/>
          <w:szCs w:val="44"/>
          <w:lang w:eastAsia="zh-CN"/>
        </w:rPr>
        <w:fldChar w:fldCharType="begin"/>
      </w:r>
      <w:r>
        <w:rPr>
          <w:rFonts w:hint="eastAsia"/>
          <w:szCs w:val="44"/>
          <w:lang w:eastAsia="zh-CN"/>
        </w:rPr>
        <w:instrText xml:space="preserve"> HYPERLINK \l _Toc3501 </w:instrText>
      </w:r>
      <w:r>
        <w:rPr>
          <w:rFonts w:hint="eastAsia"/>
          <w:szCs w:val="44"/>
          <w:lang w:eastAsia="zh-CN"/>
        </w:rPr>
        <w:fldChar w:fldCharType="separate"/>
      </w:r>
      <w:r>
        <w:rPr>
          <w:rFonts w:hint="eastAsia"/>
          <w:lang w:val="en-US" w:eastAsia="zh-CN"/>
        </w:rPr>
        <w:t>1-3-2、</w:t>
      </w:r>
      <w:r>
        <w:rPr>
          <w:rFonts w:hint="eastAsia"/>
          <w:lang w:eastAsia="zh-CN"/>
        </w:rPr>
        <w:t>客户信息管理</w:t>
      </w:r>
      <w:r>
        <w:tab/>
      </w:r>
      <w:r>
        <w:fldChar w:fldCharType="begin"/>
      </w:r>
      <w:r>
        <w:instrText xml:space="preserve"> PAGEREF _Toc3501 </w:instrText>
      </w:r>
      <w:r>
        <w:fldChar w:fldCharType="separate"/>
      </w:r>
      <w:r>
        <w:t>5</w:t>
      </w:r>
      <w:r>
        <w:fldChar w:fldCharType="end"/>
      </w:r>
      <w:r>
        <w:rPr>
          <w:rFonts w:hint="eastAsia"/>
          <w:szCs w:val="44"/>
          <w:lang w:eastAsia="zh-CN"/>
        </w:rPr>
        <w:fldChar w:fldCharType="end"/>
      </w:r>
    </w:p>
    <w:p>
      <w:pPr>
        <w:pStyle w:val="6"/>
        <w:tabs>
          <w:tab w:val="right" w:leader="dot" w:pos="8306"/>
        </w:tabs>
      </w:pPr>
      <w:r>
        <w:rPr>
          <w:rFonts w:hint="eastAsia"/>
          <w:szCs w:val="44"/>
          <w:lang w:eastAsia="zh-CN"/>
        </w:rPr>
        <w:fldChar w:fldCharType="begin"/>
      </w:r>
      <w:r>
        <w:rPr>
          <w:rFonts w:hint="eastAsia"/>
          <w:szCs w:val="44"/>
          <w:lang w:eastAsia="zh-CN"/>
        </w:rPr>
        <w:instrText xml:space="preserve"> HYPERLINK \l _Toc15201 </w:instrText>
      </w:r>
      <w:r>
        <w:rPr>
          <w:rFonts w:hint="eastAsia"/>
          <w:szCs w:val="44"/>
          <w:lang w:eastAsia="zh-CN"/>
        </w:rPr>
        <w:fldChar w:fldCharType="separate"/>
      </w:r>
      <w:r>
        <w:rPr>
          <w:rFonts w:hint="eastAsia"/>
          <w:lang w:val="en-US" w:eastAsia="zh-CN"/>
        </w:rPr>
        <w:t>1-3-3、</w:t>
      </w:r>
      <w:r>
        <w:rPr>
          <w:rFonts w:hint="eastAsia"/>
          <w:lang w:eastAsia="zh-CN"/>
        </w:rPr>
        <w:t>库存管理</w:t>
      </w:r>
      <w:r>
        <w:tab/>
      </w:r>
      <w:r>
        <w:fldChar w:fldCharType="begin"/>
      </w:r>
      <w:r>
        <w:instrText xml:space="preserve"> PAGEREF _Toc15201 </w:instrText>
      </w:r>
      <w:r>
        <w:fldChar w:fldCharType="separate"/>
      </w:r>
      <w:r>
        <w:t>5</w:t>
      </w:r>
      <w:r>
        <w:fldChar w:fldCharType="end"/>
      </w:r>
      <w:r>
        <w:rPr>
          <w:rFonts w:hint="eastAsia"/>
          <w:szCs w:val="44"/>
          <w:lang w:eastAsia="zh-CN"/>
        </w:rPr>
        <w:fldChar w:fldCharType="end"/>
      </w:r>
    </w:p>
    <w:p>
      <w:pPr>
        <w:pStyle w:val="6"/>
        <w:tabs>
          <w:tab w:val="right" w:leader="dot" w:pos="8306"/>
        </w:tabs>
      </w:pPr>
      <w:r>
        <w:rPr>
          <w:rFonts w:hint="eastAsia"/>
          <w:szCs w:val="44"/>
          <w:lang w:eastAsia="zh-CN"/>
        </w:rPr>
        <w:fldChar w:fldCharType="begin"/>
      </w:r>
      <w:r>
        <w:rPr>
          <w:rFonts w:hint="eastAsia"/>
          <w:szCs w:val="44"/>
          <w:lang w:eastAsia="zh-CN"/>
        </w:rPr>
        <w:instrText xml:space="preserve"> HYPERLINK \l _Toc15722 </w:instrText>
      </w:r>
      <w:r>
        <w:rPr>
          <w:rFonts w:hint="eastAsia"/>
          <w:szCs w:val="44"/>
          <w:lang w:eastAsia="zh-CN"/>
        </w:rPr>
        <w:fldChar w:fldCharType="separate"/>
      </w:r>
      <w:r>
        <w:rPr>
          <w:rFonts w:hint="eastAsia"/>
          <w:lang w:val="en-US" w:eastAsia="zh-CN"/>
        </w:rPr>
        <w:t>1-3-4、</w:t>
      </w:r>
      <w:r>
        <w:rPr>
          <w:rFonts w:hint="eastAsia"/>
          <w:lang w:eastAsia="zh-CN"/>
        </w:rPr>
        <w:t>商品管理</w:t>
      </w:r>
      <w:r>
        <w:tab/>
      </w:r>
      <w:r>
        <w:fldChar w:fldCharType="begin"/>
      </w:r>
      <w:r>
        <w:instrText xml:space="preserve"> PAGEREF _Toc15722 </w:instrText>
      </w:r>
      <w:r>
        <w:fldChar w:fldCharType="separate"/>
      </w:r>
      <w:r>
        <w:t>5</w:t>
      </w:r>
      <w:r>
        <w:fldChar w:fldCharType="end"/>
      </w:r>
      <w:r>
        <w:rPr>
          <w:rFonts w:hint="eastAsia"/>
          <w:szCs w:val="44"/>
          <w:lang w:eastAsia="zh-CN"/>
        </w:rPr>
        <w:fldChar w:fldCharType="end"/>
      </w:r>
    </w:p>
    <w:p>
      <w:pPr>
        <w:pStyle w:val="6"/>
        <w:tabs>
          <w:tab w:val="right" w:leader="dot" w:pos="8306"/>
        </w:tabs>
      </w:pPr>
      <w:r>
        <w:rPr>
          <w:rFonts w:hint="eastAsia"/>
          <w:szCs w:val="44"/>
          <w:lang w:eastAsia="zh-CN"/>
        </w:rPr>
        <w:fldChar w:fldCharType="begin"/>
      </w:r>
      <w:r>
        <w:rPr>
          <w:rFonts w:hint="eastAsia"/>
          <w:szCs w:val="44"/>
          <w:lang w:eastAsia="zh-CN"/>
        </w:rPr>
        <w:instrText xml:space="preserve"> HYPERLINK \l _Toc2326 </w:instrText>
      </w:r>
      <w:r>
        <w:rPr>
          <w:rFonts w:hint="eastAsia"/>
          <w:szCs w:val="44"/>
          <w:lang w:eastAsia="zh-CN"/>
        </w:rPr>
        <w:fldChar w:fldCharType="separate"/>
      </w:r>
      <w:r>
        <w:rPr>
          <w:rFonts w:hint="eastAsia"/>
          <w:lang w:val="en-US" w:eastAsia="zh-CN"/>
        </w:rPr>
        <w:t>1-3-5、</w:t>
      </w:r>
      <w:r>
        <w:rPr>
          <w:rFonts w:hint="eastAsia"/>
          <w:lang w:eastAsia="zh-CN"/>
        </w:rPr>
        <w:t>订单管理</w:t>
      </w:r>
      <w:r>
        <w:tab/>
      </w:r>
      <w:r>
        <w:fldChar w:fldCharType="begin"/>
      </w:r>
      <w:r>
        <w:instrText xml:space="preserve"> PAGEREF _Toc2326 </w:instrText>
      </w:r>
      <w:r>
        <w:fldChar w:fldCharType="separate"/>
      </w:r>
      <w:r>
        <w:t>5</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_Toc5931 </w:instrText>
      </w:r>
      <w:r>
        <w:rPr>
          <w:rFonts w:hint="eastAsia"/>
          <w:szCs w:val="44"/>
          <w:lang w:eastAsia="zh-CN"/>
        </w:rPr>
        <w:fldChar w:fldCharType="separate"/>
      </w:r>
      <w:r>
        <w:rPr>
          <w:rFonts w:hint="eastAsia"/>
          <w:lang w:val="en-US" w:eastAsia="zh-CN"/>
        </w:rPr>
        <w:t>1-4、</w:t>
      </w:r>
      <w:r>
        <w:rPr>
          <w:rFonts w:hint="eastAsia"/>
          <w:lang w:eastAsia="zh-CN"/>
        </w:rPr>
        <w:t>研究的方法与手段</w:t>
      </w:r>
      <w:r>
        <w:tab/>
      </w:r>
      <w:r>
        <w:fldChar w:fldCharType="begin"/>
      </w:r>
      <w:r>
        <w:instrText xml:space="preserve"> PAGEREF _Toc5931 </w:instrText>
      </w:r>
      <w:r>
        <w:fldChar w:fldCharType="separate"/>
      </w:r>
      <w:r>
        <w:t>5</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_Toc9802 </w:instrText>
      </w:r>
      <w:r>
        <w:rPr>
          <w:rFonts w:hint="eastAsia"/>
          <w:szCs w:val="44"/>
          <w:lang w:eastAsia="zh-CN"/>
        </w:rPr>
        <w:fldChar w:fldCharType="separate"/>
      </w:r>
      <w:r>
        <w:rPr>
          <w:rFonts w:hint="eastAsia"/>
          <w:lang w:eastAsia="zh-CN"/>
        </w:rPr>
        <w:t>二、需求分析</w:t>
      </w:r>
      <w:r>
        <w:tab/>
      </w:r>
      <w:r>
        <w:fldChar w:fldCharType="begin"/>
      </w:r>
      <w:r>
        <w:instrText xml:space="preserve"> PAGEREF _Toc9802 </w:instrText>
      </w:r>
      <w:r>
        <w:fldChar w:fldCharType="separate"/>
      </w:r>
      <w:r>
        <w:t>6</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_Toc26308 </w:instrText>
      </w:r>
      <w:r>
        <w:rPr>
          <w:rFonts w:hint="eastAsia"/>
          <w:szCs w:val="44"/>
          <w:lang w:eastAsia="zh-CN"/>
        </w:rPr>
        <w:fldChar w:fldCharType="separate"/>
      </w:r>
      <w:r>
        <w:rPr>
          <w:rFonts w:hint="eastAsia"/>
          <w:lang w:eastAsia="zh-CN"/>
        </w:rPr>
        <w:t>三、概要设计</w:t>
      </w:r>
      <w:r>
        <w:tab/>
      </w:r>
      <w:r>
        <w:fldChar w:fldCharType="begin"/>
      </w:r>
      <w:r>
        <w:instrText xml:space="preserve"> PAGEREF _Toc26308 </w:instrText>
      </w:r>
      <w:r>
        <w:fldChar w:fldCharType="separate"/>
      </w:r>
      <w:r>
        <w:t>6</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_Toc19971 </w:instrText>
      </w:r>
      <w:r>
        <w:rPr>
          <w:rFonts w:hint="eastAsia"/>
          <w:szCs w:val="44"/>
          <w:lang w:eastAsia="zh-CN"/>
        </w:rPr>
        <w:fldChar w:fldCharType="separate"/>
      </w:r>
      <w:r>
        <w:rPr>
          <w:rFonts w:hint="eastAsia"/>
          <w:lang w:eastAsia="zh-CN"/>
        </w:rPr>
        <w:t>四、 详细设计</w:t>
      </w:r>
      <w:r>
        <w:tab/>
      </w:r>
      <w:r>
        <w:fldChar w:fldCharType="begin"/>
      </w:r>
      <w:r>
        <w:instrText xml:space="preserve"> PAGEREF _Toc19971 </w:instrText>
      </w:r>
      <w:r>
        <w:fldChar w:fldCharType="separate"/>
      </w:r>
      <w:r>
        <w:t>6</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_Toc1972 </w:instrText>
      </w:r>
      <w:r>
        <w:rPr>
          <w:rFonts w:hint="eastAsia"/>
          <w:szCs w:val="44"/>
          <w:lang w:eastAsia="zh-CN"/>
        </w:rPr>
        <w:fldChar w:fldCharType="separate"/>
      </w:r>
      <w:r>
        <w:rPr>
          <w:rFonts w:hint="eastAsia"/>
          <w:lang w:val="en-US" w:eastAsia="zh-CN"/>
        </w:rPr>
        <w:t>4-1、品牌管理</w:t>
      </w:r>
      <w:r>
        <w:tab/>
      </w:r>
      <w:r>
        <w:fldChar w:fldCharType="begin"/>
      </w:r>
      <w:r>
        <w:instrText xml:space="preserve"> PAGEREF _Toc1972 </w:instrText>
      </w:r>
      <w:r>
        <w:fldChar w:fldCharType="separate"/>
      </w:r>
      <w:r>
        <w:t>6</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_Toc4105 </w:instrText>
      </w:r>
      <w:r>
        <w:rPr>
          <w:rFonts w:hint="eastAsia"/>
          <w:szCs w:val="44"/>
          <w:lang w:eastAsia="zh-CN"/>
        </w:rPr>
        <w:fldChar w:fldCharType="separate"/>
      </w:r>
      <w:r>
        <w:rPr>
          <w:rFonts w:hint="eastAsia"/>
          <w:lang w:val="en-US" w:eastAsia="zh-CN"/>
        </w:rPr>
        <w:t>4-2、商品管理</w:t>
      </w:r>
      <w:r>
        <w:tab/>
      </w:r>
      <w:r>
        <w:fldChar w:fldCharType="begin"/>
      </w:r>
      <w:r>
        <w:instrText xml:space="preserve"> PAGEREF _Toc4105 </w:instrText>
      </w:r>
      <w:r>
        <w:fldChar w:fldCharType="separate"/>
      </w:r>
      <w:r>
        <w:t>6</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_Toc3007 </w:instrText>
      </w:r>
      <w:r>
        <w:rPr>
          <w:rFonts w:hint="eastAsia"/>
          <w:szCs w:val="44"/>
          <w:lang w:eastAsia="zh-CN"/>
        </w:rPr>
        <w:fldChar w:fldCharType="separate"/>
      </w:r>
      <w:r>
        <w:rPr>
          <w:rFonts w:hint="eastAsia"/>
          <w:lang w:val="en-US" w:eastAsia="zh-CN"/>
        </w:rPr>
        <w:t>4-3、库存管理</w:t>
      </w:r>
      <w:r>
        <w:tab/>
      </w:r>
      <w:r>
        <w:fldChar w:fldCharType="begin"/>
      </w:r>
      <w:r>
        <w:instrText xml:space="preserve"> PAGEREF _Toc3007 </w:instrText>
      </w:r>
      <w:r>
        <w:fldChar w:fldCharType="separate"/>
      </w:r>
      <w:r>
        <w:t>6</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_Toc31659 </w:instrText>
      </w:r>
      <w:r>
        <w:rPr>
          <w:rFonts w:hint="eastAsia"/>
          <w:szCs w:val="44"/>
          <w:lang w:eastAsia="zh-CN"/>
        </w:rPr>
        <w:fldChar w:fldCharType="separate"/>
      </w:r>
      <w:r>
        <w:rPr>
          <w:rFonts w:hint="eastAsia"/>
          <w:lang w:val="en-US" w:eastAsia="zh-CN"/>
        </w:rPr>
        <w:t>4-4、支付方式</w:t>
      </w:r>
      <w:r>
        <w:tab/>
      </w:r>
      <w:r>
        <w:fldChar w:fldCharType="begin"/>
      </w:r>
      <w:r>
        <w:instrText xml:space="preserve"> PAGEREF _Toc31659 </w:instrText>
      </w:r>
      <w:r>
        <w:fldChar w:fldCharType="separate"/>
      </w:r>
      <w:r>
        <w:t>7</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_Toc24368 </w:instrText>
      </w:r>
      <w:r>
        <w:rPr>
          <w:rFonts w:hint="eastAsia"/>
          <w:szCs w:val="44"/>
          <w:lang w:eastAsia="zh-CN"/>
        </w:rPr>
        <w:fldChar w:fldCharType="separate"/>
      </w:r>
      <w:r>
        <w:rPr>
          <w:rFonts w:hint="eastAsia"/>
          <w:lang w:val="en-US" w:eastAsia="zh-CN"/>
        </w:rPr>
        <w:t>4-5、会员管理</w:t>
      </w:r>
      <w:r>
        <w:tab/>
      </w:r>
      <w:r>
        <w:fldChar w:fldCharType="begin"/>
      </w:r>
      <w:r>
        <w:instrText xml:space="preserve"> PAGEREF _Toc24368 </w:instrText>
      </w:r>
      <w:r>
        <w:fldChar w:fldCharType="separate"/>
      </w:r>
      <w:r>
        <w:t>7</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_Toc17776 </w:instrText>
      </w:r>
      <w:r>
        <w:rPr>
          <w:rFonts w:hint="eastAsia"/>
          <w:szCs w:val="44"/>
          <w:lang w:eastAsia="zh-CN"/>
        </w:rPr>
        <w:fldChar w:fldCharType="separate"/>
      </w:r>
      <w:r>
        <w:rPr>
          <w:rFonts w:hint="eastAsia"/>
          <w:lang w:val="en-US" w:eastAsia="zh-CN"/>
        </w:rPr>
        <w:t>4-6、订单管理</w:t>
      </w:r>
      <w:r>
        <w:tab/>
      </w:r>
      <w:r>
        <w:fldChar w:fldCharType="begin"/>
      </w:r>
      <w:r>
        <w:instrText xml:space="preserve"> PAGEREF _Toc17776 </w:instrText>
      </w:r>
      <w:r>
        <w:fldChar w:fldCharType="separate"/>
      </w:r>
      <w:r>
        <w:t>7</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_Toc8243 </w:instrText>
      </w:r>
      <w:r>
        <w:rPr>
          <w:rFonts w:hint="eastAsia"/>
          <w:szCs w:val="44"/>
          <w:lang w:eastAsia="zh-CN"/>
        </w:rPr>
        <w:fldChar w:fldCharType="separate"/>
      </w:r>
      <w:r>
        <w:rPr>
          <w:rFonts w:hint="eastAsia"/>
          <w:lang w:eastAsia="zh-CN"/>
        </w:rPr>
        <w:t>系统测试</w:t>
      </w:r>
      <w:r>
        <w:tab/>
      </w:r>
      <w:r>
        <w:fldChar w:fldCharType="begin"/>
      </w:r>
      <w:r>
        <w:instrText xml:space="preserve"> PAGEREF _Toc8243 </w:instrText>
      </w:r>
      <w:r>
        <w:fldChar w:fldCharType="separate"/>
      </w:r>
      <w:r>
        <w:t>7</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_Toc26517 </w:instrText>
      </w:r>
      <w:r>
        <w:rPr>
          <w:rFonts w:hint="eastAsia"/>
          <w:szCs w:val="44"/>
          <w:lang w:eastAsia="zh-CN"/>
        </w:rPr>
        <w:fldChar w:fldCharType="separate"/>
      </w:r>
      <w:r>
        <w:rPr>
          <w:rFonts w:hint="eastAsia"/>
          <w:lang w:eastAsia="zh-CN"/>
        </w:rPr>
        <w:t>结束语</w:t>
      </w:r>
      <w:r>
        <w:tab/>
      </w:r>
      <w:r>
        <w:fldChar w:fldCharType="begin"/>
      </w:r>
      <w:r>
        <w:instrText xml:space="preserve"> PAGEREF _Toc26517 </w:instrText>
      </w:r>
      <w:r>
        <w:fldChar w:fldCharType="separate"/>
      </w:r>
      <w:r>
        <w:t>7</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_Toc18915 </w:instrText>
      </w:r>
      <w:r>
        <w:rPr>
          <w:rFonts w:hint="eastAsia"/>
          <w:szCs w:val="44"/>
          <w:lang w:eastAsia="zh-CN"/>
        </w:rPr>
        <w:fldChar w:fldCharType="separate"/>
      </w:r>
      <w:r>
        <w:rPr>
          <w:rFonts w:hint="eastAsia"/>
          <w:lang w:eastAsia="zh-CN"/>
        </w:rPr>
        <w:t>附录一</w:t>
      </w:r>
      <w:r>
        <w:tab/>
      </w:r>
      <w:r>
        <w:fldChar w:fldCharType="begin"/>
      </w:r>
      <w:r>
        <w:instrText xml:space="preserve"> PAGEREF _Toc18915 </w:instrText>
      </w:r>
      <w:r>
        <w:fldChar w:fldCharType="separate"/>
      </w:r>
      <w:r>
        <w:t>7</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_Toc31564 </w:instrText>
      </w:r>
      <w:r>
        <w:rPr>
          <w:rFonts w:hint="eastAsia"/>
          <w:szCs w:val="44"/>
          <w:lang w:eastAsia="zh-CN"/>
        </w:rPr>
        <w:fldChar w:fldCharType="separate"/>
      </w:r>
      <w:r>
        <w:rPr>
          <w:rFonts w:hint="eastAsia"/>
          <w:lang w:eastAsia="zh-CN"/>
        </w:rPr>
        <w:t>附录二</w:t>
      </w:r>
      <w:r>
        <w:tab/>
      </w:r>
      <w:r>
        <w:fldChar w:fldCharType="begin"/>
      </w:r>
      <w:r>
        <w:instrText xml:space="preserve"> PAGEREF _Toc31564 </w:instrText>
      </w:r>
      <w:r>
        <w:fldChar w:fldCharType="separate"/>
      </w:r>
      <w:r>
        <w:t>7</w:t>
      </w:r>
      <w:r>
        <w:fldChar w:fldCharType="end"/>
      </w:r>
      <w:r>
        <w:rPr>
          <w:rFonts w:hint="eastAsia"/>
          <w:szCs w:val="44"/>
          <w:lang w:eastAsia="zh-CN"/>
        </w:rPr>
        <w:fldChar w:fldCharType="end"/>
      </w:r>
    </w:p>
    <w:p>
      <w:pPr>
        <w:rPr>
          <w:rFonts w:hint="eastAsia"/>
          <w:sz w:val="44"/>
          <w:szCs w:val="44"/>
          <w:lang w:eastAsia="zh-CN"/>
        </w:rPr>
      </w:pPr>
      <w:r>
        <w:rPr>
          <w:rFonts w:hint="eastAsia"/>
          <w:szCs w:val="44"/>
          <w:lang w:eastAsia="zh-CN"/>
        </w:rPr>
        <w:fldChar w:fldCharType="end"/>
      </w: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bookmarkStart w:id="0" w:name="_Toc18124"/>
      <w:bookmarkStart w:id="1" w:name="_Toc5894"/>
      <w:r>
        <w:rPr>
          <w:rFonts w:hint="eastAsia"/>
          <w:lang w:eastAsia="zh-CN"/>
        </w:rPr>
        <w:t>摘要</w:t>
      </w:r>
      <w:bookmarkEnd w:id="0"/>
      <w:bookmarkEnd w:id="1"/>
    </w:p>
    <w:p>
      <w:pPr>
        <w:rPr>
          <w:rFonts w:hint="eastAsia"/>
          <w:b/>
          <w:bCs/>
          <w:sz w:val="44"/>
          <w:szCs w:val="44"/>
          <w:lang w:eastAsia="zh-CN"/>
        </w:rPr>
      </w:pPr>
      <w:r>
        <w:rPr>
          <w:rFonts w:hint="eastAsia"/>
          <w:b w:val="0"/>
          <w:bCs w:val="0"/>
          <w:sz w:val="24"/>
          <w:szCs w:val="24"/>
          <w:lang w:eastAsia="zh-CN"/>
        </w:rPr>
        <w:t>近年来随着计算机技术的不断发展，网络已进入千家万户，人们的线上购物习惯也已逐渐养成。虽然当前</w:t>
      </w:r>
      <w:r>
        <w:rPr>
          <w:rFonts w:hint="eastAsia"/>
          <w:b w:val="0"/>
          <w:bCs w:val="0"/>
          <w:sz w:val="24"/>
          <w:szCs w:val="24"/>
          <w:lang w:val="en-US" w:eastAsia="zh-CN"/>
        </w:rPr>
        <w:t>BAT巨头在网络商城方面示例都很强大，但仍然不能完全灵活满足不同商家的所有需求。本系统就库存管理、商品管理、商品查询、商品显示、购物车、订单管理、用户管理等功能，基本实现了网络商城的基本功能与购物流程。开发主要包括：商城前端开发、后台管理前端开发、订单处理开发。</w:t>
      </w:r>
    </w:p>
    <w:p>
      <w:pPr>
        <w:ind w:firstLine="420" w:firstLineChars="0"/>
        <w:rPr>
          <w:rFonts w:hint="eastAsia"/>
          <w:b/>
          <w:bCs/>
          <w:sz w:val="44"/>
          <w:szCs w:val="44"/>
          <w:lang w:eastAsia="zh-CN"/>
        </w:rPr>
      </w:pPr>
      <w:r>
        <w:rPr>
          <w:rFonts w:hint="eastAsia"/>
          <w:b/>
          <w:bCs/>
          <w:sz w:val="28"/>
          <w:szCs w:val="28"/>
          <w:lang w:eastAsia="zh-CN"/>
        </w:rPr>
        <w:t>关键词：网络商城、</w:t>
      </w:r>
      <w:r>
        <w:rPr>
          <w:rFonts w:hint="eastAsia"/>
          <w:b/>
          <w:bCs/>
          <w:sz w:val="28"/>
          <w:szCs w:val="28"/>
          <w:lang w:val="en-US" w:eastAsia="zh-CN"/>
        </w:rPr>
        <w:t>mysql、react</w:t>
      </w:r>
    </w:p>
    <w:p>
      <w:pPr>
        <w:ind w:left="2100" w:leftChars="0" w:firstLine="420" w:firstLineChars="0"/>
        <w:rPr>
          <w:rFonts w:hint="eastAsia"/>
          <w:b/>
          <w:bCs/>
          <w:sz w:val="44"/>
          <w:szCs w:val="44"/>
          <w:lang w:eastAsia="zh-CN"/>
        </w:rPr>
      </w:pPr>
    </w:p>
    <w:p>
      <w:pPr>
        <w:pStyle w:val="2"/>
        <w:rPr>
          <w:rFonts w:hint="eastAsia"/>
          <w:lang w:eastAsia="zh-CN"/>
        </w:rPr>
      </w:pPr>
      <w:bookmarkStart w:id="2" w:name="_Toc21389"/>
      <w:bookmarkStart w:id="3" w:name="_Toc15153"/>
      <w:r>
        <w:rPr>
          <w:rFonts w:hint="eastAsia"/>
          <w:lang w:eastAsia="zh-CN"/>
        </w:rPr>
        <w:t>前言</w:t>
      </w:r>
      <w:bookmarkEnd w:id="2"/>
      <w:bookmarkEnd w:id="3"/>
    </w:p>
    <w:p>
      <w:pPr>
        <w:pStyle w:val="2"/>
        <w:rPr>
          <w:rFonts w:hint="eastAsia"/>
          <w:lang w:eastAsia="zh-CN"/>
        </w:rPr>
      </w:pPr>
      <w:bookmarkStart w:id="4" w:name="_Toc9712"/>
      <w:r>
        <w:rPr>
          <w:rFonts w:hint="eastAsia"/>
          <w:lang w:eastAsia="zh-CN"/>
        </w:rPr>
        <w:t>绪论</w:t>
      </w:r>
      <w:bookmarkEnd w:id="4"/>
    </w:p>
    <w:p>
      <w:pPr>
        <w:pStyle w:val="2"/>
        <w:rPr>
          <w:rFonts w:hint="eastAsia"/>
          <w:lang w:eastAsia="zh-CN"/>
        </w:rPr>
      </w:pPr>
      <w:bookmarkStart w:id="5" w:name="_Toc25892"/>
      <w:r>
        <w:rPr>
          <w:rFonts w:hint="eastAsia"/>
          <w:lang w:eastAsia="zh-CN"/>
        </w:rPr>
        <w:t>一、可行性分析研究</w:t>
      </w:r>
      <w:bookmarkEnd w:id="5"/>
    </w:p>
    <w:p>
      <w:pPr>
        <w:pStyle w:val="3"/>
        <w:rPr>
          <w:rFonts w:hint="eastAsia"/>
          <w:lang w:eastAsia="zh-CN"/>
        </w:rPr>
      </w:pPr>
      <w:bookmarkStart w:id="6" w:name="_Toc22947"/>
      <w:r>
        <w:rPr>
          <w:rFonts w:hint="eastAsia"/>
          <w:lang w:val="en-US" w:eastAsia="zh-CN"/>
        </w:rPr>
        <w:t>1-1、</w:t>
      </w:r>
      <w:r>
        <w:rPr>
          <w:rFonts w:hint="eastAsia"/>
          <w:lang w:eastAsia="zh-CN"/>
        </w:rPr>
        <w:t>系统的研究目标</w:t>
      </w:r>
      <w:bookmarkEnd w:id="6"/>
    </w:p>
    <w:p>
      <w:pPr>
        <w:ind w:firstLine="420" w:firstLineChars="0"/>
        <w:rPr>
          <w:rFonts w:hint="eastAsia"/>
          <w:lang w:eastAsia="zh-CN"/>
        </w:rPr>
      </w:pPr>
      <w:r>
        <w:rPr>
          <w:rFonts w:hint="eastAsia"/>
          <w:lang w:eastAsia="zh-CN"/>
        </w:rPr>
        <w:t>建立一个网店管理系统，能够线上售卖商品，并能够进行系统化、规范化管理，避免随意性造成的损失，提高信息获取的速度，快速、及时、准确处理大量信息。</w:t>
      </w:r>
    </w:p>
    <w:p>
      <w:pPr>
        <w:pStyle w:val="3"/>
        <w:rPr>
          <w:rFonts w:hint="eastAsia"/>
          <w:lang w:eastAsia="zh-CN"/>
        </w:rPr>
      </w:pPr>
      <w:bookmarkStart w:id="7" w:name="_Toc5249"/>
      <w:r>
        <w:rPr>
          <w:rFonts w:hint="eastAsia"/>
          <w:lang w:val="en-US" w:eastAsia="zh-CN"/>
        </w:rPr>
        <w:t>1-2、</w:t>
      </w:r>
      <w:r>
        <w:rPr>
          <w:rFonts w:hint="eastAsia"/>
          <w:lang w:eastAsia="zh-CN"/>
        </w:rPr>
        <w:t>系统的研究内容</w:t>
      </w:r>
      <w:bookmarkEnd w:id="7"/>
    </w:p>
    <w:p>
      <w:pPr>
        <w:ind w:firstLine="420" w:firstLineChars="0"/>
        <w:rPr>
          <w:rFonts w:hint="eastAsia"/>
          <w:lang w:eastAsia="zh-CN"/>
        </w:rPr>
      </w:pPr>
      <w:r>
        <w:rPr>
          <w:rFonts w:hint="eastAsia"/>
          <w:lang w:eastAsia="zh-CN"/>
        </w:rPr>
        <w:t>本课题主要针对店铺管理流程，研究店铺管理系统的需求分析、体系结构、功能模型、系统规划、设计及实现的关键技术。</w:t>
      </w:r>
    </w:p>
    <w:p>
      <w:pPr>
        <w:pStyle w:val="3"/>
        <w:rPr>
          <w:rFonts w:hint="eastAsia"/>
          <w:lang w:val="en-US" w:eastAsia="zh-CN"/>
        </w:rPr>
      </w:pPr>
      <w:bookmarkStart w:id="8" w:name="_Toc20164"/>
      <w:r>
        <w:rPr>
          <w:rFonts w:hint="eastAsia"/>
          <w:lang w:val="en-US" w:eastAsia="zh-CN"/>
        </w:rPr>
        <w:t>1-3、</w:t>
      </w:r>
      <w:r>
        <w:rPr>
          <w:rFonts w:hint="eastAsia"/>
          <w:lang w:eastAsia="zh-CN"/>
        </w:rPr>
        <w:t>系统预期实现的内容</w:t>
      </w:r>
      <w:bookmarkEnd w:id="8"/>
    </w:p>
    <w:p>
      <w:pPr>
        <w:pStyle w:val="4"/>
        <w:rPr>
          <w:rFonts w:hint="eastAsia"/>
          <w:lang w:eastAsia="zh-CN"/>
        </w:rPr>
      </w:pPr>
      <w:bookmarkStart w:id="9" w:name="_Toc922"/>
      <w:r>
        <w:rPr>
          <w:rFonts w:hint="eastAsia"/>
          <w:lang w:val="en-US" w:eastAsia="zh-CN"/>
        </w:rPr>
        <w:t>1-3-1、</w:t>
      </w:r>
      <w:r>
        <w:rPr>
          <w:rFonts w:hint="eastAsia"/>
          <w:lang w:eastAsia="zh-CN"/>
        </w:rPr>
        <w:t>用户信息管理</w:t>
      </w:r>
      <w:bookmarkEnd w:id="9"/>
    </w:p>
    <w:p>
      <w:pPr>
        <w:ind w:left="420" w:leftChars="0" w:firstLine="420" w:firstLineChars="0"/>
        <w:rPr>
          <w:rFonts w:hint="eastAsia"/>
          <w:lang w:eastAsia="zh-CN"/>
        </w:rPr>
      </w:pPr>
      <w:r>
        <w:rPr>
          <w:rFonts w:hint="eastAsia"/>
          <w:lang w:eastAsia="zh-CN"/>
        </w:rPr>
        <w:t>主要包括系统用户添加、删除、修改、删除，以及权限管理等；</w:t>
      </w:r>
    </w:p>
    <w:p>
      <w:pPr>
        <w:pStyle w:val="4"/>
        <w:rPr>
          <w:rFonts w:hint="eastAsia"/>
          <w:lang w:eastAsia="zh-CN"/>
        </w:rPr>
      </w:pPr>
      <w:bookmarkStart w:id="10" w:name="_Toc3501"/>
      <w:r>
        <w:rPr>
          <w:rFonts w:hint="eastAsia"/>
          <w:lang w:val="en-US" w:eastAsia="zh-CN"/>
        </w:rPr>
        <w:t>1-3-2、</w:t>
      </w:r>
      <w:r>
        <w:rPr>
          <w:rFonts w:hint="eastAsia"/>
          <w:lang w:eastAsia="zh-CN"/>
        </w:rPr>
        <w:t>客户信息管理</w:t>
      </w:r>
      <w:bookmarkEnd w:id="10"/>
    </w:p>
    <w:p>
      <w:pPr>
        <w:ind w:left="420" w:leftChars="0" w:firstLine="420" w:firstLineChars="0"/>
        <w:rPr>
          <w:rFonts w:hint="eastAsia"/>
          <w:lang w:eastAsia="zh-CN"/>
        </w:rPr>
      </w:pPr>
      <w:r>
        <w:rPr>
          <w:rFonts w:hint="eastAsia"/>
          <w:lang w:eastAsia="zh-CN"/>
        </w:rPr>
        <w:t>主要包括客户信息添加、删除、修改、删除，以及信息统计管理；</w:t>
      </w:r>
    </w:p>
    <w:p>
      <w:pPr>
        <w:pStyle w:val="4"/>
        <w:rPr>
          <w:rFonts w:hint="eastAsia"/>
          <w:lang w:eastAsia="zh-CN"/>
        </w:rPr>
      </w:pPr>
      <w:bookmarkStart w:id="11" w:name="_Toc15201"/>
      <w:r>
        <w:rPr>
          <w:rFonts w:hint="eastAsia"/>
          <w:lang w:val="en-US" w:eastAsia="zh-CN"/>
        </w:rPr>
        <w:t>1-3-3、</w:t>
      </w:r>
      <w:r>
        <w:rPr>
          <w:rFonts w:hint="eastAsia"/>
          <w:lang w:eastAsia="zh-CN"/>
        </w:rPr>
        <w:t>库存管理</w:t>
      </w:r>
      <w:bookmarkEnd w:id="11"/>
    </w:p>
    <w:p>
      <w:pPr>
        <w:ind w:left="420" w:leftChars="0" w:firstLine="420" w:firstLineChars="0"/>
        <w:rPr>
          <w:rFonts w:hint="eastAsia"/>
          <w:lang w:eastAsia="zh-CN"/>
        </w:rPr>
      </w:pPr>
      <w:r>
        <w:rPr>
          <w:rFonts w:hint="eastAsia"/>
          <w:lang w:eastAsia="zh-CN"/>
        </w:rPr>
        <w:t>主要包括商品信息的入库、出库，以及查询统计；</w:t>
      </w:r>
    </w:p>
    <w:p>
      <w:pPr>
        <w:pStyle w:val="4"/>
        <w:rPr>
          <w:rFonts w:hint="eastAsia"/>
          <w:lang w:eastAsia="zh-CN"/>
        </w:rPr>
      </w:pPr>
      <w:bookmarkStart w:id="12" w:name="_Toc15722"/>
      <w:r>
        <w:rPr>
          <w:rFonts w:hint="eastAsia"/>
          <w:lang w:val="en-US" w:eastAsia="zh-CN"/>
        </w:rPr>
        <w:t>1-3-4、</w:t>
      </w:r>
      <w:r>
        <w:rPr>
          <w:rFonts w:hint="eastAsia"/>
          <w:lang w:eastAsia="zh-CN"/>
        </w:rPr>
        <w:t>商品管理</w:t>
      </w:r>
      <w:bookmarkEnd w:id="12"/>
    </w:p>
    <w:p>
      <w:pPr>
        <w:ind w:left="420" w:leftChars="0" w:firstLine="420" w:firstLineChars="0"/>
        <w:rPr>
          <w:rFonts w:hint="eastAsia"/>
          <w:lang w:eastAsia="zh-CN"/>
        </w:rPr>
      </w:pPr>
      <w:r>
        <w:rPr>
          <w:rFonts w:hint="eastAsia"/>
          <w:lang w:eastAsia="zh-CN"/>
        </w:rPr>
        <w:t>主要包括商品信息的添加、删除、修改、查询，以及分类管理；</w:t>
      </w:r>
    </w:p>
    <w:p>
      <w:pPr>
        <w:pStyle w:val="4"/>
        <w:rPr>
          <w:rFonts w:hint="eastAsia"/>
          <w:lang w:eastAsia="zh-CN"/>
        </w:rPr>
      </w:pPr>
      <w:bookmarkStart w:id="13" w:name="_Toc2326"/>
      <w:r>
        <w:rPr>
          <w:rFonts w:hint="eastAsia"/>
          <w:lang w:val="en-US" w:eastAsia="zh-CN"/>
        </w:rPr>
        <w:t>1-3-5、</w:t>
      </w:r>
      <w:r>
        <w:rPr>
          <w:rFonts w:hint="eastAsia"/>
          <w:lang w:eastAsia="zh-CN"/>
        </w:rPr>
        <w:t>订单管理</w:t>
      </w:r>
      <w:bookmarkEnd w:id="13"/>
    </w:p>
    <w:p>
      <w:pPr>
        <w:ind w:left="420" w:leftChars="0" w:firstLine="420" w:firstLineChars="0"/>
        <w:rPr>
          <w:rFonts w:hint="eastAsia"/>
          <w:lang w:val="en-US" w:eastAsia="zh-CN"/>
        </w:rPr>
      </w:pPr>
      <w:r>
        <w:rPr>
          <w:rFonts w:hint="eastAsia"/>
          <w:lang w:eastAsia="zh-CN"/>
        </w:rPr>
        <w:t>主要包括订单处理流程，销量管理；</w:t>
      </w:r>
    </w:p>
    <w:p>
      <w:pPr>
        <w:pStyle w:val="3"/>
        <w:rPr>
          <w:rFonts w:hint="eastAsia"/>
          <w:lang w:eastAsia="zh-CN"/>
        </w:rPr>
      </w:pPr>
      <w:bookmarkStart w:id="14" w:name="_Toc5931"/>
      <w:r>
        <w:rPr>
          <w:rFonts w:hint="eastAsia"/>
          <w:lang w:val="en-US" w:eastAsia="zh-CN"/>
        </w:rPr>
        <w:t>1-4、</w:t>
      </w:r>
      <w:r>
        <w:rPr>
          <w:rFonts w:hint="eastAsia"/>
          <w:lang w:eastAsia="zh-CN"/>
        </w:rPr>
        <w:t>研究的方法与手段</w:t>
      </w:r>
      <w:bookmarkEnd w:id="14"/>
    </w:p>
    <w:p>
      <w:pPr>
        <w:ind w:firstLine="420" w:firstLineChars="0"/>
        <w:rPr>
          <w:rFonts w:hint="eastAsia"/>
          <w:lang w:eastAsia="zh-CN"/>
        </w:rPr>
      </w:pPr>
      <w:r>
        <w:rPr>
          <w:rFonts w:hint="eastAsia"/>
          <w:lang w:eastAsia="zh-CN"/>
        </w:rPr>
        <w:t>先对店铺日常管理业务工作进行实际调研，采集网店管理系统所需要的数据信息然后对整个系统进行全面的分析，用话流程图、数据字典等方式对系统进行分块，分析每个模块的功能。为解决这个问题引入软件工程：软件工程指计算机软件开发和维护的工程学科。软件工程的目标是在给定成本前提下，开发出具有可修改性、有效性、可靠性、可理解性，可维护性、可重用性、可选用性、可移植性、可追踪性、、可互操作性，并完成客户需要的软件产品。</w:t>
      </w:r>
    </w:p>
    <w:p>
      <w:pPr>
        <w:ind w:firstLine="420" w:firstLineChars="0"/>
        <w:rPr>
          <w:rFonts w:hint="eastAsia"/>
          <w:lang w:val="en-US" w:eastAsia="zh-CN"/>
        </w:rPr>
      </w:pPr>
      <w:r>
        <w:rPr>
          <w:rFonts w:hint="eastAsia"/>
          <w:lang w:eastAsia="zh-CN"/>
        </w:rPr>
        <w:t>软件工程的原理：把软件生命周期划分为若干个阶段，每个阶段的任务相对独立，并且比较简单以便于不同人员分工协作，从而降低了整个软件开发工程的困难程度；在每个阶段都采用科学的管理技术与技术方法，而且在每个阶段结束之前都从技术和管理两个角度进行严格的审查，合格之后才开始进行下一阶段的工作，这就使开发的全过程以一中有条不紊的方式进行，保证了软件的质量，特别是提高了软件的可维护性。总之，采用</w:t>
      </w:r>
      <w:r>
        <w:rPr>
          <w:rFonts w:hint="eastAsia"/>
          <w:lang w:val="en-US" w:eastAsia="zh-CN"/>
        </w:rPr>
        <w:t xml:space="preserve"> </w:t>
      </w:r>
      <w:r>
        <w:rPr>
          <w:rFonts w:hint="eastAsia"/>
          <w:lang w:val="en-US" w:eastAsia="zh-CN"/>
        </w:rPr>
        <w:tab/>
      </w:r>
      <w:r>
        <w:rPr>
          <w:rFonts w:hint="eastAsia"/>
          <w:lang w:val="en-US" w:eastAsia="zh-CN"/>
        </w:rPr>
        <w:t>生命周期方法学可以大大提高了软件开发的成功率，，软件开发的生产率也能明显提高。</w:t>
      </w:r>
    </w:p>
    <w:p>
      <w:pPr>
        <w:pStyle w:val="3"/>
        <w:rPr>
          <w:rFonts w:hint="eastAsia"/>
          <w:lang w:val="en-US" w:eastAsia="zh-CN"/>
        </w:rPr>
      </w:pPr>
      <w:r>
        <w:rPr>
          <w:rFonts w:hint="eastAsia"/>
          <w:lang w:val="en-US" w:eastAsia="zh-CN"/>
        </w:rPr>
        <w:t>1-5、可行性研究</w:t>
      </w:r>
    </w:p>
    <w:p>
      <w:pPr>
        <w:pStyle w:val="4"/>
        <w:rPr>
          <w:rFonts w:hint="eastAsia"/>
          <w:lang w:val="en-US" w:eastAsia="zh-CN"/>
        </w:rPr>
      </w:pPr>
      <w:r>
        <w:rPr>
          <w:rFonts w:hint="eastAsia"/>
          <w:lang w:val="en-US" w:eastAsia="zh-CN"/>
        </w:rPr>
        <w:t>1-5-1、经济可行性</w:t>
      </w:r>
    </w:p>
    <w:p>
      <w:pPr>
        <w:ind w:left="420" w:leftChars="0" w:firstLine="420" w:firstLineChars="0"/>
        <w:rPr>
          <w:rFonts w:hint="eastAsia"/>
          <w:lang w:val="en-US" w:eastAsia="zh-CN"/>
        </w:rPr>
      </w:pPr>
      <w:r>
        <w:rPr>
          <w:rFonts w:hint="eastAsia"/>
          <w:lang w:val="en-US" w:eastAsia="zh-CN"/>
        </w:rPr>
        <w:t>当前实体店铺除了要承担商品本身成本，还要承担房租以及水电等基础设施的成本，而这种成本经常占据了整体成本的很大比重。而网络店铺则不需要这些成本，可以极大减轻成本压力，并且能够借助电子信息的共享性有效管理整合各种资源。目前随着技术发展，人们也普遍接受线上购物的方式。</w:t>
      </w:r>
    </w:p>
    <w:p>
      <w:pPr>
        <w:pStyle w:val="4"/>
        <w:rPr>
          <w:rFonts w:hint="eastAsia"/>
          <w:lang w:val="en-US" w:eastAsia="zh-CN"/>
        </w:rPr>
      </w:pPr>
      <w:r>
        <w:rPr>
          <w:rFonts w:hint="eastAsia"/>
          <w:lang w:val="en-US" w:eastAsia="zh-CN"/>
        </w:rPr>
        <w:t>1-5-2、技术可行性</w:t>
      </w:r>
    </w:p>
    <w:p>
      <w:pPr>
        <w:ind w:left="420" w:leftChars="0" w:firstLine="420" w:firstLineChars="0"/>
        <w:rPr>
          <w:rFonts w:hint="eastAsia"/>
          <w:lang w:val="en-US" w:eastAsia="zh-CN"/>
        </w:rPr>
      </w:pPr>
      <w:r>
        <w:rPr>
          <w:rFonts w:hint="eastAsia"/>
          <w:lang w:val="en-US" w:eastAsia="zh-CN"/>
        </w:rPr>
        <w:t>目前Web开发技术已相当成熟，已经有现成的各种成熟框架可以选用，不必再一切从底层开始。如前端开发框架有react、angular等，可快速开发高交互性应用，ui组件如bootstrap、easyui，可快速完成高兼容性、美观ui界面；后端开发框架有springMVC、struts2，方便快速整合各种技术；数据库为提高性能可采用比较成熟的数据库框架，如mybatis、hibernate等。</w:t>
      </w:r>
    </w:p>
    <w:p>
      <w:pPr>
        <w:ind w:left="420" w:leftChars="0" w:firstLine="420" w:firstLineChars="0"/>
        <w:rPr>
          <w:rFonts w:hint="eastAsia"/>
          <w:lang w:val="en-US" w:eastAsia="zh-CN"/>
        </w:rPr>
      </w:pPr>
      <w:r>
        <w:rPr>
          <w:rFonts w:hint="eastAsia"/>
          <w:lang w:val="en-US" w:eastAsia="zh-CN"/>
        </w:rPr>
        <w:t>当前云技术逐渐兴起，云服务器也不断成熟，若用户没有自己的服务器，可选择租用云服务，如阿里云的云服务，这样可不必负责运维工作。数据库方面若用户交易量不大可采用mysql的免费版本，web应用服务器要求不高则可采用tomcat。</w:t>
      </w:r>
    </w:p>
    <w:p>
      <w:pPr>
        <w:pStyle w:val="2"/>
        <w:rPr>
          <w:rFonts w:hint="eastAsia"/>
          <w:lang w:eastAsia="zh-CN"/>
        </w:rPr>
      </w:pPr>
      <w:bookmarkStart w:id="15" w:name="_Toc9802"/>
      <w:r>
        <w:rPr>
          <w:rFonts w:hint="eastAsia"/>
          <w:lang w:eastAsia="zh-CN"/>
        </w:rPr>
        <w:t>二、需求分析</w:t>
      </w:r>
      <w:bookmarkEnd w:id="15"/>
    </w:p>
    <w:p>
      <w:pPr>
        <w:pStyle w:val="3"/>
        <w:rPr>
          <w:rFonts w:hint="eastAsia"/>
          <w:lang w:eastAsia="zh-CN"/>
        </w:rPr>
      </w:pPr>
      <w:r>
        <w:rPr>
          <w:rFonts w:hint="eastAsia"/>
          <w:lang w:val="en-US" w:eastAsia="zh-CN"/>
        </w:rPr>
        <w:t>2-1、</w:t>
      </w:r>
      <w:r>
        <w:rPr>
          <w:rFonts w:hint="eastAsia"/>
          <w:lang w:eastAsia="zh-CN"/>
        </w:rPr>
        <w:t>系统功能需求分析</w:t>
      </w:r>
    </w:p>
    <w:p>
      <w:pPr>
        <w:rPr>
          <w:rFonts w:hint="eastAsia"/>
          <w:lang w:eastAsia="zh-CN"/>
        </w:rPr>
      </w:pPr>
      <w:r>
        <w:rPr>
          <w:rFonts w:hint="eastAsia"/>
          <w:lang w:eastAsia="zh-CN"/>
        </w:rPr>
        <w:t>用户信息管理：</w:t>
      </w:r>
    </w:p>
    <w:p>
      <w:pPr>
        <w:numPr>
          <w:ilvl w:val="0"/>
          <w:numId w:val="1"/>
        </w:numPr>
        <w:ind w:firstLine="420" w:firstLineChars="0"/>
        <w:rPr>
          <w:rFonts w:hint="eastAsia"/>
          <w:lang w:eastAsia="zh-CN"/>
        </w:rPr>
      </w:pPr>
      <w:r>
        <w:rPr>
          <w:rFonts w:hint="eastAsia"/>
          <w:lang w:eastAsia="zh-CN"/>
        </w:rPr>
        <w:t>必须是管理员添加的用户才能登录系统，用户名与密码不匹配要给出提示，管理员与其他用户的权限不同，显示的页面也不同；</w:t>
      </w:r>
    </w:p>
    <w:p>
      <w:pPr>
        <w:numPr>
          <w:ilvl w:val="0"/>
          <w:numId w:val="1"/>
        </w:numPr>
        <w:ind w:firstLine="420" w:firstLineChars="0"/>
        <w:rPr>
          <w:rFonts w:hint="eastAsia"/>
          <w:lang w:eastAsia="zh-CN"/>
        </w:rPr>
      </w:pPr>
      <w:r>
        <w:rPr>
          <w:rFonts w:hint="eastAsia"/>
          <w:lang w:eastAsia="zh-CN"/>
        </w:rPr>
        <w:t>用户的信息只有用户本身或管理员才能更改，非管理员不能更改已分配的权限；</w:t>
      </w:r>
    </w:p>
    <w:p>
      <w:pPr>
        <w:numPr>
          <w:ilvl w:val="0"/>
          <w:numId w:val="1"/>
        </w:numPr>
        <w:ind w:firstLine="420" w:firstLineChars="0"/>
        <w:rPr>
          <w:rFonts w:hint="eastAsia"/>
          <w:lang w:eastAsia="zh-CN"/>
        </w:rPr>
      </w:pPr>
      <w:r>
        <w:rPr>
          <w:rFonts w:hint="eastAsia"/>
          <w:lang w:eastAsia="zh-CN"/>
        </w:rPr>
        <w:t>只有管理员才能查看其他用户信息，用户信息只能由管理员删除</w:t>
      </w:r>
    </w:p>
    <w:p>
      <w:pPr>
        <w:numPr>
          <w:ilvl w:val="0"/>
          <w:numId w:val="0"/>
        </w:numPr>
        <w:rPr>
          <w:rFonts w:hint="eastAsia"/>
          <w:lang w:eastAsia="zh-CN"/>
        </w:rPr>
      </w:pPr>
      <w:r>
        <w:rPr>
          <w:rFonts w:hint="eastAsia"/>
          <w:lang w:eastAsia="zh-CN"/>
        </w:rPr>
        <w:t>商品管理：商品管理模块要实现添加、删除、修改、查询功能，商品要能够进行分类管理；</w:t>
      </w:r>
    </w:p>
    <w:p>
      <w:pPr>
        <w:numPr>
          <w:ilvl w:val="0"/>
          <w:numId w:val="0"/>
        </w:numPr>
        <w:rPr>
          <w:rFonts w:hint="eastAsia"/>
          <w:lang w:eastAsia="zh-CN"/>
        </w:rPr>
      </w:pPr>
      <w:r>
        <w:rPr>
          <w:rFonts w:hint="eastAsia"/>
          <w:lang w:eastAsia="zh-CN"/>
        </w:rPr>
        <w:t>库存管理：库存管理模块要能够实现入库、出库操作，并且能够进行查询统计，要能生成完</w:t>
      </w:r>
      <w:r>
        <w:rPr>
          <w:rFonts w:hint="eastAsia"/>
          <w:lang w:val="en-US" w:eastAsia="zh-CN"/>
        </w:rPr>
        <w:tab/>
      </w:r>
      <w:r>
        <w:rPr>
          <w:rFonts w:hint="eastAsia"/>
          <w:lang w:val="en-US" w:eastAsia="zh-CN"/>
        </w:rPr>
        <w:tab/>
      </w:r>
      <w:r>
        <w:rPr>
          <w:rFonts w:hint="eastAsia"/>
          <w:lang w:val="en-US" w:eastAsia="zh-CN"/>
        </w:rPr>
        <w:t xml:space="preserve">  </w:t>
      </w:r>
      <w:r>
        <w:rPr>
          <w:rFonts w:hint="eastAsia"/>
          <w:lang w:eastAsia="zh-CN"/>
        </w:rPr>
        <w:t>善报表；</w:t>
      </w:r>
    </w:p>
    <w:p>
      <w:pPr>
        <w:numPr>
          <w:ilvl w:val="0"/>
          <w:numId w:val="0"/>
        </w:numPr>
        <w:rPr>
          <w:rFonts w:hint="eastAsia"/>
          <w:lang w:eastAsia="zh-CN"/>
        </w:rPr>
      </w:pPr>
      <w:r>
        <w:rPr>
          <w:rFonts w:hint="eastAsia"/>
          <w:lang w:eastAsia="zh-CN"/>
        </w:rPr>
        <w:t>订单管理：要能够查看客户订单，定期统计销量，并生成详细报表；</w:t>
      </w:r>
    </w:p>
    <w:p>
      <w:pPr>
        <w:numPr>
          <w:ilvl w:val="0"/>
          <w:numId w:val="0"/>
        </w:numPr>
        <w:rPr>
          <w:rFonts w:hint="eastAsia"/>
          <w:lang w:eastAsia="zh-CN"/>
        </w:rPr>
      </w:pPr>
      <w:r>
        <w:rPr>
          <w:rFonts w:hint="eastAsia"/>
          <w:lang w:eastAsia="zh-CN"/>
        </w:rPr>
        <w:t>客户管理：能够查询、添加、修改客户信息，查询客户购买记录，并分析出客户消费习惯。</w:t>
      </w:r>
    </w:p>
    <w:p>
      <w:pPr>
        <w:numPr>
          <w:ilvl w:val="0"/>
          <w:numId w:val="0"/>
        </w:numPr>
        <w:rPr>
          <w:rFonts w:hint="eastAsia"/>
          <w:lang w:eastAsia="zh-CN"/>
        </w:rPr>
      </w:pPr>
    </w:p>
    <w:p>
      <w:pPr>
        <w:numPr>
          <w:ilvl w:val="0"/>
          <w:numId w:val="0"/>
        </w:numPr>
        <w:rPr>
          <w:rFonts w:hint="eastAsia"/>
          <w:lang w:eastAsia="zh-CN"/>
        </w:rPr>
      </w:pPr>
    </w:p>
    <w:p>
      <w:pPr>
        <w:pStyle w:val="3"/>
        <w:rPr>
          <w:rFonts w:hint="eastAsia"/>
          <w:lang w:eastAsia="zh-CN"/>
        </w:rPr>
      </w:pPr>
      <w:r>
        <w:rPr>
          <w:rFonts w:hint="eastAsia"/>
          <w:lang w:val="en-US" w:eastAsia="zh-CN"/>
        </w:rPr>
        <w:t>2-2、</w:t>
      </w:r>
      <w:r>
        <w:rPr>
          <w:rFonts w:hint="eastAsia"/>
          <w:lang w:eastAsia="zh-CN"/>
        </w:rPr>
        <w:t>系统数据库功能分析</w:t>
      </w:r>
    </w:p>
    <w:p>
      <w:pPr>
        <w:ind w:firstLine="420" w:firstLineChars="0"/>
        <w:rPr>
          <w:rFonts w:hint="eastAsia"/>
          <w:lang w:eastAsia="zh-CN"/>
        </w:rPr>
      </w:pPr>
      <w:r>
        <w:rPr>
          <w:rFonts w:hint="eastAsia"/>
          <w:lang w:eastAsia="zh-CN"/>
        </w:rPr>
        <w:t>用户的需求分析体现在各种信息的添加、修改、查询上，此基础要求数据库结构能够充分满足克重信息的输入输出。根据基本数据结构以及数据处理的流程，设计出一份详尽的数据字典，可大大方便之后的设计。根据店铺管理内容与数据流程，设计如下数据项与数据结构：</w:t>
      </w:r>
    </w:p>
    <w:p>
      <w:pPr>
        <w:ind w:firstLine="420" w:firstLineChars="0"/>
        <w:rPr>
          <w:rFonts w:hint="eastAsia"/>
          <w:lang w:val="en-US" w:eastAsia="zh-CN"/>
        </w:rPr>
      </w:pPr>
      <w:r>
        <w:rPr>
          <w:rFonts w:hint="eastAsia"/>
          <w:lang w:eastAsia="zh-CN"/>
        </w:rPr>
        <w:t>用户信息：用户</w:t>
      </w:r>
      <w:r>
        <w:rPr>
          <w:rFonts w:hint="eastAsia"/>
          <w:lang w:val="en-US" w:eastAsia="zh-CN"/>
        </w:rPr>
        <w:t>id、注册名、密码、真实姓名、生日、性别、联系方式等；</w:t>
      </w:r>
    </w:p>
    <w:p>
      <w:pPr>
        <w:ind w:firstLine="420" w:firstLineChars="0"/>
        <w:rPr>
          <w:rFonts w:hint="eastAsia"/>
          <w:lang w:val="en-US" w:eastAsia="zh-CN"/>
        </w:rPr>
      </w:pPr>
      <w:r>
        <w:rPr>
          <w:rFonts w:hint="eastAsia"/>
          <w:lang w:val="en-US" w:eastAsia="zh-CN"/>
        </w:rPr>
        <w:t>商品信息：商品id、仓库id、名称、规格、售价、进价等；</w:t>
      </w:r>
    </w:p>
    <w:p>
      <w:pPr>
        <w:ind w:firstLine="420" w:firstLineChars="0"/>
        <w:rPr>
          <w:rFonts w:hint="eastAsia"/>
          <w:lang w:val="en-US" w:eastAsia="zh-CN"/>
        </w:rPr>
      </w:pPr>
      <w:r>
        <w:rPr>
          <w:rFonts w:hint="eastAsia"/>
          <w:lang w:val="en-US" w:eastAsia="zh-CN"/>
        </w:rPr>
        <w:t>订单信息：商品id、订单id、订单数额、下单日期、订单状态；</w:t>
      </w:r>
    </w:p>
    <w:p>
      <w:pPr>
        <w:ind w:firstLine="420" w:firstLineChars="0"/>
        <w:rPr>
          <w:rFonts w:hint="eastAsia"/>
          <w:lang w:eastAsia="zh-CN"/>
        </w:rPr>
      </w:pPr>
      <w:r>
        <w:rPr>
          <w:rFonts w:hint="eastAsia"/>
          <w:lang w:val="en-US" w:eastAsia="zh-CN"/>
        </w:rPr>
        <w:t>库存信息：仓库id、库存数量、商品id等。</w:t>
      </w:r>
    </w:p>
    <w:p>
      <w:pPr>
        <w:pStyle w:val="2"/>
        <w:rPr>
          <w:rFonts w:hint="eastAsia"/>
          <w:lang w:eastAsia="zh-CN"/>
        </w:rPr>
      </w:pPr>
      <w:bookmarkStart w:id="16" w:name="_Toc26308"/>
      <w:r>
        <w:rPr>
          <w:rFonts w:hint="eastAsia"/>
          <w:lang w:eastAsia="zh-CN"/>
        </w:rPr>
        <w:t>三、概要设计</w:t>
      </w:r>
      <w:bookmarkEnd w:id="16"/>
    </w:p>
    <w:p>
      <w:pPr>
        <w:pStyle w:val="3"/>
        <w:rPr>
          <w:rFonts w:hint="eastAsia"/>
          <w:lang w:eastAsia="zh-CN"/>
        </w:rPr>
      </w:pPr>
      <w:r>
        <w:rPr>
          <w:rFonts w:hint="eastAsia"/>
          <w:lang w:val="en-US" w:eastAsia="zh-CN"/>
        </w:rPr>
        <w:t>3-1、</w:t>
      </w:r>
      <w:r>
        <w:rPr>
          <w:rFonts w:hint="eastAsia"/>
          <w:lang w:eastAsia="zh-CN"/>
        </w:rPr>
        <w:t>系统综述</w:t>
      </w:r>
    </w:p>
    <w:p>
      <w:pPr>
        <w:pStyle w:val="3"/>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b w:val="0"/>
          <w:bCs/>
          <w:sz w:val="28"/>
          <w:szCs w:val="28"/>
          <w:lang w:eastAsia="zh-CN"/>
        </w:rPr>
        <w:t>网店管理系统通过对商品、库存、订单、客户信息的管理来实现整体运营管理。本系统可以通过各种信息的统计分析来控制各种资源的流动，达到对资源的最大化利用，最终效益最大化。</w:t>
      </w:r>
    </w:p>
    <w:p>
      <w:pPr>
        <w:pStyle w:val="3"/>
        <w:rPr>
          <w:rFonts w:hint="eastAsia"/>
          <w:lang w:eastAsia="zh-CN"/>
        </w:rPr>
      </w:pPr>
      <w:r>
        <w:rPr>
          <w:rFonts w:hint="eastAsia"/>
          <w:lang w:val="en-US" w:eastAsia="zh-CN"/>
        </w:rPr>
        <w:t>3-2、</w:t>
      </w:r>
      <w:r>
        <w:rPr>
          <w:rFonts w:hint="eastAsia"/>
          <w:lang w:eastAsia="zh-CN"/>
        </w:rPr>
        <w:t>系统用例模型</w:t>
      </w:r>
    </w:p>
    <w:p>
      <w:pPr>
        <w:rPr>
          <w:rFonts w:hint="eastAsia"/>
          <w:lang w:eastAsia="zh-CN"/>
        </w:rPr>
      </w:pPr>
      <w:r>
        <w:drawing>
          <wp:inline distT="0" distB="0" distL="114300" distR="114300">
            <wp:extent cx="5273040" cy="33140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314065"/>
                    </a:xfrm>
                    <a:prstGeom prst="rect">
                      <a:avLst/>
                    </a:prstGeom>
                    <a:noFill/>
                    <a:ln w="9525">
                      <a:noFill/>
                    </a:ln>
                  </pic:spPr>
                </pic:pic>
              </a:graphicData>
            </a:graphic>
          </wp:inline>
        </w:drawing>
      </w:r>
    </w:p>
    <w:p>
      <w:pPr>
        <w:pStyle w:val="3"/>
        <w:rPr>
          <w:rFonts w:hint="eastAsia"/>
          <w:lang w:val="en-US" w:eastAsia="zh-CN"/>
        </w:rPr>
      </w:pPr>
      <w:r>
        <w:drawing>
          <wp:inline distT="0" distB="0" distL="114300" distR="114300">
            <wp:extent cx="4796155" cy="2773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96155" cy="2773680"/>
                    </a:xfrm>
                    <a:prstGeom prst="rect">
                      <a:avLst/>
                    </a:prstGeom>
                    <a:noFill/>
                    <a:ln w="9525">
                      <a:noFill/>
                    </a:ln>
                  </pic:spPr>
                </pic:pic>
              </a:graphicData>
            </a:graphic>
          </wp:inline>
        </w:drawing>
      </w:r>
    </w:p>
    <w:p>
      <w:pPr>
        <w:pStyle w:val="3"/>
        <w:rPr>
          <w:rFonts w:hint="eastAsia"/>
          <w:lang w:eastAsia="zh-CN"/>
        </w:rPr>
      </w:pPr>
      <w:r>
        <w:rPr>
          <w:rFonts w:hint="eastAsia"/>
          <w:lang w:val="en-US" w:eastAsia="zh-CN"/>
        </w:rPr>
        <w:t>3-3、</w:t>
      </w:r>
      <w:r>
        <w:rPr>
          <w:rFonts w:hint="eastAsia"/>
          <w:lang w:eastAsia="zh-CN"/>
        </w:rPr>
        <w:t>数据库概要设计</w:t>
      </w:r>
    </w:p>
    <w:p>
      <w:pPr>
        <w:rPr>
          <w:rFonts w:hint="eastAsia"/>
          <w:lang w:eastAsia="zh-CN"/>
        </w:rPr>
      </w:pPr>
    </w:p>
    <w:p>
      <w:pPr>
        <w:pStyle w:val="3"/>
        <w:rPr>
          <w:rFonts w:hint="eastAsia"/>
          <w:lang w:eastAsia="zh-CN"/>
        </w:rPr>
      </w:pPr>
      <w:r>
        <w:rPr>
          <w:rFonts w:hint="eastAsia"/>
          <w:lang w:val="en-US" w:eastAsia="zh-CN"/>
        </w:rPr>
        <w:t>3-4、</w:t>
      </w:r>
      <w:r>
        <w:rPr>
          <w:rFonts w:hint="eastAsia"/>
          <w:lang w:eastAsia="zh-CN"/>
        </w:rPr>
        <w:t>逻辑结构设计</w:t>
      </w:r>
    </w:p>
    <w:p>
      <w:pPr>
        <w:ind w:firstLine="420" w:firstLineChars="0"/>
        <w:rPr>
          <w:rFonts w:hint="eastAsia"/>
          <w:lang w:val="en-US" w:eastAsia="zh-CN"/>
        </w:rPr>
      </w:pPr>
      <w:r>
        <w:rPr>
          <w:rFonts w:hint="eastAsia"/>
          <w:lang w:val="en-US" w:eastAsia="zh-CN"/>
        </w:rPr>
        <w:t>Mysql是非常著名的开源数据库系统软件，应用非常广泛，因此我采用Mysql来进行数据库的逻辑设计，各个表的信息如下：</w:t>
      </w:r>
    </w:p>
    <w:p>
      <w:pPr>
        <w:ind w:firstLine="420" w:firstLineChars="0"/>
        <w:rPr>
          <w:rFonts w:hint="eastAsia"/>
          <w:lang w:val="en-US" w:eastAsia="zh-CN"/>
        </w:rPr>
      </w:pPr>
      <w:r>
        <w:rPr>
          <w:rFonts w:hint="eastAsia"/>
          <w:lang w:val="en-US" w:eastAsia="zh-CN"/>
        </w:rPr>
        <w:t>用户信息表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lang w:val="en-US" w:eastAsia="zh-CN"/>
              </w:rPr>
              <w:t>字段名</w:t>
            </w:r>
          </w:p>
        </w:tc>
        <w:tc>
          <w:tcPr>
            <w:tcW w:w="2130" w:type="dxa"/>
          </w:tcPr>
          <w:p>
            <w:pPr>
              <w:rPr>
                <w:rFonts w:hint="eastAsia"/>
                <w:vertAlign w:val="baseline"/>
                <w:lang w:val="en-US" w:eastAsia="zh-CN"/>
              </w:rPr>
            </w:pPr>
            <w:r>
              <w:rPr>
                <w:rFonts w:hint="eastAsia"/>
                <w:vertAlign w:val="baseline"/>
                <w:lang w:val="en-US" w:eastAsia="zh-CN"/>
              </w:rPr>
              <w:t>类型</w:t>
            </w:r>
          </w:p>
        </w:tc>
        <w:tc>
          <w:tcPr>
            <w:tcW w:w="2131" w:type="dxa"/>
          </w:tcPr>
          <w:p>
            <w:pPr>
              <w:rPr>
                <w:rFonts w:hint="eastAsia"/>
                <w:vertAlign w:val="baseline"/>
                <w:lang w:val="en-US" w:eastAsia="zh-CN"/>
              </w:rPr>
            </w:pPr>
            <w:r>
              <w:rPr>
                <w:rFonts w:hint="eastAsia"/>
                <w:vertAlign w:val="baseline"/>
                <w:lang w:val="en-US" w:eastAsia="zh-CN"/>
              </w:rPr>
              <w:t>宽度</w:t>
            </w:r>
          </w:p>
        </w:tc>
        <w:tc>
          <w:tcPr>
            <w:tcW w:w="2131"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11</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用户名</w:t>
            </w:r>
          </w:p>
        </w:tc>
        <w:tc>
          <w:tcPr>
            <w:tcW w:w="2130" w:type="dxa"/>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密码</w:t>
            </w:r>
          </w:p>
        </w:tc>
        <w:tc>
          <w:tcPr>
            <w:tcW w:w="2130" w:type="dxa"/>
            <w:textDirection w:val="lrTb"/>
            <w:vAlign w:val="top"/>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用户地址</w:t>
            </w:r>
          </w:p>
        </w:tc>
        <w:tc>
          <w:tcPr>
            <w:tcW w:w="2130" w:type="dxa"/>
            <w:textDirection w:val="lrTb"/>
            <w:vAlign w:val="top"/>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255</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email</w:t>
            </w:r>
          </w:p>
        </w:tc>
        <w:tc>
          <w:tcPr>
            <w:tcW w:w="2130" w:type="dxa"/>
            <w:textDirection w:val="lrTb"/>
            <w:vAlign w:val="top"/>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出生日期</w:t>
            </w:r>
          </w:p>
        </w:tc>
        <w:tc>
          <w:tcPr>
            <w:tcW w:w="2130" w:type="dxa"/>
            <w:textDirection w:val="lrTb"/>
            <w:vAlign w:val="top"/>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16</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手机</w:t>
            </w:r>
          </w:p>
        </w:tc>
        <w:tc>
          <w:tcPr>
            <w:tcW w:w="2130" w:type="dxa"/>
            <w:textDirection w:val="lrTb"/>
            <w:vAlign w:val="top"/>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用户类别</w:t>
            </w:r>
          </w:p>
        </w:tc>
        <w:tc>
          <w:tcPr>
            <w:tcW w:w="2130" w:type="dxa"/>
            <w:textDirection w:val="lrTb"/>
            <w:vAlign w:val="top"/>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6</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性别</w:t>
            </w:r>
          </w:p>
        </w:tc>
        <w:tc>
          <w:tcPr>
            <w:tcW w:w="2130" w:type="dxa"/>
            <w:textDirection w:val="lrTb"/>
            <w:vAlign w:val="top"/>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1</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真实姓名</w:t>
            </w:r>
          </w:p>
        </w:tc>
        <w:tc>
          <w:tcPr>
            <w:tcW w:w="2130" w:type="dxa"/>
            <w:textDirection w:val="lrTb"/>
            <w:vAlign w:val="top"/>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bl>
    <w:p>
      <w:pPr>
        <w:ind w:firstLine="420" w:firstLineChars="0"/>
        <w:rPr>
          <w:rFonts w:hint="eastAsia"/>
          <w:lang w:val="en-US" w:eastAsia="zh-CN"/>
        </w:rPr>
      </w:pPr>
    </w:p>
    <w:p>
      <w:pPr>
        <w:rPr>
          <w:rFonts w:hint="eastAsia"/>
          <w:lang w:val="en-US" w:eastAsia="zh-CN"/>
        </w:rPr>
      </w:pPr>
      <w:r>
        <w:rPr>
          <w:rFonts w:hint="eastAsia"/>
          <w:lang w:val="en-US" w:eastAsia="zh-CN"/>
        </w:rPr>
        <w:t>商品信息表：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rPr>
                <w:rFonts w:hint="eastAsia"/>
                <w:vertAlign w:val="baseline"/>
                <w:lang w:val="en-US" w:eastAsia="zh-CN"/>
              </w:rPr>
            </w:pPr>
            <w:r>
              <w:rPr>
                <w:rFonts w:hint="eastAsia"/>
                <w:lang w:val="en-US" w:eastAsia="zh-CN"/>
              </w:rPr>
              <w:t>字段名</w:t>
            </w:r>
          </w:p>
        </w:tc>
        <w:tc>
          <w:tcPr>
            <w:tcW w:w="2130" w:type="dxa"/>
          </w:tcPr>
          <w:p>
            <w:pPr>
              <w:rPr>
                <w:rFonts w:hint="eastAsia"/>
                <w:vertAlign w:val="baseline"/>
                <w:lang w:val="en-US" w:eastAsia="zh-CN"/>
              </w:rPr>
            </w:pPr>
            <w:r>
              <w:rPr>
                <w:rFonts w:hint="eastAsia"/>
                <w:vertAlign w:val="baseline"/>
                <w:lang w:val="en-US" w:eastAsia="zh-CN"/>
              </w:rPr>
              <w:t>类型</w:t>
            </w:r>
          </w:p>
        </w:tc>
        <w:tc>
          <w:tcPr>
            <w:tcW w:w="2131" w:type="dxa"/>
          </w:tcPr>
          <w:p>
            <w:pPr>
              <w:rPr>
                <w:rFonts w:hint="eastAsia"/>
                <w:vertAlign w:val="baseline"/>
                <w:lang w:val="en-US" w:eastAsia="zh-CN"/>
              </w:rPr>
            </w:pPr>
            <w:r>
              <w:rPr>
                <w:rFonts w:hint="eastAsia"/>
                <w:vertAlign w:val="baseline"/>
                <w:lang w:val="en-US" w:eastAsia="zh-CN"/>
              </w:rPr>
              <w:t>宽度</w:t>
            </w:r>
          </w:p>
        </w:tc>
        <w:tc>
          <w:tcPr>
            <w:tcW w:w="2131"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商品id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商品名</w:t>
            </w:r>
          </w:p>
        </w:tc>
        <w:tc>
          <w:tcPr>
            <w:tcW w:w="2130" w:type="dxa"/>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255</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仓库id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售价</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进价</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订单信息表：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CellMar>
            <w:top w:w="0" w:type="dxa"/>
            <w:left w:w="108" w:type="dxa"/>
            <w:bottom w:w="0" w:type="dxa"/>
            <w:right w:w="108" w:type="dxa"/>
          </w:tblCellMar>
        </w:tblPrEx>
        <w:tc>
          <w:tcPr>
            <w:tcW w:w="2130" w:type="dxa"/>
            <w:textDirection w:val="lrTb"/>
            <w:vAlign w:val="top"/>
          </w:tcPr>
          <w:p>
            <w:pPr>
              <w:rPr>
                <w:rFonts w:hint="eastAsia"/>
                <w:vertAlign w:val="baseline"/>
                <w:lang w:val="en-US" w:eastAsia="zh-CN"/>
              </w:rPr>
            </w:pPr>
            <w:r>
              <w:rPr>
                <w:rFonts w:hint="eastAsia"/>
                <w:lang w:val="en-US" w:eastAsia="zh-CN"/>
              </w:rPr>
              <w:t>字段名</w:t>
            </w:r>
          </w:p>
        </w:tc>
        <w:tc>
          <w:tcPr>
            <w:tcW w:w="2130" w:type="dxa"/>
          </w:tcPr>
          <w:p>
            <w:pPr>
              <w:rPr>
                <w:rFonts w:hint="eastAsia"/>
                <w:vertAlign w:val="baseline"/>
                <w:lang w:val="en-US" w:eastAsia="zh-CN"/>
              </w:rPr>
            </w:pPr>
            <w:r>
              <w:rPr>
                <w:rFonts w:hint="eastAsia"/>
                <w:vertAlign w:val="baseline"/>
                <w:lang w:val="en-US" w:eastAsia="zh-CN"/>
              </w:rPr>
              <w:t>类型</w:t>
            </w:r>
          </w:p>
        </w:tc>
        <w:tc>
          <w:tcPr>
            <w:tcW w:w="2131" w:type="dxa"/>
          </w:tcPr>
          <w:p>
            <w:pPr>
              <w:rPr>
                <w:rFonts w:hint="eastAsia"/>
                <w:vertAlign w:val="baseline"/>
                <w:lang w:val="en-US" w:eastAsia="zh-CN"/>
              </w:rPr>
            </w:pPr>
            <w:r>
              <w:rPr>
                <w:rFonts w:hint="eastAsia"/>
                <w:vertAlign w:val="baseline"/>
                <w:lang w:val="en-US" w:eastAsia="zh-CN"/>
              </w:rPr>
              <w:t>宽度</w:t>
            </w:r>
          </w:p>
        </w:tc>
        <w:tc>
          <w:tcPr>
            <w:tcW w:w="2131" w:type="dxa"/>
          </w:tcPr>
          <w:p>
            <w:pPr>
              <w:rPr>
                <w:rFonts w:hint="eastAsia"/>
                <w:vertAlign w:val="baseline"/>
                <w:lang w:val="en-US" w:eastAsia="zh-CN"/>
              </w:rPr>
            </w:pPr>
            <w:r>
              <w:rPr>
                <w:rFonts w:hint="eastAsia"/>
                <w:vertAlign w:val="baseline"/>
                <w:lang w:val="en-US" w:eastAsia="zh-CN"/>
              </w:rPr>
              <w:t>说明</w:t>
            </w:r>
          </w:p>
        </w:tc>
      </w:tr>
      <w:tr>
        <w:tblPrEx>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订单id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商品id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价格</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下单者id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下单日期</w:t>
            </w:r>
          </w:p>
        </w:tc>
        <w:tc>
          <w:tcPr>
            <w:tcW w:w="2130" w:type="dxa"/>
          </w:tcPr>
          <w:p>
            <w:pPr>
              <w:rPr>
                <w:rFonts w:hint="eastAsia"/>
                <w:vertAlign w:val="baseline"/>
                <w:lang w:val="en-US" w:eastAsia="zh-CN"/>
              </w:rPr>
            </w:pPr>
            <w:r>
              <w:rPr>
                <w:rFonts w:hint="eastAsia"/>
                <w:vertAlign w:val="baseline"/>
                <w:lang w:val="en-US" w:eastAsia="zh-CN"/>
              </w:rPr>
              <w:t>datetime</w:t>
            </w: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客户信息表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rPr>
                <w:rFonts w:hint="eastAsia"/>
                <w:vertAlign w:val="baseline"/>
                <w:lang w:val="en-US" w:eastAsia="zh-CN"/>
              </w:rPr>
            </w:pPr>
            <w:r>
              <w:rPr>
                <w:rFonts w:hint="eastAsia"/>
                <w:lang w:val="en-US" w:eastAsia="zh-CN"/>
              </w:rPr>
              <w:t>字段名</w:t>
            </w:r>
          </w:p>
        </w:tc>
        <w:tc>
          <w:tcPr>
            <w:tcW w:w="2130" w:type="dxa"/>
          </w:tcPr>
          <w:p>
            <w:pPr>
              <w:rPr>
                <w:rFonts w:hint="eastAsia"/>
                <w:vertAlign w:val="baseline"/>
                <w:lang w:val="en-US" w:eastAsia="zh-CN"/>
              </w:rPr>
            </w:pPr>
            <w:r>
              <w:rPr>
                <w:rFonts w:hint="eastAsia"/>
                <w:vertAlign w:val="baseline"/>
                <w:lang w:val="en-US" w:eastAsia="zh-CN"/>
              </w:rPr>
              <w:t>类型</w:t>
            </w:r>
          </w:p>
        </w:tc>
        <w:tc>
          <w:tcPr>
            <w:tcW w:w="2131" w:type="dxa"/>
          </w:tcPr>
          <w:p>
            <w:pPr>
              <w:rPr>
                <w:rFonts w:hint="eastAsia"/>
                <w:vertAlign w:val="baseline"/>
                <w:lang w:val="en-US" w:eastAsia="zh-CN"/>
              </w:rPr>
            </w:pPr>
            <w:r>
              <w:rPr>
                <w:rFonts w:hint="eastAsia"/>
                <w:vertAlign w:val="baseline"/>
                <w:lang w:val="en-US" w:eastAsia="zh-CN"/>
              </w:rPr>
              <w:t>宽度</w:t>
            </w:r>
          </w:p>
        </w:tc>
        <w:tc>
          <w:tcPr>
            <w:tcW w:w="2131"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用户名</w:t>
            </w:r>
          </w:p>
        </w:tc>
        <w:tc>
          <w:tcPr>
            <w:tcW w:w="2130" w:type="dxa"/>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密码</w:t>
            </w:r>
          </w:p>
        </w:tc>
        <w:tc>
          <w:tcPr>
            <w:tcW w:w="2130" w:type="dxa"/>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创建时间</w:t>
            </w:r>
          </w:p>
        </w:tc>
        <w:tc>
          <w:tcPr>
            <w:tcW w:w="2130" w:type="dxa"/>
          </w:tcPr>
          <w:p>
            <w:pPr>
              <w:rPr>
                <w:rFonts w:hint="eastAsia"/>
                <w:vertAlign w:val="baseline"/>
                <w:lang w:val="en-US" w:eastAsia="zh-CN"/>
              </w:rPr>
            </w:pPr>
            <w:r>
              <w:rPr>
                <w:rFonts w:hint="eastAsia"/>
                <w:vertAlign w:val="baseline"/>
                <w:lang w:val="en-US" w:eastAsia="zh-CN"/>
              </w:rPr>
              <w:t>datetime</w:t>
            </w: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用户类别</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6</w:t>
            </w:r>
          </w:p>
        </w:tc>
        <w:tc>
          <w:tcPr>
            <w:tcW w:w="213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库存信息表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rPr>
                <w:rFonts w:hint="eastAsia"/>
                <w:vertAlign w:val="baseline"/>
                <w:lang w:val="en-US" w:eastAsia="zh-CN"/>
              </w:rPr>
            </w:pPr>
            <w:r>
              <w:rPr>
                <w:rFonts w:hint="eastAsia"/>
                <w:lang w:val="en-US" w:eastAsia="zh-CN"/>
              </w:rPr>
              <w:t>字段名</w:t>
            </w:r>
          </w:p>
        </w:tc>
        <w:tc>
          <w:tcPr>
            <w:tcW w:w="2130" w:type="dxa"/>
            <w:textDirection w:val="lrTb"/>
            <w:vAlign w:val="top"/>
          </w:tcPr>
          <w:p>
            <w:pPr>
              <w:rPr>
                <w:rFonts w:hint="eastAsia"/>
                <w:vertAlign w:val="baseline"/>
                <w:lang w:val="en-US" w:eastAsia="zh-CN"/>
              </w:rPr>
            </w:pPr>
            <w:r>
              <w:rPr>
                <w:rFonts w:hint="eastAsia"/>
                <w:vertAlign w:val="baseline"/>
                <w:lang w:val="en-US" w:eastAsia="zh-CN"/>
              </w:rPr>
              <w:t>类型</w:t>
            </w:r>
          </w:p>
        </w:tc>
        <w:tc>
          <w:tcPr>
            <w:tcW w:w="2131" w:type="dxa"/>
            <w:textDirection w:val="lrTb"/>
            <w:vAlign w:val="top"/>
          </w:tcPr>
          <w:p>
            <w:pPr>
              <w:rPr>
                <w:rFonts w:hint="eastAsia"/>
                <w:vertAlign w:val="baseline"/>
                <w:lang w:val="en-US" w:eastAsia="zh-CN"/>
              </w:rPr>
            </w:pPr>
            <w:r>
              <w:rPr>
                <w:rFonts w:hint="eastAsia"/>
                <w:vertAlign w:val="baseline"/>
                <w:lang w:val="en-US" w:eastAsia="zh-CN"/>
              </w:rPr>
              <w:t>宽度</w:t>
            </w:r>
          </w:p>
        </w:tc>
        <w:tc>
          <w:tcPr>
            <w:tcW w:w="2131" w:type="dxa"/>
            <w:textDirection w:val="lrTb"/>
            <w:vAlign w:val="top"/>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仓库id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仓库名</w:t>
            </w:r>
          </w:p>
        </w:tc>
        <w:tc>
          <w:tcPr>
            <w:tcW w:w="2130" w:type="dxa"/>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bl>
    <w:p>
      <w:pPr>
        <w:rPr>
          <w:rFonts w:hint="eastAsia"/>
          <w:lang w:val="en-US" w:eastAsia="zh-CN"/>
        </w:rPr>
      </w:pPr>
    </w:p>
    <w:p>
      <w:pPr>
        <w:pStyle w:val="2"/>
        <w:numPr>
          <w:ilvl w:val="0"/>
          <w:numId w:val="2"/>
        </w:numPr>
        <w:rPr>
          <w:rFonts w:hint="eastAsia"/>
          <w:lang w:eastAsia="zh-CN"/>
        </w:rPr>
      </w:pPr>
      <w:bookmarkStart w:id="17" w:name="_Toc19971"/>
      <w:r>
        <w:rPr>
          <w:rFonts w:hint="eastAsia"/>
          <w:lang w:eastAsia="zh-CN"/>
        </w:rPr>
        <w:t>详细设计</w:t>
      </w:r>
      <w:bookmarkEnd w:id="17"/>
    </w:p>
    <w:p>
      <w:pPr>
        <w:pStyle w:val="3"/>
        <w:rPr>
          <w:rFonts w:hint="eastAsia"/>
          <w:lang w:val="en-US" w:eastAsia="zh-CN"/>
        </w:rPr>
      </w:pPr>
      <w:bookmarkStart w:id="18" w:name="_Toc1972"/>
      <w:r>
        <w:rPr>
          <w:rFonts w:hint="eastAsia"/>
          <w:lang w:val="en-US" w:eastAsia="zh-CN"/>
        </w:rPr>
        <w:t>4-1、品牌管理</w:t>
      </w:r>
      <w:bookmarkEnd w:id="18"/>
    </w:p>
    <w:p>
      <w:pPr>
        <w:ind w:firstLine="420" w:firstLineChars="0"/>
        <w:rPr>
          <w:rFonts w:hint="eastAsia"/>
          <w:lang w:val="en-US" w:eastAsia="zh-CN"/>
        </w:rPr>
      </w:pPr>
      <w:r>
        <w:rPr>
          <w:rFonts w:hint="eastAsia"/>
          <w:lang w:val="en-US" w:eastAsia="zh-CN"/>
        </w:rPr>
        <w:t>4-1-1、设置商品品牌</w:t>
      </w:r>
    </w:p>
    <w:p>
      <w:pPr>
        <w:ind w:left="420" w:leftChars="0" w:firstLine="420" w:firstLineChars="0"/>
        <w:rPr>
          <w:rFonts w:hint="eastAsia"/>
          <w:lang w:val="en-US" w:eastAsia="zh-CN"/>
        </w:rPr>
      </w:pPr>
      <w:r>
        <w:rPr>
          <w:rFonts w:hint="eastAsia"/>
          <w:lang w:val="en-US" w:eastAsia="zh-CN"/>
        </w:rPr>
        <w:t>通过设置品牌，在出售商品时为商品添加品牌属性，以增加商品知名度，吸引客户购买。在登录系统后台后，点击：商品设置 --&gt; 品牌管理 --&gt; 添加品牌</w:t>
      </w:r>
    </w:p>
    <w:p>
      <w:pPr>
        <w:ind w:left="420" w:leftChars="0" w:firstLine="420" w:firstLineChars="0"/>
        <w:rPr>
          <w:rFonts w:hint="eastAsia"/>
          <w:lang w:val="en-US" w:eastAsia="zh-CN"/>
        </w:rPr>
      </w:pPr>
      <w:r>
        <w:drawing>
          <wp:inline distT="0" distB="0" distL="114300" distR="114300">
            <wp:extent cx="5274310" cy="17646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1764665"/>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列表为当前已存在品牌信息，点击“添加”，在弹出框中填写要添加的品牌信息</w:t>
      </w:r>
    </w:p>
    <w:p>
      <w:pPr>
        <w:ind w:left="420" w:leftChars="0" w:firstLine="420" w:firstLineChars="0"/>
        <w:rPr>
          <w:rFonts w:hint="eastAsia"/>
          <w:lang w:val="en-US" w:eastAsia="zh-CN"/>
        </w:rPr>
      </w:pPr>
      <w:r>
        <w:drawing>
          <wp:inline distT="0" distB="0" distL="114300" distR="114300">
            <wp:extent cx="5270500" cy="4036060"/>
            <wp:effectExtent l="0" t="0" r="635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0500" cy="40360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填写完毕后点击“保存数据”即可</w:t>
      </w:r>
    </w:p>
    <w:p>
      <w:pPr>
        <w:ind w:firstLine="420" w:firstLineChars="0"/>
        <w:rPr>
          <w:rFonts w:hint="eastAsia"/>
          <w:lang w:val="en-US" w:eastAsia="zh-CN"/>
        </w:rPr>
      </w:pPr>
      <w:r>
        <w:rPr>
          <w:rFonts w:hint="eastAsia"/>
          <w:lang w:val="en-US" w:eastAsia="zh-CN"/>
        </w:rPr>
        <w:t>要想使商品能够设置添加的品牌，必须将品牌与类型相关联，否则商品选择类型时无法设置品牌</w:t>
      </w:r>
    </w:p>
    <w:p>
      <w:pPr>
        <w:pStyle w:val="3"/>
        <w:rPr>
          <w:rFonts w:hint="eastAsia"/>
          <w:lang w:val="en-US" w:eastAsia="zh-CN"/>
        </w:rPr>
      </w:pPr>
      <w:bookmarkStart w:id="19" w:name="_Toc4105"/>
      <w:r>
        <w:rPr>
          <w:rFonts w:hint="eastAsia"/>
          <w:lang w:val="en-US" w:eastAsia="zh-CN"/>
        </w:rPr>
        <w:t>4-2、商品管理</w:t>
      </w:r>
      <w:bookmarkEnd w:id="19"/>
    </w:p>
    <w:p>
      <w:pPr>
        <w:ind w:firstLine="420" w:firstLineChars="0"/>
        <w:rPr>
          <w:rFonts w:hint="eastAsia"/>
          <w:lang w:val="en-US" w:eastAsia="zh-CN"/>
        </w:rPr>
      </w:pPr>
      <w:r>
        <w:rPr>
          <w:rFonts w:hint="eastAsia"/>
          <w:lang w:val="en-US" w:eastAsia="zh-CN"/>
        </w:rPr>
        <w:t>4-2-1、商品类型设置</w:t>
      </w:r>
    </w:p>
    <w:p>
      <w:pPr>
        <w:ind w:left="420" w:leftChars="0" w:firstLine="420" w:firstLineChars="0"/>
        <w:rPr>
          <w:rFonts w:hint="eastAsia"/>
          <w:lang w:val="en-US" w:eastAsia="zh-CN"/>
        </w:rPr>
      </w:pPr>
      <w:r>
        <w:rPr>
          <w:rFonts w:hint="eastAsia"/>
          <w:lang w:val="en-US" w:eastAsia="zh-CN"/>
        </w:rPr>
        <w:t>商品类型是对商品设置的一种标记，以方便对商品的检索，同时商品分类与商品类型绑定，</w:t>
      </w:r>
    </w:p>
    <w:p>
      <w:pPr>
        <w:ind w:left="420" w:leftChars="0" w:firstLine="420" w:firstLineChars="0"/>
        <w:rPr>
          <w:rFonts w:hint="eastAsia"/>
          <w:lang w:val="en-US" w:eastAsia="zh-CN"/>
        </w:rPr>
      </w:pPr>
      <w:r>
        <w:rPr>
          <w:rFonts w:hint="eastAsia"/>
          <w:lang w:val="en-US" w:eastAsia="zh-CN"/>
        </w:rPr>
        <w:t>添加类型：</w:t>
      </w:r>
    </w:p>
    <w:p>
      <w:pPr>
        <w:ind w:left="420" w:leftChars="0" w:firstLine="420" w:firstLineChars="0"/>
      </w:pPr>
      <w:r>
        <w:drawing>
          <wp:inline distT="0" distB="0" distL="114300" distR="114300">
            <wp:extent cx="4380865" cy="2105025"/>
            <wp:effectExtent l="0" t="0" r="63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380865" cy="2105025"/>
                    </a:xfrm>
                    <a:prstGeom prst="rect">
                      <a:avLst/>
                    </a:prstGeom>
                    <a:noFill/>
                    <a:ln w="9525">
                      <a:noFill/>
                    </a:ln>
                  </pic:spPr>
                </pic:pic>
              </a:graphicData>
            </a:graphic>
          </wp:inline>
        </w:drawing>
      </w:r>
    </w:p>
    <w:p>
      <w:pPr>
        <w:ind w:left="420" w:leftChars="0" w:firstLine="420" w:firstLineChars="0"/>
        <w:rPr>
          <w:rFonts w:hint="eastAsia"/>
          <w:lang w:eastAsia="zh-CN"/>
        </w:rPr>
      </w:pPr>
      <w:r>
        <w:rPr>
          <w:rFonts w:hint="eastAsia"/>
          <w:lang w:eastAsia="zh-CN"/>
        </w:rPr>
        <w:t>点击“添加”后，填写“类型名”并选择该类型是否拥有属性与参数，以及是否关联品牌，</w:t>
      </w:r>
    </w:p>
    <w:p>
      <w:pPr>
        <w:ind w:left="420" w:leftChars="0" w:firstLine="420" w:firstLineChars="0"/>
      </w:pPr>
      <w:r>
        <w:drawing>
          <wp:inline distT="0" distB="0" distL="114300" distR="114300">
            <wp:extent cx="4457065" cy="1266825"/>
            <wp:effectExtent l="0" t="0" r="63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457065" cy="1266825"/>
                    </a:xfrm>
                    <a:prstGeom prst="rect">
                      <a:avLst/>
                    </a:prstGeom>
                    <a:noFill/>
                    <a:ln w="9525">
                      <a:noFill/>
                    </a:ln>
                  </pic:spPr>
                </pic:pic>
              </a:graphicData>
            </a:graphic>
          </wp:inline>
        </w:drawing>
      </w:r>
    </w:p>
    <w:p>
      <w:pPr>
        <w:ind w:left="420" w:leftChars="0" w:firstLine="420" w:firstLineChars="0"/>
        <w:rPr>
          <w:rFonts w:hint="eastAsia"/>
          <w:lang w:eastAsia="zh-CN"/>
        </w:rPr>
      </w:pPr>
      <w:r>
        <w:rPr>
          <w:rFonts w:hint="eastAsia"/>
          <w:lang w:eastAsia="zh-CN"/>
        </w:rPr>
        <w:t>若拥有属性则进入如下页面</w:t>
      </w:r>
    </w:p>
    <w:p>
      <w:pPr>
        <w:ind w:left="420" w:leftChars="0" w:firstLine="420" w:firstLineChars="0"/>
      </w:pPr>
      <w:r>
        <w:drawing>
          <wp:inline distT="0" distB="0" distL="114300" distR="114300">
            <wp:extent cx="4647565" cy="2105025"/>
            <wp:effectExtent l="0" t="0" r="63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4647565" cy="2105025"/>
                    </a:xfrm>
                    <a:prstGeom prst="rect">
                      <a:avLst/>
                    </a:prstGeom>
                    <a:noFill/>
                    <a:ln w="9525">
                      <a:noFill/>
                    </a:ln>
                  </pic:spPr>
                </pic:pic>
              </a:graphicData>
            </a:graphic>
          </wp:inline>
        </w:drawing>
      </w:r>
    </w:p>
    <w:p>
      <w:pPr>
        <w:ind w:left="420" w:leftChars="0" w:firstLine="420" w:firstLineChars="0"/>
        <w:rPr>
          <w:rFonts w:hint="eastAsia"/>
          <w:lang w:eastAsia="zh-CN"/>
        </w:rPr>
      </w:pPr>
      <w:r>
        <w:rPr>
          <w:rFonts w:hint="eastAsia"/>
          <w:lang w:eastAsia="zh-CN"/>
        </w:rPr>
        <w:t>若关联品牌，则选择要添加的品牌</w:t>
      </w:r>
    </w:p>
    <w:p>
      <w:pPr>
        <w:ind w:left="420" w:leftChars="0" w:firstLine="420" w:firstLineChars="0"/>
        <w:rPr>
          <w:rFonts w:hint="eastAsia"/>
          <w:lang w:val="en-US" w:eastAsia="zh-CN"/>
        </w:rPr>
      </w:pPr>
      <w:r>
        <w:drawing>
          <wp:inline distT="0" distB="0" distL="114300" distR="114300">
            <wp:extent cx="5047615" cy="1971675"/>
            <wp:effectExtent l="0" t="0" r="63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047615" cy="19716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4-2-2、商品分类</w:t>
      </w:r>
    </w:p>
    <w:p>
      <w:pPr>
        <w:ind w:left="840" w:leftChars="0" w:firstLine="420" w:firstLineChars="0"/>
        <w:rPr>
          <w:rFonts w:hint="eastAsia"/>
          <w:lang w:val="en-US" w:eastAsia="zh-CN"/>
        </w:rPr>
      </w:pPr>
      <w:r>
        <w:rPr>
          <w:rFonts w:hint="eastAsia"/>
          <w:lang w:val="en-US" w:eastAsia="zh-CN"/>
        </w:rPr>
        <w:t>商品的分类是对商品进行的较大的概括，可在商城首页上看到分类，不同类型的商品可划分为同一种分类。类别最多分为三级，即可在分类下建立小分类。</w:t>
      </w:r>
    </w:p>
    <w:p>
      <w:pPr>
        <w:ind w:left="840" w:leftChars="0" w:firstLine="420" w:firstLineChars="0"/>
        <w:rPr>
          <w:rFonts w:hint="eastAsia"/>
          <w:lang w:val="en-US" w:eastAsia="zh-CN"/>
        </w:rPr>
      </w:pPr>
      <w:r>
        <w:rPr>
          <w:rFonts w:hint="eastAsia"/>
          <w:lang w:val="en-US" w:eastAsia="zh-CN"/>
        </w:rPr>
        <w:t>点击 商品设置 --&gt; 分类管理 --&gt; 添加分类，</w:t>
      </w:r>
    </w:p>
    <w:p>
      <w:pPr>
        <w:ind w:left="840" w:leftChars="0" w:firstLine="420" w:firstLineChars="0"/>
        <w:rPr>
          <w:rFonts w:hint="eastAsia"/>
          <w:lang w:val="en-US" w:eastAsia="zh-CN"/>
        </w:rPr>
      </w:pPr>
      <w:r>
        <w:drawing>
          <wp:inline distT="0" distB="0" distL="114300" distR="114300">
            <wp:extent cx="5274310" cy="1455420"/>
            <wp:effectExtent l="0" t="0" r="2540" b="1143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74310" cy="1455420"/>
                    </a:xfrm>
                    <a:prstGeom prst="rect">
                      <a:avLst/>
                    </a:prstGeom>
                    <a:noFill/>
                    <a:ln w="9525">
                      <a:noFill/>
                    </a:ln>
                  </pic:spPr>
                </pic:pic>
              </a:graphicData>
            </a:graphic>
          </wp:inline>
        </w:drawing>
      </w:r>
    </w:p>
    <w:p>
      <w:pPr>
        <w:ind w:left="840" w:leftChars="0" w:firstLine="420" w:firstLineChars="0"/>
        <w:rPr>
          <w:rFonts w:hint="eastAsia"/>
          <w:lang w:val="en-US" w:eastAsia="zh-CN"/>
        </w:rPr>
      </w:pPr>
      <w:r>
        <w:rPr>
          <w:rFonts w:hint="eastAsia"/>
          <w:lang w:val="en-US" w:eastAsia="zh-CN"/>
        </w:rPr>
        <w:t>点击“添加分类”后，在如下页面填写分类信息，分类名称不可与已存在分类重名，在下拉列表中可选择父级分类</w:t>
      </w:r>
    </w:p>
    <w:p>
      <w:pPr>
        <w:ind w:left="840" w:leftChars="0" w:firstLine="420" w:firstLineChars="0"/>
      </w:pPr>
      <w:r>
        <w:drawing>
          <wp:inline distT="0" distB="0" distL="114300" distR="114300">
            <wp:extent cx="3771265" cy="178117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3771265" cy="1781175"/>
                    </a:xfrm>
                    <a:prstGeom prst="rect">
                      <a:avLst/>
                    </a:prstGeom>
                    <a:noFill/>
                    <a:ln w="9525">
                      <a:noFill/>
                    </a:ln>
                  </pic:spPr>
                </pic:pic>
              </a:graphicData>
            </a:graphic>
          </wp:inline>
        </w:drawing>
      </w:r>
    </w:p>
    <w:p>
      <w:pPr>
        <w:ind w:left="840" w:leftChars="0" w:firstLine="420" w:firstLineChars="0"/>
        <w:rPr>
          <w:rFonts w:hint="eastAsia"/>
          <w:lang w:val="en-US" w:eastAsia="zh-CN"/>
        </w:rPr>
      </w:pPr>
      <w:r>
        <w:rPr>
          <w:rFonts w:hint="eastAsia"/>
          <w:lang w:val="en-US" w:eastAsia="zh-CN"/>
        </w:rPr>
        <w:t>并选择与该分类绑定的商品类型。</w:t>
      </w:r>
    </w:p>
    <w:p>
      <w:pPr>
        <w:ind w:left="840" w:leftChars="0" w:firstLine="420" w:firstLineChars="0"/>
      </w:pPr>
      <w:r>
        <w:drawing>
          <wp:inline distT="0" distB="0" distL="114300" distR="114300">
            <wp:extent cx="4295140" cy="2390775"/>
            <wp:effectExtent l="0" t="0" r="10160"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4295140" cy="2390775"/>
                    </a:xfrm>
                    <a:prstGeom prst="rect">
                      <a:avLst/>
                    </a:prstGeom>
                    <a:noFill/>
                    <a:ln w="9525">
                      <a:noFill/>
                    </a:ln>
                  </pic:spPr>
                </pic:pic>
              </a:graphicData>
            </a:graphic>
          </wp:inline>
        </w:drawing>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4-2-3、商品维护</w:t>
      </w:r>
    </w:p>
    <w:p>
      <w:pPr>
        <w:ind w:left="420" w:leftChars="0" w:firstLine="420" w:firstLineChars="0"/>
        <w:rPr>
          <w:rFonts w:hint="eastAsia"/>
          <w:lang w:val="en-US" w:eastAsia="zh-CN"/>
        </w:rPr>
      </w:pPr>
      <w:r>
        <w:rPr>
          <w:rFonts w:hint="eastAsia"/>
          <w:lang w:val="en-US" w:eastAsia="zh-CN"/>
        </w:rPr>
        <w:t>最简单的商品也应有自己的基本属性，如分类、说明、图片、价格等。</w:t>
      </w:r>
    </w:p>
    <w:p>
      <w:pPr>
        <w:numPr>
          <w:ilvl w:val="0"/>
          <w:numId w:val="3"/>
        </w:numPr>
        <w:ind w:left="420" w:leftChars="0" w:firstLine="420" w:firstLineChars="0"/>
        <w:rPr>
          <w:rFonts w:hint="eastAsia"/>
          <w:lang w:val="en-US" w:eastAsia="zh-CN"/>
        </w:rPr>
      </w:pPr>
      <w:r>
        <w:rPr>
          <w:rFonts w:hint="eastAsia"/>
          <w:lang w:val="en-US" w:eastAsia="zh-CN"/>
        </w:rPr>
        <w:t xml:space="preserve"> 分类：任何一件商品都必须拥有一种分类，后台中不允许一个无类别的商品，所以当添加一种全新的商品时首先要定义一种分类；</w:t>
      </w:r>
    </w:p>
    <w:p>
      <w:pPr>
        <w:numPr>
          <w:ilvl w:val="0"/>
          <w:numId w:val="3"/>
        </w:numPr>
        <w:ind w:left="420" w:leftChars="0" w:firstLine="420" w:firstLineChars="0"/>
        <w:rPr>
          <w:rFonts w:hint="eastAsia"/>
          <w:lang w:val="en-US" w:eastAsia="zh-CN"/>
        </w:rPr>
      </w:pPr>
      <w:r>
        <w:rPr>
          <w:rFonts w:hint="eastAsia"/>
          <w:lang w:val="en-US" w:eastAsia="zh-CN"/>
        </w:rPr>
        <w:t xml:space="preserve"> 说明：每件商品都必须定义自己的名称，为吸引顾客商品应该有详细的说明以及规格介绍，让顾客对商品有一个了解；</w:t>
      </w:r>
    </w:p>
    <w:p>
      <w:pPr>
        <w:numPr>
          <w:ilvl w:val="0"/>
          <w:numId w:val="3"/>
        </w:numPr>
        <w:ind w:left="420" w:leftChars="0" w:firstLine="420" w:firstLineChars="0"/>
        <w:rPr>
          <w:rFonts w:hint="eastAsia"/>
          <w:lang w:val="en-US" w:eastAsia="zh-CN"/>
        </w:rPr>
      </w:pPr>
      <w:r>
        <w:rPr>
          <w:rFonts w:hint="eastAsia"/>
          <w:lang w:val="en-US" w:eastAsia="zh-CN"/>
        </w:rPr>
        <w:t xml:space="preserve"> 网络店铺中的商品都应该有自己的图片，以让顾客对商品有一个直观的了解，即便是特殊的商品如文章也应配上最能让顾客联想到商品的图片。通常一张图片不足以描述商品的外貌，所以最好为商品配上多个角度的图片，让顾客能从多个角度观察商品，以引起兴趣；</w:t>
      </w:r>
    </w:p>
    <w:p>
      <w:pPr>
        <w:numPr>
          <w:ilvl w:val="0"/>
          <w:numId w:val="3"/>
        </w:numPr>
        <w:ind w:left="420" w:leftChars="0" w:firstLine="420" w:firstLineChars="0"/>
        <w:rPr>
          <w:rFonts w:hint="eastAsia"/>
          <w:lang w:val="en-US" w:eastAsia="zh-CN"/>
        </w:rPr>
      </w:pPr>
      <w:r>
        <w:rPr>
          <w:rFonts w:hint="eastAsia"/>
          <w:lang w:val="en-US" w:eastAsia="zh-CN"/>
        </w:rPr>
        <w:t xml:space="preserve"> 价格商品首先要有一个销售价与成本价，销售价为顾客直接购买商品所要支付的金额，成本价为进货价格，只在后台管理界面上显示，统计业绩时成本价是必须的数据。为吸引顾客系统支持定义市场价与会员价，由于网店系统相对实体店成本更低，所以销售价应该比实体店的商品价格更低，同时显示市场价与销售价可以让顾客觉得实惠，引起购买欲望。本系统支持会员注册以及付费提高会员等级，商家可自定义每种会员的的折扣。</w:t>
      </w:r>
    </w:p>
    <w:p>
      <w:pPr>
        <w:numPr>
          <w:ilvl w:val="0"/>
          <w:numId w:val="0"/>
        </w:numPr>
        <w:ind w:left="840" w:leftChars="0"/>
        <w:rPr>
          <w:rFonts w:hint="eastAsia"/>
          <w:lang w:val="en-US" w:eastAsia="zh-CN"/>
        </w:rPr>
      </w:pPr>
      <w:r>
        <w:rPr>
          <w:rFonts w:hint="eastAsia"/>
          <w:lang w:val="en-US" w:eastAsia="zh-CN"/>
        </w:rPr>
        <w:t>添加商品流程：</w:t>
      </w:r>
    </w:p>
    <w:p>
      <w:pPr>
        <w:numPr>
          <w:ilvl w:val="0"/>
          <w:numId w:val="4"/>
        </w:numPr>
        <w:ind w:left="840" w:leftChars="0"/>
        <w:rPr>
          <w:rFonts w:hint="eastAsia"/>
          <w:lang w:val="en-US" w:eastAsia="zh-CN"/>
        </w:rPr>
      </w:pPr>
      <w:r>
        <w:rPr>
          <w:rFonts w:hint="eastAsia"/>
          <w:lang w:val="en-US" w:eastAsia="zh-CN"/>
        </w:rPr>
        <w:t>选择分类点击“添加商品”，选择商品分类后，点击“下一步”</w:t>
      </w:r>
    </w:p>
    <w:p>
      <w:pPr>
        <w:numPr>
          <w:ilvl w:val="0"/>
          <w:numId w:val="0"/>
        </w:numPr>
      </w:pPr>
      <w:r>
        <w:drawing>
          <wp:inline distT="0" distB="0" distL="114300" distR="114300">
            <wp:extent cx="4752340" cy="2362200"/>
            <wp:effectExtent l="0" t="0" r="1016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4752340" cy="23622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B、选择分类后就开始设置商品的详细信息</w:t>
      </w:r>
    </w:p>
    <w:p>
      <w:pPr>
        <w:numPr>
          <w:ilvl w:val="0"/>
          <w:numId w:val="0"/>
        </w:numPr>
      </w:pPr>
      <w:r>
        <w:drawing>
          <wp:inline distT="0" distB="0" distL="114300" distR="114300">
            <wp:extent cx="5076190" cy="2276475"/>
            <wp:effectExtent l="0" t="0" r="10160" b="952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6"/>
                    <a:stretch>
                      <a:fillRect/>
                    </a:stretch>
                  </pic:blipFill>
                  <pic:spPr>
                    <a:xfrm>
                      <a:off x="0" y="0"/>
                      <a:ext cx="5076190" cy="227647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在“基本信息”中填写商品的名称以及分类，再次也可选择不上架销售，仅录入系统中，当有需要时再将商品上架，</w:t>
      </w:r>
    </w:p>
    <w:p>
      <w:pPr>
        <w:numPr>
          <w:ilvl w:val="0"/>
          <w:numId w:val="0"/>
        </w:numPr>
        <w:rPr>
          <w:rFonts w:hint="eastAsia"/>
          <w:lang w:eastAsia="zh-CN"/>
        </w:rPr>
      </w:pPr>
      <w:r>
        <w:rPr>
          <w:rFonts w:hint="eastAsia"/>
          <w:lang w:eastAsia="zh-CN"/>
        </w:rPr>
        <w:t>在相册一栏可上传商品的不同角度的图片，多张图片将在商品购买页面以轮播图形式出现</w:t>
      </w:r>
    </w:p>
    <w:p>
      <w:pPr>
        <w:numPr>
          <w:ilvl w:val="0"/>
          <w:numId w:val="0"/>
        </w:numPr>
        <w:rPr>
          <w:rFonts w:hint="eastAsia"/>
          <w:lang w:val="en-US" w:eastAsia="zh-CN"/>
        </w:rPr>
      </w:pPr>
      <w:r>
        <w:rPr>
          <w:rFonts w:hint="eastAsia"/>
          <w:lang w:eastAsia="zh-CN"/>
        </w:rPr>
        <w:t>规格一项中填写商品的规格信息如重量、尺寸等，若商品需要新规格来描述则须在菜单列表中选择“添加规格”；属性一项中可填写商品属性信息，如颜色、温度、速度等；</w:t>
      </w:r>
    </w:p>
    <w:p>
      <w:pPr>
        <w:ind w:firstLine="420" w:firstLineChars="0"/>
        <w:rPr>
          <w:rFonts w:hint="eastAsia"/>
          <w:lang w:val="en-US" w:eastAsia="zh-CN"/>
        </w:rPr>
      </w:pPr>
      <w:r>
        <w:rPr>
          <w:rFonts w:hint="eastAsia"/>
          <w:lang w:val="en-US" w:eastAsia="zh-CN"/>
        </w:rPr>
        <w:t>4-2-4、商品规格管理</w:t>
      </w:r>
    </w:p>
    <w:p>
      <w:pPr>
        <w:ind w:firstLine="420" w:firstLineChars="0"/>
        <w:rPr>
          <w:rFonts w:hint="eastAsia"/>
          <w:lang w:val="en-US" w:eastAsia="zh-CN"/>
        </w:rPr>
      </w:pPr>
      <w:r>
        <w:rPr>
          <w:rFonts w:hint="eastAsia"/>
          <w:lang w:val="en-US" w:eastAsia="zh-CN"/>
        </w:rPr>
        <w:t>规格与特定商品无关，商品的规格列表由特定模块管理，商品在选择规格时再已有规格中选择，若已有规格列表不包含要添加的规格，则在如下页面点击“添加”，在弹出框中填写新规格名称，为日后维护规格列表应填写相关的备注信息；文字与图片必须选择一项，选择图片则必须在商品选择该规格时必须上传图片，顾客在商品详情中在可看到上传的图片，如果选择文字类型则选择规格时填写文字信息，顾客将在商品详情页中看到填写的文字信息。</w:t>
      </w:r>
    </w:p>
    <w:p>
      <w:pPr>
        <w:ind w:firstLine="420" w:firstLineChars="0"/>
        <w:rPr>
          <w:rFonts w:hint="eastAsia"/>
          <w:lang w:val="en-US" w:eastAsia="zh-CN"/>
        </w:rPr>
      </w:pPr>
      <w:r>
        <w:rPr>
          <w:rFonts w:hint="eastAsia"/>
          <w:lang w:val="en-US" w:eastAsia="zh-CN"/>
        </w:rPr>
        <w:t>在点击“保存数据”后，规格信息提交成功后将显示保存成功提示信息，3S后自动关闭弹出框并刷新规格列表；若保存失败则给出失败提示，并且弹出框不会自动关闭，用户可重新提交。</w:t>
      </w:r>
    </w:p>
    <w:p>
      <w:pPr>
        <w:ind w:firstLine="420" w:firstLineChars="0"/>
      </w:pPr>
      <w:r>
        <w:drawing>
          <wp:inline distT="0" distB="0" distL="114300" distR="114300">
            <wp:extent cx="5272405" cy="1575435"/>
            <wp:effectExtent l="0" t="0" r="4445" b="571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7"/>
                    <a:stretch>
                      <a:fillRect/>
                    </a:stretch>
                  </pic:blipFill>
                  <pic:spPr>
                    <a:xfrm>
                      <a:off x="0" y="0"/>
                      <a:ext cx="5272405" cy="1575435"/>
                    </a:xfrm>
                    <a:prstGeom prst="rect">
                      <a:avLst/>
                    </a:prstGeom>
                    <a:noFill/>
                    <a:ln w="9525">
                      <a:noFill/>
                    </a:ln>
                  </pic:spPr>
                </pic:pic>
              </a:graphicData>
            </a:graphic>
          </wp:inline>
        </w:drawing>
      </w:r>
    </w:p>
    <w:p>
      <w:pPr>
        <w:ind w:firstLine="420" w:firstLineChars="0"/>
        <w:rPr>
          <w:rFonts w:hint="eastAsia"/>
          <w:lang w:val="en-US" w:eastAsia="zh-CN"/>
        </w:rPr>
      </w:pPr>
      <w:r>
        <w:drawing>
          <wp:inline distT="0" distB="0" distL="114300" distR="114300">
            <wp:extent cx="4761865" cy="2495550"/>
            <wp:effectExtent l="0" t="0" r="635"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8"/>
                    <a:stretch>
                      <a:fillRect/>
                    </a:stretch>
                  </pic:blipFill>
                  <pic:spPr>
                    <a:xfrm>
                      <a:off x="0" y="0"/>
                      <a:ext cx="4761865" cy="24955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若同一种商品仍可细分，如同一款式衣服有多个尺码，多种颜色分类，每种分类都是一种商品。不同规格的商品成本价也有可能不同，因此系统也支持为以中商品不同规格设置不同价格，如裤子是蓝色时为100元，是红色时为105元。</w:t>
      </w:r>
    </w:p>
    <w:p>
      <w:pPr>
        <w:ind w:firstLine="420" w:firstLineChars="0"/>
      </w:pPr>
      <w:r>
        <w:drawing>
          <wp:inline distT="0" distB="0" distL="114300" distR="114300">
            <wp:extent cx="5271770" cy="2837815"/>
            <wp:effectExtent l="0" t="0" r="5080" b="63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9"/>
                    <a:stretch>
                      <a:fillRect/>
                    </a:stretch>
                  </pic:blipFill>
                  <pic:spPr>
                    <a:xfrm>
                      <a:off x="0" y="0"/>
                      <a:ext cx="5271770" cy="283781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当选择设置规格时必须在添加商品时点击“开启规格”，在此也可设置不同会员等级的价格若不设置会员等级的价格则默认为正常销售价，设置完毕后顾客在前台以不同身份登录即可看到不同价格。在此处的各输入项均需严格验证输入数据后才能提交，价格最多精确到小数点后两位数字，在如价格项或规格后附加帮助按钮。对输入项数据提供尽量详细的说明，当鼠标移动到上方</w:t>
      </w:r>
      <w:bookmarkStart w:id="28" w:name="_GoBack"/>
      <w:bookmarkEnd w:id="28"/>
      <w:r>
        <w:rPr>
          <w:rFonts w:hint="eastAsia"/>
          <w:lang w:val="en-US" w:eastAsia="zh-CN"/>
        </w:rPr>
        <w:t>时即显示内容，移开时隐藏内容。</w:t>
      </w:r>
    </w:p>
    <w:p>
      <w:pPr>
        <w:ind w:firstLine="420" w:firstLineChars="0"/>
      </w:pPr>
      <w:r>
        <w:drawing>
          <wp:inline distT="0" distB="0" distL="114300" distR="114300">
            <wp:extent cx="4199890" cy="1771650"/>
            <wp:effectExtent l="0" t="0" r="1016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4199890" cy="1771650"/>
                    </a:xfrm>
                    <a:prstGeom prst="rect">
                      <a:avLst/>
                    </a:prstGeom>
                    <a:noFill/>
                    <a:ln w="9525">
                      <a:noFill/>
                    </a:ln>
                  </pic:spPr>
                </pic:pic>
              </a:graphicData>
            </a:graphic>
          </wp:inline>
        </w:drawing>
      </w:r>
    </w:p>
    <w:p>
      <w:pPr>
        <w:ind w:firstLine="420" w:firstLineChars="0"/>
      </w:pPr>
    </w:p>
    <w:p>
      <w:pPr>
        <w:ind w:firstLine="420" w:firstLineChars="0"/>
      </w:pPr>
      <w:r>
        <w:drawing>
          <wp:inline distT="0" distB="0" distL="114300" distR="114300">
            <wp:extent cx="2999740" cy="1466850"/>
            <wp:effectExtent l="0" t="0" r="10160"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2999740" cy="146685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4-2-5、商品属性、标签</w:t>
      </w:r>
    </w:p>
    <w:p>
      <w:pPr>
        <w:ind w:firstLine="420" w:firstLineChars="0"/>
        <w:rPr>
          <w:rFonts w:hint="eastAsia"/>
          <w:lang w:val="en-US" w:eastAsia="zh-CN"/>
        </w:rPr>
      </w:pPr>
    </w:p>
    <w:p>
      <w:pPr>
        <w:pStyle w:val="3"/>
        <w:rPr>
          <w:rFonts w:hint="eastAsia"/>
          <w:lang w:val="en-US" w:eastAsia="zh-CN"/>
        </w:rPr>
      </w:pPr>
      <w:bookmarkStart w:id="20" w:name="_Toc3007"/>
      <w:r>
        <w:rPr>
          <w:rFonts w:hint="eastAsia"/>
          <w:lang w:val="en-US" w:eastAsia="zh-CN"/>
        </w:rPr>
        <w:t>4-3、库存管理</w:t>
      </w:r>
      <w:bookmarkEnd w:id="20"/>
    </w:p>
    <w:p>
      <w:pPr>
        <w:ind w:firstLine="420" w:firstLineChars="0"/>
        <w:rPr>
          <w:rFonts w:hint="eastAsia"/>
          <w:lang w:val="en-US" w:eastAsia="zh-CN"/>
        </w:rPr>
      </w:pPr>
      <w:r>
        <w:rPr>
          <w:rFonts w:hint="eastAsia"/>
          <w:lang w:val="en-US" w:eastAsia="zh-CN"/>
        </w:rPr>
        <w:t>4-3-1、进货</w:t>
      </w:r>
    </w:p>
    <w:p>
      <w:pPr>
        <w:ind w:firstLine="420" w:firstLineChars="0"/>
        <w:rPr>
          <w:rFonts w:hint="eastAsia"/>
          <w:lang w:val="en-US" w:eastAsia="zh-CN"/>
        </w:rPr>
      </w:pPr>
      <w:r>
        <w:rPr>
          <w:rFonts w:hint="eastAsia"/>
          <w:lang w:val="en-US" w:eastAsia="zh-CN"/>
        </w:rPr>
        <w:t>4-3-2、库存维护</w:t>
      </w:r>
    </w:p>
    <w:p>
      <w:pPr>
        <w:ind w:firstLine="420" w:firstLineChars="0"/>
        <w:rPr>
          <w:rFonts w:hint="eastAsia"/>
          <w:lang w:val="en-US" w:eastAsia="zh-CN"/>
        </w:rPr>
      </w:pPr>
      <w:r>
        <w:rPr>
          <w:rFonts w:hint="eastAsia"/>
          <w:lang w:val="en-US" w:eastAsia="zh-CN"/>
        </w:rPr>
        <w:t>4-3-3、出货</w:t>
      </w:r>
    </w:p>
    <w:p>
      <w:pPr>
        <w:ind w:firstLine="420" w:firstLineChars="0"/>
        <w:rPr>
          <w:rFonts w:hint="eastAsia"/>
          <w:lang w:val="en-US" w:eastAsia="zh-CN"/>
        </w:rPr>
      </w:pPr>
      <w:r>
        <w:rPr>
          <w:rFonts w:hint="eastAsia"/>
          <w:lang w:val="en-US" w:eastAsia="zh-CN"/>
        </w:rPr>
        <w:t>4-3-4、退换货</w:t>
      </w:r>
    </w:p>
    <w:p>
      <w:pPr>
        <w:ind w:firstLine="420" w:firstLineChars="0"/>
        <w:rPr>
          <w:rFonts w:hint="eastAsia"/>
          <w:lang w:val="en-US" w:eastAsia="zh-CN"/>
        </w:rPr>
      </w:pPr>
      <w:r>
        <w:rPr>
          <w:rFonts w:hint="eastAsia"/>
          <w:lang w:val="en-US" w:eastAsia="zh-CN"/>
        </w:rPr>
        <w:t>4-3-5、库存报警设置</w:t>
      </w:r>
    </w:p>
    <w:p>
      <w:pPr>
        <w:pStyle w:val="3"/>
        <w:rPr>
          <w:rFonts w:hint="eastAsia"/>
          <w:lang w:val="en-US" w:eastAsia="zh-CN"/>
        </w:rPr>
      </w:pPr>
      <w:bookmarkStart w:id="21" w:name="_Toc31659"/>
      <w:r>
        <w:rPr>
          <w:rFonts w:hint="eastAsia"/>
          <w:lang w:val="en-US" w:eastAsia="zh-CN"/>
        </w:rPr>
        <w:t>4-4、支付方式</w:t>
      </w:r>
      <w:bookmarkEnd w:id="21"/>
    </w:p>
    <w:p>
      <w:pPr>
        <w:rPr>
          <w:rFonts w:hint="eastAsia"/>
          <w:lang w:val="en-US" w:eastAsia="zh-CN"/>
        </w:rPr>
      </w:pPr>
      <w:r>
        <w:rPr>
          <w:rFonts w:hint="eastAsia"/>
          <w:lang w:val="en-US" w:eastAsia="zh-CN"/>
        </w:rPr>
        <w:t>4-4-1、支付方式管理</w:t>
      </w:r>
    </w:p>
    <w:p>
      <w:pPr>
        <w:pStyle w:val="3"/>
        <w:rPr>
          <w:rFonts w:hint="eastAsia"/>
          <w:lang w:val="en-US" w:eastAsia="zh-CN"/>
        </w:rPr>
      </w:pPr>
      <w:bookmarkStart w:id="22" w:name="_Toc24368"/>
      <w:r>
        <w:rPr>
          <w:rFonts w:hint="eastAsia"/>
          <w:lang w:val="en-US" w:eastAsia="zh-CN"/>
        </w:rPr>
        <w:t>4-5、会员管理</w:t>
      </w:r>
      <w:bookmarkEnd w:id="22"/>
    </w:p>
    <w:p>
      <w:pPr>
        <w:rPr>
          <w:rFonts w:hint="eastAsia"/>
          <w:lang w:val="en-US" w:eastAsia="zh-CN"/>
        </w:rPr>
      </w:pPr>
      <w:r>
        <w:rPr>
          <w:rFonts w:hint="eastAsia"/>
          <w:lang w:val="en-US" w:eastAsia="zh-CN"/>
        </w:rPr>
        <w:t>4-5-1、会员功能说明</w:t>
      </w:r>
    </w:p>
    <w:p>
      <w:pPr>
        <w:rPr>
          <w:rFonts w:hint="eastAsia"/>
          <w:lang w:val="en-US" w:eastAsia="zh-CN"/>
        </w:rPr>
      </w:pPr>
      <w:r>
        <w:rPr>
          <w:rFonts w:hint="eastAsia"/>
          <w:lang w:val="en-US" w:eastAsia="zh-CN"/>
        </w:rPr>
        <w:t>4-5-2、会员等级</w:t>
      </w:r>
    </w:p>
    <w:p>
      <w:pPr>
        <w:rPr>
          <w:rFonts w:hint="eastAsia"/>
          <w:lang w:val="en-US" w:eastAsia="zh-CN"/>
        </w:rPr>
      </w:pPr>
      <w:r>
        <w:rPr>
          <w:rFonts w:hint="eastAsia"/>
          <w:lang w:val="en-US" w:eastAsia="zh-CN"/>
        </w:rPr>
        <w:t>4-5-3、商品评论</w:t>
      </w:r>
    </w:p>
    <w:p>
      <w:pPr>
        <w:rPr>
          <w:rFonts w:hint="eastAsia"/>
          <w:lang w:val="en-US" w:eastAsia="zh-CN"/>
        </w:rPr>
      </w:pPr>
      <w:r>
        <w:rPr>
          <w:rFonts w:hint="eastAsia"/>
          <w:lang w:val="en-US" w:eastAsia="zh-CN"/>
        </w:rPr>
        <w:t>4-5-4、商品咨询</w:t>
      </w:r>
    </w:p>
    <w:p>
      <w:pPr>
        <w:pStyle w:val="3"/>
        <w:rPr>
          <w:rFonts w:hint="eastAsia"/>
          <w:lang w:val="en-US" w:eastAsia="zh-CN"/>
        </w:rPr>
      </w:pPr>
      <w:bookmarkStart w:id="23" w:name="_Toc17776"/>
      <w:r>
        <w:rPr>
          <w:rFonts w:hint="eastAsia"/>
          <w:lang w:val="en-US" w:eastAsia="zh-CN"/>
        </w:rPr>
        <w:t>4-6、订单管理</w:t>
      </w:r>
      <w:bookmarkEnd w:id="23"/>
    </w:p>
    <w:p>
      <w:pPr>
        <w:rPr>
          <w:rFonts w:hint="eastAsia"/>
          <w:lang w:val="en-US" w:eastAsia="zh-CN"/>
        </w:rPr>
      </w:pPr>
      <w:r>
        <w:rPr>
          <w:rFonts w:hint="eastAsia"/>
          <w:lang w:val="en-US" w:eastAsia="zh-CN"/>
        </w:rPr>
        <w:t>4-6-1、订单查看</w:t>
      </w:r>
    </w:p>
    <w:p>
      <w:pPr>
        <w:rPr>
          <w:rFonts w:hint="eastAsia"/>
          <w:lang w:val="en-US" w:eastAsia="zh-CN"/>
        </w:rPr>
      </w:pPr>
      <w:r>
        <w:rPr>
          <w:rFonts w:hint="eastAsia"/>
          <w:lang w:val="en-US" w:eastAsia="zh-CN"/>
        </w:rPr>
        <w:t>4-6-2、前台订单操作</w:t>
      </w:r>
    </w:p>
    <w:p>
      <w:pPr>
        <w:rPr>
          <w:rFonts w:hint="eastAsia"/>
          <w:lang w:val="en-US" w:eastAsia="zh-CN"/>
        </w:rPr>
      </w:pPr>
      <w:r>
        <w:rPr>
          <w:rFonts w:hint="eastAsia"/>
          <w:lang w:val="en-US" w:eastAsia="zh-CN"/>
        </w:rPr>
        <w:t>4-6-3、后台订单流程操作</w:t>
      </w:r>
    </w:p>
    <w:p>
      <w:pPr>
        <w:rPr>
          <w:rFonts w:hint="eastAsia"/>
          <w:lang w:val="en-US" w:eastAsia="zh-CN"/>
        </w:rPr>
      </w:pPr>
      <w:r>
        <w:rPr>
          <w:rFonts w:hint="eastAsia"/>
          <w:lang w:val="en-US" w:eastAsia="zh-CN"/>
        </w:rPr>
        <w:t>4-6-4、订单打印</w:t>
      </w:r>
    </w:p>
    <w:p>
      <w:pPr>
        <w:pStyle w:val="2"/>
        <w:rPr>
          <w:rFonts w:hint="eastAsia"/>
          <w:lang w:eastAsia="zh-CN"/>
        </w:rPr>
      </w:pPr>
      <w:bookmarkStart w:id="24" w:name="_Toc8243"/>
      <w:r>
        <w:rPr>
          <w:rFonts w:hint="eastAsia"/>
          <w:lang w:eastAsia="zh-CN"/>
        </w:rPr>
        <w:t>系统测试</w:t>
      </w:r>
      <w:bookmarkEnd w:id="24"/>
    </w:p>
    <w:p>
      <w:pPr>
        <w:pStyle w:val="2"/>
        <w:rPr>
          <w:rFonts w:hint="eastAsia"/>
          <w:lang w:eastAsia="zh-CN"/>
        </w:rPr>
      </w:pPr>
      <w:bookmarkStart w:id="25" w:name="_Toc26517"/>
      <w:r>
        <w:rPr>
          <w:rFonts w:hint="eastAsia"/>
          <w:lang w:eastAsia="zh-CN"/>
        </w:rPr>
        <w:t>结束语</w:t>
      </w:r>
      <w:bookmarkEnd w:id="25"/>
    </w:p>
    <w:p>
      <w:pPr>
        <w:pStyle w:val="2"/>
        <w:rPr>
          <w:rFonts w:hint="eastAsia"/>
          <w:lang w:eastAsia="zh-CN"/>
        </w:rPr>
      </w:pPr>
      <w:bookmarkStart w:id="26" w:name="_Toc18915"/>
      <w:r>
        <w:rPr>
          <w:rFonts w:hint="eastAsia"/>
          <w:lang w:eastAsia="zh-CN"/>
        </w:rPr>
        <w:t>附录一</w:t>
      </w:r>
      <w:bookmarkEnd w:id="26"/>
    </w:p>
    <w:p>
      <w:pPr>
        <w:pStyle w:val="2"/>
        <w:rPr>
          <w:rFonts w:hint="eastAsia" w:asciiTheme="majorEastAsia" w:hAnsiTheme="majorEastAsia" w:eastAsiaTheme="majorEastAsia" w:cstheme="majorEastAsia"/>
          <w:lang w:eastAsia="zh-CN"/>
        </w:rPr>
      </w:pPr>
      <w:bookmarkStart w:id="27" w:name="_Toc31564"/>
      <w:r>
        <w:rPr>
          <w:rFonts w:hint="eastAsia"/>
          <w:lang w:eastAsia="zh-CN"/>
        </w:rPr>
        <w:t>附录二</w:t>
      </w:r>
      <w:bookmarkEnd w:id="27"/>
    </w:p>
    <w:p>
      <w:pPr>
        <w:rPr>
          <w:rFonts w:hint="eastAsia"/>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ind w:left="2520" w:leftChars="0" w:firstLine="420" w:firstLineChars="0"/>
        <w:rPr>
          <w:rFonts w:hint="eastAsia"/>
          <w:sz w:val="44"/>
          <w:szCs w:val="44"/>
          <w:lang w:eastAsia="zh-CN"/>
        </w:rPr>
      </w:pPr>
      <w:r>
        <w:rPr>
          <w:rFonts w:hint="eastAsia"/>
          <w:b/>
          <w:bCs/>
          <w:sz w:val="44"/>
          <w:szCs w:val="44"/>
          <w:lang w:eastAsia="zh-CN"/>
        </w:rPr>
        <w:t>目录</w:t>
      </w: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ind w:left="2940" w:leftChars="0" w:firstLine="420" w:firstLineChars="0"/>
        <w:rPr>
          <w:rFonts w:hint="eastAsia"/>
          <w:sz w:val="44"/>
          <w:szCs w:val="44"/>
          <w:lang w:eastAsia="zh-CN"/>
        </w:rPr>
      </w:pPr>
      <w:r>
        <w:rPr>
          <w:rFonts w:hint="eastAsia"/>
          <w:b/>
          <w:bCs/>
          <w:sz w:val="44"/>
          <w:szCs w:val="44"/>
          <w:lang w:eastAsia="zh-CN"/>
        </w:rPr>
        <w:t>正文</w:t>
      </w: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刘德华字体叶根友仿08">
    <w:panose1 w:val="02010601030101010101"/>
    <w:charset w:val="86"/>
    <w:family w:val="auto"/>
    <w:pitch w:val="default"/>
    <w:sig w:usb0="00000001" w:usb1="080E0000" w:usb2="00000000" w:usb3="00000000" w:csb0="00040000" w:csb1="00000000"/>
  </w:font>
  <w:font w:name="字体管家娜娜体">
    <w:panose1 w:val="00020600040101010101"/>
    <w:charset w:val="86"/>
    <w:family w:val="auto"/>
    <w:pitch w:val="default"/>
    <w:sig w:usb0="A00002BF" w:usb1="18EF7CFA" w:usb2="00000016" w:usb3="00000000" w:csb0="0004009F" w:csb1="DFD70000"/>
  </w:font>
  <w:font w:name="AR BLANCA">
    <w:panose1 w:val="02000000000000000000"/>
    <w:charset w:val="00"/>
    <w:family w:val="auto"/>
    <w:pitch w:val="default"/>
    <w:sig w:usb0="8000002F" w:usb1="0000000A" w:usb2="00000000" w:usb3="00000000" w:csb0="00000001" w:csb1="00000000"/>
  </w:font>
  <w:font w:name="字体管家糖果">
    <w:panose1 w:val="00020600040101010101"/>
    <w:charset w:val="86"/>
    <w:family w:val="auto"/>
    <w:pitch w:val="default"/>
    <w:sig w:usb0="A00002BF" w:usb1="18EF7CFA" w:usb2="00000016"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3363D"/>
    <w:multiLevelType w:val="singleLevel"/>
    <w:tmpl w:val="58E3363D"/>
    <w:lvl w:ilvl="0" w:tentative="0">
      <w:start w:val="4"/>
      <w:numFmt w:val="chineseCounting"/>
      <w:suff w:val="nothing"/>
      <w:lvlText w:val="%1、"/>
      <w:lvlJc w:val="left"/>
    </w:lvl>
  </w:abstractNum>
  <w:abstractNum w:abstractNumId="1">
    <w:nsid w:val="58E39CAD"/>
    <w:multiLevelType w:val="singleLevel"/>
    <w:tmpl w:val="58E39CAD"/>
    <w:lvl w:ilvl="0" w:tentative="0">
      <w:start w:val="1"/>
      <w:numFmt w:val="decimal"/>
      <w:suff w:val="space"/>
      <w:lvlText w:val="%1."/>
      <w:lvlJc w:val="left"/>
    </w:lvl>
  </w:abstractNum>
  <w:abstractNum w:abstractNumId="2">
    <w:nsid w:val="58E51672"/>
    <w:multiLevelType w:val="singleLevel"/>
    <w:tmpl w:val="58E51672"/>
    <w:lvl w:ilvl="0" w:tentative="0">
      <w:start w:val="1"/>
      <w:numFmt w:val="decimal"/>
      <w:suff w:val="nothing"/>
      <w:lvlText w:val="%1."/>
      <w:lvlJc w:val="left"/>
    </w:lvl>
  </w:abstractNum>
  <w:abstractNum w:abstractNumId="3">
    <w:nsid w:val="58E51F8F"/>
    <w:multiLevelType w:val="singleLevel"/>
    <w:tmpl w:val="58E51F8F"/>
    <w:lvl w:ilvl="0" w:tentative="0">
      <w:start w:val="1"/>
      <w:numFmt w:val="upperLetter"/>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D699F"/>
    <w:rsid w:val="09462296"/>
    <w:rsid w:val="09757CED"/>
    <w:rsid w:val="13235DCC"/>
    <w:rsid w:val="175A08BA"/>
    <w:rsid w:val="1F066A0B"/>
    <w:rsid w:val="214765D8"/>
    <w:rsid w:val="38B872C4"/>
    <w:rsid w:val="45A716AC"/>
    <w:rsid w:val="5EEC39B4"/>
    <w:rsid w:val="6C702FD8"/>
    <w:rsid w:val="7BED0B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a heading"/>
    <w:basedOn w:val="1"/>
    <w:next w:val="1"/>
    <w:qFormat/>
    <w:uiPriority w:val="0"/>
    <w:pPr>
      <w:spacing w:before="120" w:beforeLines="0" w:beforeAutospacing="0"/>
    </w:pPr>
    <w:rPr>
      <w:rFonts w:ascii="Arial" w:hAnsi="Arial"/>
      <w:sz w:val="24"/>
    </w:r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样式1"/>
    <w:basedOn w:val="5"/>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2017-03-19T13:01:00Z</dcterms:created>
  <dc:creator>shaozhen</dc:creator>
  <cp:lastModifiedBy>shaozhen</cp:lastModifiedBy>
  <dcterms:modified xsi:type="dcterms:W3CDTF">2017-04-06T17:57:12Z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