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1821" w:rsidRPr="000E0888" w:rsidRDefault="00A31821" w:rsidP="00A31821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A Novel Approach to Use Sequence Data for Linkage Analysis</w:t>
      </w:r>
    </w:p>
    <w:p w:rsidR="00A31821" w:rsidRPr="000E0888" w:rsidRDefault="00A31821" w:rsidP="00A31821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Gao T. Wang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Di Zhang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Biao Li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Hang Dai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Suzanne M. Leal</w:t>
      </w:r>
      <w:r w:rsidRPr="000E0888">
        <w:rPr>
          <w:rFonts w:ascii="Times New Roman" w:hAnsi="Times New Roman"/>
          <w:sz w:val="24"/>
          <w:szCs w:val="24"/>
          <w:vertAlign w:val="superscript"/>
        </w:rPr>
        <w:t xml:space="preserve">1, </w:t>
      </w:r>
      <w:r w:rsidRPr="000E0888">
        <w:rPr>
          <w:rFonts w:ascii="Times New Roman" w:hAnsi="Times New Roman"/>
          <w:sz w:val="24"/>
          <w:szCs w:val="24"/>
        </w:rPr>
        <w:t>*</w:t>
      </w:r>
    </w:p>
    <w:p w:rsidR="00A31821" w:rsidRPr="000E0888" w:rsidRDefault="00A31821" w:rsidP="00A31821">
      <w:pPr>
        <w:tabs>
          <w:tab w:val="left" w:pos="6570"/>
        </w:tabs>
        <w:spacing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Center for Statistical Genetics, Department of Molecular and Human Genetics, Baylor College of Medicine, Houston, TX 77030, USA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*Correspondence: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Suzanne M. Leal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Department of Molecular and Human Genetics 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Baylor College of Medicine 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One Baylor Plaza, 700D 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Houston, TX 77030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713-798-4011 </w:t>
      </w:r>
    </w:p>
    <w:p w:rsidR="00C974D7" w:rsidRPr="000E0888" w:rsidRDefault="004010D0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hyperlink r:id="rId8" w:history="1">
        <w:r w:rsidR="00067FAD" w:rsidRPr="000E0888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sleal@bcm.edu</w:t>
        </w:r>
      </w:hyperlink>
      <w:r w:rsidR="00067FAD"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 w:type="page"/>
      </w:r>
      <w:r w:rsidR="00C974D7" w:rsidRPr="000E0888">
        <w:rPr>
          <w:rFonts w:ascii="Times New Roman" w:hAnsi="Times New Roman"/>
          <w:b/>
          <w:sz w:val="24"/>
          <w:szCs w:val="24"/>
          <w:lang w:eastAsia="en-US"/>
        </w:rPr>
        <w:lastRenderedPageBreak/>
        <w:t>Abstract</w:t>
      </w:r>
    </w:p>
    <w:p w:rsidR="00C57DCF" w:rsidRPr="000E0888" w:rsidRDefault="009F3077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Traditionally, linkage analysis has been the main approach to elucidate causes of Mendelian disorders in families with multiple </w:t>
      </w:r>
      <w:r w:rsidR="00C423B9" w:rsidRPr="000E0888">
        <w:rPr>
          <w:rFonts w:ascii="Times New Roman" w:hAnsi="Times New Roman"/>
          <w:sz w:val="24"/>
          <w:szCs w:val="24"/>
        </w:rPr>
        <w:t xml:space="preserve">affected </w:t>
      </w:r>
      <w:r w:rsidRPr="000E0888">
        <w:rPr>
          <w:rFonts w:ascii="Times New Roman" w:hAnsi="Times New Roman"/>
          <w:sz w:val="24"/>
          <w:szCs w:val="24"/>
        </w:rPr>
        <w:t xml:space="preserve">individuals. </w:t>
      </w:r>
      <w:r w:rsidR="00762BCC" w:rsidRPr="000E0888">
        <w:rPr>
          <w:rFonts w:ascii="Times New Roman" w:hAnsi="Times New Roman"/>
          <w:sz w:val="24"/>
          <w:szCs w:val="24"/>
        </w:rPr>
        <w:t>Recent advances in n</w:t>
      </w:r>
      <w:r w:rsidR="00307BF3" w:rsidRPr="000E0888">
        <w:rPr>
          <w:rFonts w:ascii="Times New Roman" w:hAnsi="Times New Roman"/>
          <w:sz w:val="24"/>
          <w:szCs w:val="24"/>
        </w:rPr>
        <w:t>ext generation sequ</w:t>
      </w:r>
      <w:r w:rsidR="00B422D7" w:rsidRPr="000E0888">
        <w:rPr>
          <w:rFonts w:ascii="Times New Roman" w:hAnsi="Times New Roman"/>
          <w:sz w:val="24"/>
          <w:szCs w:val="24"/>
        </w:rPr>
        <w:t xml:space="preserve">encing </w:t>
      </w:r>
      <w:r w:rsidR="00E408F3" w:rsidRPr="000E0888">
        <w:rPr>
          <w:rFonts w:ascii="Times New Roman" w:hAnsi="Times New Roman"/>
          <w:sz w:val="24"/>
          <w:szCs w:val="24"/>
        </w:rPr>
        <w:t xml:space="preserve">(NGS) </w:t>
      </w:r>
      <w:r w:rsidR="00B422D7" w:rsidRPr="000E0888">
        <w:rPr>
          <w:rFonts w:ascii="Times New Roman" w:hAnsi="Times New Roman"/>
          <w:sz w:val="24"/>
          <w:szCs w:val="24"/>
        </w:rPr>
        <w:t xml:space="preserve">technology has made it </w:t>
      </w:r>
      <w:r w:rsidR="004E1592" w:rsidRPr="000E0888">
        <w:rPr>
          <w:rFonts w:ascii="Times New Roman" w:hAnsi="Times New Roman"/>
          <w:sz w:val="24"/>
          <w:szCs w:val="24"/>
        </w:rPr>
        <w:t xml:space="preserve">standard approach </w:t>
      </w:r>
      <w:r w:rsidR="00762BCC" w:rsidRPr="000E0888">
        <w:rPr>
          <w:rFonts w:ascii="Times New Roman" w:hAnsi="Times New Roman"/>
          <w:sz w:val="24"/>
          <w:szCs w:val="24"/>
        </w:rPr>
        <w:t xml:space="preserve">to </w:t>
      </w:r>
      <w:r w:rsidR="00D6068F" w:rsidRPr="000E0888">
        <w:rPr>
          <w:rFonts w:ascii="Times New Roman" w:hAnsi="Times New Roman"/>
          <w:sz w:val="24"/>
          <w:szCs w:val="24"/>
        </w:rPr>
        <w:t xml:space="preserve">prioritize and </w:t>
      </w:r>
      <w:r w:rsidR="00762BCC" w:rsidRPr="000E0888">
        <w:rPr>
          <w:rFonts w:ascii="Times New Roman" w:hAnsi="Times New Roman"/>
          <w:sz w:val="24"/>
          <w:szCs w:val="24"/>
        </w:rPr>
        <w:t xml:space="preserve">screen for </w:t>
      </w:r>
      <w:r w:rsidR="00307BF3" w:rsidRPr="000E0888">
        <w:rPr>
          <w:rFonts w:ascii="Times New Roman" w:hAnsi="Times New Roman"/>
          <w:sz w:val="24"/>
          <w:szCs w:val="24"/>
        </w:rPr>
        <w:t xml:space="preserve">causal </w:t>
      </w:r>
      <w:r w:rsidR="00540400" w:rsidRPr="000E0888">
        <w:rPr>
          <w:rFonts w:ascii="Times New Roman" w:hAnsi="Times New Roman"/>
          <w:sz w:val="24"/>
          <w:szCs w:val="24"/>
        </w:rPr>
        <w:t xml:space="preserve">mutations </w:t>
      </w:r>
      <w:r w:rsidR="00762BCC" w:rsidRPr="000E0888">
        <w:rPr>
          <w:rFonts w:ascii="Times New Roman" w:hAnsi="Times New Roman"/>
          <w:sz w:val="24"/>
          <w:szCs w:val="24"/>
        </w:rPr>
        <w:t xml:space="preserve">in whole-genome </w:t>
      </w:r>
      <w:r w:rsidR="00BF6A75" w:rsidRPr="000E0888">
        <w:rPr>
          <w:rFonts w:ascii="Times New Roman" w:hAnsi="Times New Roman"/>
          <w:sz w:val="24"/>
          <w:szCs w:val="24"/>
        </w:rPr>
        <w:t>or</w:t>
      </w:r>
      <w:r w:rsidR="00762BCC" w:rsidRPr="000E0888">
        <w:rPr>
          <w:rFonts w:ascii="Times New Roman" w:hAnsi="Times New Roman"/>
          <w:sz w:val="24"/>
          <w:szCs w:val="24"/>
        </w:rPr>
        <w:t xml:space="preserve"> whole-exome sequenced individuals</w:t>
      </w:r>
      <w:r w:rsidR="006F528F" w:rsidRPr="000E0888">
        <w:rPr>
          <w:rFonts w:ascii="Times New Roman" w:hAnsi="Times New Roman"/>
          <w:sz w:val="24"/>
          <w:szCs w:val="24"/>
        </w:rPr>
        <w:t xml:space="preserve"> suffering from Mendelian disease</w:t>
      </w:r>
      <w:r w:rsidR="00B422D7" w:rsidRPr="000E0888">
        <w:rPr>
          <w:rFonts w:ascii="Times New Roman" w:hAnsi="Times New Roman"/>
          <w:sz w:val="24"/>
          <w:szCs w:val="24"/>
        </w:rPr>
        <w:t>s</w:t>
      </w:r>
      <w:r w:rsidR="006F528F" w:rsidRPr="000E0888">
        <w:rPr>
          <w:rFonts w:ascii="Times New Roman" w:hAnsi="Times New Roman"/>
          <w:sz w:val="24"/>
          <w:szCs w:val="24"/>
        </w:rPr>
        <w:t>.</w:t>
      </w:r>
      <w:r w:rsidR="004E6170" w:rsidRPr="000E0888">
        <w:rPr>
          <w:rFonts w:ascii="Times New Roman" w:hAnsi="Times New Roman"/>
          <w:sz w:val="24"/>
          <w:szCs w:val="24"/>
        </w:rPr>
        <w:t xml:space="preserve"> Combined linkage and sequence analysis </w:t>
      </w:r>
      <w:r w:rsidR="00E6777F" w:rsidRPr="000E0888">
        <w:rPr>
          <w:rFonts w:ascii="Times New Roman" w:hAnsi="Times New Roman"/>
          <w:sz w:val="24"/>
          <w:szCs w:val="24"/>
        </w:rPr>
        <w:t xml:space="preserve">is </w:t>
      </w:r>
      <w:r w:rsidR="00B254C5" w:rsidRPr="000E0888">
        <w:rPr>
          <w:rFonts w:ascii="Times New Roman" w:hAnsi="Times New Roman"/>
          <w:sz w:val="24"/>
          <w:szCs w:val="24"/>
        </w:rPr>
        <w:t>gaining popularity in the human g</w:t>
      </w:r>
      <w:r w:rsidR="00635EB5" w:rsidRPr="000E0888">
        <w:rPr>
          <w:rFonts w:ascii="Times New Roman" w:hAnsi="Times New Roman"/>
          <w:sz w:val="24"/>
          <w:szCs w:val="24"/>
        </w:rPr>
        <w:t>enetics community, yet</w:t>
      </w:r>
      <w:r w:rsidR="00B254C5" w:rsidRPr="000E0888">
        <w:rPr>
          <w:rFonts w:ascii="Times New Roman" w:hAnsi="Times New Roman"/>
          <w:sz w:val="24"/>
          <w:szCs w:val="24"/>
        </w:rPr>
        <w:t xml:space="preserve"> there </w:t>
      </w:r>
      <w:r w:rsidR="00457747" w:rsidRPr="000E0888">
        <w:rPr>
          <w:rFonts w:ascii="Times New Roman" w:hAnsi="Times New Roman"/>
          <w:sz w:val="24"/>
          <w:szCs w:val="24"/>
        </w:rPr>
        <w:t>are</w:t>
      </w:r>
      <w:r w:rsidR="00B254C5" w:rsidRPr="000E0888">
        <w:rPr>
          <w:rFonts w:ascii="Times New Roman" w:hAnsi="Times New Roman"/>
          <w:sz w:val="24"/>
          <w:szCs w:val="24"/>
        </w:rPr>
        <w:t xml:space="preserve"> few applications of </w:t>
      </w:r>
      <w:r w:rsidR="00635EB5" w:rsidRPr="000E0888">
        <w:rPr>
          <w:rFonts w:ascii="Times New Roman" w:hAnsi="Times New Roman"/>
          <w:sz w:val="24"/>
          <w:szCs w:val="24"/>
        </w:rPr>
        <w:t>directly performing</w:t>
      </w:r>
      <w:r w:rsidR="00C34E27" w:rsidRPr="000E0888">
        <w:rPr>
          <w:rFonts w:ascii="Times New Roman" w:hAnsi="Times New Roman"/>
          <w:sz w:val="24"/>
          <w:szCs w:val="24"/>
        </w:rPr>
        <w:t xml:space="preserve"> </w:t>
      </w:r>
      <w:r w:rsidR="00B254C5" w:rsidRPr="000E0888">
        <w:rPr>
          <w:rFonts w:ascii="Times New Roman" w:hAnsi="Times New Roman"/>
          <w:sz w:val="24"/>
          <w:szCs w:val="24"/>
        </w:rPr>
        <w:t xml:space="preserve">linkage analysis using sequence data. </w:t>
      </w:r>
      <w:r w:rsidR="004E1592" w:rsidRPr="000E0888">
        <w:rPr>
          <w:rFonts w:ascii="Times New Roman" w:hAnsi="Times New Roman"/>
          <w:sz w:val="24"/>
          <w:szCs w:val="24"/>
        </w:rPr>
        <w:t xml:space="preserve">Inspired by the “aggregation </w:t>
      </w:r>
      <w:r w:rsidR="0065180E" w:rsidRPr="000E0888">
        <w:rPr>
          <w:rFonts w:ascii="Times New Roman" w:hAnsi="Times New Roman"/>
          <w:sz w:val="24"/>
          <w:szCs w:val="24"/>
        </w:rPr>
        <w:t>analysis</w:t>
      </w:r>
      <w:r w:rsidR="004E1592" w:rsidRPr="000E0888">
        <w:rPr>
          <w:rFonts w:ascii="Times New Roman" w:hAnsi="Times New Roman"/>
          <w:sz w:val="24"/>
          <w:szCs w:val="24"/>
        </w:rPr>
        <w:t xml:space="preserve">” commonly practiced in </w:t>
      </w:r>
      <w:r w:rsidR="003C379A" w:rsidRPr="000E0888">
        <w:rPr>
          <w:rFonts w:ascii="Times New Roman" w:hAnsi="Times New Roman"/>
          <w:sz w:val="24"/>
          <w:szCs w:val="24"/>
        </w:rPr>
        <w:t xml:space="preserve">rare variants complex </w:t>
      </w:r>
      <w:r w:rsidR="00D0072B" w:rsidRPr="000E0888">
        <w:rPr>
          <w:rFonts w:ascii="Times New Roman" w:hAnsi="Times New Roman"/>
          <w:sz w:val="24"/>
          <w:szCs w:val="24"/>
        </w:rPr>
        <w:t>disease</w:t>
      </w:r>
      <w:r w:rsidR="0065180E" w:rsidRPr="000E0888">
        <w:rPr>
          <w:rFonts w:ascii="Times New Roman" w:hAnsi="Times New Roman"/>
          <w:sz w:val="24"/>
          <w:szCs w:val="24"/>
        </w:rPr>
        <w:t xml:space="preserve"> association </w:t>
      </w:r>
      <w:r w:rsidR="00330F16" w:rsidRPr="000E0888">
        <w:rPr>
          <w:rFonts w:ascii="Times New Roman" w:hAnsi="Times New Roman"/>
          <w:sz w:val="24"/>
          <w:szCs w:val="24"/>
        </w:rPr>
        <w:t>studies</w:t>
      </w:r>
      <w:r w:rsidR="003C379A" w:rsidRPr="000E0888">
        <w:rPr>
          <w:rFonts w:ascii="Times New Roman" w:hAnsi="Times New Roman"/>
          <w:sz w:val="24"/>
          <w:szCs w:val="24"/>
        </w:rPr>
        <w:t>,</w:t>
      </w:r>
      <w:r w:rsidR="00D0072B" w:rsidRPr="000E0888">
        <w:rPr>
          <w:rFonts w:ascii="Times New Roman" w:hAnsi="Times New Roman"/>
          <w:sz w:val="24"/>
          <w:szCs w:val="24"/>
        </w:rPr>
        <w:t xml:space="preserve"> we </w:t>
      </w:r>
      <w:r w:rsidR="0065180E" w:rsidRPr="000E0888">
        <w:rPr>
          <w:rFonts w:ascii="Times New Roman" w:hAnsi="Times New Roman"/>
          <w:sz w:val="24"/>
          <w:szCs w:val="24"/>
        </w:rPr>
        <w:t>have developed a collapsed haplotype pattern</w:t>
      </w:r>
      <w:r w:rsidR="00D0072B" w:rsidRPr="000E0888">
        <w:rPr>
          <w:rFonts w:ascii="Times New Roman" w:hAnsi="Times New Roman"/>
          <w:sz w:val="24"/>
          <w:szCs w:val="24"/>
        </w:rPr>
        <w:t xml:space="preserve"> </w:t>
      </w:r>
      <w:r w:rsidR="008F2F11" w:rsidRPr="000E0888">
        <w:rPr>
          <w:rFonts w:ascii="Times New Roman" w:hAnsi="Times New Roman"/>
          <w:sz w:val="24"/>
          <w:szCs w:val="24"/>
        </w:rPr>
        <w:t xml:space="preserve">method to </w:t>
      </w:r>
      <w:r w:rsidR="00AE6992" w:rsidRPr="000E0888">
        <w:rPr>
          <w:rFonts w:ascii="Times New Roman" w:hAnsi="Times New Roman"/>
          <w:sz w:val="24"/>
          <w:szCs w:val="24"/>
        </w:rPr>
        <w:t>generate markers from</w:t>
      </w:r>
      <w:r w:rsidR="008F2F11" w:rsidRPr="000E0888">
        <w:rPr>
          <w:rFonts w:ascii="Times New Roman" w:hAnsi="Times New Roman"/>
          <w:sz w:val="24"/>
          <w:szCs w:val="24"/>
        </w:rPr>
        <w:t xml:space="preserve"> sequence data for linkage analysis. </w:t>
      </w:r>
      <w:r w:rsidR="002D207D" w:rsidRPr="000E0888">
        <w:rPr>
          <w:rFonts w:ascii="Times New Roman" w:hAnsi="Times New Roman"/>
          <w:sz w:val="24"/>
          <w:szCs w:val="24"/>
        </w:rPr>
        <w:t xml:space="preserve">We demonstrate with </w:t>
      </w:r>
      <w:r w:rsidR="002A6BCA" w:rsidRPr="000E0888">
        <w:rPr>
          <w:rFonts w:ascii="Times New Roman" w:hAnsi="Times New Roman"/>
          <w:sz w:val="24"/>
          <w:szCs w:val="24"/>
        </w:rPr>
        <w:t xml:space="preserve">a range of simulation studies of </w:t>
      </w:r>
      <w:r w:rsidR="002D207D" w:rsidRPr="000E0888">
        <w:rPr>
          <w:rFonts w:ascii="Times New Roman" w:hAnsi="Times New Roman"/>
          <w:sz w:val="24"/>
          <w:szCs w:val="24"/>
        </w:rPr>
        <w:t>two-point linkage anal</w:t>
      </w:r>
      <w:r w:rsidR="002A6BCA" w:rsidRPr="000E0888">
        <w:rPr>
          <w:rFonts w:ascii="Times New Roman" w:hAnsi="Times New Roman"/>
          <w:sz w:val="24"/>
          <w:szCs w:val="24"/>
        </w:rPr>
        <w:t xml:space="preserve">ysis </w:t>
      </w:r>
      <w:r w:rsidR="002D207D" w:rsidRPr="000E0888">
        <w:rPr>
          <w:rFonts w:ascii="Times New Roman" w:hAnsi="Times New Roman"/>
          <w:sz w:val="24"/>
          <w:szCs w:val="24"/>
        </w:rPr>
        <w:t xml:space="preserve">that </w:t>
      </w:r>
      <w:r w:rsidR="00375D88" w:rsidRPr="000E0888">
        <w:rPr>
          <w:rFonts w:ascii="Times New Roman" w:hAnsi="Times New Roman"/>
          <w:sz w:val="24"/>
          <w:szCs w:val="24"/>
        </w:rPr>
        <w:t>our method</w:t>
      </w:r>
      <w:r w:rsidR="002D207D" w:rsidRPr="000E0888">
        <w:rPr>
          <w:rFonts w:ascii="Times New Roman" w:hAnsi="Times New Roman"/>
          <w:sz w:val="24"/>
          <w:szCs w:val="24"/>
        </w:rPr>
        <w:t xml:space="preserve"> </w:t>
      </w:r>
      <w:r w:rsidR="0087276A" w:rsidRPr="000E0888">
        <w:rPr>
          <w:rFonts w:ascii="Times New Roman" w:hAnsi="Times New Roman"/>
          <w:sz w:val="24"/>
          <w:szCs w:val="24"/>
        </w:rPr>
        <w:t>is</w:t>
      </w:r>
      <w:r w:rsidR="002D207D" w:rsidRPr="000E0888">
        <w:rPr>
          <w:rFonts w:ascii="Times New Roman" w:hAnsi="Times New Roman"/>
          <w:sz w:val="24"/>
          <w:szCs w:val="24"/>
        </w:rPr>
        <w:t xml:space="preserve"> substantial</w:t>
      </w:r>
      <w:r w:rsidR="0087276A" w:rsidRPr="000E0888">
        <w:rPr>
          <w:rFonts w:ascii="Times New Roman" w:hAnsi="Times New Roman"/>
          <w:sz w:val="24"/>
          <w:szCs w:val="24"/>
        </w:rPr>
        <w:t>ly more</w:t>
      </w:r>
      <w:r w:rsidR="002D207D" w:rsidRPr="000E0888">
        <w:rPr>
          <w:rFonts w:ascii="Times New Roman" w:hAnsi="Times New Roman"/>
          <w:sz w:val="24"/>
          <w:szCs w:val="24"/>
        </w:rPr>
        <w:t xml:space="preserve"> power</w:t>
      </w:r>
      <w:r w:rsidR="0087276A" w:rsidRPr="000E0888">
        <w:rPr>
          <w:rFonts w:ascii="Times New Roman" w:hAnsi="Times New Roman"/>
          <w:sz w:val="24"/>
          <w:szCs w:val="24"/>
        </w:rPr>
        <w:t xml:space="preserve">ful over </w:t>
      </w:r>
      <w:r w:rsidR="002A6BCA" w:rsidRPr="000E0888">
        <w:rPr>
          <w:rFonts w:ascii="Times New Roman" w:hAnsi="Times New Roman"/>
          <w:sz w:val="24"/>
          <w:szCs w:val="24"/>
        </w:rPr>
        <w:t xml:space="preserve">linkage analysis </w:t>
      </w:r>
      <w:r w:rsidR="00AE6992" w:rsidRPr="000E0888">
        <w:rPr>
          <w:rFonts w:ascii="Times New Roman" w:hAnsi="Times New Roman"/>
          <w:sz w:val="24"/>
          <w:szCs w:val="24"/>
        </w:rPr>
        <w:t>using</w:t>
      </w:r>
      <w:r w:rsidR="005A30DF" w:rsidRPr="000E0888">
        <w:rPr>
          <w:rFonts w:ascii="Times New Roman" w:hAnsi="Times New Roman"/>
          <w:sz w:val="24"/>
          <w:szCs w:val="24"/>
        </w:rPr>
        <w:t xml:space="preserve"> </w:t>
      </w:r>
      <w:r w:rsidR="00AE6992" w:rsidRPr="000E0888">
        <w:rPr>
          <w:rFonts w:ascii="Times New Roman" w:hAnsi="Times New Roman"/>
          <w:sz w:val="24"/>
          <w:szCs w:val="24"/>
        </w:rPr>
        <w:t>single nucleotide variants</w:t>
      </w:r>
      <w:r w:rsidR="002A6BCA" w:rsidRPr="000E0888">
        <w:rPr>
          <w:rFonts w:ascii="Times New Roman" w:hAnsi="Times New Roman"/>
          <w:sz w:val="24"/>
          <w:szCs w:val="24"/>
        </w:rPr>
        <w:t>.</w:t>
      </w:r>
      <w:r w:rsidR="002A26C3" w:rsidRPr="000E0888">
        <w:rPr>
          <w:rFonts w:ascii="Times New Roman" w:hAnsi="Times New Roman"/>
          <w:sz w:val="24"/>
          <w:szCs w:val="24"/>
        </w:rPr>
        <w:t xml:space="preserve"> </w:t>
      </w:r>
      <w:r w:rsidR="00F50D3D" w:rsidRPr="000E0888">
        <w:rPr>
          <w:rFonts w:ascii="Times New Roman" w:hAnsi="Times New Roman"/>
          <w:sz w:val="24"/>
          <w:szCs w:val="24"/>
        </w:rPr>
        <w:t xml:space="preserve">We developed the XXX software package that uses the method described here to perform two-point linkage analysis on sequence data. </w:t>
      </w:r>
      <w:r w:rsidR="0063371E" w:rsidRPr="000E0888">
        <w:rPr>
          <w:rFonts w:ascii="Times New Roman" w:hAnsi="Times New Roman"/>
          <w:sz w:val="24"/>
          <w:szCs w:val="24"/>
        </w:rPr>
        <w:t xml:space="preserve">Additionally </w:t>
      </w:r>
      <w:r w:rsidR="00F50D3D" w:rsidRPr="000E0888">
        <w:rPr>
          <w:rFonts w:ascii="Times New Roman" w:hAnsi="Times New Roman"/>
          <w:sz w:val="24"/>
          <w:szCs w:val="24"/>
        </w:rPr>
        <w:t xml:space="preserve">XXX </w:t>
      </w:r>
      <w:r w:rsidR="0063371E" w:rsidRPr="000E0888">
        <w:rPr>
          <w:rFonts w:ascii="Times New Roman" w:hAnsi="Times New Roman"/>
          <w:sz w:val="24"/>
          <w:szCs w:val="24"/>
        </w:rPr>
        <w:t xml:space="preserve">can output marker data in formats compatible with XXX, </w:t>
      </w:r>
      <w:r w:rsidR="00C63164" w:rsidRPr="000E0888">
        <w:rPr>
          <w:rFonts w:ascii="Times New Roman" w:hAnsi="Times New Roman"/>
          <w:sz w:val="24"/>
          <w:szCs w:val="24"/>
        </w:rPr>
        <w:t>XXX, and XXX software, reviving these linkage analysis tools for use in NGS era</w:t>
      </w:r>
      <w:r w:rsidR="0063371E" w:rsidRPr="000E0888">
        <w:rPr>
          <w:rFonts w:ascii="Times New Roman" w:hAnsi="Times New Roman"/>
          <w:sz w:val="24"/>
          <w:szCs w:val="24"/>
        </w:rPr>
        <w:t>.</w:t>
      </w:r>
      <w:r w:rsidR="002F66F3" w:rsidRPr="000E0888">
        <w:rPr>
          <w:rFonts w:ascii="Times New Roman" w:hAnsi="Times New Roman"/>
          <w:sz w:val="24"/>
          <w:szCs w:val="24"/>
        </w:rPr>
        <w:t xml:space="preserve"> To illustrate the </w:t>
      </w:r>
      <w:r w:rsidR="0063371E" w:rsidRPr="000E0888">
        <w:rPr>
          <w:rFonts w:ascii="Times New Roman" w:hAnsi="Times New Roman"/>
          <w:sz w:val="24"/>
          <w:szCs w:val="24"/>
        </w:rPr>
        <w:t>possibilities</w:t>
      </w:r>
      <w:r w:rsidR="002F66F3" w:rsidRPr="000E0888">
        <w:rPr>
          <w:rFonts w:ascii="Times New Roman" w:hAnsi="Times New Roman"/>
          <w:sz w:val="24"/>
          <w:szCs w:val="24"/>
        </w:rPr>
        <w:t xml:space="preserve"> we examined a data set … and detected linkage of XXX </w:t>
      </w:r>
      <w:r w:rsidR="006D38D4" w:rsidRPr="000E0888">
        <w:rPr>
          <w:rFonts w:ascii="Times New Roman" w:hAnsi="Times New Roman"/>
          <w:sz w:val="24"/>
          <w:szCs w:val="24"/>
        </w:rPr>
        <w:t xml:space="preserve">(disease) </w:t>
      </w:r>
      <w:r w:rsidR="002F66F3" w:rsidRPr="000E0888">
        <w:rPr>
          <w:rFonts w:ascii="Times New Roman" w:hAnsi="Times New Roman"/>
          <w:sz w:val="24"/>
          <w:szCs w:val="24"/>
        </w:rPr>
        <w:t xml:space="preserve">to XXX </w:t>
      </w:r>
      <w:r w:rsidR="006D38D4" w:rsidRPr="000E0888">
        <w:rPr>
          <w:rFonts w:ascii="Times New Roman" w:hAnsi="Times New Roman"/>
          <w:sz w:val="24"/>
          <w:szCs w:val="24"/>
        </w:rPr>
        <w:t>(</w:t>
      </w:r>
      <w:r w:rsidR="002F66F3" w:rsidRPr="000E0888">
        <w:rPr>
          <w:rFonts w:ascii="Times New Roman" w:hAnsi="Times New Roman"/>
          <w:sz w:val="24"/>
          <w:szCs w:val="24"/>
        </w:rPr>
        <w:t>gene</w:t>
      </w:r>
      <w:r w:rsidR="006D38D4" w:rsidRPr="000E0888">
        <w:rPr>
          <w:rFonts w:ascii="Times New Roman" w:hAnsi="Times New Roman"/>
          <w:sz w:val="24"/>
          <w:szCs w:val="24"/>
        </w:rPr>
        <w:t>)</w:t>
      </w:r>
      <w:r w:rsidR="002F66F3" w:rsidRPr="000E0888">
        <w:rPr>
          <w:rFonts w:ascii="Times New Roman" w:hAnsi="Times New Roman"/>
          <w:sz w:val="24"/>
          <w:szCs w:val="24"/>
        </w:rPr>
        <w:t xml:space="preserve">. </w:t>
      </w:r>
      <w:r w:rsidR="009D7B10" w:rsidRPr="000E0888">
        <w:rPr>
          <w:rFonts w:ascii="Times New Roman" w:hAnsi="Times New Roman"/>
          <w:sz w:val="24"/>
          <w:szCs w:val="24"/>
        </w:rPr>
        <w:br w:type="page"/>
      </w:r>
      <w:r w:rsidR="00C57DCF" w:rsidRPr="000E0888">
        <w:rPr>
          <w:rFonts w:ascii="Times New Roman" w:hAnsi="Times New Roman"/>
          <w:b/>
          <w:sz w:val="24"/>
          <w:szCs w:val="24"/>
        </w:rPr>
        <w:lastRenderedPageBreak/>
        <w:t>Introduction</w:t>
      </w:r>
    </w:p>
    <w:p w:rsidR="00C57DCF" w:rsidRPr="000E0888" w:rsidRDefault="007918E0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Long version (</w:t>
      </w:r>
      <w:r w:rsidR="007444BF" w:rsidRPr="000E0888">
        <w:rPr>
          <w:rFonts w:ascii="Times New Roman" w:hAnsi="Times New Roman"/>
          <w:sz w:val="24"/>
          <w:szCs w:val="24"/>
        </w:rPr>
        <w:t>4</w:t>
      </w:r>
      <w:r w:rsidRPr="000E0888">
        <w:rPr>
          <w:rFonts w:ascii="Times New Roman" w:hAnsi="Times New Roman"/>
          <w:sz w:val="24"/>
          <w:szCs w:val="24"/>
        </w:rPr>
        <w:t xml:space="preserve"> paragraphs) 1. Review of linkage methods, 2. Review of variants prioritization and screening, </w:t>
      </w:r>
      <w:r w:rsidR="007444BF" w:rsidRPr="000E0888">
        <w:rPr>
          <w:rFonts w:ascii="Times New Roman" w:hAnsi="Times New Roman"/>
          <w:sz w:val="24"/>
          <w:szCs w:val="24"/>
        </w:rPr>
        <w:t>3. The motivation to use sequence data for linkage analysis and 4. Introduce our method.</w:t>
      </w:r>
    </w:p>
    <w:p w:rsidR="00AC1087" w:rsidRPr="000E0888" w:rsidRDefault="00AC1087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Short version (2 paragraphs) 1. The motivation to use sequence data for linkage analysis and 2. Introduce our method.</w:t>
      </w:r>
    </w:p>
    <w:p w:rsidR="002518A6" w:rsidRPr="000E0888" w:rsidRDefault="002518A6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Methods</w:t>
      </w:r>
    </w:p>
    <w:p w:rsidR="002D2DD5" w:rsidRPr="000E0888" w:rsidRDefault="00456856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L</w:t>
      </w:r>
      <w:r w:rsidR="00A433FE" w:rsidRPr="000E0888">
        <w:rPr>
          <w:rFonts w:ascii="Times New Roman" w:hAnsi="Times New Roman"/>
          <w:i/>
          <w:sz w:val="24"/>
          <w:szCs w:val="24"/>
        </w:rPr>
        <w:t>inkage analysis with Collapsed Haplotype M</w:t>
      </w:r>
      <w:r w:rsidRPr="000E0888">
        <w:rPr>
          <w:rFonts w:ascii="Times New Roman" w:hAnsi="Times New Roman"/>
          <w:i/>
          <w:sz w:val="24"/>
          <w:szCs w:val="24"/>
        </w:rPr>
        <w:t>arkers</w:t>
      </w:r>
    </w:p>
    <w:p w:rsidR="006B32D4" w:rsidRPr="000E0888" w:rsidRDefault="00972C97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</w:t>
      </w:r>
      <w:r w:rsidR="00C415AE" w:rsidRPr="000E0888">
        <w:rPr>
          <w:rFonts w:ascii="Times New Roman" w:hAnsi="Times New Roman"/>
          <w:sz w:val="24"/>
          <w:szCs w:val="24"/>
        </w:rPr>
        <w:t xml:space="preserve">Outline. </w:t>
      </w:r>
      <w:r w:rsidR="006C17E8">
        <w:rPr>
          <w:rFonts w:ascii="Times New Roman" w:hAnsi="Times New Roman"/>
          <w:sz w:val="24"/>
          <w:szCs w:val="24"/>
        </w:rPr>
        <w:t xml:space="preserve">We generate </w:t>
      </w:r>
      <w:r w:rsidR="00C415AE" w:rsidRPr="000E0888">
        <w:rPr>
          <w:rFonts w:ascii="Times New Roman" w:hAnsi="Times New Roman"/>
          <w:sz w:val="24"/>
          <w:szCs w:val="24"/>
        </w:rPr>
        <w:t>The idea of haplotype pattern: definition of units, determination of genetic distance.</w:t>
      </w:r>
    </w:p>
    <w:p w:rsidR="002D2DD5" w:rsidRPr="000E0888" w:rsidRDefault="00B513F4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Mendelian error checking, g</w:t>
      </w:r>
      <w:r w:rsidR="002D2DD5" w:rsidRPr="000E0888">
        <w:rPr>
          <w:rFonts w:ascii="Times New Roman" w:hAnsi="Times New Roman"/>
          <w:sz w:val="24"/>
          <w:szCs w:val="24"/>
        </w:rPr>
        <w:t>enetic haplotyping, missing data imputation</w:t>
      </w:r>
      <w:r w:rsidRPr="000E0888">
        <w:rPr>
          <w:rFonts w:ascii="Times New Roman" w:hAnsi="Times New Roman"/>
          <w:sz w:val="24"/>
          <w:szCs w:val="24"/>
        </w:rPr>
        <w:t>.</w:t>
      </w:r>
    </w:p>
    <w:p w:rsidR="002D2DD5" w:rsidRPr="000E0888" w:rsidRDefault="002D2DD5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Collapsed haplotype pattern method. coding</w:t>
      </w:r>
      <w:r w:rsidR="00500749" w:rsidRPr="000E0888">
        <w:rPr>
          <w:rFonts w:ascii="Times New Roman" w:hAnsi="Times New Roman"/>
          <w:sz w:val="24"/>
          <w:szCs w:val="24"/>
        </w:rPr>
        <w:t xml:space="preserve"> theme</w:t>
      </w:r>
      <w:r w:rsidRPr="000E0888">
        <w:rPr>
          <w:rFonts w:ascii="Times New Roman" w:hAnsi="Times New Roman"/>
          <w:sz w:val="24"/>
          <w:szCs w:val="24"/>
        </w:rPr>
        <w:t>s,</w:t>
      </w:r>
      <w:r w:rsidR="002B2AB2" w:rsidRPr="000E0888">
        <w:rPr>
          <w:rFonts w:ascii="Times New Roman" w:hAnsi="Times New Roman"/>
          <w:sz w:val="24"/>
          <w:szCs w:val="24"/>
        </w:rPr>
        <w:t xml:space="preserve"> compute combined</w:t>
      </w:r>
      <w:r w:rsidRPr="000E0888">
        <w:rPr>
          <w:rFonts w:ascii="Times New Roman" w:hAnsi="Times New Roman"/>
          <w:sz w:val="24"/>
          <w:szCs w:val="24"/>
        </w:rPr>
        <w:t xml:space="preserve"> MAF, </w:t>
      </w:r>
      <w:r w:rsidR="002B2AB2" w:rsidRPr="000E0888">
        <w:rPr>
          <w:rFonts w:ascii="Times New Roman" w:hAnsi="Times New Roman"/>
          <w:sz w:val="24"/>
          <w:szCs w:val="24"/>
        </w:rPr>
        <w:t xml:space="preserve">handling of </w:t>
      </w:r>
      <w:r w:rsidRPr="000E0888">
        <w:rPr>
          <w:rFonts w:ascii="Times New Roman" w:hAnsi="Times New Roman"/>
          <w:sz w:val="24"/>
          <w:szCs w:val="24"/>
        </w:rPr>
        <w:t>recombination</w:t>
      </w:r>
      <w:r w:rsidR="002B2AB2" w:rsidRPr="000E0888">
        <w:rPr>
          <w:rFonts w:ascii="Times New Roman" w:hAnsi="Times New Roman"/>
          <w:sz w:val="24"/>
          <w:szCs w:val="24"/>
        </w:rPr>
        <w:t xml:space="preserve"> events</w:t>
      </w:r>
      <w:r w:rsidR="007B4DE6" w:rsidRPr="000E0888">
        <w:rPr>
          <w:rFonts w:ascii="Times New Roman" w:hAnsi="Times New Roman"/>
          <w:sz w:val="24"/>
          <w:szCs w:val="24"/>
        </w:rPr>
        <w:t>, handling of missing data</w:t>
      </w:r>
      <w:r w:rsidR="00D011BA" w:rsidRPr="000E0888">
        <w:rPr>
          <w:rFonts w:ascii="Times New Roman" w:hAnsi="Times New Roman"/>
          <w:sz w:val="24"/>
          <w:szCs w:val="24"/>
        </w:rPr>
        <w:t>.</w:t>
      </w:r>
    </w:p>
    <w:p w:rsidR="002D2DD5" w:rsidRPr="000E0888" w:rsidRDefault="008D7F80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Implementation</w:t>
      </w:r>
    </w:p>
    <w:p w:rsidR="008D7F80" w:rsidRPr="000E0888" w:rsidRDefault="008D7F80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lastRenderedPageBreak/>
        <w:t>Simulation studies</w:t>
      </w:r>
    </w:p>
    <w:p w:rsidR="008441A7" w:rsidRPr="000E0888" w:rsidRDefault="008441A7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Analysis of xxx dataset</w:t>
      </w:r>
    </w:p>
    <w:p w:rsidR="002518A6" w:rsidRPr="000E0888" w:rsidRDefault="002518A6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Results</w:t>
      </w:r>
    </w:p>
    <w:p w:rsidR="006A53E5" w:rsidRPr="000E0888" w:rsidRDefault="006A53E5" w:rsidP="006A53E5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Simulation studies</w:t>
      </w:r>
    </w:p>
    <w:p w:rsidR="006A53E5" w:rsidRPr="000E0888" w:rsidRDefault="00C326B0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Analysis of xxx dataset</w:t>
      </w:r>
      <w:bookmarkStart w:id="0" w:name="_GoBack"/>
      <w:bookmarkEnd w:id="0"/>
    </w:p>
    <w:p w:rsidR="00A96C3E" w:rsidRPr="000E0888" w:rsidRDefault="00A96C3E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Discussion</w:t>
      </w:r>
    </w:p>
    <w:p w:rsidR="00257882" w:rsidRPr="000E0888" w:rsidRDefault="00257882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The use of MAF reference. The use of genetic map distance</w:t>
      </w:r>
      <w:r w:rsidR="00F21616" w:rsidRPr="000E0888">
        <w:rPr>
          <w:rFonts w:ascii="Times New Roman" w:hAnsi="Times New Roman"/>
          <w:sz w:val="24"/>
          <w:szCs w:val="24"/>
        </w:rPr>
        <w:t>. Uncertainty in genetic haplotyping</w:t>
      </w:r>
    </w:p>
    <w:p w:rsidR="00E23871" w:rsidRPr="000E0888" w:rsidRDefault="001C38A5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  <w:r w:rsidR="00E23871" w:rsidRPr="000E0888">
        <w:rPr>
          <w:rFonts w:ascii="Times New Roman" w:hAnsi="Times New Roman"/>
          <w:b/>
          <w:sz w:val="24"/>
          <w:szCs w:val="24"/>
        </w:rPr>
        <w:lastRenderedPageBreak/>
        <w:t>Web Resources</w:t>
      </w:r>
    </w:p>
    <w:p w:rsidR="00872E08" w:rsidRPr="000E0888" w:rsidRDefault="00872E08" w:rsidP="00E71A60">
      <w:pPr>
        <w:tabs>
          <w:tab w:val="left" w:pos="7800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:rsidR="00B91FD0" w:rsidRPr="000E0888" w:rsidRDefault="00872E08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  <w:r w:rsidR="00B91FD0" w:rsidRPr="000E0888">
        <w:rPr>
          <w:rFonts w:ascii="Times New Roman" w:hAnsi="Times New Roman"/>
          <w:b/>
          <w:sz w:val="24"/>
          <w:szCs w:val="24"/>
        </w:rPr>
        <w:lastRenderedPageBreak/>
        <w:t>Acknowledgements</w:t>
      </w:r>
    </w:p>
    <w:p w:rsidR="00C974D7" w:rsidRPr="000E0888" w:rsidRDefault="001551E3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We would like to thank </w:t>
      </w:r>
      <w:r w:rsidR="00C57DCF" w:rsidRPr="000E0888">
        <w:rPr>
          <w:rFonts w:ascii="Times New Roman" w:hAnsi="Times New Roman"/>
          <w:sz w:val="24"/>
          <w:szCs w:val="24"/>
        </w:rPr>
        <w:t>…</w:t>
      </w:r>
      <w:r w:rsidR="00B91FD0" w:rsidRPr="000E0888">
        <w:rPr>
          <w:rFonts w:ascii="Times New Roman" w:hAnsi="Times New Roman"/>
          <w:sz w:val="24"/>
          <w:szCs w:val="24"/>
        </w:rPr>
        <w:t xml:space="preserve"> This work is supported by National Institute of Health grants </w:t>
      </w:r>
      <w:r w:rsidR="00464CB9" w:rsidRPr="000E0888">
        <w:rPr>
          <w:rFonts w:ascii="Times New Roman" w:hAnsi="Times New Roman"/>
          <w:sz w:val="24"/>
          <w:szCs w:val="24"/>
        </w:rPr>
        <w:t>…</w:t>
      </w:r>
    </w:p>
    <w:p w:rsidR="000E0888" w:rsidRPr="000E0888" w:rsidRDefault="00C974D7" w:rsidP="00C974D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References</w:t>
      </w:r>
    </w:p>
    <w:p w:rsidR="000E0888" w:rsidRPr="000E0888" w:rsidRDefault="000E0888">
      <w:pPr>
        <w:widowControl/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</w:p>
    <w:p w:rsidR="000E0888" w:rsidRPr="000E0888" w:rsidRDefault="000E0888" w:rsidP="000E08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lastRenderedPageBreak/>
        <w:t>Tables</w:t>
      </w:r>
    </w:p>
    <w:p w:rsidR="001719DA" w:rsidRPr="000E0888" w:rsidRDefault="000E0888" w:rsidP="000E0888">
      <w:pPr>
        <w:spacing w:afterLines="280" w:after="672" w:line="480" w:lineRule="auto"/>
        <w:jc w:val="both"/>
        <w:rPr>
          <w:rFonts w:ascii="Times New Roman" w:hAnsi="Times New Roman"/>
          <w:b/>
          <w:color w:val="000000"/>
          <w:kern w:val="24"/>
          <w:sz w:val="24"/>
          <w:szCs w:val="24"/>
        </w:rPr>
      </w:pPr>
      <w:r w:rsidRPr="000E0888">
        <w:rPr>
          <w:rFonts w:ascii="Times New Roman" w:hAnsi="Times New Roman"/>
          <w:b/>
          <w:color w:val="000000"/>
          <w:kern w:val="24"/>
          <w:sz w:val="24"/>
          <w:szCs w:val="24"/>
        </w:rPr>
        <w:t>Figure</w:t>
      </w:r>
      <w:r w:rsidR="00D116CC">
        <w:rPr>
          <w:rFonts w:ascii="Times New Roman" w:hAnsi="Times New Roman"/>
          <w:b/>
          <w:color w:val="000000"/>
          <w:kern w:val="24"/>
          <w:sz w:val="24"/>
          <w:szCs w:val="24"/>
        </w:rPr>
        <w:t xml:space="preserve"> legend</w:t>
      </w:r>
      <w:r w:rsidRPr="000E0888">
        <w:rPr>
          <w:rFonts w:ascii="Times New Roman" w:hAnsi="Times New Roman"/>
          <w:b/>
          <w:color w:val="000000"/>
          <w:kern w:val="24"/>
          <w:sz w:val="24"/>
          <w:szCs w:val="24"/>
        </w:rPr>
        <w:t>s</w:t>
      </w:r>
    </w:p>
    <w:sectPr w:rsidR="001719DA" w:rsidRPr="000E0888" w:rsidSect="001719DA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EE4" w:rsidRDefault="00151EE4">
      <w:pPr>
        <w:spacing w:after="0" w:line="240" w:lineRule="auto"/>
      </w:pPr>
      <w:r>
        <w:separator/>
      </w:r>
    </w:p>
  </w:endnote>
  <w:endnote w:type="continuationSeparator" w:id="0">
    <w:p w:rsidR="00151EE4" w:rsidRDefault="0015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EE4" w:rsidRDefault="00151EE4">
      <w:pPr>
        <w:spacing w:after="0" w:line="240" w:lineRule="auto"/>
      </w:pPr>
      <w:r>
        <w:separator/>
      </w:r>
    </w:p>
  </w:footnote>
  <w:footnote w:type="continuationSeparator" w:id="0">
    <w:p w:rsidR="00151EE4" w:rsidRDefault="0015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2A1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658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CE4"/>
    <w:multiLevelType w:val="hybridMultilevel"/>
    <w:tmpl w:val="15C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E5"/>
    <w:multiLevelType w:val="hybridMultilevel"/>
    <w:tmpl w:val="C038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2C2"/>
    <w:multiLevelType w:val="multilevel"/>
    <w:tmpl w:val="F5B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51146"/>
    <w:multiLevelType w:val="hybridMultilevel"/>
    <w:tmpl w:val="67DCD2F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5365248"/>
    <w:multiLevelType w:val="hybridMultilevel"/>
    <w:tmpl w:val="8BB8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70423"/>
    <w:multiLevelType w:val="hybridMultilevel"/>
    <w:tmpl w:val="39D62EE6"/>
    <w:lvl w:ilvl="0" w:tplc="48DA64F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F27086"/>
    <w:multiLevelType w:val="hybridMultilevel"/>
    <w:tmpl w:val="4C7CBD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A4043F7"/>
    <w:multiLevelType w:val="hybridMultilevel"/>
    <w:tmpl w:val="90E4F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A264D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a5vwavzpwzppheaa2e5zzfozxwr22p5952d&quot;&gt;rv-tdt-ajhg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8&lt;/item&gt;&lt;item&gt;39&lt;/item&gt;&lt;item&gt;41&lt;/item&gt;&lt;item&gt;42&lt;/item&gt;&lt;item&gt;43&lt;/item&gt;&lt;item&gt;44&lt;/item&gt;&lt;item&gt;48&lt;/item&gt;&lt;item&gt;49&lt;/item&gt;&lt;item&gt;50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4&lt;/item&gt;&lt;item&gt;75&lt;/item&gt;&lt;item&gt;76&lt;/item&gt;&lt;/record-ids&gt;&lt;/item&gt;&lt;/Libraries&gt;"/>
  </w:docVars>
  <w:rsids>
    <w:rsidRoot w:val="00990031"/>
    <w:rsid w:val="00001C52"/>
    <w:rsid w:val="00001D34"/>
    <w:rsid w:val="0000340C"/>
    <w:rsid w:val="00003700"/>
    <w:rsid w:val="000038AB"/>
    <w:rsid w:val="0000408F"/>
    <w:rsid w:val="00004BF6"/>
    <w:rsid w:val="000063C6"/>
    <w:rsid w:val="00007612"/>
    <w:rsid w:val="00010A08"/>
    <w:rsid w:val="00010B9A"/>
    <w:rsid w:val="00011D46"/>
    <w:rsid w:val="00011FFE"/>
    <w:rsid w:val="000128E6"/>
    <w:rsid w:val="000128EF"/>
    <w:rsid w:val="00012C1F"/>
    <w:rsid w:val="00013F0C"/>
    <w:rsid w:val="000140DF"/>
    <w:rsid w:val="0001522E"/>
    <w:rsid w:val="000170B7"/>
    <w:rsid w:val="00017345"/>
    <w:rsid w:val="00017FA9"/>
    <w:rsid w:val="00027566"/>
    <w:rsid w:val="0003004A"/>
    <w:rsid w:val="000312E8"/>
    <w:rsid w:val="000321D9"/>
    <w:rsid w:val="00032A0C"/>
    <w:rsid w:val="00033DA4"/>
    <w:rsid w:val="00034677"/>
    <w:rsid w:val="00034F82"/>
    <w:rsid w:val="00036024"/>
    <w:rsid w:val="00037015"/>
    <w:rsid w:val="00037054"/>
    <w:rsid w:val="000372CD"/>
    <w:rsid w:val="000374D2"/>
    <w:rsid w:val="000427B3"/>
    <w:rsid w:val="0004315E"/>
    <w:rsid w:val="00043E7C"/>
    <w:rsid w:val="00046DDC"/>
    <w:rsid w:val="000478C2"/>
    <w:rsid w:val="00047C55"/>
    <w:rsid w:val="00052214"/>
    <w:rsid w:val="00053476"/>
    <w:rsid w:val="00053687"/>
    <w:rsid w:val="000541BA"/>
    <w:rsid w:val="00055000"/>
    <w:rsid w:val="000569F9"/>
    <w:rsid w:val="00056B08"/>
    <w:rsid w:val="0006058F"/>
    <w:rsid w:val="0006100B"/>
    <w:rsid w:val="00061CDA"/>
    <w:rsid w:val="00062B25"/>
    <w:rsid w:val="00063317"/>
    <w:rsid w:val="000640F2"/>
    <w:rsid w:val="00065C5D"/>
    <w:rsid w:val="00065FA3"/>
    <w:rsid w:val="00066655"/>
    <w:rsid w:val="0006691C"/>
    <w:rsid w:val="000669E8"/>
    <w:rsid w:val="0006707A"/>
    <w:rsid w:val="00067777"/>
    <w:rsid w:val="00067FAD"/>
    <w:rsid w:val="00076393"/>
    <w:rsid w:val="00076FDA"/>
    <w:rsid w:val="0008034A"/>
    <w:rsid w:val="00080444"/>
    <w:rsid w:val="00082929"/>
    <w:rsid w:val="00083579"/>
    <w:rsid w:val="000838F4"/>
    <w:rsid w:val="00084FC1"/>
    <w:rsid w:val="00086555"/>
    <w:rsid w:val="000870E6"/>
    <w:rsid w:val="000875AA"/>
    <w:rsid w:val="00091E34"/>
    <w:rsid w:val="000924AB"/>
    <w:rsid w:val="00093245"/>
    <w:rsid w:val="00093943"/>
    <w:rsid w:val="00094253"/>
    <w:rsid w:val="00096584"/>
    <w:rsid w:val="0009664C"/>
    <w:rsid w:val="00096FCF"/>
    <w:rsid w:val="00097DE7"/>
    <w:rsid w:val="000A0AAD"/>
    <w:rsid w:val="000A21FB"/>
    <w:rsid w:val="000A2E25"/>
    <w:rsid w:val="000A3064"/>
    <w:rsid w:val="000A321A"/>
    <w:rsid w:val="000A465C"/>
    <w:rsid w:val="000A4C39"/>
    <w:rsid w:val="000A6F78"/>
    <w:rsid w:val="000A753E"/>
    <w:rsid w:val="000B03C1"/>
    <w:rsid w:val="000B0BA6"/>
    <w:rsid w:val="000B109A"/>
    <w:rsid w:val="000B3175"/>
    <w:rsid w:val="000B399B"/>
    <w:rsid w:val="000B4F10"/>
    <w:rsid w:val="000C3F6E"/>
    <w:rsid w:val="000C5661"/>
    <w:rsid w:val="000D163E"/>
    <w:rsid w:val="000D1CB5"/>
    <w:rsid w:val="000D52E6"/>
    <w:rsid w:val="000D54A4"/>
    <w:rsid w:val="000D7360"/>
    <w:rsid w:val="000E0184"/>
    <w:rsid w:val="000E0888"/>
    <w:rsid w:val="000E21BB"/>
    <w:rsid w:val="000E30E2"/>
    <w:rsid w:val="000E37D3"/>
    <w:rsid w:val="000E5145"/>
    <w:rsid w:val="000E5630"/>
    <w:rsid w:val="000E5653"/>
    <w:rsid w:val="000E5CFE"/>
    <w:rsid w:val="000F1542"/>
    <w:rsid w:val="000F4CFE"/>
    <w:rsid w:val="000F5256"/>
    <w:rsid w:val="000F6FBA"/>
    <w:rsid w:val="00100EAF"/>
    <w:rsid w:val="00102002"/>
    <w:rsid w:val="0010201B"/>
    <w:rsid w:val="001033F5"/>
    <w:rsid w:val="00104ED3"/>
    <w:rsid w:val="00105F9D"/>
    <w:rsid w:val="00107674"/>
    <w:rsid w:val="001114C7"/>
    <w:rsid w:val="00112978"/>
    <w:rsid w:val="00112ECB"/>
    <w:rsid w:val="001139C0"/>
    <w:rsid w:val="00113CBB"/>
    <w:rsid w:val="00114E0C"/>
    <w:rsid w:val="00116596"/>
    <w:rsid w:val="00117586"/>
    <w:rsid w:val="001202D8"/>
    <w:rsid w:val="00120F32"/>
    <w:rsid w:val="0012162E"/>
    <w:rsid w:val="00122DB1"/>
    <w:rsid w:val="00123849"/>
    <w:rsid w:val="0012408E"/>
    <w:rsid w:val="00124470"/>
    <w:rsid w:val="001262B2"/>
    <w:rsid w:val="00130745"/>
    <w:rsid w:val="00130CD6"/>
    <w:rsid w:val="00132A4A"/>
    <w:rsid w:val="00134BD7"/>
    <w:rsid w:val="00134E57"/>
    <w:rsid w:val="00135244"/>
    <w:rsid w:val="0013751D"/>
    <w:rsid w:val="0013788F"/>
    <w:rsid w:val="00141220"/>
    <w:rsid w:val="0014141A"/>
    <w:rsid w:val="0014176D"/>
    <w:rsid w:val="00141CC3"/>
    <w:rsid w:val="001429C4"/>
    <w:rsid w:val="001436A8"/>
    <w:rsid w:val="0014394C"/>
    <w:rsid w:val="0014402E"/>
    <w:rsid w:val="00146034"/>
    <w:rsid w:val="00147F98"/>
    <w:rsid w:val="00151E7D"/>
    <w:rsid w:val="00151EE4"/>
    <w:rsid w:val="00152A03"/>
    <w:rsid w:val="0015410A"/>
    <w:rsid w:val="001543AF"/>
    <w:rsid w:val="001551E3"/>
    <w:rsid w:val="0015535C"/>
    <w:rsid w:val="00155AED"/>
    <w:rsid w:val="00155E1C"/>
    <w:rsid w:val="00156509"/>
    <w:rsid w:val="00157290"/>
    <w:rsid w:val="00160F9A"/>
    <w:rsid w:val="00161768"/>
    <w:rsid w:val="00163383"/>
    <w:rsid w:val="00163D81"/>
    <w:rsid w:val="00164B6D"/>
    <w:rsid w:val="00164DC1"/>
    <w:rsid w:val="00165A56"/>
    <w:rsid w:val="00165E83"/>
    <w:rsid w:val="00167219"/>
    <w:rsid w:val="00170725"/>
    <w:rsid w:val="00170DB5"/>
    <w:rsid w:val="001714E9"/>
    <w:rsid w:val="001719DA"/>
    <w:rsid w:val="0017354C"/>
    <w:rsid w:val="00173A4A"/>
    <w:rsid w:val="00173A76"/>
    <w:rsid w:val="00175CAC"/>
    <w:rsid w:val="0017690C"/>
    <w:rsid w:val="00177199"/>
    <w:rsid w:val="00180CB7"/>
    <w:rsid w:val="001832E4"/>
    <w:rsid w:val="001854D3"/>
    <w:rsid w:val="001864F5"/>
    <w:rsid w:val="00187118"/>
    <w:rsid w:val="001911D2"/>
    <w:rsid w:val="00191F23"/>
    <w:rsid w:val="0019300B"/>
    <w:rsid w:val="00193AB5"/>
    <w:rsid w:val="0019415F"/>
    <w:rsid w:val="00195CA0"/>
    <w:rsid w:val="00197300"/>
    <w:rsid w:val="001A0212"/>
    <w:rsid w:val="001A1767"/>
    <w:rsid w:val="001A48A2"/>
    <w:rsid w:val="001A4D2D"/>
    <w:rsid w:val="001A75C3"/>
    <w:rsid w:val="001A7769"/>
    <w:rsid w:val="001B0FD2"/>
    <w:rsid w:val="001B231F"/>
    <w:rsid w:val="001B2E55"/>
    <w:rsid w:val="001B2F0C"/>
    <w:rsid w:val="001B2F14"/>
    <w:rsid w:val="001B33E7"/>
    <w:rsid w:val="001B3B25"/>
    <w:rsid w:val="001B492C"/>
    <w:rsid w:val="001B542A"/>
    <w:rsid w:val="001B56E9"/>
    <w:rsid w:val="001B702D"/>
    <w:rsid w:val="001C1B0B"/>
    <w:rsid w:val="001C1C40"/>
    <w:rsid w:val="001C38A5"/>
    <w:rsid w:val="001C58BE"/>
    <w:rsid w:val="001C5BEA"/>
    <w:rsid w:val="001C7709"/>
    <w:rsid w:val="001D08AA"/>
    <w:rsid w:val="001D3A3F"/>
    <w:rsid w:val="001D4027"/>
    <w:rsid w:val="001D5A24"/>
    <w:rsid w:val="001D5BCB"/>
    <w:rsid w:val="001D7B6E"/>
    <w:rsid w:val="001E1C74"/>
    <w:rsid w:val="001E2662"/>
    <w:rsid w:val="001E48AE"/>
    <w:rsid w:val="001E538D"/>
    <w:rsid w:val="001F1079"/>
    <w:rsid w:val="001F1C7E"/>
    <w:rsid w:val="001F2F09"/>
    <w:rsid w:val="001F4D4C"/>
    <w:rsid w:val="001F5768"/>
    <w:rsid w:val="001F6E4B"/>
    <w:rsid w:val="001F7802"/>
    <w:rsid w:val="0020046A"/>
    <w:rsid w:val="002015F3"/>
    <w:rsid w:val="00203B1E"/>
    <w:rsid w:val="002062B6"/>
    <w:rsid w:val="00210D97"/>
    <w:rsid w:val="0021178A"/>
    <w:rsid w:val="00211E71"/>
    <w:rsid w:val="0021238A"/>
    <w:rsid w:val="0021268D"/>
    <w:rsid w:val="00217F8C"/>
    <w:rsid w:val="002236F9"/>
    <w:rsid w:val="00223C30"/>
    <w:rsid w:val="00224A84"/>
    <w:rsid w:val="00227C82"/>
    <w:rsid w:val="002309EA"/>
    <w:rsid w:val="002332CC"/>
    <w:rsid w:val="00234073"/>
    <w:rsid w:val="00234DC1"/>
    <w:rsid w:val="00237A3C"/>
    <w:rsid w:val="002402AE"/>
    <w:rsid w:val="0024098E"/>
    <w:rsid w:val="00247252"/>
    <w:rsid w:val="0025063F"/>
    <w:rsid w:val="002518A6"/>
    <w:rsid w:val="0025219D"/>
    <w:rsid w:val="002526B8"/>
    <w:rsid w:val="002561ED"/>
    <w:rsid w:val="00256F94"/>
    <w:rsid w:val="00256FBD"/>
    <w:rsid w:val="00257882"/>
    <w:rsid w:val="002579B8"/>
    <w:rsid w:val="0026093E"/>
    <w:rsid w:val="00261D16"/>
    <w:rsid w:val="00262016"/>
    <w:rsid w:val="002629C0"/>
    <w:rsid w:val="0026533A"/>
    <w:rsid w:val="00267AC1"/>
    <w:rsid w:val="00267D91"/>
    <w:rsid w:val="002714CD"/>
    <w:rsid w:val="00271CC1"/>
    <w:rsid w:val="0027454F"/>
    <w:rsid w:val="00277275"/>
    <w:rsid w:val="002804F0"/>
    <w:rsid w:val="00281080"/>
    <w:rsid w:val="00281B9A"/>
    <w:rsid w:val="00282C5B"/>
    <w:rsid w:val="00283FB9"/>
    <w:rsid w:val="0029035B"/>
    <w:rsid w:val="0029069F"/>
    <w:rsid w:val="002919C3"/>
    <w:rsid w:val="00293D08"/>
    <w:rsid w:val="00293F92"/>
    <w:rsid w:val="00294444"/>
    <w:rsid w:val="00296760"/>
    <w:rsid w:val="0029755D"/>
    <w:rsid w:val="00297BA1"/>
    <w:rsid w:val="002A0399"/>
    <w:rsid w:val="002A2634"/>
    <w:rsid w:val="002A26C3"/>
    <w:rsid w:val="002A384D"/>
    <w:rsid w:val="002A6BCA"/>
    <w:rsid w:val="002A7944"/>
    <w:rsid w:val="002B1A78"/>
    <w:rsid w:val="002B2AB2"/>
    <w:rsid w:val="002B5FFE"/>
    <w:rsid w:val="002C01D0"/>
    <w:rsid w:val="002C2C08"/>
    <w:rsid w:val="002C3E19"/>
    <w:rsid w:val="002C6413"/>
    <w:rsid w:val="002D0A1E"/>
    <w:rsid w:val="002D10FA"/>
    <w:rsid w:val="002D207D"/>
    <w:rsid w:val="002D2DD5"/>
    <w:rsid w:val="002D698F"/>
    <w:rsid w:val="002E7351"/>
    <w:rsid w:val="002F0A02"/>
    <w:rsid w:val="002F24E1"/>
    <w:rsid w:val="002F26B5"/>
    <w:rsid w:val="002F2B61"/>
    <w:rsid w:val="002F2BB1"/>
    <w:rsid w:val="002F3A41"/>
    <w:rsid w:val="002F41D4"/>
    <w:rsid w:val="002F5A9F"/>
    <w:rsid w:val="002F66F3"/>
    <w:rsid w:val="00300CCA"/>
    <w:rsid w:val="00300FAC"/>
    <w:rsid w:val="00301537"/>
    <w:rsid w:val="0030166C"/>
    <w:rsid w:val="003036E1"/>
    <w:rsid w:val="003039FB"/>
    <w:rsid w:val="0030478F"/>
    <w:rsid w:val="003054FA"/>
    <w:rsid w:val="00307919"/>
    <w:rsid w:val="00307BF3"/>
    <w:rsid w:val="00310A32"/>
    <w:rsid w:val="00310C15"/>
    <w:rsid w:val="00312179"/>
    <w:rsid w:val="00312857"/>
    <w:rsid w:val="00314CB4"/>
    <w:rsid w:val="00315777"/>
    <w:rsid w:val="00321525"/>
    <w:rsid w:val="00321691"/>
    <w:rsid w:val="00323278"/>
    <w:rsid w:val="0032769B"/>
    <w:rsid w:val="003278A3"/>
    <w:rsid w:val="00330F16"/>
    <w:rsid w:val="0033200E"/>
    <w:rsid w:val="00332237"/>
    <w:rsid w:val="00332AAB"/>
    <w:rsid w:val="00334A62"/>
    <w:rsid w:val="003354ED"/>
    <w:rsid w:val="00341AE7"/>
    <w:rsid w:val="00347268"/>
    <w:rsid w:val="003504AB"/>
    <w:rsid w:val="00352406"/>
    <w:rsid w:val="003535BD"/>
    <w:rsid w:val="00357F99"/>
    <w:rsid w:val="00362485"/>
    <w:rsid w:val="00370909"/>
    <w:rsid w:val="00371680"/>
    <w:rsid w:val="00372917"/>
    <w:rsid w:val="00372DCF"/>
    <w:rsid w:val="00372FA8"/>
    <w:rsid w:val="003745B5"/>
    <w:rsid w:val="003747B2"/>
    <w:rsid w:val="00375BDC"/>
    <w:rsid w:val="00375D88"/>
    <w:rsid w:val="0037711B"/>
    <w:rsid w:val="00380627"/>
    <w:rsid w:val="00380D64"/>
    <w:rsid w:val="00381404"/>
    <w:rsid w:val="00385071"/>
    <w:rsid w:val="00390246"/>
    <w:rsid w:val="00390F52"/>
    <w:rsid w:val="003910C6"/>
    <w:rsid w:val="003913C0"/>
    <w:rsid w:val="0039248F"/>
    <w:rsid w:val="00393BAE"/>
    <w:rsid w:val="00394444"/>
    <w:rsid w:val="00394918"/>
    <w:rsid w:val="00395108"/>
    <w:rsid w:val="003A0B2E"/>
    <w:rsid w:val="003A2F03"/>
    <w:rsid w:val="003A446F"/>
    <w:rsid w:val="003A55C2"/>
    <w:rsid w:val="003A6DC9"/>
    <w:rsid w:val="003A6F22"/>
    <w:rsid w:val="003A78E8"/>
    <w:rsid w:val="003B02F4"/>
    <w:rsid w:val="003B13E7"/>
    <w:rsid w:val="003B53B1"/>
    <w:rsid w:val="003B60F5"/>
    <w:rsid w:val="003C379A"/>
    <w:rsid w:val="003C5F9D"/>
    <w:rsid w:val="003C6B68"/>
    <w:rsid w:val="003C6BA8"/>
    <w:rsid w:val="003C781A"/>
    <w:rsid w:val="003D13F0"/>
    <w:rsid w:val="003D1DDE"/>
    <w:rsid w:val="003D2EC6"/>
    <w:rsid w:val="003D306E"/>
    <w:rsid w:val="003D31C2"/>
    <w:rsid w:val="003E0317"/>
    <w:rsid w:val="003E21E1"/>
    <w:rsid w:val="003E3B7B"/>
    <w:rsid w:val="003E434C"/>
    <w:rsid w:val="003E448D"/>
    <w:rsid w:val="003F0053"/>
    <w:rsid w:val="003F0240"/>
    <w:rsid w:val="003F3016"/>
    <w:rsid w:val="003F5249"/>
    <w:rsid w:val="003F5DD0"/>
    <w:rsid w:val="004010D0"/>
    <w:rsid w:val="00403759"/>
    <w:rsid w:val="00403E59"/>
    <w:rsid w:val="00405A25"/>
    <w:rsid w:val="00407B85"/>
    <w:rsid w:val="004143D8"/>
    <w:rsid w:val="00417528"/>
    <w:rsid w:val="004201D9"/>
    <w:rsid w:val="004205F6"/>
    <w:rsid w:val="0042103F"/>
    <w:rsid w:val="00421C0E"/>
    <w:rsid w:val="00422F44"/>
    <w:rsid w:val="00425546"/>
    <w:rsid w:val="0042570D"/>
    <w:rsid w:val="00426CD6"/>
    <w:rsid w:val="00426E17"/>
    <w:rsid w:val="00432981"/>
    <w:rsid w:val="00433F79"/>
    <w:rsid w:val="00435AD5"/>
    <w:rsid w:val="004362A0"/>
    <w:rsid w:val="0044209F"/>
    <w:rsid w:val="00442F17"/>
    <w:rsid w:val="00450946"/>
    <w:rsid w:val="0045477E"/>
    <w:rsid w:val="00455B87"/>
    <w:rsid w:val="00456856"/>
    <w:rsid w:val="00457019"/>
    <w:rsid w:val="00457747"/>
    <w:rsid w:val="00457BA2"/>
    <w:rsid w:val="00461153"/>
    <w:rsid w:val="00462090"/>
    <w:rsid w:val="00462A0D"/>
    <w:rsid w:val="00464CB9"/>
    <w:rsid w:val="00465153"/>
    <w:rsid w:val="0046693D"/>
    <w:rsid w:val="00467413"/>
    <w:rsid w:val="00471B85"/>
    <w:rsid w:val="00473407"/>
    <w:rsid w:val="00473DBF"/>
    <w:rsid w:val="004747A3"/>
    <w:rsid w:val="004751AB"/>
    <w:rsid w:val="00481F28"/>
    <w:rsid w:val="00482B55"/>
    <w:rsid w:val="004839BE"/>
    <w:rsid w:val="0048412A"/>
    <w:rsid w:val="00485B00"/>
    <w:rsid w:val="00486D98"/>
    <w:rsid w:val="00487F98"/>
    <w:rsid w:val="00490691"/>
    <w:rsid w:val="00491772"/>
    <w:rsid w:val="00492243"/>
    <w:rsid w:val="004932B5"/>
    <w:rsid w:val="0049438D"/>
    <w:rsid w:val="00494920"/>
    <w:rsid w:val="004A62FB"/>
    <w:rsid w:val="004A7952"/>
    <w:rsid w:val="004B15A4"/>
    <w:rsid w:val="004B24A8"/>
    <w:rsid w:val="004B26AE"/>
    <w:rsid w:val="004B3185"/>
    <w:rsid w:val="004B42FC"/>
    <w:rsid w:val="004B5224"/>
    <w:rsid w:val="004B758B"/>
    <w:rsid w:val="004B7D59"/>
    <w:rsid w:val="004C2066"/>
    <w:rsid w:val="004C4CF8"/>
    <w:rsid w:val="004C7002"/>
    <w:rsid w:val="004C776C"/>
    <w:rsid w:val="004D2281"/>
    <w:rsid w:val="004D2D13"/>
    <w:rsid w:val="004D395D"/>
    <w:rsid w:val="004D3DF7"/>
    <w:rsid w:val="004D43E6"/>
    <w:rsid w:val="004D6205"/>
    <w:rsid w:val="004D6728"/>
    <w:rsid w:val="004D6A05"/>
    <w:rsid w:val="004E1592"/>
    <w:rsid w:val="004E1941"/>
    <w:rsid w:val="004E1DE4"/>
    <w:rsid w:val="004E6170"/>
    <w:rsid w:val="004E68FE"/>
    <w:rsid w:val="004E701E"/>
    <w:rsid w:val="004E78D5"/>
    <w:rsid w:val="004E7F05"/>
    <w:rsid w:val="004F05BC"/>
    <w:rsid w:val="004F0A32"/>
    <w:rsid w:val="004F1C6A"/>
    <w:rsid w:val="004F28C7"/>
    <w:rsid w:val="004F4835"/>
    <w:rsid w:val="004F498C"/>
    <w:rsid w:val="004F4A65"/>
    <w:rsid w:val="004F54BE"/>
    <w:rsid w:val="004F6EE7"/>
    <w:rsid w:val="004F7493"/>
    <w:rsid w:val="00500749"/>
    <w:rsid w:val="00501181"/>
    <w:rsid w:val="00501658"/>
    <w:rsid w:val="00502A66"/>
    <w:rsid w:val="0050700E"/>
    <w:rsid w:val="00510325"/>
    <w:rsid w:val="00510563"/>
    <w:rsid w:val="00510A01"/>
    <w:rsid w:val="005135FD"/>
    <w:rsid w:val="00513F57"/>
    <w:rsid w:val="005142F7"/>
    <w:rsid w:val="005150D2"/>
    <w:rsid w:val="00515100"/>
    <w:rsid w:val="0051703B"/>
    <w:rsid w:val="00517B8E"/>
    <w:rsid w:val="005207CD"/>
    <w:rsid w:val="00521175"/>
    <w:rsid w:val="00522160"/>
    <w:rsid w:val="00522326"/>
    <w:rsid w:val="00522794"/>
    <w:rsid w:val="00522EA2"/>
    <w:rsid w:val="005239A8"/>
    <w:rsid w:val="00525CE8"/>
    <w:rsid w:val="00526061"/>
    <w:rsid w:val="00526856"/>
    <w:rsid w:val="005275D4"/>
    <w:rsid w:val="00531205"/>
    <w:rsid w:val="00531378"/>
    <w:rsid w:val="005334AE"/>
    <w:rsid w:val="00535E10"/>
    <w:rsid w:val="005378F7"/>
    <w:rsid w:val="00540400"/>
    <w:rsid w:val="005407F0"/>
    <w:rsid w:val="00540C7B"/>
    <w:rsid w:val="00541031"/>
    <w:rsid w:val="005416E1"/>
    <w:rsid w:val="00544BFE"/>
    <w:rsid w:val="005479C3"/>
    <w:rsid w:val="00550062"/>
    <w:rsid w:val="00550818"/>
    <w:rsid w:val="00550D75"/>
    <w:rsid w:val="00551F41"/>
    <w:rsid w:val="005528BA"/>
    <w:rsid w:val="0055371F"/>
    <w:rsid w:val="005558E4"/>
    <w:rsid w:val="0055610B"/>
    <w:rsid w:val="00556E59"/>
    <w:rsid w:val="00560C6A"/>
    <w:rsid w:val="00562748"/>
    <w:rsid w:val="00565C81"/>
    <w:rsid w:val="00565D52"/>
    <w:rsid w:val="00565FD9"/>
    <w:rsid w:val="00567AEA"/>
    <w:rsid w:val="0057204B"/>
    <w:rsid w:val="005742A4"/>
    <w:rsid w:val="005762A5"/>
    <w:rsid w:val="005778AB"/>
    <w:rsid w:val="00581ACF"/>
    <w:rsid w:val="0058456C"/>
    <w:rsid w:val="00586707"/>
    <w:rsid w:val="0058747A"/>
    <w:rsid w:val="00590CFA"/>
    <w:rsid w:val="00590F06"/>
    <w:rsid w:val="00591B72"/>
    <w:rsid w:val="00591BDD"/>
    <w:rsid w:val="00592956"/>
    <w:rsid w:val="0059418B"/>
    <w:rsid w:val="005957EF"/>
    <w:rsid w:val="005A0AD7"/>
    <w:rsid w:val="005A2017"/>
    <w:rsid w:val="005A259F"/>
    <w:rsid w:val="005A2622"/>
    <w:rsid w:val="005A30DF"/>
    <w:rsid w:val="005A316D"/>
    <w:rsid w:val="005A3CFE"/>
    <w:rsid w:val="005A4B82"/>
    <w:rsid w:val="005A56FB"/>
    <w:rsid w:val="005A6A54"/>
    <w:rsid w:val="005A6B8E"/>
    <w:rsid w:val="005B02E1"/>
    <w:rsid w:val="005B0EE9"/>
    <w:rsid w:val="005B34C0"/>
    <w:rsid w:val="005B3CB2"/>
    <w:rsid w:val="005B49E3"/>
    <w:rsid w:val="005B57CC"/>
    <w:rsid w:val="005B5ED9"/>
    <w:rsid w:val="005B737D"/>
    <w:rsid w:val="005C083E"/>
    <w:rsid w:val="005C1CEE"/>
    <w:rsid w:val="005C5061"/>
    <w:rsid w:val="005C523B"/>
    <w:rsid w:val="005C5478"/>
    <w:rsid w:val="005C5E8D"/>
    <w:rsid w:val="005C7EB1"/>
    <w:rsid w:val="005D080B"/>
    <w:rsid w:val="005D2384"/>
    <w:rsid w:val="005D4B57"/>
    <w:rsid w:val="005D63D3"/>
    <w:rsid w:val="005E1C91"/>
    <w:rsid w:val="005E2223"/>
    <w:rsid w:val="005E4081"/>
    <w:rsid w:val="005E577F"/>
    <w:rsid w:val="005E58BD"/>
    <w:rsid w:val="005F1211"/>
    <w:rsid w:val="005F27A2"/>
    <w:rsid w:val="005F5483"/>
    <w:rsid w:val="005F7F9C"/>
    <w:rsid w:val="0060020F"/>
    <w:rsid w:val="00604421"/>
    <w:rsid w:val="00604E96"/>
    <w:rsid w:val="006054FF"/>
    <w:rsid w:val="0060720B"/>
    <w:rsid w:val="00610F9B"/>
    <w:rsid w:val="00611025"/>
    <w:rsid w:val="00612DBE"/>
    <w:rsid w:val="00613710"/>
    <w:rsid w:val="00615867"/>
    <w:rsid w:val="0062110E"/>
    <w:rsid w:val="00621A06"/>
    <w:rsid w:val="006233E2"/>
    <w:rsid w:val="006234AE"/>
    <w:rsid w:val="00623518"/>
    <w:rsid w:val="00623F66"/>
    <w:rsid w:val="006257B0"/>
    <w:rsid w:val="00625CD5"/>
    <w:rsid w:val="00627E46"/>
    <w:rsid w:val="00630D97"/>
    <w:rsid w:val="0063371E"/>
    <w:rsid w:val="006357F2"/>
    <w:rsid w:val="00635EB5"/>
    <w:rsid w:val="00636233"/>
    <w:rsid w:val="00636D9A"/>
    <w:rsid w:val="0063720C"/>
    <w:rsid w:val="006404E9"/>
    <w:rsid w:val="0064112A"/>
    <w:rsid w:val="0064123C"/>
    <w:rsid w:val="00643E9F"/>
    <w:rsid w:val="006441B5"/>
    <w:rsid w:val="00644B82"/>
    <w:rsid w:val="0064691D"/>
    <w:rsid w:val="006474BC"/>
    <w:rsid w:val="0065007C"/>
    <w:rsid w:val="00651423"/>
    <w:rsid w:val="0065180E"/>
    <w:rsid w:val="006553C8"/>
    <w:rsid w:val="00657271"/>
    <w:rsid w:val="006604AF"/>
    <w:rsid w:val="0066059A"/>
    <w:rsid w:val="00661BCA"/>
    <w:rsid w:val="00662002"/>
    <w:rsid w:val="00662C11"/>
    <w:rsid w:val="00663008"/>
    <w:rsid w:val="00663B7E"/>
    <w:rsid w:val="0067376B"/>
    <w:rsid w:val="0067435B"/>
    <w:rsid w:val="0067604D"/>
    <w:rsid w:val="00680A0A"/>
    <w:rsid w:val="00681C54"/>
    <w:rsid w:val="00681DA8"/>
    <w:rsid w:val="006820F3"/>
    <w:rsid w:val="00684438"/>
    <w:rsid w:val="00684662"/>
    <w:rsid w:val="00690158"/>
    <w:rsid w:val="0069143D"/>
    <w:rsid w:val="00693656"/>
    <w:rsid w:val="00694A28"/>
    <w:rsid w:val="00694EE6"/>
    <w:rsid w:val="0069555E"/>
    <w:rsid w:val="00697015"/>
    <w:rsid w:val="00697BE1"/>
    <w:rsid w:val="006A01A6"/>
    <w:rsid w:val="006A03A2"/>
    <w:rsid w:val="006A3477"/>
    <w:rsid w:val="006A3607"/>
    <w:rsid w:val="006A3B5E"/>
    <w:rsid w:val="006A53E5"/>
    <w:rsid w:val="006A5A90"/>
    <w:rsid w:val="006A66A4"/>
    <w:rsid w:val="006A72BB"/>
    <w:rsid w:val="006B2A13"/>
    <w:rsid w:val="006B32D4"/>
    <w:rsid w:val="006B48D6"/>
    <w:rsid w:val="006B4CA5"/>
    <w:rsid w:val="006B4FC2"/>
    <w:rsid w:val="006B5FED"/>
    <w:rsid w:val="006C1257"/>
    <w:rsid w:val="006C17E8"/>
    <w:rsid w:val="006C1D3F"/>
    <w:rsid w:val="006C21E6"/>
    <w:rsid w:val="006C2915"/>
    <w:rsid w:val="006C54DB"/>
    <w:rsid w:val="006C7394"/>
    <w:rsid w:val="006D080E"/>
    <w:rsid w:val="006D0F84"/>
    <w:rsid w:val="006D131A"/>
    <w:rsid w:val="006D2653"/>
    <w:rsid w:val="006D2A20"/>
    <w:rsid w:val="006D2CEE"/>
    <w:rsid w:val="006D2F78"/>
    <w:rsid w:val="006D38D4"/>
    <w:rsid w:val="006D4A19"/>
    <w:rsid w:val="006D4DF4"/>
    <w:rsid w:val="006D66BD"/>
    <w:rsid w:val="006E0380"/>
    <w:rsid w:val="006E2CB5"/>
    <w:rsid w:val="006E4365"/>
    <w:rsid w:val="006E4D82"/>
    <w:rsid w:val="006E56D2"/>
    <w:rsid w:val="006E65AF"/>
    <w:rsid w:val="006E77F3"/>
    <w:rsid w:val="006F0FFD"/>
    <w:rsid w:val="006F3225"/>
    <w:rsid w:val="006F3F5F"/>
    <w:rsid w:val="006F528F"/>
    <w:rsid w:val="006F53A4"/>
    <w:rsid w:val="00701058"/>
    <w:rsid w:val="007025B4"/>
    <w:rsid w:val="0070380E"/>
    <w:rsid w:val="00703CAC"/>
    <w:rsid w:val="00705169"/>
    <w:rsid w:val="00707DB8"/>
    <w:rsid w:val="00712387"/>
    <w:rsid w:val="00713363"/>
    <w:rsid w:val="007137B6"/>
    <w:rsid w:val="00713AA6"/>
    <w:rsid w:val="00714135"/>
    <w:rsid w:val="00714F02"/>
    <w:rsid w:val="00715044"/>
    <w:rsid w:val="00715841"/>
    <w:rsid w:val="00716C7F"/>
    <w:rsid w:val="00720D51"/>
    <w:rsid w:val="00721A11"/>
    <w:rsid w:val="00726B71"/>
    <w:rsid w:val="0073096E"/>
    <w:rsid w:val="00731AEB"/>
    <w:rsid w:val="007328F5"/>
    <w:rsid w:val="00732E29"/>
    <w:rsid w:val="00733A22"/>
    <w:rsid w:val="0073453D"/>
    <w:rsid w:val="00737091"/>
    <w:rsid w:val="00737A6C"/>
    <w:rsid w:val="00737C2A"/>
    <w:rsid w:val="007429BD"/>
    <w:rsid w:val="007444A1"/>
    <w:rsid w:val="007444BF"/>
    <w:rsid w:val="00744586"/>
    <w:rsid w:val="00746D86"/>
    <w:rsid w:val="007477D9"/>
    <w:rsid w:val="007501F3"/>
    <w:rsid w:val="00755294"/>
    <w:rsid w:val="007611B0"/>
    <w:rsid w:val="00761F44"/>
    <w:rsid w:val="007627C3"/>
    <w:rsid w:val="00762BCC"/>
    <w:rsid w:val="007632B5"/>
    <w:rsid w:val="007659D8"/>
    <w:rsid w:val="00766206"/>
    <w:rsid w:val="00767F43"/>
    <w:rsid w:val="00772121"/>
    <w:rsid w:val="007721C9"/>
    <w:rsid w:val="00776100"/>
    <w:rsid w:val="007774C9"/>
    <w:rsid w:val="00780F23"/>
    <w:rsid w:val="00781498"/>
    <w:rsid w:val="0078272B"/>
    <w:rsid w:val="007843B5"/>
    <w:rsid w:val="00786DCC"/>
    <w:rsid w:val="0079034C"/>
    <w:rsid w:val="007918E0"/>
    <w:rsid w:val="0079379E"/>
    <w:rsid w:val="00793B74"/>
    <w:rsid w:val="0079704D"/>
    <w:rsid w:val="00797E9E"/>
    <w:rsid w:val="007A0D80"/>
    <w:rsid w:val="007A19C2"/>
    <w:rsid w:val="007A1F0C"/>
    <w:rsid w:val="007A2605"/>
    <w:rsid w:val="007A6310"/>
    <w:rsid w:val="007A6F49"/>
    <w:rsid w:val="007A791E"/>
    <w:rsid w:val="007A7E86"/>
    <w:rsid w:val="007A7EF6"/>
    <w:rsid w:val="007B01DC"/>
    <w:rsid w:val="007B2385"/>
    <w:rsid w:val="007B482E"/>
    <w:rsid w:val="007B4DE6"/>
    <w:rsid w:val="007B4EF4"/>
    <w:rsid w:val="007B61B4"/>
    <w:rsid w:val="007B724E"/>
    <w:rsid w:val="007C0226"/>
    <w:rsid w:val="007C09EE"/>
    <w:rsid w:val="007C0E4B"/>
    <w:rsid w:val="007C14D4"/>
    <w:rsid w:val="007C3A16"/>
    <w:rsid w:val="007C3A7E"/>
    <w:rsid w:val="007C755D"/>
    <w:rsid w:val="007D00FF"/>
    <w:rsid w:val="007D08DD"/>
    <w:rsid w:val="007D552D"/>
    <w:rsid w:val="007E0FFA"/>
    <w:rsid w:val="007E2085"/>
    <w:rsid w:val="007E271F"/>
    <w:rsid w:val="007E4660"/>
    <w:rsid w:val="007E5B4B"/>
    <w:rsid w:val="007E66CC"/>
    <w:rsid w:val="007E6721"/>
    <w:rsid w:val="007E7865"/>
    <w:rsid w:val="007E7FCA"/>
    <w:rsid w:val="007F04FC"/>
    <w:rsid w:val="007F1007"/>
    <w:rsid w:val="007F1091"/>
    <w:rsid w:val="007F4296"/>
    <w:rsid w:val="007F7129"/>
    <w:rsid w:val="007F7466"/>
    <w:rsid w:val="007F7506"/>
    <w:rsid w:val="007F776A"/>
    <w:rsid w:val="00801523"/>
    <w:rsid w:val="00805651"/>
    <w:rsid w:val="008058E2"/>
    <w:rsid w:val="00806E7D"/>
    <w:rsid w:val="00807263"/>
    <w:rsid w:val="00810F05"/>
    <w:rsid w:val="00811F8F"/>
    <w:rsid w:val="00812E4B"/>
    <w:rsid w:val="008132B6"/>
    <w:rsid w:val="008140FA"/>
    <w:rsid w:val="00814946"/>
    <w:rsid w:val="008155FA"/>
    <w:rsid w:val="00816104"/>
    <w:rsid w:val="00816288"/>
    <w:rsid w:val="00817DCC"/>
    <w:rsid w:val="00820321"/>
    <w:rsid w:val="00820402"/>
    <w:rsid w:val="00822225"/>
    <w:rsid w:val="00822D44"/>
    <w:rsid w:val="008239D2"/>
    <w:rsid w:val="00823B02"/>
    <w:rsid w:val="00826C86"/>
    <w:rsid w:val="008315C4"/>
    <w:rsid w:val="00831F24"/>
    <w:rsid w:val="00833120"/>
    <w:rsid w:val="00836407"/>
    <w:rsid w:val="00836484"/>
    <w:rsid w:val="00837DD8"/>
    <w:rsid w:val="008400BF"/>
    <w:rsid w:val="008404DF"/>
    <w:rsid w:val="00841160"/>
    <w:rsid w:val="008424F8"/>
    <w:rsid w:val="0084287A"/>
    <w:rsid w:val="008441A7"/>
    <w:rsid w:val="008448F7"/>
    <w:rsid w:val="008523C7"/>
    <w:rsid w:val="00853F5F"/>
    <w:rsid w:val="00862893"/>
    <w:rsid w:val="008654AE"/>
    <w:rsid w:val="00867473"/>
    <w:rsid w:val="008714C4"/>
    <w:rsid w:val="0087276A"/>
    <w:rsid w:val="00872E08"/>
    <w:rsid w:val="00874414"/>
    <w:rsid w:val="008745A7"/>
    <w:rsid w:val="008769F4"/>
    <w:rsid w:val="00876A81"/>
    <w:rsid w:val="008771B5"/>
    <w:rsid w:val="008772AF"/>
    <w:rsid w:val="0088037D"/>
    <w:rsid w:val="00881796"/>
    <w:rsid w:val="008824B2"/>
    <w:rsid w:val="00884709"/>
    <w:rsid w:val="00886A4B"/>
    <w:rsid w:val="00886C59"/>
    <w:rsid w:val="0088721A"/>
    <w:rsid w:val="008872C9"/>
    <w:rsid w:val="008901A7"/>
    <w:rsid w:val="00895FBE"/>
    <w:rsid w:val="008972B9"/>
    <w:rsid w:val="008A027B"/>
    <w:rsid w:val="008A14DD"/>
    <w:rsid w:val="008A28B8"/>
    <w:rsid w:val="008A44A1"/>
    <w:rsid w:val="008A4B9E"/>
    <w:rsid w:val="008A6E25"/>
    <w:rsid w:val="008A7275"/>
    <w:rsid w:val="008B013C"/>
    <w:rsid w:val="008B01AD"/>
    <w:rsid w:val="008B1A4B"/>
    <w:rsid w:val="008B3E43"/>
    <w:rsid w:val="008B4A59"/>
    <w:rsid w:val="008B5918"/>
    <w:rsid w:val="008C044C"/>
    <w:rsid w:val="008C0D44"/>
    <w:rsid w:val="008C0E16"/>
    <w:rsid w:val="008C1EE2"/>
    <w:rsid w:val="008C4749"/>
    <w:rsid w:val="008C4AE9"/>
    <w:rsid w:val="008C4BA9"/>
    <w:rsid w:val="008C4F23"/>
    <w:rsid w:val="008C5475"/>
    <w:rsid w:val="008C6E55"/>
    <w:rsid w:val="008C6EB2"/>
    <w:rsid w:val="008D00BD"/>
    <w:rsid w:val="008D2D10"/>
    <w:rsid w:val="008D4F85"/>
    <w:rsid w:val="008D52B3"/>
    <w:rsid w:val="008D62D0"/>
    <w:rsid w:val="008D7F80"/>
    <w:rsid w:val="008E00BC"/>
    <w:rsid w:val="008E1529"/>
    <w:rsid w:val="008E2B8E"/>
    <w:rsid w:val="008E37B0"/>
    <w:rsid w:val="008E4FCC"/>
    <w:rsid w:val="008E554A"/>
    <w:rsid w:val="008E6791"/>
    <w:rsid w:val="008E6C46"/>
    <w:rsid w:val="008F2F11"/>
    <w:rsid w:val="008F3610"/>
    <w:rsid w:val="008F3FB1"/>
    <w:rsid w:val="008F42BC"/>
    <w:rsid w:val="008F54D8"/>
    <w:rsid w:val="008F56B7"/>
    <w:rsid w:val="008F68F4"/>
    <w:rsid w:val="008F77F5"/>
    <w:rsid w:val="00900605"/>
    <w:rsid w:val="00900743"/>
    <w:rsid w:val="0090410B"/>
    <w:rsid w:val="00904636"/>
    <w:rsid w:val="00904C9A"/>
    <w:rsid w:val="0090770A"/>
    <w:rsid w:val="009077AC"/>
    <w:rsid w:val="00910CA5"/>
    <w:rsid w:val="009117E9"/>
    <w:rsid w:val="00911C7F"/>
    <w:rsid w:val="00912CED"/>
    <w:rsid w:val="00914B5B"/>
    <w:rsid w:val="009156E9"/>
    <w:rsid w:val="00917770"/>
    <w:rsid w:val="00917F11"/>
    <w:rsid w:val="00921234"/>
    <w:rsid w:val="00924537"/>
    <w:rsid w:val="00925C7C"/>
    <w:rsid w:val="00925FA2"/>
    <w:rsid w:val="00927CAE"/>
    <w:rsid w:val="00930EB4"/>
    <w:rsid w:val="009311C7"/>
    <w:rsid w:val="00931819"/>
    <w:rsid w:val="0093345B"/>
    <w:rsid w:val="00933AC8"/>
    <w:rsid w:val="00934F2D"/>
    <w:rsid w:val="0093680B"/>
    <w:rsid w:val="0093753C"/>
    <w:rsid w:val="0094052A"/>
    <w:rsid w:val="0094085F"/>
    <w:rsid w:val="0094128C"/>
    <w:rsid w:val="00942D41"/>
    <w:rsid w:val="0094353B"/>
    <w:rsid w:val="00946A2F"/>
    <w:rsid w:val="00946DB5"/>
    <w:rsid w:val="00946DD5"/>
    <w:rsid w:val="009472FF"/>
    <w:rsid w:val="009514A3"/>
    <w:rsid w:val="00951C84"/>
    <w:rsid w:val="00952335"/>
    <w:rsid w:val="00952824"/>
    <w:rsid w:val="00952C20"/>
    <w:rsid w:val="00954AA7"/>
    <w:rsid w:val="00955227"/>
    <w:rsid w:val="009565D2"/>
    <w:rsid w:val="00956F1A"/>
    <w:rsid w:val="009618C9"/>
    <w:rsid w:val="0096716F"/>
    <w:rsid w:val="00967596"/>
    <w:rsid w:val="00967FC2"/>
    <w:rsid w:val="00970727"/>
    <w:rsid w:val="009710A6"/>
    <w:rsid w:val="00972C97"/>
    <w:rsid w:val="00973DEF"/>
    <w:rsid w:val="00976376"/>
    <w:rsid w:val="009768AF"/>
    <w:rsid w:val="009837C5"/>
    <w:rsid w:val="009860EA"/>
    <w:rsid w:val="00987D8C"/>
    <w:rsid w:val="00990031"/>
    <w:rsid w:val="009910F9"/>
    <w:rsid w:val="00991944"/>
    <w:rsid w:val="0099351B"/>
    <w:rsid w:val="00994203"/>
    <w:rsid w:val="00994899"/>
    <w:rsid w:val="00994D6A"/>
    <w:rsid w:val="00994F0B"/>
    <w:rsid w:val="00997345"/>
    <w:rsid w:val="00997B10"/>
    <w:rsid w:val="009A1318"/>
    <w:rsid w:val="009A154B"/>
    <w:rsid w:val="009A4057"/>
    <w:rsid w:val="009A5B51"/>
    <w:rsid w:val="009B0181"/>
    <w:rsid w:val="009B1200"/>
    <w:rsid w:val="009B1911"/>
    <w:rsid w:val="009B2690"/>
    <w:rsid w:val="009B270B"/>
    <w:rsid w:val="009B2DF2"/>
    <w:rsid w:val="009B4D75"/>
    <w:rsid w:val="009B75EB"/>
    <w:rsid w:val="009B7753"/>
    <w:rsid w:val="009C15A7"/>
    <w:rsid w:val="009C167C"/>
    <w:rsid w:val="009C2072"/>
    <w:rsid w:val="009C443A"/>
    <w:rsid w:val="009C6053"/>
    <w:rsid w:val="009C7824"/>
    <w:rsid w:val="009D0AB7"/>
    <w:rsid w:val="009D1C77"/>
    <w:rsid w:val="009D3102"/>
    <w:rsid w:val="009D4ACB"/>
    <w:rsid w:val="009D4CC4"/>
    <w:rsid w:val="009D4E37"/>
    <w:rsid w:val="009D5754"/>
    <w:rsid w:val="009D5D28"/>
    <w:rsid w:val="009D7194"/>
    <w:rsid w:val="009D733E"/>
    <w:rsid w:val="009D7B10"/>
    <w:rsid w:val="009D7E83"/>
    <w:rsid w:val="009E22B6"/>
    <w:rsid w:val="009E57F7"/>
    <w:rsid w:val="009E7288"/>
    <w:rsid w:val="009E75E7"/>
    <w:rsid w:val="009E796E"/>
    <w:rsid w:val="009F0666"/>
    <w:rsid w:val="009F1577"/>
    <w:rsid w:val="009F3077"/>
    <w:rsid w:val="009F5106"/>
    <w:rsid w:val="009F5638"/>
    <w:rsid w:val="009F6E13"/>
    <w:rsid w:val="009F6F5F"/>
    <w:rsid w:val="00A00008"/>
    <w:rsid w:val="00A0001D"/>
    <w:rsid w:val="00A03D05"/>
    <w:rsid w:val="00A041D0"/>
    <w:rsid w:val="00A05449"/>
    <w:rsid w:val="00A055E0"/>
    <w:rsid w:val="00A06747"/>
    <w:rsid w:val="00A06D3A"/>
    <w:rsid w:val="00A1075D"/>
    <w:rsid w:val="00A108D6"/>
    <w:rsid w:val="00A10F6F"/>
    <w:rsid w:val="00A1159F"/>
    <w:rsid w:val="00A1202E"/>
    <w:rsid w:val="00A129F6"/>
    <w:rsid w:val="00A12F4F"/>
    <w:rsid w:val="00A13B06"/>
    <w:rsid w:val="00A13B20"/>
    <w:rsid w:val="00A172AE"/>
    <w:rsid w:val="00A203FF"/>
    <w:rsid w:val="00A2189A"/>
    <w:rsid w:val="00A21986"/>
    <w:rsid w:val="00A22C0D"/>
    <w:rsid w:val="00A25987"/>
    <w:rsid w:val="00A260AE"/>
    <w:rsid w:val="00A2636E"/>
    <w:rsid w:val="00A26B02"/>
    <w:rsid w:val="00A27B82"/>
    <w:rsid w:val="00A305CF"/>
    <w:rsid w:val="00A30F06"/>
    <w:rsid w:val="00A30F30"/>
    <w:rsid w:val="00A30F5C"/>
    <w:rsid w:val="00A31821"/>
    <w:rsid w:val="00A3342B"/>
    <w:rsid w:val="00A33717"/>
    <w:rsid w:val="00A34BFA"/>
    <w:rsid w:val="00A359B4"/>
    <w:rsid w:val="00A36763"/>
    <w:rsid w:val="00A40ABB"/>
    <w:rsid w:val="00A4251F"/>
    <w:rsid w:val="00A42E60"/>
    <w:rsid w:val="00A433FE"/>
    <w:rsid w:val="00A444AD"/>
    <w:rsid w:val="00A45661"/>
    <w:rsid w:val="00A45EC3"/>
    <w:rsid w:val="00A46DBA"/>
    <w:rsid w:val="00A47FB0"/>
    <w:rsid w:val="00A50C6F"/>
    <w:rsid w:val="00A5176B"/>
    <w:rsid w:val="00A51E5E"/>
    <w:rsid w:val="00A52CFC"/>
    <w:rsid w:val="00A52E8A"/>
    <w:rsid w:val="00A5344D"/>
    <w:rsid w:val="00A53833"/>
    <w:rsid w:val="00A5402F"/>
    <w:rsid w:val="00A54490"/>
    <w:rsid w:val="00A56EB7"/>
    <w:rsid w:val="00A576EB"/>
    <w:rsid w:val="00A60A52"/>
    <w:rsid w:val="00A654D1"/>
    <w:rsid w:val="00A66054"/>
    <w:rsid w:val="00A6764F"/>
    <w:rsid w:val="00A67A6B"/>
    <w:rsid w:val="00A70240"/>
    <w:rsid w:val="00A70DF9"/>
    <w:rsid w:val="00A70F01"/>
    <w:rsid w:val="00A713FF"/>
    <w:rsid w:val="00A72522"/>
    <w:rsid w:val="00A75131"/>
    <w:rsid w:val="00A75325"/>
    <w:rsid w:val="00A75C62"/>
    <w:rsid w:val="00A77738"/>
    <w:rsid w:val="00A80032"/>
    <w:rsid w:val="00A814AC"/>
    <w:rsid w:val="00A818D4"/>
    <w:rsid w:val="00A820C0"/>
    <w:rsid w:val="00A82B82"/>
    <w:rsid w:val="00A83B50"/>
    <w:rsid w:val="00A8523C"/>
    <w:rsid w:val="00A85F29"/>
    <w:rsid w:val="00A873A6"/>
    <w:rsid w:val="00A87FDE"/>
    <w:rsid w:val="00A91BDC"/>
    <w:rsid w:val="00A91D78"/>
    <w:rsid w:val="00A926D5"/>
    <w:rsid w:val="00A9370B"/>
    <w:rsid w:val="00A93C16"/>
    <w:rsid w:val="00A9409B"/>
    <w:rsid w:val="00A96C3E"/>
    <w:rsid w:val="00A96C75"/>
    <w:rsid w:val="00A97187"/>
    <w:rsid w:val="00A9743E"/>
    <w:rsid w:val="00A97AD0"/>
    <w:rsid w:val="00AA025F"/>
    <w:rsid w:val="00AA6282"/>
    <w:rsid w:val="00AB023C"/>
    <w:rsid w:val="00AB2B71"/>
    <w:rsid w:val="00AB3042"/>
    <w:rsid w:val="00AC089E"/>
    <w:rsid w:val="00AC1087"/>
    <w:rsid w:val="00AC4395"/>
    <w:rsid w:val="00AC533C"/>
    <w:rsid w:val="00AC5638"/>
    <w:rsid w:val="00AD15BC"/>
    <w:rsid w:val="00AD1BB9"/>
    <w:rsid w:val="00AD2CDA"/>
    <w:rsid w:val="00AE1043"/>
    <w:rsid w:val="00AE215E"/>
    <w:rsid w:val="00AE320D"/>
    <w:rsid w:val="00AE33DD"/>
    <w:rsid w:val="00AE4340"/>
    <w:rsid w:val="00AE48BD"/>
    <w:rsid w:val="00AE5456"/>
    <w:rsid w:val="00AE6992"/>
    <w:rsid w:val="00AE6CAF"/>
    <w:rsid w:val="00AE6D05"/>
    <w:rsid w:val="00AE6DDD"/>
    <w:rsid w:val="00AF1480"/>
    <w:rsid w:val="00AF247F"/>
    <w:rsid w:val="00AF3CE6"/>
    <w:rsid w:val="00AF4289"/>
    <w:rsid w:val="00AF4E3C"/>
    <w:rsid w:val="00AF5791"/>
    <w:rsid w:val="00AF6127"/>
    <w:rsid w:val="00AF7BE8"/>
    <w:rsid w:val="00B00BB0"/>
    <w:rsid w:val="00B0198F"/>
    <w:rsid w:val="00B04FDC"/>
    <w:rsid w:val="00B06BE8"/>
    <w:rsid w:val="00B07131"/>
    <w:rsid w:val="00B072BB"/>
    <w:rsid w:val="00B07A73"/>
    <w:rsid w:val="00B10521"/>
    <w:rsid w:val="00B10F5F"/>
    <w:rsid w:val="00B11D64"/>
    <w:rsid w:val="00B15E42"/>
    <w:rsid w:val="00B22644"/>
    <w:rsid w:val="00B22E93"/>
    <w:rsid w:val="00B249E3"/>
    <w:rsid w:val="00B254C5"/>
    <w:rsid w:val="00B256AF"/>
    <w:rsid w:val="00B262C6"/>
    <w:rsid w:val="00B2681E"/>
    <w:rsid w:val="00B26F3B"/>
    <w:rsid w:val="00B324A5"/>
    <w:rsid w:val="00B3328B"/>
    <w:rsid w:val="00B36772"/>
    <w:rsid w:val="00B36AEF"/>
    <w:rsid w:val="00B40DBC"/>
    <w:rsid w:val="00B422D7"/>
    <w:rsid w:val="00B4447C"/>
    <w:rsid w:val="00B44A4B"/>
    <w:rsid w:val="00B459B8"/>
    <w:rsid w:val="00B46F97"/>
    <w:rsid w:val="00B47925"/>
    <w:rsid w:val="00B513F4"/>
    <w:rsid w:val="00B51D96"/>
    <w:rsid w:val="00B5261F"/>
    <w:rsid w:val="00B52910"/>
    <w:rsid w:val="00B52E7F"/>
    <w:rsid w:val="00B52F3E"/>
    <w:rsid w:val="00B54361"/>
    <w:rsid w:val="00B55204"/>
    <w:rsid w:val="00B570F3"/>
    <w:rsid w:val="00B61546"/>
    <w:rsid w:val="00B646D6"/>
    <w:rsid w:val="00B668C6"/>
    <w:rsid w:val="00B67783"/>
    <w:rsid w:val="00B67BBB"/>
    <w:rsid w:val="00B67CA5"/>
    <w:rsid w:val="00B74F66"/>
    <w:rsid w:val="00B81189"/>
    <w:rsid w:val="00B8142D"/>
    <w:rsid w:val="00B83289"/>
    <w:rsid w:val="00B849A7"/>
    <w:rsid w:val="00B84C63"/>
    <w:rsid w:val="00B84D20"/>
    <w:rsid w:val="00B850B4"/>
    <w:rsid w:val="00B853DB"/>
    <w:rsid w:val="00B87C9F"/>
    <w:rsid w:val="00B90498"/>
    <w:rsid w:val="00B916CA"/>
    <w:rsid w:val="00B9198E"/>
    <w:rsid w:val="00B91FD0"/>
    <w:rsid w:val="00B92056"/>
    <w:rsid w:val="00B923DB"/>
    <w:rsid w:val="00B93D62"/>
    <w:rsid w:val="00B96760"/>
    <w:rsid w:val="00BA0A49"/>
    <w:rsid w:val="00BA1546"/>
    <w:rsid w:val="00BA2AB4"/>
    <w:rsid w:val="00BA52C0"/>
    <w:rsid w:val="00BA5F14"/>
    <w:rsid w:val="00BA62A2"/>
    <w:rsid w:val="00BB07ED"/>
    <w:rsid w:val="00BB184E"/>
    <w:rsid w:val="00BB1F3E"/>
    <w:rsid w:val="00BB2A92"/>
    <w:rsid w:val="00BB309E"/>
    <w:rsid w:val="00BB4132"/>
    <w:rsid w:val="00BB4F5A"/>
    <w:rsid w:val="00BB5D6C"/>
    <w:rsid w:val="00BB6502"/>
    <w:rsid w:val="00BB6FE4"/>
    <w:rsid w:val="00BB715D"/>
    <w:rsid w:val="00BB7D7B"/>
    <w:rsid w:val="00BC1FFE"/>
    <w:rsid w:val="00BC2FF1"/>
    <w:rsid w:val="00BC333A"/>
    <w:rsid w:val="00BC43E0"/>
    <w:rsid w:val="00BC59A3"/>
    <w:rsid w:val="00BC6067"/>
    <w:rsid w:val="00BC6117"/>
    <w:rsid w:val="00BC7CA7"/>
    <w:rsid w:val="00BD0C66"/>
    <w:rsid w:val="00BD672C"/>
    <w:rsid w:val="00BD6FC7"/>
    <w:rsid w:val="00BE050E"/>
    <w:rsid w:val="00BE0AC9"/>
    <w:rsid w:val="00BE4087"/>
    <w:rsid w:val="00BE5FE2"/>
    <w:rsid w:val="00BE60BE"/>
    <w:rsid w:val="00BF1D6C"/>
    <w:rsid w:val="00BF225E"/>
    <w:rsid w:val="00BF31DF"/>
    <w:rsid w:val="00BF4759"/>
    <w:rsid w:val="00BF67AA"/>
    <w:rsid w:val="00BF6A75"/>
    <w:rsid w:val="00BF6CD2"/>
    <w:rsid w:val="00C02DCD"/>
    <w:rsid w:val="00C0377C"/>
    <w:rsid w:val="00C07F3B"/>
    <w:rsid w:val="00C1131A"/>
    <w:rsid w:val="00C11A69"/>
    <w:rsid w:val="00C11DFC"/>
    <w:rsid w:val="00C13590"/>
    <w:rsid w:val="00C15A32"/>
    <w:rsid w:val="00C16DA3"/>
    <w:rsid w:val="00C2150C"/>
    <w:rsid w:val="00C222C5"/>
    <w:rsid w:val="00C230FC"/>
    <w:rsid w:val="00C23518"/>
    <w:rsid w:val="00C23B4F"/>
    <w:rsid w:val="00C24D5C"/>
    <w:rsid w:val="00C25341"/>
    <w:rsid w:val="00C26526"/>
    <w:rsid w:val="00C265D5"/>
    <w:rsid w:val="00C26EE0"/>
    <w:rsid w:val="00C27825"/>
    <w:rsid w:val="00C27D9A"/>
    <w:rsid w:val="00C30FA4"/>
    <w:rsid w:val="00C316FB"/>
    <w:rsid w:val="00C325E4"/>
    <w:rsid w:val="00C326B0"/>
    <w:rsid w:val="00C34E27"/>
    <w:rsid w:val="00C352C3"/>
    <w:rsid w:val="00C35BDA"/>
    <w:rsid w:val="00C37C69"/>
    <w:rsid w:val="00C37CAA"/>
    <w:rsid w:val="00C4138C"/>
    <w:rsid w:val="00C415AE"/>
    <w:rsid w:val="00C41849"/>
    <w:rsid w:val="00C4195A"/>
    <w:rsid w:val="00C4228E"/>
    <w:rsid w:val="00C423B9"/>
    <w:rsid w:val="00C459B6"/>
    <w:rsid w:val="00C45E62"/>
    <w:rsid w:val="00C5003F"/>
    <w:rsid w:val="00C51B92"/>
    <w:rsid w:val="00C524DA"/>
    <w:rsid w:val="00C532D7"/>
    <w:rsid w:val="00C53CB2"/>
    <w:rsid w:val="00C57DCF"/>
    <w:rsid w:val="00C603CE"/>
    <w:rsid w:val="00C62299"/>
    <w:rsid w:val="00C63164"/>
    <w:rsid w:val="00C642B4"/>
    <w:rsid w:val="00C64C58"/>
    <w:rsid w:val="00C657DB"/>
    <w:rsid w:val="00C71745"/>
    <w:rsid w:val="00C72581"/>
    <w:rsid w:val="00C72D5F"/>
    <w:rsid w:val="00C7314F"/>
    <w:rsid w:val="00C80DC4"/>
    <w:rsid w:val="00C80E71"/>
    <w:rsid w:val="00C817FB"/>
    <w:rsid w:val="00C81F2D"/>
    <w:rsid w:val="00C84739"/>
    <w:rsid w:val="00C84D17"/>
    <w:rsid w:val="00C85622"/>
    <w:rsid w:val="00C85E67"/>
    <w:rsid w:val="00C86F6D"/>
    <w:rsid w:val="00C872AF"/>
    <w:rsid w:val="00C90233"/>
    <w:rsid w:val="00C917CB"/>
    <w:rsid w:val="00C92490"/>
    <w:rsid w:val="00C92764"/>
    <w:rsid w:val="00C92C55"/>
    <w:rsid w:val="00C93FEC"/>
    <w:rsid w:val="00C94FD5"/>
    <w:rsid w:val="00C96AEA"/>
    <w:rsid w:val="00C97387"/>
    <w:rsid w:val="00C974D7"/>
    <w:rsid w:val="00C97F61"/>
    <w:rsid w:val="00CA0B4D"/>
    <w:rsid w:val="00CA19FA"/>
    <w:rsid w:val="00CA1AD8"/>
    <w:rsid w:val="00CA1CDD"/>
    <w:rsid w:val="00CA44ED"/>
    <w:rsid w:val="00CA4CDB"/>
    <w:rsid w:val="00CA59C3"/>
    <w:rsid w:val="00CA6061"/>
    <w:rsid w:val="00CB0BCC"/>
    <w:rsid w:val="00CB2458"/>
    <w:rsid w:val="00CB2E54"/>
    <w:rsid w:val="00CC2DDD"/>
    <w:rsid w:val="00CC3D90"/>
    <w:rsid w:val="00CD24EA"/>
    <w:rsid w:val="00CD2B6C"/>
    <w:rsid w:val="00CD583A"/>
    <w:rsid w:val="00CD6310"/>
    <w:rsid w:val="00CE3CB5"/>
    <w:rsid w:val="00CE63F4"/>
    <w:rsid w:val="00CE6B9C"/>
    <w:rsid w:val="00CF08C8"/>
    <w:rsid w:val="00CF116C"/>
    <w:rsid w:val="00CF13F9"/>
    <w:rsid w:val="00CF1677"/>
    <w:rsid w:val="00CF2CD6"/>
    <w:rsid w:val="00CF2DB6"/>
    <w:rsid w:val="00CF375F"/>
    <w:rsid w:val="00CF3A78"/>
    <w:rsid w:val="00CF5417"/>
    <w:rsid w:val="00CF5F43"/>
    <w:rsid w:val="00CF62E5"/>
    <w:rsid w:val="00CF76F5"/>
    <w:rsid w:val="00D0072B"/>
    <w:rsid w:val="00D00D7E"/>
    <w:rsid w:val="00D011BA"/>
    <w:rsid w:val="00D03CB5"/>
    <w:rsid w:val="00D0494B"/>
    <w:rsid w:val="00D04C12"/>
    <w:rsid w:val="00D04CB0"/>
    <w:rsid w:val="00D106B4"/>
    <w:rsid w:val="00D10D13"/>
    <w:rsid w:val="00D116CC"/>
    <w:rsid w:val="00D155EB"/>
    <w:rsid w:val="00D20D85"/>
    <w:rsid w:val="00D227DA"/>
    <w:rsid w:val="00D23053"/>
    <w:rsid w:val="00D24BB0"/>
    <w:rsid w:val="00D24F85"/>
    <w:rsid w:val="00D25E16"/>
    <w:rsid w:val="00D30399"/>
    <w:rsid w:val="00D357BA"/>
    <w:rsid w:val="00D3688B"/>
    <w:rsid w:val="00D37303"/>
    <w:rsid w:val="00D378D4"/>
    <w:rsid w:val="00D37C3B"/>
    <w:rsid w:val="00D37FD8"/>
    <w:rsid w:val="00D40FEA"/>
    <w:rsid w:val="00D44364"/>
    <w:rsid w:val="00D45039"/>
    <w:rsid w:val="00D451C5"/>
    <w:rsid w:val="00D45416"/>
    <w:rsid w:val="00D45696"/>
    <w:rsid w:val="00D47BE0"/>
    <w:rsid w:val="00D50CFC"/>
    <w:rsid w:val="00D5298C"/>
    <w:rsid w:val="00D54476"/>
    <w:rsid w:val="00D55981"/>
    <w:rsid w:val="00D6068F"/>
    <w:rsid w:val="00D623D4"/>
    <w:rsid w:val="00D63DB7"/>
    <w:rsid w:val="00D641FF"/>
    <w:rsid w:val="00D674D4"/>
    <w:rsid w:val="00D708E9"/>
    <w:rsid w:val="00D7092B"/>
    <w:rsid w:val="00D72CE4"/>
    <w:rsid w:val="00D7481A"/>
    <w:rsid w:val="00D7702D"/>
    <w:rsid w:val="00D7720E"/>
    <w:rsid w:val="00D77B98"/>
    <w:rsid w:val="00D81366"/>
    <w:rsid w:val="00D817B5"/>
    <w:rsid w:val="00D81C13"/>
    <w:rsid w:val="00D829C7"/>
    <w:rsid w:val="00D83CAE"/>
    <w:rsid w:val="00D84544"/>
    <w:rsid w:val="00D851C7"/>
    <w:rsid w:val="00D866E1"/>
    <w:rsid w:val="00D86B1B"/>
    <w:rsid w:val="00D86E3E"/>
    <w:rsid w:val="00D92CB1"/>
    <w:rsid w:val="00D94058"/>
    <w:rsid w:val="00D946FC"/>
    <w:rsid w:val="00D94A2B"/>
    <w:rsid w:val="00D9559B"/>
    <w:rsid w:val="00D95DCA"/>
    <w:rsid w:val="00D96601"/>
    <w:rsid w:val="00DA059F"/>
    <w:rsid w:val="00DA34FC"/>
    <w:rsid w:val="00DA51DB"/>
    <w:rsid w:val="00DA59B0"/>
    <w:rsid w:val="00DA7C67"/>
    <w:rsid w:val="00DB0995"/>
    <w:rsid w:val="00DB171C"/>
    <w:rsid w:val="00DB2701"/>
    <w:rsid w:val="00DB4BE7"/>
    <w:rsid w:val="00DB50A5"/>
    <w:rsid w:val="00DB5183"/>
    <w:rsid w:val="00DB703D"/>
    <w:rsid w:val="00DB73DC"/>
    <w:rsid w:val="00DC09B7"/>
    <w:rsid w:val="00DC341A"/>
    <w:rsid w:val="00DC4C0B"/>
    <w:rsid w:val="00DC5210"/>
    <w:rsid w:val="00DD021A"/>
    <w:rsid w:val="00DD1457"/>
    <w:rsid w:val="00DD3F77"/>
    <w:rsid w:val="00DD4825"/>
    <w:rsid w:val="00DD4997"/>
    <w:rsid w:val="00DD7A47"/>
    <w:rsid w:val="00DE04FE"/>
    <w:rsid w:val="00DE26B2"/>
    <w:rsid w:val="00DF3B1C"/>
    <w:rsid w:val="00DF460C"/>
    <w:rsid w:val="00DF56F8"/>
    <w:rsid w:val="00DF5ED2"/>
    <w:rsid w:val="00DF7121"/>
    <w:rsid w:val="00DF7FB2"/>
    <w:rsid w:val="00E03109"/>
    <w:rsid w:val="00E03401"/>
    <w:rsid w:val="00E03C12"/>
    <w:rsid w:val="00E07133"/>
    <w:rsid w:val="00E11168"/>
    <w:rsid w:val="00E12809"/>
    <w:rsid w:val="00E13556"/>
    <w:rsid w:val="00E15D73"/>
    <w:rsid w:val="00E20DBA"/>
    <w:rsid w:val="00E2171B"/>
    <w:rsid w:val="00E22C96"/>
    <w:rsid w:val="00E23420"/>
    <w:rsid w:val="00E236A0"/>
    <w:rsid w:val="00E23871"/>
    <w:rsid w:val="00E23CA3"/>
    <w:rsid w:val="00E23E97"/>
    <w:rsid w:val="00E24766"/>
    <w:rsid w:val="00E268E1"/>
    <w:rsid w:val="00E26F02"/>
    <w:rsid w:val="00E278A4"/>
    <w:rsid w:val="00E27DCF"/>
    <w:rsid w:val="00E30A9D"/>
    <w:rsid w:val="00E30B0C"/>
    <w:rsid w:val="00E32ACD"/>
    <w:rsid w:val="00E34C4E"/>
    <w:rsid w:val="00E3596E"/>
    <w:rsid w:val="00E367AC"/>
    <w:rsid w:val="00E36977"/>
    <w:rsid w:val="00E36EC7"/>
    <w:rsid w:val="00E37510"/>
    <w:rsid w:val="00E407EB"/>
    <w:rsid w:val="00E408F3"/>
    <w:rsid w:val="00E42098"/>
    <w:rsid w:val="00E44690"/>
    <w:rsid w:val="00E44D26"/>
    <w:rsid w:val="00E50CF2"/>
    <w:rsid w:val="00E50D5F"/>
    <w:rsid w:val="00E51667"/>
    <w:rsid w:val="00E51679"/>
    <w:rsid w:val="00E516AC"/>
    <w:rsid w:val="00E51B68"/>
    <w:rsid w:val="00E51CA5"/>
    <w:rsid w:val="00E51E63"/>
    <w:rsid w:val="00E52146"/>
    <w:rsid w:val="00E52D6E"/>
    <w:rsid w:val="00E53017"/>
    <w:rsid w:val="00E53B60"/>
    <w:rsid w:val="00E54751"/>
    <w:rsid w:val="00E55E17"/>
    <w:rsid w:val="00E570F6"/>
    <w:rsid w:val="00E5780F"/>
    <w:rsid w:val="00E57A8B"/>
    <w:rsid w:val="00E60236"/>
    <w:rsid w:val="00E6227A"/>
    <w:rsid w:val="00E642F2"/>
    <w:rsid w:val="00E6467A"/>
    <w:rsid w:val="00E65DD8"/>
    <w:rsid w:val="00E673B9"/>
    <w:rsid w:val="00E6777F"/>
    <w:rsid w:val="00E67D3E"/>
    <w:rsid w:val="00E7140C"/>
    <w:rsid w:val="00E71A60"/>
    <w:rsid w:val="00E72AA9"/>
    <w:rsid w:val="00E72F23"/>
    <w:rsid w:val="00E733A3"/>
    <w:rsid w:val="00E76644"/>
    <w:rsid w:val="00E77794"/>
    <w:rsid w:val="00E819EC"/>
    <w:rsid w:val="00E824FE"/>
    <w:rsid w:val="00E8285E"/>
    <w:rsid w:val="00E85D1B"/>
    <w:rsid w:val="00E868B9"/>
    <w:rsid w:val="00E870E4"/>
    <w:rsid w:val="00E8751C"/>
    <w:rsid w:val="00E904BD"/>
    <w:rsid w:val="00E914CE"/>
    <w:rsid w:val="00E926F4"/>
    <w:rsid w:val="00E933D1"/>
    <w:rsid w:val="00E944B3"/>
    <w:rsid w:val="00E94720"/>
    <w:rsid w:val="00E94927"/>
    <w:rsid w:val="00E951CE"/>
    <w:rsid w:val="00E95791"/>
    <w:rsid w:val="00E95C96"/>
    <w:rsid w:val="00E965C8"/>
    <w:rsid w:val="00E979F0"/>
    <w:rsid w:val="00EA07AB"/>
    <w:rsid w:val="00EA0E1D"/>
    <w:rsid w:val="00EA2A83"/>
    <w:rsid w:val="00EA4CB2"/>
    <w:rsid w:val="00EA5BDB"/>
    <w:rsid w:val="00EA5F87"/>
    <w:rsid w:val="00EA7A34"/>
    <w:rsid w:val="00EB1C25"/>
    <w:rsid w:val="00EB248C"/>
    <w:rsid w:val="00EB2C9A"/>
    <w:rsid w:val="00EB5A0D"/>
    <w:rsid w:val="00EB68C2"/>
    <w:rsid w:val="00EC141A"/>
    <w:rsid w:val="00EC2603"/>
    <w:rsid w:val="00EC2E88"/>
    <w:rsid w:val="00EC39FB"/>
    <w:rsid w:val="00EC4954"/>
    <w:rsid w:val="00EC4BCD"/>
    <w:rsid w:val="00ED2C84"/>
    <w:rsid w:val="00ED3440"/>
    <w:rsid w:val="00ED3B98"/>
    <w:rsid w:val="00ED4904"/>
    <w:rsid w:val="00ED5A8E"/>
    <w:rsid w:val="00ED6168"/>
    <w:rsid w:val="00ED7FD9"/>
    <w:rsid w:val="00EE0FD6"/>
    <w:rsid w:val="00EE277C"/>
    <w:rsid w:val="00EE342A"/>
    <w:rsid w:val="00EE42DF"/>
    <w:rsid w:val="00EE4D98"/>
    <w:rsid w:val="00EE5DFA"/>
    <w:rsid w:val="00EF06B6"/>
    <w:rsid w:val="00EF0B80"/>
    <w:rsid w:val="00EF242A"/>
    <w:rsid w:val="00EF3464"/>
    <w:rsid w:val="00EF3C32"/>
    <w:rsid w:val="00EF429E"/>
    <w:rsid w:val="00EF5441"/>
    <w:rsid w:val="00EF572C"/>
    <w:rsid w:val="00EF7AD1"/>
    <w:rsid w:val="00F024AB"/>
    <w:rsid w:val="00F03962"/>
    <w:rsid w:val="00F055F7"/>
    <w:rsid w:val="00F05E11"/>
    <w:rsid w:val="00F06762"/>
    <w:rsid w:val="00F06FAF"/>
    <w:rsid w:val="00F07650"/>
    <w:rsid w:val="00F1038A"/>
    <w:rsid w:val="00F1171E"/>
    <w:rsid w:val="00F1201B"/>
    <w:rsid w:val="00F1218D"/>
    <w:rsid w:val="00F13B3F"/>
    <w:rsid w:val="00F14459"/>
    <w:rsid w:val="00F14AAA"/>
    <w:rsid w:val="00F14C5F"/>
    <w:rsid w:val="00F171EF"/>
    <w:rsid w:val="00F20465"/>
    <w:rsid w:val="00F21616"/>
    <w:rsid w:val="00F231A7"/>
    <w:rsid w:val="00F23A68"/>
    <w:rsid w:val="00F23A75"/>
    <w:rsid w:val="00F2488F"/>
    <w:rsid w:val="00F263C2"/>
    <w:rsid w:val="00F3041A"/>
    <w:rsid w:val="00F33E68"/>
    <w:rsid w:val="00F3447A"/>
    <w:rsid w:val="00F3559C"/>
    <w:rsid w:val="00F35715"/>
    <w:rsid w:val="00F375C7"/>
    <w:rsid w:val="00F3783B"/>
    <w:rsid w:val="00F37ADF"/>
    <w:rsid w:val="00F40982"/>
    <w:rsid w:val="00F41F3A"/>
    <w:rsid w:val="00F42EAE"/>
    <w:rsid w:val="00F43143"/>
    <w:rsid w:val="00F44804"/>
    <w:rsid w:val="00F4566D"/>
    <w:rsid w:val="00F46CE0"/>
    <w:rsid w:val="00F4745F"/>
    <w:rsid w:val="00F5017E"/>
    <w:rsid w:val="00F50D3D"/>
    <w:rsid w:val="00F51928"/>
    <w:rsid w:val="00F53C6C"/>
    <w:rsid w:val="00F5482E"/>
    <w:rsid w:val="00F54BED"/>
    <w:rsid w:val="00F61C73"/>
    <w:rsid w:val="00F62B98"/>
    <w:rsid w:val="00F63BDB"/>
    <w:rsid w:val="00F63F88"/>
    <w:rsid w:val="00F642BE"/>
    <w:rsid w:val="00F67425"/>
    <w:rsid w:val="00F71C65"/>
    <w:rsid w:val="00F730C0"/>
    <w:rsid w:val="00F75438"/>
    <w:rsid w:val="00F7605B"/>
    <w:rsid w:val="00F77115"/>
    <w:rsid w:val="00F8075C"/>
    <w:rsid w:val="00F81AC7"/>
    <w:rsid w:val="00F84031"/>
    <w:rsid w:val="00F849B8"/>
    <w:rsid w:val="00F85E36"/>
    <w:rsid w:val="00F87D5D"/>
    <w:rsid w:val="00F87F96"/>
    <w:rsid w:val="00F905DF"/>
    <w:rsid w:val="00F90A72"/>
    <w:rsid w:val="00F91A4A"/>
    <w:rsid w:val="00F94491"/>
    <w:rsid w:val="00F94D26"/>
    <w:rsid w:val="00F94E49"/>
    <w:rsid w:val="00FA10E5"/>
    <w:rsid w:val="00FA1186"/>
    <w:rsid w:val="00FA1372"/>
    <w:rsid w:val="00FA4532"/>
    <w:rsid w:val="00FA7AF4"/>
    <w:rsid w:val="00FB1C1F"/>
    <w:rsid w:val="00FB5171"/>
    <w:rsid w:val="00FB5CD9"/>
    <w:rsid w:val="00FB7BFC"/>
    <w:rsid w:val="00FC0D0C"/>
    <w:rsid w:val="00FC6B18"/>
    <w:rsid w:val="00FC77BC"/>
    <w:rsid w:val="00FC7A6C"/>
    <w:rsid w:val="00FD18DD"/>
    <w:rsid w:val="00FD1BCD"/>
    <w:rsid w:val="00FD1FF1"/>
    <w:rsid w:val="00FD25E9"/>
    <w:rsid w:val="00FD2E57"/>
    <w:rsid w:val="00FD4292"/>
    <w:rsid w:val="00FD4368"/>
    <w:rsid w:val="00FD480A"/>
    <w:rsid w:val="00FD5E73"/>
    <w:rsid w:val="00FE08B6"/>
    <w:rsid w:val="00FE3A7B"/>
    <w:rsid w:val="00FE3FD9"/>
    <w:rsid w:val="00FE699C"/>
    <w:rsid w:val="00FF1D74"/>
    <w:rsid w:val="00FF2C20"/>
    <w:rsid w:val="00FF345F"/>
    <w:rsid w:val="00FF35DD"/>
    <w:rsid w:val="00FF539C"/>
    <w:rsid w:val="00FF647F"/>
    <w:rsid w:val="00FF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/>
    <o:shapelayout v:ext="edit">
      <o:idmap v:ext="edit" data="1"/>
    </o:shapelayout>
  </w:shapeDefaults>
  <w:doNotEmbedSmartTags/>
  <w:decimalSymbol w:val="."/>
  <w:listSeparator w:val=","/>
  <w15:chartTrackingRefBased/>
  <w15:docId w15:val="{D768D5C3-EA0B-475D-80FA-3055026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94"/>
    <w:pPr>
      <w:widowControl w:val="0"/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556C2"/>
    <w:pPr>
      <w:widowControl/>
      <w:suppressAutoHyphens w:val="0"/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02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77794"/>
  </w:style>
  <w:style w:type="character" w:customStyle="1" w:styleId="apple-converted-space">
    <w:name w:val="apple-converted-space"/>
    <w:basedOn w:val="DefaultParagraphFont1"/>
    <w:rsid w:val="00E77794"/>
  </w:style>
  <w:style w:type="character" w:customStyle="1" w:styleId="ref-journal">
    <w:name w:val="ref-journal"/>
    <w:basedOn w:val="DefaultParagraphFont1"/>
    <w:rsid w:val="00E77794"/>
  </w:style>
  <w:style w:type="character" w:customStyle="1" w:styleId="ref-vol">
    <w:name w:val="ref-vol"/>
    <w:basedOn w:val="DefaultParagraphFont1"/>
    <w:rsid w:val="00E77794"/>
  </w:style>
  <w:style w:type="character" w:styleId="CommentReference">
    <w:name w:val="annotation reference"/>
    <w:uiPriority w:val="99"/>
    <w:rsid w:val="00E77794"/>
    <w:rPr>
      <w:sz w:val="16"/>
      <w:szCs w:val="16"/>
    </w:rPr>
  </w:style>
  <w:style w:type="character" w:customStyle="1" w:styleId="CommentTextChar">
    <w:name w:val="Comment Text Char"/>
    <w:uiPriority w:val="99"/>
    <w:rsid w:val="00E77794"/>
    <w:rPr>
      <w:sz w:val="20"/>
      <w:szCs w:val="20"/>
    </w:rPr>
  </w:style>
  <w:style w:type="character" w:customStyle="1" w:styleId="BalloonTextChar">
    <w:name w:val="Balloon Text Char"/>
    <w:uiPriority w:val="99"/>
    <w:rsid w:val="00E7779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sid w:val="00E77794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rsid w:val="00E77794"/>
    <w:rPr>
      <w:color w:val="0000FF"/>
      <w:u w:val="single"/>
    </w:rPr>
  </w:style>
  <w:style w:type="character" w:styleId="FollowedHyperlink">
    <w:name w:val="FollowedHyperlink"/>
    <w:rsid w:val="00E77794"/>
    <w:rPr>
      <w:color w:val="800080"/>
      <w:u w:val="single"/>
    </w:rPr>
  </w:style>
  <w:style w:type="character" w:styleId="Strong">
    <w:name w:val="Strong"/>
    <w:qFormat/>
    <w:rsid w:val="00E77794"/>
    <w:rPr>
      <w:b/>
    </w:rPr>
  </w:style>
  <w:style w:type="character" w:styleId="Emphasis">
    <w:name w:val="Emphasis"/>
    <w:qFormat/>
    <w:rsid w:val="00E77794"/>
    <w:rPr>
      <w:i/>
    </w:rPr>
  </w:style>
  <w:style w:type="paragraph" w:customStyle="1" w:styleId="Heading">
    <w:name w:val="Heading"/>
    <w:basedOn w:val="Normal"/>
    <w:next w:val="BodyText"/>
    <w:rsid w:val="00E77794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77794"/>
    <w:pPr>
      <w:spacing w:after="120"/>
    </w:pPr>
  </w:style>
  <w:style w:type="paragraph" w:styleId="List">
    <w:name w:val="List"/>
    <w:basedOn w:val="BodyText"/>
    <w:rsid w:val="00E77794"/>
    <w:rPr>
      <w:rFonts w:cs="Lohit Hindi"/>
    </w:rPr>
  </w:style>
  <w:style w:type="paragraph" w:styleId="Caption">
    <w:name w:val="caption"/>
    <w:basedOn w:val="Normal"/>
    <w:qFormat/>
    <w:rsid w:val="00E7779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77794"/>
    <w:pPr>
      <w:suppressLineNumbers/>
    </w:pPr>
    <w:rPr>
      <w:rFonts w:cs="Lohit Hindi"/>
    </w:rPr>
  </w:style>
  <w:style w:type="paragraph" w:customStyle="1" w:styleId="aux">
    <w:name w:val="aux"/>
    <w:basedOn w:val="Normal"/>
    <w:rsid w:val="00E77794"/>
    <w:pPr>
      <w:spacing w:before="280" w:after="280" w:line="384" w:lineRule="atLeast"/>
    </w:pPr>
    <w:rPr>
      <w:rFonts w:ascii="Times New Roman" w:eastAsia="Malgun Gothic" w:hAnsi="Times New Roman"/>
      <w:sz w:val="24"/>
      <w:szCs w:val="24"/>
    </w:rPr>
  </w:style>
  <w:style w:type="paragraph" w:styleId="CommentText">
    <w:name w:val="annotation text"/>
    <w:basedOn w:val="Normal"/>
    <w:link w:val="CommentTextChar1"/>
    <w:rsid w:val="00E77794"/>
    <w:pPr>
      <w:spacing w:line="240" w:lineRule="auto"/>
    </w:pPr>
    <w:rPr>
      <w:sz w:val="20"/>
      <w:szCs w:val="20"/>
      <w:lang w:val="x-none" w:eastAsia="x-none"/>
    </w:rPr>
  </w:style>
  <w:style w:type="paragraph" w:styleId="BalloonText">
    <w:name w:val="Balloon Text"/>
    <w:basedOn w:val="Normal"/>
    <w:uiPriority w:val="99"/>
    <w:rsid w:val="00E777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79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ColorfulList-Accent11">
    <w:name w:val="Colorful List - Accent 11"/>
    <w:basedOn w:val="Normal"/>
    <w:rsid w:val="00E77794"/>
    <w:pPr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rsid w:val="00E77794"/>
    <w:pPr>
      <w:spacing w:after="0" w:line="240" w:lineRule="auto"/>
    </w:pPr>
    <w:rPr>
      <w:rFonts w:ascii="Times" w:hAnsi="Times" w:cs="Times"/>
      <w:sz w:val="20"/>
      <w:szCs w:val="20"/>
    </w:rPr>
  </w:style>
  <w:style w:type="paragraph" w:customStyle="1" w:styleId="Framecontents">
    <w:name w:val="Frame contents"/>
    <w:basedOn w:val="BodyText"/>
    <w:rsid w:val="00E77794"/>
  </w:style>
  <w:style w:type="paragraph" w:customStyle="1" w:styleId="TableContents">
    <w:name w:val="Table Contents"/>
    <w:basedOn w:val="Normal"/>
    <w:rsid w:val="00E77794"/>
    <w:pPr>
      <w:suppressLineNumbers/>
    </w:pPr>
  </w:style>
  <w:style w:type="paragraph" w:customStyle="1" w:styleId="TableHeading">
    <w:name w:val="Table Heading"/>
    <w:basedOn w:val="TableContents"/>
    <w:rsid w:val="00E7779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character" w:customStyle="1" w:styleId="CommentTextChar1">
    <w:name w:val="Comment Text Char1"/>
    <w:link w:val="CommentText"/>
    <w:rsid w:val="00767D2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137AA"/>
    <w:pPr>
      <w:spacing w:line="276" w:lineRule="auto"/>
    </w:pPr>
    <w:rPr>
      <w:b/>
      <w:bCs/>
      <w:lang w:eastAsia="zh-CN"/>
    </w:rPr>
  </w:style>
  <w:style w:type="character" w:customStyle="1" w:styleId="CommentSubjectChar">
    <w:name w:val="Comment Subject Char"/>
    <w:link w:val="CommentSubject"/>
    <w:uiPriority w:val="99"/>
    <w:rsid w:val="00D137AA"/>
    <w:rPr>
      <w:rFonts w:ascii="Calibri" w:hAnsi="Calibri"/>
      <w:b/>
      <w:bCs/>
      <w:lang w:eastAsia="zh-CN"/>
    </w:rPr>
  </w:style>
  <w:style w:type="character" w:styleId="LineNumber">
    <w:name w:val="line number"/>
    <w:basedOn w:val="DefaultParagraphFont"/>
    <w:rsid w:val="00D96492"/>
  </w:style>
  <w:style w:type="paragraph" w:customStyle="1" w:styleId="MediumList1-Accent41">
    <w:name w:val="Medium List 1 - Accent 41"/>
    <w:hidden/>
    <w:rsid w:val="0052243B"/>
    <w:rPr>
      <w:rFonts w:ascii="Calibri" w:hAnsi="Calibri"/>
      <w:sz w:val="22"/>
      <w:szCs w:val="22"/>
      <w:lang w:eastAsia="zh-CN"/>
    </w:rPr>
  </w:style>
  <w:style w:type="paragraph" w:styleId="Date">
    <w:name w:val="Date"/>
    <w:basedOn w:val="Normal"/>
    <w:next w:val="Normal"/>
    <w:link w:val="DateChar"/>
    <w:rsid w:val="00CE223B"/>
    <w:rPr>
      <w:lang w:val="x-none" w:eastAsia="x-none"/>
    </w:rPr>
  </w:style>
  <w:style w:type="character" w:customStyle="1" w:styleId="DateChar">
    <w:name w:val="Date Char"/>
    <w:link w:val="Date"/>
    <w:rsid w:val="00CE223B"/>
    <w:rPr>
      <w:rFonts w:ascii="Calibri" w:hAnsi="Calibri"/>
      <w:sz w:val="22"/>
      <w:szCs w:val="22"/>
    </w:rPr>
  </w:style>
  <w:style w:type="paragraph" w:customStyle="1" w:styleId="LightList-Accent31">
    <w:name w:val="Light List - Accent 31"/>
    <w:hidden/>
    <w:rsid w:val="003F77D2"/>
    <w:rPr>
      <w:rFonts w:ascii="Calibri" w:hAnsi="Calibri"/>
      <w:sz w:val="22"/>
      <w:szCs w:val="22"/>
      <w:lang w:eastAsia="zh-CN"/>
    </w:rPr>
  </w:style>
  <w:style w:type="character" w:customStyle="1" w:styleId="Heading1Char">
    <w:name w:val="Heading 1 Char"/>
    <w:link w:val="Heading1"/>
    <w:uiPriority w:val="9"/>
    <w:rsid w:val="008556C2"/>
    <w:rPr>
      <w:rFonts w:ascii="Times" w:hAnsi="Times"/>
      <w:b/>
      <w:kern w:val="36"/>
      <w:sz w:val="48"/>
    </w:rPr>
  </w:style>
  <w:style w:type="table" w:styleId="TableGrid">
    <w:name w:val="Table Grid"/>
    <w:basedOn w:val="TableNormal"/>
    <w:uiPriority w:val="59"/>
    <w:rsid w:val="00DC11C4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rsid w:val="00EE22AA"/>
    <w:rPr>
      <w:rFonts w:ascii="Calibri" w:hAnsi="Calibri"/>
      <w:sz w:val="22"/>
      <w:szCs w:val="22"/>
      <w:lang w:eastAsia="zh-CN"/>
    </w:rPr>
  </w:style>
  <w:style w:type="character" w:customStyle="1" w:styleId="il">
    <w:name w:val="il"/>
    <w:basedOn w:val="DefaultParagraphFont"/>
    <w:rsid w:val="002C01D0"/>
  </w:style>
  <w:style w:type="paragraph" w:styleId="Revision">
    <w:name w:val="Revision"/>
    <w:hidden/>
    <w:uiPriority w:val="99"/>
    <w:rsid w:val="004F6EE7"/>
    <w:rPr>
      <w:rFonts w:ascii="Calibri" w:hAnsi="Calibri"/>
      <w:sz w:val="22"/>
      <w:szCs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91FD0"/>
    <w:pPr>
      <w:widowControl/>
      <w:suppressAutoHyphens w:val="0"/>
      <w:spacing w:after="240" w:line="240" w:lineRule="auto"/>
    </w:pPr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91FD0"/>
    <w:pPr>
      <w:widowControl/>
      <w:tabs>
        <w:tab w:val="center" w:pos="5040"/>
        <w:tab w:val="right" w:pos="10080"/>
      </w:tabs>
      <w:suppressAutoHyphens w:val="0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MTDisplayEquationChar">
    <w:name w:val="MTDisplayEquation Char"/>
    <w:link w:val="MTDisplayEquation"/>
    <w:rsid w:val="00B91FD0"/>
    <w:rPr>
      <w:rFonts w:eastAsia="SimSun"/>
      <w:sz w:val="24"/>
    </w:rPr>
  </w:style>
  <w:style w:type="paragraph" w:styleId="ListParagraph">
    <w:name w:val="List Paragraph"/>
    <w:basedOn w:val="Normal"/>
    <w:uiPriority w:val="34"/>
    <w:qFormat/>
    <w:rsid w:val="00B91FD0"/>
    <w:pPr>
      <w:widowControl/>
      <w:suppressAutoHyphens w:val="0"/>
      <w:ind w:left="720"/>
      <w:contextualSpacing/>
    </w:pPr>
    <w:rPr>
      <w:lang w:eastAsia="en-US"/>
    </w:rPr>
  </w:style>
  <w:style w:type="paragraph" w:customStyle="1" w:styleId="AckText">
    <w:name w:val="Ack Text"/>
    <w:basedOn w:val="Normal"/>
    <w:rsid w:val="00B91FD0"/>
    <w:pPr>
      <w:widowControl/>
      <w:suppressAutoHyphens w:val="0"/>
      <w:spacing w:after="0" w:line="220" w:lineRule="exact"/>
      <w:jc w:val="both"/>
    </w:pPr>
    <w:rPr>
      <w:rFonts w:ascii="Times New Roman" w:hAnsi="Times New Roman"/>
      <w:sz w:val="18"/>
      <w:szCs w:val="20"/>
      <w:lang w:eastAsia="en-US"/>
    </w:rPr>
  </w:style>
  <w:style w:type="character" w:customStyle="1" w:styleId="Heading3Char">
    <w:name w:val="Heading 3 Char"/>
    <w:link w:val="Heading3"/>
    <w:semiHidden/>
    <w:rsid w:val="00A70240"/>
    <w:rPr>
      <w:rFonts w:ascii="Cambria" w:eastAsia="Times New Roman" w:hAnsi="Cambria" w:cs="Times New Roman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0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eal@bc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F62A3-27CE-4FFA-A6FA-1B099643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2915</CharactersWithSpaces>
  <SharedDoc>false</SharedDoc>
  <HLinks>
    <vt:vector size="6" baseType="variant">
      <vt:variant>
        <vt:i4>458798</vt:i4>
      </vt:variant>
      <vt:variant>
        <vt:i4>0</vt:i4>
      </vt:variant>
      <vt:variant>
        <vt:i4>0</vt:i4>
      </vt:variant>
      <vt:variant>
        <vt:i4>5</vt:i4>
      </vt:variant>
      <vt:variant>
        <vt:lpwstr>mailto:sleal@bcm.edu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cp:lastModifiedBy>Gao Wang</cp:lastModifiedBy>
  <cp:revision>459</cp:revision>
  <cp:lastPrinted>2013-06-06T18:11:00Z</cp:lastPrinted>
  <dcterms:created xsi:type="dcterms:W3CDTF">2014-03-05T21:30:00Z</dcterms:created>
  <dcterms:modified xsi:type="dcterms:W3CDTF">2014-03-11T23:18:00Z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&lt;ENInstantFormat&gt;&lt;Enabled&gt;1&lt;/Enabled&gt;&lt;ScanUnformatted&gt;1&lt;/ScanUnformatted&gt;&lt;ScanChanges&gt;1&lt;/ScanChanges&gt;&lt;/ENInstantFormat&gt;</vt:lpwstr>
  </property>
  <property fmtid="{D5CDD505-2E9C-101B-9397-08002B2CF9AE}" pid="3" name="EN.Libraries">
    <vt:lpwstr>&lt;ENLibraries&gt;&lt;Libraries&gt;&lt;item&gt;RareTdt.enl&lt;/item&gt;&lt;/Libraries&gt;&lt;/ENLibraries&gt;</vt:lpwstr>
  </property>
  <property fmtid="{D5CDD505-2E9C-101B-9397-08002B2CF9AE}" pid="4" name="ZOTERO_PREF_1">
    <vt:lpwstr>&lt;data data-version="3" zotero-version="4.0.16"&gt;&lt;session id="t6bZyJEq"/&gt;&lt;style id="http://www.zotero.org/styles/american-journal-of-human-genetics" hasBibliography="1" bibliographyStyleHasBeenSet="1"/&gt;&lt;prefs&gt;&lt;pref name="fieldType" value="Field"/&gt;&lt;pref name</vt:lpwstr>
  </property>
  <property fmtid="{D5CDD505-2E9C-101B-9397-08002B2CF9AE}" pid="5" name="ZOTERO_PREF_2">
    <vt:lpwstr>="storeReferences" value="true"/&gt;&lt;pref name="automaticJournalAbbreviations" value="true"/&gt;&lt;pref name="noteType" value="0"/&gt;&lt;/prefs&gt;&lt;/data&gt;</vt:lpwstr>
  </property>
</Properties>
</file>