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826E1C" w14:textId="77777777" w:rsidR="00C974D7" w:rsidRPr="00BF6CD2" w:rsidRDefault="000273C5" w:rsidP="001266D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commentRangeStart w:id="0"/>
      <w:r>
        <w:rPr>
          <w:rFonts w:ascii="Times New Roman" w:hAnsi="Times New Roman"/>
          <w:sz w:val="24"/>
          <w:szCs w:val="24"/>
        </w:rPr>
        <w:t>SEQLinco</w:t>
      </w:r>
      <w:commentRangeEnd w:id="0"/>
      <w:r>
        <w:rPr>
          <w:rStyle w:val="CommentReference"/>
          <w:lang w:val="x-none" w:eastAsia="x-none"/>
        </w:rPr>
        <w:commentReference w:id="0"/>
      </w:r>
      <w:r>
        <w:rPr>
          <w:rFonts w:ascii="Times New Roman" w:hAnsi="Times New Roman"/>
          <w:sz w:val="24"/>
          <w:szCs w:val="24"/>
        </w:rPr>
        <w:t xml:space="preserve">: </w:t>
      </w:r>
      <w:r w:rsidR="00694A31">
        <w:rPr>
          <w:rFonts w:ascii="Times New Roman" w:hAnsi="Times New Roman"/>
          <w:sz w:val="24"/>
          <w:szCs w:val="24"/>
        </w:rPr>
        <w:t>A Novel Approach to Use Sequence Data for Linkage Analysis</w:t>
      </w:r>
    </w:p>
    <w:p w14:paraId="27C71FFC" w14:textId="77777777" w:rsidR="00067FAD" w:rsidRPr="003A6DC9" w:rsidRDefault="00067FAD" w:rsidP="001266D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F6CD2">
        <w:rPr>
          <w:rFonts w:ascii="Times New Roman" w:hAnsi="Times New Roman"/>
          <w:sz w:val="24"/>
          <w:szCs w:val="24"/>
        </w:rPr>
        <w:t xml:space="preserve">Gao </w:t>
      </w:r>
      <w:r>
        <w:rPr>
          <w:rFonts w:ascii="Times New Roman" w:hAnsi="Times New Roman"/>
          <w:sz w:val="24"/>
          <w:szCs w:val="24"/>
        </w:rPr>
        <w:t xml:space="preserve">T. </w:t>
      </w:r>
      <w:r w:rsidRPr="00BF6CD2">
        <w:rPr>
          <w:rFonts w:ascii="Times New Roman" w:hAnsi="Times New Roman"/>
          <w:sz w:val="24"/>
          <w:szCs w:val="24"/>
        </w:rPr>
        <w:t>Wang</w:t>
      </w:r>
      <w:r w:rsidRPr="00BF6CD2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694A31">
        <w:rPr>
          <w:rFonts w:ascii="Times New Roman" w:hAnsi="Times New Roman"/>
          <w:sz w:val="24"/>
          <w:szCs w:val="24"/>
        </w:rPr>
        <w:t>Di Zhang</w:t>
      </w:r>
      <w:r w:rsidR="00694A31">
        <w:rPr>
          <w:rFonts w:ascii="Times New Roman" w:hAnsi="Times New Roman"/>
          <w:sz w:val="24"/>
          <w:szCs w:val="24"/>
          <w:vertAlign w:val="superscript"/>
        </w:rPr>
        <w:t>1</w:t>
      </w:r>
      <w:r w:rsidR="00694A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Biao Li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 w:rsidRPr="00BF6CD2">
        <w:rPr>
          <w:rFonts w:ascii="Times New Roman" w:hAnsi="Times New Roman"/>
          <w:sz w:val="24"/>
          <w:szCs w:val="24"/>
        </w:rPr>
        <w:t xml:space="preserve">, </w:t>
      </w:r>
      <w:r w:rsidR="00694A31">
        <w:rPr>
          <w:rFonts w:ascii="Times New Roman" w:hAnsi="Times New Roman"/>
          <w:sz w:val="24"/>
          <w:szCs w:val="24"/>
        </w:rPr>
        <w:t>Hang Dai</w:t>
      </w:r>
      <w:r w:rsidR="00694A31">
        <w:rPr>
          <w:rFonts w:ascii="Times New Roman" w:hAnsi="Times New Roman"/>
          <w:sz w:val="24"/>
          <w:szCs w:val="24"/>
          <w:vertAlign w:val="superscript"/>
        </w:rPr>
        <w:t>1</w:t>
      </w:r>
      <w:r w:rsidR="00694A31" w:rsidRPr="00BF6CD2">
        <w:rPr>
          <w:rFonts w:ascii="Times New Roman" w:hAnsi="Times New Roman"/>
          <w:sz w:val="24"/>
          <w:szCs w:val="24"/>
        </w:rPr>
        <w:t xml:space="preserve">, </w:t>
      </w:r>
      <w:r w:rsidRPr="00BF6CD2">
        <w:rPr>
          <w:rFonts w:ascii="Times New Roman" w:hAnsi="Times New Roman"/>
          <w:sz w:val="24"/>
          <w:szCs w:val="24"/>
        </w:rPr>
        <w:t>Suzanne M. Leal</w:t>
      </w:r>
      <w:r w:rsidRPr="00BF6CD2">
        <w:rPr>
          <w:rFonts w:ascii="Times New Roman" w:hAnsi="Times New Roman"/>
          <w:sz w:val="24"/>
          <w:szCs w:val="24"/>
          <w:vertAlign w:val="superscript"/>
        </w:rPr>
        <w:t>1,</w:t>
      </w:r>
      <w:r w:rsidR="00510563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F6CD2">
        <w:rPr>
          <w:rFonts w:ascii="Times New Roman" w:hAnsi="Times New Roman"/>
          <w:sz w:val="24"/>
          <w:szCs w:val="24"/>
        </w:rPr>
        <w:t>*</w:t>
      </w:r>
    </w:p>
    <w:p w14:paraId="1D22CB1C" w14:textId="77777777" w:rsidR="009D7B10" w:rsidRDefault="00067FAD" w:rsidP="001266DD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</w:rPr>
      </w:pPr>
      <w:r w:rsidRPr="00BF6CD2"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</w:rPr>
        <w:t xml:space="preserve">Center for Statistical Genetics, </w:t>
      </w:r>
      <w:r w:rsidRPr="00BF6CD2">
        <w:rPr>
          <w:rFonts w:ascii="Times New Roman" w:hAnsi="Times New Roman"/>
          <w:sz w:val="24"/>
        </w:rPr>
        <w:t>Department of Molecular and Human Genetics, Baylor College of Medicine, Houston, TX 77030, USA</w:t>
      </w:r>
    </w:p>
    <w:p w14:paraId="5AD6AC5D" w14:textId="77777777" w:rsidR="00E23871" w:rsidRPr="008B1A4B" w:rsidRDefault="009D7B10" w:rsidP="00BA2B11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  <w:r w:rsidR="0059720C">
        <w:rPr>
          <w:rFonts w:ascii="Times New Roman" w:hAnsi="Times New Roman"/>
          <w:b/>
          <w:sz w:val="24"/>
          <w:szCs w:val="24"/>
        </w:rPr>
        <w:lastRenderedPageBreak/>
        <w:t>Methods</w:t>
      </w:r>
    </w:p>
    <w:p w14:paraId="079C539A" w14:textId="0587F20D" w:rsidR="00EF3C5A" w:rsidRDefault="00EF3C5A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Combined Haplotype Pattern coding</w:t>
      </w:r>
    </w:p>
    <w:p w14:paraId="789F58A7" w14:textId="1CB6CB2E" w:rsidR="00872E08" w:rsidRDefault="00F235F3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propose a </w:t>
      </w:r>
      <w:r>
        <w:rPr>
          <w:rFonts w:ascii="Times New Roman" w:hAnsi="Times New Roman"/>
          <w:i/>
          <w:sz w:val="24"/>
          <w:szCs w:val="24"/>
        </w:rPr>
        <w:t xml:space="preserve">Combined Haplotype Pattern </w:t>
      </w:r>
      <w:r w:rsidR="0059720C" w:rsidRPr="0059720C">
        <w:rPr>
          <w:rFonts w:ascii="Times New Roman" w:hAnsi="Times New Roman"/>
          <w:sz w:val="24"/>
          <w:szCs w:val="24"/>
        </w:rPr>
        <w:t>(CHP)</w:t>
      </w:r>
      <w:r w:rsidR="0059720C">
        <w:rPr>
          <w:rFonts w:ascii="Times New Roman" w:hAnsi="Times New Roman"/>
          <w:i/>
          <w:sz w:val="24"/>
          <w:szCs w:val="24"/>
        </w:rPr>
        <w:t xml:space="preserve"> </w:t>
      </w:r>
      <w:r w:rsidRPr="0059720C">
        <w:rPr>
          <w:rFonts w:ascii="Times New Roman" w:hAnsi="Times New Roman"/>
          <w:sz w:val="24"/>
          <w:szCs w:val="24"/>
        </w:rPr>
        <w:t>method</w:t>
      </w:r>
      <w:r w:rsidR="0059720C">
        <w:rPr>
          <w:rFonts w:ascii="Times New Roman" w:hAnsi="Times New Roman"/>
          <w:sz w:val="24"/>
          <w:szCs w:val="24"/>
        </w:rPr>
        <w:t xml:space="preserve"> to </w:t>
      </w:r>
      <w:r w:rsidR="00961CFF">
        <w:rPr>
          <w:rFonts w:ascii="Times New Roman" w:hAnsi="Times New Roman"/>
          <w:sz w:val="24"/>
          <w:szCs w:val="24"/>
        </w:rPr>
        <w:t>…</w:t>
      </w:r>
    </w:p>
    <w:p w14:paraId="1418FBF3" w14:textId="77777777" w:rsid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Haplotype reconstruction</w:t>
      </w:r>
    </w:p>
    <w:p w14:paraId="04690079" w14:textId="586D0947" w:rsidR="008A286A" w:rsidRPr="008A286A" w:rsidRDefault="00DA3FFE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Rule 1: </w:t>
      </w:r>
      <w:r w:rsidR="00C8362B">
        <w:rPr>
          <w:rFonts w:ascii="Times New Roman" w:hAnsi="Times New Roman"/>
          <w:sz w:val="24"/>
          <w:szCs w:val="24"/>
          <w:highlight w:val="yellow"/>
        </w:rPr>
        <w:t>For heterozygous sites, a</w:t>
      </w:r>
      <w:r>
        <w:rPr>
          <w:rFonts w:ascii="Times New Roman" w:hAnsi="Times New Roman"/>
          <w:sz w:val="24"/>
          <w:szCs w:val="24"/>
          <w:highlight w:val="yellow"/>
        </w:rPr>
        <w:t>lways place 1 to the right side</w:t>
      </w:r>
      <w:r w:rsidR="008A286A" w:rsidRPr="008A286A">
        <w:rPr>
          <w:rFonts w:ascii="Times New Roman" w:hAnsi="Times New Roman"/>
          <w:sz w:val="24"/>
          <w:szCs w:val="24"/>
          <w:highlight w:val="yellow"/>
        </w:rPr>
        <w:t xml:space="preserve"> if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4A53">
        <w:rPr>
          <w:rFonts w:ascii="Times New Roman" w:hAnsi="Times New Roman"/>
          <w:sz w:val="24"/>
          <w:szCs w:val="24"/>
          <w:highlight w:val="yellow"/>
        </w:rPr>
        <w:t xml:space="preserve">it </w:t>
      </w:r>
      <w:r>
        <w:rPr>
          <w:rFonts w:ascii="Times New Roman" w:hAnsi="Times New Roman"/>
          <w:sz w:val="24"/>
          <w:szCs w:val="24"/>
          <w:highlight w:val="yellow"/>
        </w:rPr>
        <w:t>is the first 1 being placed to</w:t>
      </w:r>
      <w:r w:rsidR="002B4857">
        <w:rPr>
          <w:rFonts w:ascii="Times New Roman" w:hAnsi="Times New Roman"/>
          <w:sz w:val="24"/>
          <w:szCs w:val="24"/>
          <w:highlight w:val="yellow"/>
        </w:rPr>
        <w:t xml:space="preserve"> the haplotype</w:t>
      </w:r>
      <w:r w:rsidR="001B0068">
        <w:rPr>
          <w:rFonts w:ascii="Times New Roman" w:hAnsi="Times New Roman"/>
          <w:sz w:val="24"/>
          <w:szCs w:val="24"/>
          <w:highlight w:val="yellow"/>
        </w:rPr>
        <w:t>. Check for</w:t>
      </w:r>
      <w:r w:rsidR="002B4857">
        <w:rPr>
          <w:rFonts w:ascii="Times New Roman" w:hAnsi="Times New Roman"/>
          <w:sz w:val="24"/>
          <w:szCs w:val="24"/>
          <w:highlight w:val="yellow"/>
        </w:rPr>
        <w:t xml:space="preserve"> Mendelian conflict before placing in new 1s</w:t>
      </w:r>
      <w:r w:rsidR="001B0068">
        <w:rPr>
          <w:rFonts w:ascii="Times New Roman" w:hAnsi="Times New Roman"/>
          <w:sz w:val="24"/>
          <w:szCs w:val="24"/>
          <w:highlight w:val="yellow"/>
        </w:rPr>
        <w:t xml:space="preserve"> and if there are still multiple choices, </w:t>
      </w:r>
      <w:r w:rsidR="00AE68B9">
        <w:rPr>
          <w:rFonts w:ascii="Times New Roman" w:hAnsi="Times New Roman"/>
          <w:sz w:val="24"/>
          <w:szCs w:val="24"/>
          <w:highlight w:val="yellow"/>
        </w:rPr>
        <w:t xml:space="preserve">still </w:t>
      </w:r>
      <w:r w:rsidR="001B0068">
        <w:rPr>
          <w:rFonts w:ascii="Times New Roman" w:hAnsi="Times New Roman"/>
          <w:sz w:val="24"/>
          <w:szCs w:val="24"/>
          <w:highlight w:val="yellow"/>
        </w:rPr>
        <w:t>place 1 to the right side</w:t>
      </w:r>
      <w:r w:rsidR="002B4857">
        <w:rPr>
          <w:rFonts w:ascii="Times New Roman" w:hAnsi="Times New Roman"/>
          <w:sz w:val="24"/>
          <w:szCs w:val="24"/>
          <w:highlight w:val="yellow"/>
        </w:rPr>
        <w:t>.</w:t>
      </w:r>
    </w:p>
    <w:p w14:paraId="565867BA" w14:textId="732D8848" w:rsidR="0008303B" w:rsidRPr="0008303B" w:rsidRDefault="00E2718A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we work on s</w:t>
      </w:r>
      <w:r w:rsidR="0008303B" w:rsidRPr="0008303B">
        <w:rPr>
          <w:rFonts w:ascii="Times New Roman" w:hAnsi="Times New Roman"/>
          <w:sz w:val="24"/>
          <w:szCs w:val="24"/>
        </w:rPr>
        <w:t>ites</w:t>
      </w:r>
      <w:r w:rsidR="0008303B">
        <w:rPr>
          <w:rFonts w:ascii="Times New Roman" w:hAnsi="Times New Roman"/>
          <w:sz w:val="24"/>
          <w:szCs w:val="24"/>
        </w:rPr>
        <w:t xml:space="preserve"> where any offspring is 00 or 11: </w:t>
      </w:r>
    </w:p>
    <w:p w14:paraId="04E638FA" w14:textId="1A4B67F9" w:rsidR="00ED767E" w:rsidRDefault="0038074B" w:rsidP="0038074B">
      <w:pPr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948B8">
        <w:rPr>
          <w:rFonts w:ascii="Times New Roman" w:hAnsi="Times New Roman"/>
          <w:i/>
          <w:sz w:val="24"/>
          <w:szCs w:val="24"/>
        </w:rPr>
        <w:t>Resolv</w:t>
      </w:r>
      <w:r w:rsidR="00B25DD7" w:rsidRPr="00B948B8">
        <w:rPr>
          <w:rFonts w:ascii="Times New Roman" w:hAnsi="Times New Roman"/>
          <w:i/>
          <w:sz w:val="24"/>
          <w:szCs w:val="24"/>
        </w:rPr>
        <w:t xml:space="preserve">e </w:t>
      </w:r>
      <w:r w:rsidR="00BF7620">
        <w:rPr>
          <w:rFonts w:ascii="Times New Roman" w:hAnsi="Times New Roman"/>
          <w:i/>
          <w:sz w:val="24"/>
          <w:szCs w:val="24"/>
        </w:rPr>
        <w:t xml:space="preserve">parental sites </w:t>
      </w:r>
      <w:r w:rsidR="00A842BA">
        <w:rPr>
          <w:rFonts w:ascii="Times New Roman" w:hAnsi="Times New Roman"/>
          <w:i/>
          <w:sz w:val="24"/>
          <w:szCs w:val="24"/>
        </w:rPr>
        <w:t>using</w:t>
      </w:r>
      <w:r w:rsidR="00BF7620">
        <w:rPr>
          <w:rFonts w:ascii="Times New Roman" w:hAnsi="Times New Roman"/>
          <w:i/>
          <w:sz w:val="24"/>
          <w:szCs w:val="24"/>
        </w:rPr>
        <w:t xml:space="preserve"> </w:t>
      </w:r>
      <w:r w:rsidR="00BF7620" w:rsidRPr="00B948B8">
        <w:rPr>
          <w:rFonts w:ascii="Times New Roman" w:hAnsi="Times New Roman"/>
          <w:i/>
          <w:sz w:val="24"/>
          <w:szCs w:val="24"/>
        </w:rPr>
        <w:t>00</w:t>
      </w:r>
      <w:r w:rsidR="00BF7620">
        <w:rPr>
          <w:rFonts w:ascii="Times New Roman" w:hAnsi="Times New Roman"/>
          <w:i/>
          <w:sz w:val="24"/>
          <w:szCs w:val="24"/>
        </w:rPr>
        <w:t>&amp;11</w:t>
      </w:r>
      <w:r w:rsidR="00BF7620" w:rsidRPr="00B948B8">
        <w:rPr>
          <w:rFonts w:ascii="Times New Roman" w:hAnsi="Times New Roman"/>
          <w:i/>
          <w:sz w:val="24"/>
          <w:szCs w:val="24"/>
        </w:rPr>
        <w:t xml:space="preserve"> sites</w:t>
      </w:r>
      <w:r w:rsidR="00B948B8" w:rsidRPr="00B948B8">
        <w:rPr>
          <w:rFonts w:ascii="Times New Roman" w:hAnsi="Times New Roman"/>
          <w:i/>
          <w:sz w:val="24"/>
          <w:szCs w:val="24"/>
        </w:rPr>
        <w:t xml:space="preserve"> </w:t>
      </w:r>
      <w:r w:rsidR="006A1B4C">
        <w:rPr>
          <w:rFonts w:ascii="Times New Roman" w:hAnsi="Times New Roman"/>
          <w:i/>
          <w:sz w:val="24"/>
          <w:szCs w:val="24"/>
        </w:rPr>
        <w:t xml:space="preserve">in </w:t>
      </w:r>
      <w:r w:rsidR="00B948B8" w:rsidRPr="00B948B8">
        <w:rPr>
          <w:rFonts w:ascii="Times New Roman" w:hAnsi="Times New Roman"/>
          <w:i/>
          <w:sz w:val="24"/>
          <w:szCs w:val="24"/>
        </w:rPr>
        <w:t>offspring</w:t>
      </w:r>
      <w:r w:rsidR="00B948B8">
        <w:rPr>
          <w:rFonts w:ascii="Times New Roman" w:hAnsi="Times New Roman"/>
          <w:sz w:val="24"/>
          <w:szCs w:val="24"/>
        </w:rPr>
        <w:t xml:space="preserve">: </w:t>
      </w:r>
      <w:r w:rsidR="00854A50">
        <w:rPr>
          <w:rFonts w:ascii="Times New Roman" w:hAnsi="Times New Roman"/>
          <w:sz w:val="24"/>
          <w:szCs w:val="24"/>
        </w:rPr>
        <w:t xml:space="preserve">For sites where any offspring is 00, configuration of that site on both parents </w:t>
      </w:r>
      <w:r w:rsidR="00C8362B">
        <w:rPr>
          <w:rFonts w:ascii="Times New Roman" w:hAnsi="Times New Roman"/>
          <w:sz w:val="24"/>
          <w:szCs w:val="24"/>
        </w:rPr>
        <w:t>should be 00, 01 or 10. G</w:t>
      </w:r>
      <w:r w:rsidR="00C8362B">
        <w:rPr>
          <w:rFonts w:ascii="Times New Roman" w:hAnsi="Times New Roman"/>
          <w:sz w:val="24"/>
          <w:szCs w:val="24"/>
        </w:rPr>
        <w:t>iven knowledge of parental genotype</w:t>
      </w:r>
      <w:r w:rsidR="00C8362B">
        <w:rPr>
          <w:rFonts w:ascii="Times New Roman" w:hAnsi="Times New Roman"/>
          <w:sz w:val="24"/>
          <w:szCs w:val="24"/>
        </w:rPr>
        <w:t xml:space="preserve"> we apply Rule 1 </w:t>
      </w:r>
      <w:r w:rsidR="00D25B17">
        <w:rPr>
          <w:rFonts w:ascii="Times New Roman" w:hAnsi="Times New Roman"/>
          <w:sz w:val="24"/>
          <w:szCs w:val="24"/>
        </w:rPr>
        <w:t xml:space="preserve">to </w:t>
      </w:r>
      <w:r w:rsidR="004E5F5C">
        <w:rPr>
          <w:rFonts w:ascii="Times New Roman" w:hAnsi="Times New Roman"/>
          <w:sz w:val="24"/>
          <w:szCs w:val="24"/>
        </w:rPr>
        <w:t xml:space="preserve">determine the </w:t>
      </w:r>
      <w:r w:rsidR="00D25B17">
        <w:rPr>
          <w:rFonts w:ascii="Times New Roman" w:hAnsi="Times New Roman"/>
          <w:sz w:val="24"/>
          <w:szCs w:val="24"/>
        </w:rPr>
        <w:t>parental haplotypes for that site</w:t>
      </w:r>
      <w:r w:rsidR="00D40E05">
        <w:rPr>
          <w:rFonts w:ascii="Times New Roman" w:hAnsi="Times New Roman"/>
          <w:sz w:val="24"/>
          <w:szCs w:val="24"/>
        </w:rPr>
        <w:t xml:space="preserve">. </w:t>
      </w:r>
      <w:r w:rsidR="0097223C">
        <w:rPr>
          <w:rFonts w:ascii="Times New Roman" w:hAnsi="Times New Roman"/>
          <w:sz w:val="24"/>
          <w:szCs w:val="24"/>
        </w:rPr>
        <w:t xml:space="preserve">The same applies for 11 sites </w:t>
      </w:r>
      <w:r w:rsidR="003E3D6D">
        <w:rPr>
          <w:rFonts w:ascii="Times New Roman" w:hAnsi="Times New Roman"/>
          <w:sz w:val="24"/>
          <w:szCs w:val="24"/>
        </w:rPr>
        <w:t>in</w:t>
      </w:r>
      <w:r w:rsidR="0097223C">
        <w:rPr>
          <w:rFonts w:ascii="Times New Roman" w:hAnsi="Times New Roman"/>
          <w:sz w:val="24"/>
          <w:szCs w:val="24"/>
        </w:rPr>
        <w:t xml:space="preserve"> offspring.</w:t>
      </w:r>
      <w:r w:rsidR="004E5F5C">
        <w:rPr>
          <w:rFonts w:ascii="Times New Roman" w:hAnsi="Times New Roman"/>
          <w:sz w:val="24"/>
          <w:szCs w:val="24"/>
        </w:rPr>
        <w:t xml:space="preserve"> </w:t>
      </w:r>
    </w:p>
    <w:p w14:paraId="75547CFF" w14:textId="709FBAB3" w:rsidR="00DA6F88" w:rsidRDefault="001318DC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1.1</w:t>
      </w:r>
      <w:r w:rsidR="00DA6F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561ED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</w:t>
      </w:r>
      <w:r w:rsidR="00F377F6">
        <w:rPr>
          <w:rFonts w:ascii="Times New Roman" w:hAnsi="Times New Roman"/>
          <w:sz w:val="24"/>
          <w:szCs w:val="24"/>
        </w:rPr>
        <w:t>site 2 in #205 and</w:t>
      </w:r>
      <w:r w:rsidR="00F377F6">
        <w:rPr>
          <w:rFonts w:ascii="Times New Roman" w:hAnsi="Times New Roman"/>
          <w:sz w:val="24"/>
          <w:szCs w:val="24"/>
        </w:rPr>
        <w:t xml:space="preserve"> </w:t>
      </w:r>
      <w:r w:rsidR="00576642">
        <w:rPr>
          <w:rFonts w:ascii="Times New Roman" w:hAnsi="Times New Roman"/>
          <w:sz w:val="24"/>
          <w:szCs w:val="24"/>
        </w:rPr>
        <w:t xml:space="preserve">site 1 in </w:t>
      </w:r>
      <w:r w:rsidR="00F377F6">
        <w:rPr>
          <w:rFonts w:ascii="Times New Roman" w:hAnsi="Times New Roman"/>
          <w:sz w:val="24"/>
          <w:szCs w:val="24"/>
        </w:rPr>
        <w:t>#206</w:t>
      </w:r>
      <w:r w:rsidR="00F377F6">
        <w:rPr>
          <w:rFonts w:ascii="Times New Roman" w:hAnsi="Times New Roman"/>
          <w:sz w:val="24"/>
          <w:szCs w:val="24"/>
        </w:rPr>
        <w:t xml:space="preserve"> </w:t>
      </w:r>
      <w:r w:rsidR="0008303B">
        <w:rPr>
          <w:rFonts w:ascii="Times New Roman" w:hAnsi="Times New Roman"/>
          <w:sz w:val="24"/>
          <w:szCs w:val="24"/>
        </w:rPr>
        <w:t>we can determine the left side of</w:t>
      </w:r>
      <w:r w:rsidR="0008303B">
        <w:rPr>
          <w:rFonts w:ascii="Times New Roman" w:hAnsi="Times New Roman"/>
          <w:sz w:val="24"/>
          <w:szCs w:val="24"/>
        </w:rPr>
        <w:t xml:space="preserve"> all sites in #201 and #202</w:t>
      </w:r>
      <w:r w:rsidR="00F377F6">
        <w:rPr>
          <w:rFonts w:ascii="Times New Roman" w:hAnsi="Times New Roman"/>
          <w:sz w:val="24"/>
          <w:szCs w:val="24"/>
        </w:rPr>
        <w:t>.</w:t>
      </w:r>
    </w:p>
    <w:p w14:paraId="3C094AC8" w14:textId="323BE73F" w:rsidR="001D04D3" w:rsidRDefault="00BB115A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1.2</w:t>
      </w:r>
      <w:r w:rsidR="004561ED">
        <w:rPr>
          <w:rFonts w:ascii="Times New Roman" w:hAnsi="Times New Roman"/>
          <w:sz w:val="24"/>
          <w:szCs w:val="24"/>
        </w:rPr>
        <w:t xml:space="preserve">: </w:t>
      </w:r>
      <w:r w:rsidR="00835F51">
        <w:rPr>
          <w:rFonts w:ascii="Times New Roman" w:hAnsi="Times New Roman"/>
          <w:sz w:val="24"/>
          <w:szCs w:val="24"/>
        </w:rPr>
        <w:t xml:space="preserve">Determination of </w:t>
      </w:r>
      <w:r w:rsidR="00346DAD">
        <w:rPr>
          <w:rFonts w:ascii="Times New Roman" w:hAnsi="Times New Roman"/>
          <w:sz w:val="24"/>
          <w:szCs w:val="24"/>
        </w:rPr>
        <w:t>t</w:t>
      </w:r>
      <w:r w:rsidR="00DA6F88">
        <w:rPr>
          <w:rFonts w:ascii="Times New Roman" w:hAnsi="Times New Roman"/>
          <w:sz w:val="24"/>
          <w:szCs w:val="24"/>
        </w:rPr>
        <w:t>he right side of all sites in #201</w:t>
      </w:r>
      <w:r w:rsidR="007E010A">
        <w:rPr>
          <w:rFonts w:ascii="Times New Roman" w:hAnsi="Times New Roman"/>
          <w:sz w:val="24"/>
          <w:szCs w:val="24"/>
        </w:rPr>
        <w:t xml:space="preserve"> and</w:t>
      </w:r>
      <w:r w:rsidR="005F5CD8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>#202</w:t>
      </w:r>
      <w:r w:rsidR="00AC425F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 xml:space="preserve">are </w:t>
      </w:r>
      <w:r w:rsidR="00835F51">
        <w:rPr>
          <w:rFonts w:ascii="Times New Roman" w:hAnsi="Times New Roman"/>
          <w:sz w:val="24"/>
          <w:szCs w:val="24"/>
        </w:rPr>
        <w:t>straightforward</w:t>
      </w:r>
      <w:r w:rsidR="00DA6F88">
        <w:rPr>
          <w:rFonts w:ascii="Times New Roman" w:hAnsi="Times New Roman"/>
          <w:sz w:val="24"/>
          <w:szCs w:val="24"/>
        </w:rPr>
        <w:t xml:space="preserve"> given knowledge of</w:t>
      </w:r>
      <w:r w:rsidR="00BB515B">
        <w:rPr>
          <w:rFonts w:ascii="Times New Roman" w:hAnsi="Times New Roman"/>
          <w:sz w:val="24"/>
          <w:szCs w:val="24"/>
        </w:rPr>
        <w:t xml:space="preserve"> </w:t>
      </w:r>
      <w:r w:rsidR="004D05B5">
        <w:rPr>
          <w:rFonts w:ascii="Times New Roman" w:hAnsi="Times New Roman"/>
          <w:sz w:val="24"/>
          <w:szCs w:val="24"/>
        </w:rPr>
        <w:t xml:space="preserve">parental </w:t>
      </w:r>
      <w:r w:rsidR="00BB515B">
        <w:rPr>
          <w:rFonts w:ascii="Times New Roman" w:hAnsi="Times New Roman"/>
          <w:sz w:val="24"/>
          <w:szCs w:val="24"/>
        </w:rPr>
        <w:t>genotype.</w:t>
      </w:r>
    </w:p>
    <w:p w14:paraId="47828DC2" w14:textId="6A587A7E" w:rsidR="000637D6" w:rsidRDefault="004D1BB4" w:rsidP="006C2F78">
      <w:pPr>
        <w:pStyle w:val="ListParagraph"/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Determine </w:t>
      </w:r>
      <w:r w:rsidR="00A842BA">
        <w:rPr>
          <w:rFonts w:ascii="Times New Roman" w:hAnsi="Times New Roman"/>
          <w:i/>
          <w:sz w:val="24"/>
          <w:szCs w:val="24"/>
        </w:rPr>
        <w:t>more sites on offspring using</w:t>
      </w:r>
      <w:r>
        <w:rPr>
          <w:rFonts w:ascii="Times New Roman" w:hAnsi="Times New Roman"/>
          <w:i/>
          <w:sz w:val="24"/>
          <w:szCs w:val="24"/>
        </w:rPr>
        <w:t xml:space="preserve"> parents</w:t>
      </w:r>
      <w:r w:rsidR="00ED5485">
        <w:rPr>
          <w:rFonts w:ascii="Times New Roman" w:hAnsi="Times New Roman"/>
          <w:sz w:val="24"/>
          <w:szCs w:val="24"/>
        </w:rPr>
        <w:t xml:space="preserve">: </w:t>
      </w:r>
      <w:r w:rsidR="000637D6">
        <w:rPr>
          <w:rFonts w:ascii="Times New Roman" w:hAnsi="Times New Roman"/>
          <w:sz w:val="24"/>
          <w:szCs w:val="24"/>
        </w:rPr>
        <w:t>For sites where parental haplotypes are all available</w:t>
      </w:r>
      <w:r w:rsidR="008D2691">
        <w:rPr>
          <w:rFonts w:ascii="Times New Roman" w:hAnsi="Times New Roman"/>
          <w:sz w:val="24"/>
          <w:szCs w:val="24"/>
        </w:rPr>
        <w:t xml:space="preserve"> due to previous step</w:t>
      </w:r>
      <w:r w:rsidR="000637D6">
        <w:rPr>
          <w:rFonts w:ascii="Times New Roman" w:hAnsi="Times New Roman"/>
          <w:sz w:val="24"/>
          <w:szCs w:val="24"/>
        </w:rPr>
        <w:t>, w</w:t>
      </w:r>
      <w:r w:rsidR="000637D6">
        <w:rPr>
          <w:rFonts w:ascii="Times New Roman" w:hAnsi="Times New Roman"/>
          <w:sz w:val="24"/>
          <w:szCs w:val="24"/>
        </w:rPr>
        <w:t>e</w:t>
      </w:r>
      <w:r w:rsidR="00B36774">
        <w:rPr>
          <w:rFonts w:ascii="Times New Roman" w:hAnsi="Times New Roman"/>
          <w:sz w:val="24"/>
          <w:szCs w:val="24"/>
        </w:rPr>
        <w:t xml:space="preserve"> use Rule 1 to</w:t>
      </w:r>
      <w:r w:rsidR="000637D6">
        <w:rPr>
          <w:rFonts w:ascii="Times New Roman" w:hAnsi="Times New Roman"/>
          <w:sz w:val="24"/>
          <w:szCs w:val="24"/>
        </w:rPr>
        <w:t xml:space="preserve"> </w:t>
      </w:r>
      <w:r w:rsidR="000637D6">
        <w:rPr>
          <w:rFonts w:ascii="Times New Roman" w:hAnsi="Times New Roman"/>
          <w:sz w:val="24"/>
          <w:szCs w:val="24"/>
        </w:rPr>
        <w:t>determine offspring haplotype</w:t>
      </w:r>
      <w:r w:rsidR="007F0114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on </w:t>
      </w:r>
      <w:r w:rsidR="00CC2E30">
        <w:rPr>
          <w:rFonts w:ascii="Times New Roman" w:hAnsi="Times New Roman"/>
          <w:sz w:val="24"/>
          <w:szCs w:val="24"/>
        </w:rPr>
        <w:t>those</w:t>
      </w:r>
      <w:r w:rsidR="000637D6">
        <w:rPr>
          <w:rFonts w:ascii="Times New Roman" w:hAnsi="Times New Roman"/>
          <w:sz w:val="24"/>
          <w:szCs w:val="24"/>
        </w:rPr>
        <w:t xml:space="preserve"> site</w:t>
      </w:r>
      <w:r w:rsidR="00CC2E30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based on parental haplo</w:t>
      </w:r>
      <w:r w:rsidR="00CC2E30">
        <w:rPr>
          <w:rFonts w:ascii="Times New Roman" w:hAnsi="Times New Roman"/>
          <w:sz w:val="24"/>
          <w:szCs w:val="24"/>
        </w:rPr>
        <w:t>types and offspring genotypes</w:t>
      </w:r>
      <w:r w:rsidR="000637D6">
        <w:rPr>
          <w:rFonts w:ascii="Times New Roman" w:hAnsi="Times New Roman"/>
          <w:sz w:val="24"/>
          <w:szCs w:val="24"/>
        </w:rPr>
        <w:t>.</w:t>
      </w:r>
    </w:p>
    <w:p w14:paraId="7D3E7A9E" w14:textId="1D0EA144" w:rsidR="00BF6B27" w:rsidRPr="00BF6B27" w:rsidRDefault="000637D6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1.3 and 1.4</w:t>
      </w:r>
      <w:r w:rsidR="007512E3">
        <w:rPr>
          <w:rFonts w:ascii="Times New Roman" w:hAnsi="Times New Roman"/>
          <w:sz w:val="24"/>
          <w:szCs w:val="24"/>
        </w:rPr>
        <w:t>: F</w:t>
      </w:r>
      <w:r w:rsidR="00DB07F5">
        <w:rPr>
          <w:rFonts w:ascii="Times New Roman" w:hAnsi="Times New Roman"/>
          <w:sz w:val="24"/>
          <w:szCs w:val="24"/>
        </w:rPr>
        <w:t xml:space="preserve">or </w:t>
      </w:r>
      <w:r w:rsidR="00A60FCA">
        <w:rPr>
          <w:rFonts w:ascii="Times New Roman" w:hAnsi="Times New Roman"/>
          <w:sz w:val="24"/>
          <w:szCs w:val="24"/>
        </w:rPr>
        <w:t xml:space="preserve">site 1 in </w:t>
      </w:r>
      <w:r w:rsidR="00DB07F5">
        <w:rPr>
          <w:rFonts w:ascii="Times New Roman" w:hAnsi="Times New Roman"/>
          <w:sz w:val="24"/>
          <w:szCs w:val="24"/>
        </w:rPr>
        <w:t>#205</w:t>
      </w:r>
      <w:r w:rsidR="00A60FCA">
        <w:rPr>
          <w:rFonts w:ascii="Times New Roman" w:hAnsi="Times New Roman"/>
          <w:sz w:val="24"/>
          <w:szCs w:val="24"/>
        </w:rPr>
        <w:t xml:space="preserve"> and site 2 in </w:t>
      </w:r>
      <w:r w:rsidR="007512E3">
        <w:rPr>
          <w:rFonts w:ascii="Times New Roman" w:hAnsi="Times New Roman"/>
          <w:sz w:val="24"/>
          <w:szCs w:val="24"/>
        </w:rPr>
        <w:t>#20</w:t>
      </w:r>
      <w:r w:rsidR="00A60FCA">
        <w:rPr>
          <w:rFonts w:ascii="Times New Roman" w:hAnsi="Times New Roman"/>
          <w:sz w:val="24"/>
          <w:szCs w:val="24"/>
        </w:rPr>
        <w:t xml:space="preserve">6 by Rule 1 </w:t>
      </w:r>
      <w:r w:rsidR="00DB07F5">
        <w:rPr>
          <w:rFonts w:ascii="Times New Roman" w:hAnsi="Times New Roman"/>
          <w:sz w:val="24"/>
          <w:szCs w:val="24"/>
        </w:rPr>
        <w:t xml:space="preserve">we </w:t>
      </w:r>
      <w:r w:rsidR="00A60FCA">
        <w:rPr>
          <w:rFonts w:ascii="Times New Roman" w:hAnsi="Times New Roman"/>
          <w:sz w:val="24"/>
          <w:szCs w:val="24"/>
        </w:rPr>
        <w:t xml:space="preserve">determine the haplotypes as 01. For site 1 in #207 by Rule 1 we place 01, and also by Rule 1 we check for Mendelian conflict and determine </w:t>
      </w:r>
      <w:r w:rsidR="00E36455">
        <w:rPr>
          <w:rFonts w:ascii="Times New Roman" w:hAnsi="Times New Roman"/>
          <w:sz w:val="24"/>
          <w:szCs w:val="24"/>
        </w:rPr>
        <w:t>the haplotype as 10.</w:t>
      </w:r>
      <w:r w:rsidR="00DB07F5">
        <w:rPr>
          <w:rFonts w:ascii="Times New Roman" w:hAnsi="Times New Roman"/>
          <w:sz w:val="24"/>
          <w:szCs w:val="24"/>
        </w:rPr>
        <w:t xml:space="preserve"> </w:t>
      </w:r>
      <w:r w:rsidR="00DB07F5">
        <w:rPr>
          <w:rFonts w:ascii="Times New Roman" w:hAnsi="Times New Roman"/>
          <w:sz w:val="24"/>
          <w:szCs w:val="24"/>
        </w:rPr>
        <w:t>We t</w:t>
      </w:r>
      <w:r w:rsidR="00DB07F5">
        <w:rPr>
          <w:rFonts w:ascii="Times New Roman" w:hAnsi="Times New Roman"/>
          <w:sz w:val="24"/>
          <w:szCs w:val="24"/>
        </w:rPr>
        <w:t>hen apply CHP</w:t>
      </w:r>
      <w:r w:rsidR="00DB07F5">
        <w:rPr>
          <w:rFonts w:ascii="Times New Roman" w:hAnsi="Times New Roman"/>
          <w:i/>
          <w:sz w:val="24"/>
          <w:szCs w:val="24"/>
        </w:rPr>
        <w:t>.</w:t>
      </w:r>
    </w:p>
    <w:p w14:paraId="40DF4FC9" w14:textId="60F5ADCF" w:rsidR="006C2F78" w:rsidRDefault="00BF6B27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Figure 1.5 and 1.6: What if we </w:t>
      </w:r>
      <w:r w:rsidR="00F21C5E">
        <w:rPr>
          <w:rFonts w:ascii="Times New Roman" w:hAnsi="Times New Roman"/>
          <w:sz w:val="24"/>
          <w:szCs w:val="24"/>
        </w:rPr>
        <w:t xml:space="preserve">do not apply Rule 1 and 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>use a different arbitrarily picked configuration</w:t>
      </w:r>
      <w:r w:rsidR="002A2C70">
        <w:rPr>
          <w:rFonts w:ascii="Times New Roman" w:hAnsi="Times New Roman"/>
          <w:sz w:val="24"/>
          <w:szCs w:val="24"/>
        </w:rPr>
        <w:t xml:space="preserve"> for an offspring</w:t>
      </w:r>
      <w:r>
        <w:rPr>
          <w:rFonts w:ascii="Times New Roman" w:hAnsi="Times New Roman"/>
          <w:sz w:val="24"/>
          <w:szCs w:val="24"/>
        </w:rPr>
        <w:t>? For example for site 1 in #205 we use another configuration. The resulting CHP result is not effected.</w:t>
      </w:r>
      <w:r w:rsidR="000637D6">
        <w:rPr>
          <w:rFonts w:ascii="Times New Roman" w:hAnsi="Times New Roman"/>
          <w:sz w:val="24"/>
          <w:szCs w:val="24"/>
        </w:rPr>
        <w:t xml:space="preserve"> </w:t>
      </w:r>
    </w:p>
    <w:p w14:paraId="4747D01B" w14:textId="5427097E" w:rsidR="00797506" w:rsidRPr="00555E4C" w:rsidRDefault="00E2718A" w:rsidP="00D40E05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then move on to s</w:t>
      </w:r>
      <w:r w:rsidR="0008303B">
        <w:rPr>
          <w:rFonts w:ascii="Times New Roman" w:hAnsi="Times New Roman"/>
          <w:sz w:val="24"/>
          <w:szCs w:val="24"/>
        </w:rPr>
        <w:t>ites where no offspring is 00 or 11:</w:t>
      </w:r>
    </w:p>
    <w:p w14:paraId="4B32063D" w14:textId="3D5F617D" w:rsidR="00555E4C" w:rsidRDefault="00555E4C" w:rsidP="00555E4C">
      <w:pPr>
        <w:pStyle w:val="ListParagraph"/>
        <w:numPr>
          <w:ilvl w:val="0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555E4C">
        <w:rPr>
          <w:rFonts w:ascii="Times New Roman" w:hAnsi="Times New Roman"/>
          <w:i/>
          <w:sz w:val="24"/>
          <w:szCs w:val="24"/>
        </w:rPr>
        <w:t xml:space="preserve">Resolve </w:t>
      </w:r>
      <w:r w:rsidR="004E5F5C">
        <w:rPr>
          <w:rFonts w:ascii="Times New Roman" w:hAnsi="Times New Roman"/>
          <w:i/>
          <w:sz w:val="24"/>
          <w:szCs w:val="24"/>
        </w:rPr>
        <w:t>sites with parental</w:t>
      </w:r>
      <w:r w:rsidRPr="00555E4C">
        <w:rPr>
          <w:rFonts w:ascii="Times New Roman" w:hAnsi="Times New Roman"/>
          <w:i/>
          <w:sz w:val="24"/>
          <w:szCs w:val="24"/>
        </w:rPr>
        <w:t xml:space="preserve"> 00 or 11</w:t>
      </w:r>
      <w:r>
        <w:rPr>
          <w:rFonts w:ascii="Times New Roman" w:hAnsi="Times New Roman"/>
          <w:sz w:val="24"/>
          <w:szCs w:val="24"/>
        </w:rPr>
        <w:t>:</w:t>
      </w:r>
      <w:r w:rsidR="00F64160">
        <w:rPr>
          <w:rFonts w:ascii="Times New Roman" w:hAnsi="Times New Roman"/>
          <w:sz w:val="24"/>
          <w:szCs w:val="24"/>
        </w:rPr>
        <w:t xml:space="preserve"> </w:t>
      </w:r>
      <w:r w:rsidR="004E5F5C">
        <w:rPr>
          <w:rFonts w:ascii="Times New Roman" w:hAnsi="Times New Roman"/>
          <w:sz w:val="24"/>
          <w:szCs w:val="24"/>
        </w:rPr>
        <w:t xml:space="preserve">For sites where one </w:t>
      </w:r>
      <w:r w:rsidR="00A14E21">
        <w:rPr>
          <w:rFonts w:ascii="Times New Roman" w:hAnsi="Times New Roman"/>
          <w:sz w:val="24"/>
          <w:szCs w:val="24"/>
        </w:rPr>
        <w:t xml:space="preserve">parent is 00, we place the site on the </w:t>
      </w:r>
      <w:r w:rsidR="004E5F5C">
        <w:rPr>
          <w:rFonts w:ascii="Times New Roman" w:hAnsi="Times New Roman"/>
          <w:sz w:val="24"/>
          <w:szCs w:val="24"/>
        </w:rPr>
        <w:t xml:space="preserve">other parent </w:t>
      </w:r>
      <w:r w:rsidR="00A14E21">
        <w:rPr>
          <w:rFonts w:ascii="Times New Roman" w:hAnsi="Times New Roman"/>
          <w:sz w:val="24"/>
          <w:szCs w:val="24"/>
        </w:rPr>
        <w:t>as 01 or 11 (smaller coding goes on the left).</w:t>
      </w:r>
      <w:r w:rsidR="00260079">
        <w:rPr>
          <w:rFonts w:ascii="Times New Roman" w:hAnsi="Times New Roman"/>
          <w:sz w:val="24"/>
          <w:szCs w:val="24"/>
        </w:rPr>
        <w:t xml:space="preserve"> The co</w:t>
      </w:r>
      <w:r w:rsidR="00E2718A">
        <w:rPr>
          <w:rFonts w:ascii="Times New Roman" w:hAnsi="Times New Roman"/>
          <w:sz w:val="24"/>
          <w:szCs w:val="24"/>
        </w:rPr>
        <w:t xml:space="preserve">rresponding sites for offspring are determined </w:t>
      </w:r>
      <w:r w:rsidR="00C3551B">
        <w:rPr>
          <w:rFonts w:ascii="Times New Roman" w:hAnsi="Times New Roman"/>
          <w:sz w:val="24"/>
          <w:szCs w:val="24"/>
        </w:rPr>
        <w:t xml:space="preserve">by any arbitrarily picked configuration that does not result in </w:t>
      </w:r>
      <w:r w:rsidR="00E2718A">
        <w:rPr>
          <w:rFonts w:ascii="Times New Roman" w:hAnsi="Times New Roman"/>
          <w:sz w:val="24"/>
          <w:szCs w:val="24"/>
        </w:rPr>
        <w:t>Mendelian conflict</w:t>
      </w:r>
      <w:r w:rsidR="00C3551B">
        <w:rPr>
          <w:rFonts w:ascii="Times New Roman" w:hAnsi="Times New Roman"/>
          <w:sz w:val="24"/>
          <w:szCs w:val="24"/>
        </w:rPr>
        <w:t>.</w:t>
      </w:r>
    </w:p>
    <w:p w14:paraId="06209675" w14:textId="0224FD03" w:rsidR="0052629E" w:rsidRDefault="006637A6" w:rsidP="0052629E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2.1: We consider two more sites in addition to the sites already determined in Figure 1</w:t>
      </w:r>
      <w:r w:rsidR="0052629E">
        <w:rPr>
          <w:rFonts w:ascii="Times New Roman" w:hAnsi="Times New Roman"/>
          <w:sz w:val="24"/>
          <w:szCs w:val="24"/>
        </w:rPr>
        <w:t xml:space="preserve"> (called site 3 and site 4)</w:t>
      </w:r>
      <w:r>
        <w:rPr>
          <w:rFonts w:ascii="Times New Roman" w:hAnsi="Times New Roman"/>
          <w:sz w:val="24"/>
          <w:szCs w:val="24"/>
        </w:rPr>
        <w:t xml:space="preserve">. </w:t>
      </w:r>
      <w:r w:rsidR="0052629E">
        <w:rPr>
          <w:rFonts w:ascii="Times New Roman" w:hAnsi="Times New Roman"/>
          <w:sz w:val="24"/>
          <w:szCs w:val="24"/>
        </w:rPr>
        <w:t>From site 3 in #201 we write site 3 in #202 as 01</w:t>
      </w:r>
    </w:p>
    <w:p w14:paraId="6DF7E6F2" w14:textId="1EFE430E" w:rsidR="0052629E" w:rsidRPr="0052629E" w:rsidRDefault="0052629E" w:rsidP="0052629E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2.2: We determine offspring haplotypes on site 3 </w:t>
      </w:r>
    </w:p>
    <w:p w14:paraId="50873D65" w14:textId="61323C47" w:rsidR="00676760" w:rsidRDefault="00676760" w:rsidP="00676760">
      <w:pPr>
        <w:tabs>
          <w:tab w:val="left" w:pos="7800"/>
        </w:tabs>
        <w:spacing w:after="0" w:line="480" w:lineRule="auto"/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151385F" wp14:editId="2C70E4EB">
            <wp:simplePos x="0" y="0"/>
            <wp:positionH relativeFrom="margin">
              <wp:posOffset>720090</wp:posOffset>
            </wp:positionH>
            <wp:positionV relativeFrom="paragraph">
              <wp:posOffset>0</wp:posOffset>
            </wp:positionV>
            <wp:extent cx="5694680" cy="854265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26F1" w14:textId="67CFE454" w:rsidR="00676760" w:rsidRPr="00676760" w:rsidRDefault="00676760" w:rsidP="00676760">
      <w:pPr>
        <w:pStyle w:val="ListParagraph"/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48462B3A" w14:textId="77777777" w:rsidR="00926CC0" w:rsidRP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Recombination events</w:t>
      </w:r>
    </w:p>
    <w:p w14:paraId="46F5360C" w14:textId="77777777" w:rsidR="00A146FF" w:rsidRPr="00926CC0" w:rsidRDefault="00926CC0" w:rsidP="00A146FF">
      <w:pPr>
        <w:spacing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26CC0">
        <w:rPr>
          <w:rFonts w:ascii="Times New Roman" w:hAnsi="Times New Roman"/>
          <w:b/>
          <w:i/>
          <w:sz w:val="24"/>
          <w:szCs w:val="24"/>
        </w:rPr>
        <w:t>Missing data</w:t>
      </w:r>
    </w:p>
    <w:p w14:paraId="48274C5E" w14:textId="77777777" w:rsidR="00535E10" w:rsidRPr="004751AB" w:rsidRDefault="009B1911" w:rsidP="001266DD">
      <w:pPr>
        <w:pStyle w:val="Bibliography"/>
        <w:jc w:val="both"/>
        <w:rPr>
          <w:rFonts w:ascii="Times New Roman" w:hAnsi="Times New Roman"/>
          <w:b/>
          <w:sz w:val="24"/>
          <w:szCs w:val="24"/>
        </w:rPr>
      </w:pPr>
      <w:r w:rsidRPr="004751AB">
        <w:rPr>
          <w:rFonts w:ascii="Times New Roman" w:hAnsi="Times New Roman"/>
          <w:b/>
          <w:sz w:val="24"/>
          <w:szCs w:val="24"/>
        </w:rPr>
        <w:t>Figure</w:t>
      </w:r>
      <w:r w:rsidR="00F642BE">
        <w:rPr>
          <w:rFonts w:ascii="Times New Roman" w:hAnsi="Times New Roman"/>
          <w:b/>
          <w:sz w:val="24"/>
          <w:szCs w:val="24"/>
        </w:rPr>
        <w:t xml:space="preserve"> </w:t>
      </w:r>
      <w:r w:rsidR="004751AB" w:rsidRPr="004751AB">
        <w:rPr>
          <w:rFonts w:ascii="Times New Roman" w:hAnsi="Times New Roman"/>
          <w:b/>
          <w:sz w:val="24"/>
          <w:szCs w:val="24"/>
        </w:rPr>
        <w:t>legends</w:t>
      </w:r>
    </w:p>
    <w:p w14:paraId="26A97C1B" w14:textId="77777777" w:rsidR="00994203" w:rsidRPr="00F42EAE" w:rsidRDefault="00F42EAE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Figure 1.</w:t>
      </w:r>
      <w:r w:rsidR="00994203" w:rsidRPr="00F42EAE">
        <w:rPr>
          <w:rFonts w:ascii="Times New Roman" w:hAnsi="Times New Roman"/>
          <w:b/>
          <w:sz w:val="24"/>
          <w:szCs w:val="24"/>
        </w:rPr>
        <w:t xml:space="preserve"> </w:t>
      </w:r>
    </w:p>
    <w:p w14:paraId="4F0AD600" w14:textId="77777777" w:rsidR="00262016" w:rsidRDefault="000A465C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  <w:r w:rsidRPr="000A465C">
        <w:rPr>
          <w:rFonts w:ascii="Times New Roman" w:hAnsi="Times New Roman"/>
          <w:b/>
          <w:sz w:val="24"/>
        </w:rPr>
        <w:t>Appendix</w:t>
      </w:r>
      <w:r w:rsidR="00395108" w:rsidRPr="000A465C">
        <w:rPr>
          <w:rFonts w:ascii="Times New Roman" w:hAnsi="Times New Roman"/>
          <w:b/>
          <w:sz w:val="24"/>
        </w:rPr>
        <w:t xml:space="preserve"> </w:t>
      </w:r>
    </w:p>
    <w:p w14:paraId="6DC08EB2" w14:textId="77777777" w:rsidR="001719DA" w:rsidRPr="009D4E37" w:rsidRDefault="001719DA" w:rsidP="001266DD">
      <w:pPr>
        <w:spacing w:afterLines="280" w:after="672" w:line="480" w:lineRule="auto"/>
        <w:jc w:val="both"/>
        <w:rPr>
          <w:rFonts w:ascii="Times New Roman" w:hAnsi="Times New Roman"/>
          <w:color w:val="000000"/>
          <w:kern w:val="24"/>
          <w:sz w:val="24"/>
          <w:szCs w:val="24"/>
        </w:rPr>
      </w:pPr>
    </w:p>
    <w:sectPr w:rsidR="001719DA" w:rsidRPr="009D4E37" w:rsidSect="006969EC">
      <w:pgSz w:w="12240" w:h="15840" w:code="1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1-23T09:09:00Z" w:initials="gw">
    <w:p w14:paraId="676EA808" w14:textId="77777777" w:rsidR="000273C5" w:rsidRPr="000273C5" w:rsidRDefault="000273C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we use application notes style title</w:t>
      </w:r>
      <w:r w:rsidR="006E341C">
        <w:rPr>
          <w:lang w:val="en-US"/>
        </w:rPr>
        <w:t>?</w:t>
      </w:r>
      <w:r>
        <w:rPr>
          <w:lang w:val="en-US"/>
        </w:rPr>
        <w:t xml:space="preserve"> Program n</w:t>
      </w:r>
      <w:r>
        <w:rPr>
          <w:rStyle w:val="CommentReference"/>
        </w:rPr>
        <w:annotationRef/>
      </w:r>
      <w:r>
        <w:rPr>
          <w:lang w:val="en-US"/>
        </w:rPr>
        <w:t>ame open to discussion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6EA8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B5B2E" w14:textId="77777777" w:rsidR="003E5A2F" w:rsidRDefault="003E5A2F">
      <w:pPr>
        <w:spacing w:after="0" w:line="240" w:lineRule="auto"/>
      </w:pPr>
      <w:r>
        <w:separator/>
      </w:r>
    </w:p>
  </w:endnote>
  <w:endnote w:type="continuationSeparator" w:id="0">
    <w:p w14:paraId="46691D35" w14:textId="77777777" w:rsidR="003E5A2F" w:rsidRDefault="003E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3B73E" w14:textId="77777777" w:rsidR="003E5A2F" w:rsidRDefault="003E5A2F">
      <w:pPr>
        <w:spacing w:after="0" w:line="240" w:lineRule="auto"/>
      </w:pPr>
      <w:r>
        <w:separator/>
      </w:r>
    </w:p>
  </w:footnote>
  <w:footnote w:type="continuationSeparator" w:id="0">
    <w:p w14:paraId="6C429C40" w14:textId="77777777" w:rsidR="003E5A2F" w:rsidRDefault="003E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C4B43"/>
    <w:multiLevelType w:val="hybridMultilevel"/>
    <w:tmpl w:val="E398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267A2"/>
    <w:multiLevelType w:val="hybridMultilevel"/>
    <w:tmpl w:val="E844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706777F2"/>
    <w:multiLevelType w:val="hybridMultilevel"/>
    <w:tmpl w:val="F31C3D9C"/>
    <w:lvl w:ilvl="0" w:tplc="DBB2F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1C52"/>
    <w:rsid w:val="00001D34"/>
    <w:rsid w:val="000030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506"/>
    <w:rsid w:val="00013F0C"/>
    <w:rsid w:val="000140DF"/>
    <w:rsid w:val="0001522E"/>
    <w:rsid w:val="000170B7"/>
    <w:rsid w:val="00017345"/>
    <w:rsid w:val="00017FA9"/>
    <w:rsid w:val="000273C5"/>
    <w:rsid w:val="00027566"/>
    <w:rsid w:val="0003004A"/>
    <w:rsid w:val="000312E8"/>
    <w:rsid w:val="000321D9"/>
    <w:rsid w:val="00032A0C"/>
    <w:rsid w:val="00033DA4"/>
    <w:rsid w:val="00034677"/>
    <w:rsid w:val="00034F82"/>
    <w:rsid w:val="00036024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3476"/>
    <w:rsid w:val="00053687"/>
    <w:rsid w:val="000541BA"/>
    <w:rsid w:val="00055000"/>
    <w:rsid w:val="000569F9"/>
    <w:rsid w:val="00056B08"/>
    <w:rsid w:val="0006058F"/>
    <w:rsid w:val="0006100B"/>
    <w:rsid w:val="00062B25"/>
    <w:rsid w:val="00063317"/>
    <w:rsid w:val="000637D6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303B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253"/>
    <w:rsid w:val="00096584"/>
    <w:rsid w:val="0009664C"/>
    <w:rsid w:val="00096FCF"/>
    <w:rsid w:val="00097DE7"/>
    <w:rsid w:val="000A0AAD"/>
    <w:rsid w:val="000A21FB"/>
    <w:rsid w:val="000A2E25"/>
    <w:rsid w:val="000A3064"/>
    <w:rsid w:val="000A321A"/>
    <w:rsid w:val="000A465C"/>
    <w:rsid w:val="000A4C39"/>
    <w:rsid w:val="000A6F78"/>
    <w:rsid w:val="000A753E"/>
    <w:rsid w:val="000B03C1"/>
    <w:rsid w:val="000B0BA6"/>
    <w:rsid w:val="000B109A"/>
    <w:rsid w:val="000B3175"/>
    <w:rsid w:val="000B399B"/>
    <w:rsid w:val="000B4F10"/>
    <w:rsid w:val="000C3F6E"/>
    <w:rsid w:val="000C5661"/>
    <w:rsid w:val="000D163E"/>
    <w:rsid w:val="000D1CB5"/>
    <w:rsid w:val="000D52E6"/>
    <w:rsid w:val="000D54A4"/>
    <w:rsid w:val="000D7360"/>
    <w:rsid w:val="000E0184"/>
    <w:rsid w:val="000E21BB"/>
    <w:rsid w:val="000E30E2"/>
    <w:rsid w:val="000E37D3"/>
    <w:rsid w:val="000E5145"/>
    <w:rsid w:val="000E5653"/>
    <w:rsid w:val="000E5CFE"/>
    <w:rsid w:val="000F1542"/>
    <w:rsid w:val="000F4CFE"/>
    <w:rsid w:val="000F5256"/>
    <w:rsid w:val="000F6FBA"/>
    <w:rsid w:val="000F7B62"/>
    <w:rsid w:val="00100EAF"/>
    <w:rsid w:val="00102002"/>
    <w:rsid w:val="0010201B"/>
    <w:rsid w:val="001033F5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266DD"/>
    <w:rsid w:val="00130745"/>
    <w:rsid w:val="00130CD6"/>
    <w:rsid w:val="001318DC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690C"/>
    <w:rsid w:val="00177199"/>
    <w:rsid w:val="00180CB7"/>
    <w:rsid w:val="001832E4"/>
    <w:rsid w:val="001854D3"/>
    <w:rsid w:val="001864F5"/>
    <w:rsid w:val="00187118"/>
    <w:rsid w:val="001911D2"/>
    <w:rsid w:val="00191F23"/>
    <w:rsid w:val="0019300B"/>
    <w:rsid w:val="00193AB5"/>
    <w:rsid w:val="0019415F"/>
    <w:rsid w:val="00195CA0"/>
    <w:rsid w:val="00197300"/>
    <w:rsid w:val="001A0212"/>
    <w:rsid w:val="001A1767"/>
    <w:rsid w:val="001A48A2"/>
    <w:rsid w:val="001A4D2D"/>
    <w:rsid w:val="001A75C3"/>
    <w:rsid w:val="001A7769"/>
    <w:rsid w:val="001B0068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5A3E"/>
    <w:rsid w:val="001B6C12"/>
    <w:rsid w:val="001B702D"/>
    <w:rsid w:val="001C1B0B"/>
    <w:rsid w:val="001C1C40"/>
    <w:rsid w:val="001C38A5"/>
    <w:rsid w:val="001C58BE"/>
    <w:rsid w:val="001C5BEA"/>
    <w:rsid w:val="001C7709"/>
    <w:rsid w:val="001D04D3"/>
    <w:rsid w:val="001D08AA"/>
    <w:rsid w:val="001D20ED"/>
    <w:rsid w:val="001D3A3F"/>
    <w:rsid w:val="001D4027"/>
    <w:rsid w:val="001D5A24"/>
    <w:rsid w:val="001D5BCB"/>
    <w:rsid w:val="001D6EF2"/>
    <w:rsid w:val="001D7B6E"/>
    <w:rsid w:val="001E1C74"/>
    <w:rsid w:val="001E2662"/>
    <w:rsid w:val="001E48AE"/>
    <w:rsid w:val="001E538D"/>
    <w:rsid w:val="001F1079"/>
    <w:rsid w:val="001F1C7E"/>
    <w:rsid w:val="001F2F09"/>
    <w:rsid w:val="001F4D4C"/>
    <w:rsid w:val="001F5768"/>
    <w:rsid w:val="001F6E4B"/>
    <w:rsid w:val="001F7802"/>
    <w:rsid w:val="0020046A"/>
    <w:rsid w:val="002015F3"/>
    <w:rsid w:val="00203B1E"/>
    <w:rsid w:val="002062B6"/>
    <w:rsid w:val="00210D97"/>
    <w:rsid w:val="0021178A"/>
    <w:rsid w:val="00211E71"/>
    <w:rsid w:val="0021238A"/>
    <w:rsid w:val="0021268D"/>
    <w:rsid w:val="00217F8C"/>
    <w:rsid w:val="002236F9"/>
    <w:rsid w:val="00224A84"/>
    <w:rsid w:val="00227C82"/>
    <w:rsid w:val="002309EA"/>
    <w:rsid w:val="002332CC"/>
    <w:rsid w:val="00234073"/>
    <w:rsid w:val="00234DC1"/>
    <w:rsid w:val="00237A3C"/>
    <w:rsid w:val="002402AE"/>
    <w:rsid w:val="0024098E"/>
    <w:rsid w:val="00247252"/>
    <w:rsid w:val="002500BE"/>
    <w:rsid w:val="0025063F"/>
    <w:rsid w:val="0025219D"/>
    <w:rsid w:val="002526B8"/>
    <w:rsid w:val="002561ED"/>
    <w:rsid w:val="00256F94"/>
    <w:rsid w:val="00256FBD"/>
    <w:rsid w:val="002579B8"/>
    <w:rsid w:val="00260079"/>
    <w:rsid w:val="0026093E"/>
    <w:rsid w:val="00261D16"/>
    <w:rsid w:val="00262016"/>
    <w:rsid w:val="002629C0"/>
    <w:rsid w:val="0026533A"/>
    <w:rsid w:val="00267AC1"/>
    <w:rsid w:val="00267D91"/>
    <w:rsid w:val="002714CD"/>
    <w:rsid w:val="00271CC1"/>
    <w:rsid w:val="0027454F"/>
    <w:rsid w:val="00277275"/>
    <w:rsid w:val="002804F0"/>
    <w:rsid w:val="00280A5B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C70"/>
    <w:rsid w:val="002A384D"/>
    <w:rsid w:val="002A7944"/>
    <w:rsid w:val="002B1A78"/>
    <w:rsid w:val="002B4857"/>
    <w:rsid w:val="002B5FFE"/>
    <w:rsid w:val="002C01D0"/>
    <w:rsid w:val="002C2C08"/>
    <w:rsid w:val="002C3E19"/>
    <w:rsid w:val="002C6413"/>
    <w:rsid w:val="002D0A1E"/>
    <w:rsid w:val="002D10FA"/>
    <w:rsid w:val="002D698F"/>
    <w:rsid w:val="002E0F2E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300CCA"/>
    <w:rsid w:val="00300FAC"/>
    <w:rsid w:val="00301537"/>
    <w:rsid w:val="0030166C"/>
    <w:rsid w:val="003028D0"/>
    <w:rsid w:val="003036E1"/>
    <w:rsid w:val="003039FB"/>
    <w:rsid w:val="0030478F"/>
    <w:rsid w:val="003054FA"/>
    <w:rsid w:val="00307919"/>
    <w:rsid w:val="00310A32"/>
    <w:rsid w:val="00310C15"/>
    <w:rsid w:val="00312179"/>
    <w:rsid w:val="00312857"/>
    <w:rsid w:val="00314CB4"/>
    <w:rsid w:val="00315777"/>
    <w:rsid w:val="00321525"/>
    <w:rsid w:val="00321691"/>
    <w:rsid w:val="00323278"/>
    <w:rsid w:val="0032769B"/>
    <w:rsid w:val="003278A3"/>
    <w:rsid w:val="0033200E"/>
    <w:rsid w:val="00332237"/>
    <w:rsid w:val="00332AAB"/>
    <w:rsid w:val="00334A62"/>
    <w:rsid w:val="003354ED"/>
    <w:rsid w:val="00341AE7"/>
    <w:rsid w:val="00346DAD"/>
    <w:rsid w:val="00347268"/>
    <w:rsid w:val="003504AB"/>
    <w:rsid w:val="00352406"/>
    <w:rsid w:val="003535BD"/>
    <w:rsid w:val="00357F99"/>
    <w:rsid w:val="00362485"/>
    <w:rsid w:val="00370909"/>
    <w:rsid w:val="00371680"/>
    <w:rsid w:val="00372917"/>
    <w:rsid w:val="00372DCF"/>
    <w:rsid w:val="00372FA8"/>
    <w:rsid w:val="003745B5"/>
    <w:rsid w:val="003747B2"/>
    <w:rsid w:val="00375BDC"/>
    <w:rsid w:val="0037711B"/>
    <w:rsid w:val="00380627"/>
    <w:rsid w:val="0038074B"/>
    <w:rsid w:val="00380D64"/>
    <w:rsid w:val="00381404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6DC9"/>
    <w:rsid w:val="003A6F22"/>
    <w:rsid w:val="003A78E8"/>
    <w:rsid w:val="003B02F4"/>
    <w:rsid w:val="003B13E7"/>
    <w:rsid w:val="003B53B1"/>
    <w:rsid w:val="003B60F5"/>
    <w:rsid w:val="003C5F9D"/>
    <w:rsid w:val="003C6B68"/>
    <w:rsid w:val="003C6BA8"/>
    <w:rsid w:val="003C781A"/>
    <w:rsid w:val="003D13F0"/>
    <w:rsid w:val="003D1DDE"/>
    <w:rsid w:val="003D2EC6"/>
    <w:rsid w:val="003D306E"/>
    <w:rsid w:val="003D31C2"/>
    <w:rsid w:val="003E0317"/>
    <w:rsid w:val="003E21E1"/>
    <w:rsid w:val="003E3B7B"/>
    <w:rsid w:val="003E3D6D"/>
    <w:rsid w:val="003E434C"/>
    <w:rsid w:val="003E448D"/>
    <w:rsid w:val="003E5A2F"/>
    <w:rsid w:val="003F0053"/>
    <w:rsid w:val="003F0240"/>
    <w:rsid w:val="003F3016"/>
    <w:rsid w:val="003F5249"/>
    <w:rsid w:val="003F5DD0"/>
    <w:rsid w:val="00403759"/>
    <w:rsid w:val="00403E59"/>
    <w:rsid w:val="00405A25"/>
    <w:rsid w:val="00407B85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50946"/>
    <w:rsid w:val="0045477E"/>
    <w:rsid w:val="00455B87"/>
    <w:rsid w:val="004561ED"/>
    <w:rsid w:val="00457019"/>
    <w:rsid w:val="00457BA2"/>
    <w:rsid w:val="00462090"/>
    <w:rsid w:val="00462A0D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5F97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05B5"/>
    <w:rsid w:val="004D1BB4"/>
    <w:rsid w:val="004D2281"/>
    <w:rsid w:val="004D2D13"/>
    <w:rsid w:val="004D395D"/>
    <w:rsid w:val="004D3DF7"/>
    <w:rsid w:val="004D43E6"/>
    <w:rsid w:val="004D6205"/>
    <w:rsid w:val="004D6728"/>
    <w:rsid w:val="004D6A05"/>
    <w:rsid w:val="004E1941"/>
    <w:rsid w:val="004E1DE4"/>
    <w:rsid w:val="004E5F5C"/>
    <w:rsid w:val="004E68FE"/>
    <w:rsid w:val="004E701E"/>
    <w:rsid w:val="004E78D5"/>
    <w:rsid w:val="004E7F05"/>
    <w:rsid w:val="004F0378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1181"/>
    <w:rsid w:val="005013E5"/>
    <w:rsid w:val="00501658"/>
    <w:rsid w:val="00502A66"/>
    <w:rsid w:val="0050700E"/>
    <w:rsid w:val="00510325"/>
    <w:rsid w:val="00510563"/>
    <w:rsid w:val="00510A01"/>
    <w:rsid w:val="005135FD"/>
    <w:rsid w:val="00513F57"/>
    <w:rsid w:val="005142F7"/>
    <w:rsid w:val="005150D2"/>
    <w:rsid w:val="00515100"/>
    <w:rsid w:val="00515C11"/>
    <w:rsid w:val="0051703B"/>
    <w:rsid w:val="0051788D"/>
    <w:rsid w:val="00517B8E"/>
    <w:rsid w:val="005207CD"/>
    <w:rsid w:val="0052086A"/>
    <w:rsid w:val="00521175"/>
    <w:rsid w:val="00522160"/>
    <w:rsid w:val="00522326"/>
    <w:rsid w:val="00522794"/>
    <w:rsid w:val="00522EA2"/>
    <w:rsid w:val="005239A8"/>
    <w:rsid w:val="00525CE8"/>
    <w:rsid w:val="00526061"/>
    <w:rsid w:val="0052629E"/>
    <w:rsid w:val="00526856"/>
    <w:rsid w:val="005275D4"/>
    <w:rsid w:val="00531205"/>
    <w:rsid w:val="005334AE"/>
    <w:rsid w:val="00535E10"/>
    <w:rsid w:val="005378F7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8BA"/>
    <w:rsid w:val="0055371F"/>
    <w:rsid w:val="005558E4"/>
    <w:rsid w:val="00555E4C"/>
    <w:rsid w:val="0055610B"/>
    <w:rsid w:val="00556E59"/>
    <w:rsid w:val="00562748"/>
    <w:rsid w:val="00562FC0"/>
    <w:rsid w:val="00565C81"/>
    <w:rsid w:val="00565D52"/>
    <w:rsid w:val="00565FD9"/>
    <w:rsid w:val="00567AEA"/>
    <w:rsid w:val="0057204B"/>
    <w:rsid w:val="0057315D"/>
    <w:rsid w:val="005742A4"/>
    <w:rsid w:val="005762A5"/>
    <w:rsid w:val="00576642"/>
    <w:rsid w:val="005778AB"/>
    <w:rsid w:val="005778FE"/>
    <w:rsid w:val="00581ACF"/>
    <w:rsid w:val="0058456C"/>
    <w:rsid w:val="0058747A"/>
    <w:rsid w:val="005903D8"/>
    <w:rsid w:val="00590CFA"/>
    <w:rsid w:val="00590F06"/>
    <w:rsid w:val="00591B72"/>
    <w:rsid w:val="00591BDD"/>
    <w:rsid w:val="00592956"/>
    <w:rsid w:val="0059418B"/>
    <w:rsid w:val="005957EF"/>
    <w:rsid w:val="0059720C"/>
    <w:rsid w:val="005A0AD7"/>
    <w:rsid w:val="005A2017"/>
    <w:rsid w:val="005A259F"/>
    <w:rsid w:val="005A2622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37D"/>
    <w:rsid w:val="005C083E"/>
    <w:rsid w:val="005C1CEE"/>
    <w:rsid w:val="005C5061"/>
    <w:rsid w:val="005C523B"/>
    <w:rsid w:val="005C5E8D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F02A1"/>
    <w:rsid w:val="005F1211"/>
    <w:rsid w:val="005F27A2"/>
    <w:rsid w:val="005F5483"/>
    <w:rsid w:val="005F5CD8"/>
    <w:rsid w:val="005F7F9C"/>
    <w:rsid w:val="00604421"/>
    <w:rsid w:val="00604E96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57F2"/>
    <w:rsid w:val="00636233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53C8"/>
    <w:rsid w:val="00657271"/>
    <w:rsid w:val="006604AF"/>
    <w:rsid w:val="0066059A"/>
    <w:rsid w:val="00661BCA"/>
    <w:rsid w:val="00662002"/>
    <w:rsid w:val="00662C11"/>
    <w:rsid w:val="00663008"/>
    <w:rsid w:val="006637A6"/>
    <w:rsid w:val="00663B7E"/>
    <w:rsid w:val="0067376B"/>
    <w:rsid w:val="0067435B"/>
    <w:rsid w:val="0067604D"/>
    <w:rsid w:val="00676760"/>
    <w:rsid w:val="00680A0A"/>
    <w:rsid w:val="00681C54"/>
    <w:rsid w:val="00681DA8"/>
    <w:rsid w:val="006820F3"/>
    <w:rsid w:val="00684438"/>
    <w:rsid w:val="00684662"/>
    <w:rsid w:val="00690158"/>
    <w:rsid w:val="0069143D"/>
    <w:rsid w:val="00693656"/>
    <w:rsid w:val="00694A28"/>
    <w:rsid w:val="00694A31"/>
    <w:rsid w:val="00694EE6"/>
    <w:rsid w:val="0069555E"/>
    <w:rsid w:val="006969EC"/>
    <w:rsid w:val="00697015"/>
    <w:rsid w:val="00697BE1"/>
    <w:rsid w:val="006A01A6"/>
    <w:rsid w:val="006A03A2"/>
    <w:rsid w:val="006A1B4C"/>
    <w:rsid w:val="006A3477"/>
    <w:rsid w:val="006A3607"/>
    <w:rsid w:val="006A3B5E"/>
    <w:rsid w:val="006A5A90"/>
    <w:rsid w:val="006A66A4"/>
    <w:rsid w:val="006A72BB"/>
    <w:rsid w:val="006B2A13"/>
    <w:rsid w:val="006B4FC2"/>
    <w:rsid w:val="006B5FED"/>
    <w:rsid w:val="006C1257"/>
    <w:rsid w:val="006C1D3F"/>
    <w:rsid w:val="006C21E6"/>
    <w:rsid w:val="006C2915"/>
    <w:rsid w:val="006C2F78"/>
    <w:rsid w:val="006C54DB"/>
    <w:rsid w:val="006C7394"/>
    <w:rsid w:val="006D080E"/>
    <w:rsid w:val="006D0F84"/>
    <w:rsid w:val="006D131A"/>
    <w:rsid w:val="006D2653"/>
    <w:rsid w:val="006D2A20"/>
    <w:rsid w:val="006D2CEE"/>
    <w:rsid w:val="006D2F78"/>
    <w:rsid w:val="006D4A19"/>
    <w:rsid w:val="006D4DF4"/>
    <w:rsid w:val="006D66BD"/>
    <w:rsid w:val="006E0380"/>
    <w:rsid w:val="006E2CB5"/>
    <w:rsid w:val="006E341C"/>
    <w:rsid w:val="006E4365"/>
    <w:rsid w:val="006E4D82"/>
    <w:rsid w:val="006E56D2"/>
    <w:rsid w:val="006E65AF"/>
    <w:rsid w:val="006E77F3"/>
    <w:rsid w:val="006F0FFD"/>
    <w:rsid w:val="006F3225"/>
    <w:rsid w:val="006F3F5F"/>
    <w:rsid w:val="006F53A4"/>
    <w:rsid w:val="00701058"/>
    <w:rsid w:val="007025B4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4DE"/>
    <w:rsid w:val="00721A11"/>
    <w:rsid w:val="00726B71"/>
    <w:rsid w:val="0073096E"/>
    <w:rsid w:val="00731AEB"/>
    <w:rsid w:val="007328F5"/>
    <w:rsid w:val="00732E29"/>
    <w:rsid w:val="00733555"/>
    <w:rsid w:val="00733A22"/>
    <w:rsid w:val="0073453D"/>
    <w:rsid w:val="00737091"/>
    <w:rsid w:val="00737A6C"/>
    <w:rsid w:val="00737C2A"/>
    <w:rsid w:val="007429BD"/>
    <w:rsid w:val="007444A1"/>
    <w:rsid w:val="00744586"/>
    <w:rsid w:val="00746D86"/>
    <w:rsid w:val="007477D9"/>
    <w:rsid w:val="007501F3"/>
    <w:rsid w:val="007512E3"/>
    <w:rsid w:val="00755294"/>
    <w:rsid w:val="007611B0"/>
    <w:rsid w:val="00761F44"/>
    <w:rsid w:val="007627C3"/>
    <w:rsid w:val="007632B5"/>
    <w:rsid w:val="007659D8"/>
    <w:rsid w:val="00766206"/>
    <w:rsid w:val="00767F43"/>
    <w:rsid w:val="00772121"/>
    <w:rsid w:val="007721C9"/>
    <w:rsid w:val="00776100"/>
    <w:rsid w:val="007774C9"/>
    <w:rsid w:val="00777F91"/>
    <w:rsid w:val="00780F23"/>
    <w:rsid w:val="00781498"/>
    <w:rsid w:val="0078272B"/>
    <w:rsid w:val="007843B5"/>
    <w:rsid w:val="00786DCC"/>
    <w:rsid w:val="0079034C"/>
    <w:rsid w:val="0079379E"/>
    <w:rsid w:val="00793B74"/>
    <w:rsid w:val="00794DB7"/>
    <w:rsid w:val="0079704D"/>
    <w:rsid w:val="00797506"/>
    <w:rsid w:val="00797E9E"/>
    <w:rsid w:val="007A0D80"/>
    <w:rsid w:val="007A19C2"/>
    <w:rsid w:val="007A1F0C"/>
    <w:rsid w:val="007A6310"/>
    <w:rsid w:val="007A6F49"/>
    <w:rsid w:val="007A791E"/>
    <w:rsid w:val="007A7E86"/>
    <w:rsid w:val="007A7EF6"/>
    <w:rsid w:val="007B01DC"/>
    <w:rsid w:val="007B2385"/>
    <w:rsid w:val="007B3179"/>
    <w:rsid w:val="007B482E"/>
    <w:rsid w:val="007B4EF4"/>
    <w:rsid w:val="007B61B4"/>
    <w:rsid w:val="007B724E"/>
    <w:rsid w:val="007C0226"/>
    <w:rsid w:val="007C09EE"/>
    <w:rsid w:val="007C0E4B"/>
    <w:rsid w:val="007C14D4"/>
    <w:rsid w:val="007C3A16"/>
    <w:rsid w:val="007C3A7E"/>
    <w:rsid w:val="007C755D"/>
    <w:rsid w:val="007D00FF"/>
    <w:rsid w:val="007D08DD"/>
    <w:rsid w:val="007E010A"/>
    <w:rsid w:val="007E0FFA"/>
    <w:rsid w:val="007E2085"/>
    <w:rsid w:val="007E271F"/>
    <w:rsid w:val="007E4660"/>
    <w:rsid w:val="007E5A50"/>
    <w:rsid w:val="007E5B4B"/>
    <w:rsid w:val="007E66CC"/>
    <w:rsid w:val="007E6721"/>
    <w:rsid w:val="007E7865"/>
    <w:rsid w:val="007E7FCA"/>
    <w:rsid w:val="007F0114"/>
    <w:rsid w:val="007F04FC"/>
    <w:rsid w:val="007F1007"/>
    <w:rsid w:val="007F1091"/>
    <w:rsid w:val="007F4296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4A53"/>
    <w:rsid w:val="008155FA"/>
    <w:rsid w:val="00816104"/>
    <w:rsid w:val="00816288"/>
    <w:rsid w:val="00817DCC"/>
    <w:rsid w:val="00820321"/>
    <w:rsid w:val="00820402"/>
    <w:rsid w:val="00822225"/>
    <w:rsid w:val="00822D44"/>
    <w:rsid w:val="008239D2"/>
    <w:rsid w:val="00823B02"/>
    <w:rsid w:val="00826C86"/>
    <w:rsid w:val="008315C4"/>
    <w:rsid w:val="00831F24"/>
    <w:rsid w:val="00833120"/>
    <w:rsid w:val="00835F51"/>
    <w:rsid w:val="00836407"/>
    <w:rsid w:val="00836484"/>
    <w:rsid w:val="00837DD8"/>
    <w:rsid w:val="008400BF"/>
    <w:rsid w:val="008404DF"/>
    <w:rsid w:val="008424F8"/>
    <w:rsid w:val="0084287A"/>
    <w:rsid w:val="008448F7"/>
    <w:rsid w:val="00844E5F"/>
    <w:rsid w:val="008523C7"/>
    <w:rsid w:val="00853F5F"/>
    <w:rsid w:val="00854A50"/>
    <w:rsid w:val="00862893"/>
    <w:rsid w:val="008654AE"/>
    <w:rsid w:val="00867473"/>
    <w:rsid w:val="008714C4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4709"/>
    <w:rsid w:val="00886A4B"/>
    <w:rsid w:val="00886C59"/>
    <w:rsid w:val="0088721A"/>
    <w:rsid w:val="008872C9"/>
    <w:rsid w:val="008901A7"/>
    <w:rsid w:val="00892B1D"/>
    <w:rsid w:val="00895FBE"/>
    <w:rsid w:val="008972B9"/>
    <w:rsid w:val="008A027B"/>
    <w:rsid w:val="008A14DD"/>
    <w:rsid w:val="008A286A"/>
    <w:rsid w:val="008A28B8"/>
    <w:rsid w:val="008A44A1"/>
    <w:rsid w:val="008A4B9E"/>
    <w:rsid w:val="008A61B1"/>
    <w:rsid w:val="008A6E25"/>
    <w:rsid w:val="008A7275"/>
    <w:rsid w:val="008B013C"/>
    <w:rsid w:val="008B01AD"/>
    <w:rsid w:val="008B1A4B"/>
    <w:rsid w:val="008B3E43"/>
    <w:rsid w:val="008B4A59"/>
    <w:rsid w:val="008B5918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691"/>
    <w:rsid w:val="008D2D10"/>
    <w:rsid w:val="008D4F85"/>
    <w:rsid w:val="008D52B3"/>
    <w:rsid w:val="008D62D0"/>
    <w:rsid w:val="008E00BC"/>
    <w:rsid w:val="008E1529"/>
    <w:rsid w:val="008E2B8E"/>
    <w:rsid w:val="008E37B0"/>
    <w:rsid w:val="008E4FCC"/>
    <w:rsid w:val="008E554A"/>
    <w:rsid w:val="008E6791"/>
    <w:rsid w:val="008E6C46"/>
    <w:rsid w:val="008F3610"/>
    <w:rsid w:val="008F3FB1"/>
    <w:rsid w:val="008F42BC"/>
    <w:rsid w:val="008F54D8"/>
    <w:rsid w:val="008F56B7"/>
    <w:rsid w:val="008F5701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6CC0"/>
    <w:rsid w:val="00927CAE"/>
    <w:rsid w:val="00930EB4"/>
    <w:rsid w:val="009311C7"/>
    <w:rsid w:val="00931819"/>
    <w:rsid w:val="0093345B"/>
    <w:rsid w:val="00933AC8"/>
    <w:rsid w:val="00934B66"/>
    <w:rsid w:val="00934F2D"/>
    <w:rsid w:val="0093680B"/>
    <w:rsid w:val="0093753C"/>
    <w:rsid w:val="0094052A"/>
    <w:rsid w:val="0094085F"/>
    <w:rsid w:val="0094128C"/>
    <w:rsid w:val="00942D41"/>
    <w:rsid w:val="0094353B"/>
    <w:rsid w:val="00945D55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AA7"/>
    <w:rsid w:val="00955227"/>
    <w:rsid w:val="009565D2"/>
    <w:rsid w:val="00956F1A"/>
    <w:rsid w:val="009618C9"/>
    <w:rsid w:val="00961CFF"/>
    <w:rsid w:val="0096716F"/>
    <w:rsid w:val="00967596"/>
    <w:rsid w:val="00967FC2"/>
    <w:rsid w:val="00970727"/>
    <w:rsid w:val="009710A6"/>
    <w:rsid w:val="0097223C"/>
    <w:rsid w:val="00973DEF"/>
    <w:rsid w:val="00976376"/>
    <w:rsid w:val="009768AF"/>
    <w:rsid w:val="009837C5"/>
    <w:rsid w:val="009860EA"/>
    <w:rsid w:val="00987D8C"/>
    <w:rsid w:val="00990031"/>
    <w:rsid w:val="009910F9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911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5D3C"/>
    <w:rsid w:val="009D7194"/>
    <w:rsid w:val="009D733E"/>
    <w:rsid w:val="009D7B10"/>
    <w:rsid w:val="009D7E83"/>
    <w:rsid w:val="009E22B6"/>
    <w:rsid w:val="009E57F7"/>
    <w:rsid w:val="009E7288"/>
    <w:rsid w:val="009E75E7"/>
    <w:rsid w:val="009E796E"/>
    <w:rsid w:val="009F0666"/>
    <w:rsid w:val="009F15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46FF"/>
    <w:rsid w:val="00A14E21"/>
    <w:rsid w:val="00A172AE"/>
    <w:rsid w:val="00A203FF"/>
    <w:rsid w:val="00A2189A"/>
    <w:rsid w:val="00A21986"/>
    <w:rsid w:val="00A22C0D"/>
    <w:rsid w:val="00A25987"/>
    <w:rsid w:val="00A260AE"/>
    <w:rsid w:val="00A2636E"/>
    <w:rsid w:val="00A26B02"/>
    <w:rsid w:val="00A27B82"/>
    <w:rsid w:val="00A305CF"/>
    <w:rsid w:val="00A30F06"/>
    <w:rsid w:val="00A30F30"/>
    <w:rsid w:val="00A30F5C"/>
    <w:rsid w:val="00A3342B"/>
    <w:rsid w:val="00A33717"/>
    <w:rsid w:val="00A34BFA"/>
    <w:rsid w:val="00A359B4"/>
    <w:rsid w:val="00A36763"/>
    <w:rsid w:val="00A402A8"/>
    <w:rsid w:val="00A40ABB"/>
    <w:rsid w:val="00A4251F"/>
    <w:rsid w:val="00A42E60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A52"/>
    <w:rsid w:val="00A60FCA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42BA"/>
    <w:rsid w:val="00A8523C"/>
    <w:rsid w:val="00A85F29"/>
    <w:rsid w:val="00A873A6"/>
    <w:rsid w:val="00A87FDE"/>
    <w:rsid w:val="00A91BDC"/>
    <w:rsid w:val="00A91D78"/>
    <w:rsid w:val="00A926D5"/>
    <w:rsid w:val="00A9370B"/>
    <w:rsid w:val="00A93C16"/>
    <w:rsid w:val="00A9409B"/>
    <w:rsid w:val="00A96C75"/>
    <w:rsid w:val="00A97187"/>
    <w:rsid w:val="00A9743E"/>
    <w:rsid w:val="00A97AD0"/>
    <w:rsid w:val="00AA025F"/>
    <w:rsid w:val="00AA6282"/>
    <w:rsid w:val="00AB023C"/>
    <w:rsid w:val="00AB2B71"/>
    <w:rsid w:val="00AB3042"/>
    <w:rsid w:val="00AC089E"/>
    <w:rsid w:val="00AC425F"/>
    <w:rsid w:val="00AC4395"/>
    <w:rsid w:val="00AC48ED"/>
    <w:rsid w:val="00AC533C"/>
    <w:rsid w:val="00AC5638"/>
    <w:rsid w:val="00AD15BC"/>
    <w:rsid w:val="00AD1BB9"/>
    <w:rsid w:val="00AD2CDA"/>
    <w:rsid w:val="00AE1043"/>
    <w:rsid w:val="00AE215E"/>
    <w:rsid w:val="00AE320D"/>
    <w:rsid w:val="00AE33DD"/>
    <w:rsid w:val="00AE4340"/>
    <w:rsid w:val="00AE48BD"/>
    <w:rsid w:val="00AE5456"/>
    <w:rsid w:val="00AE68B9"/>
    <w:rsid w:val="00AE6CAF"/>
    <w:rsid w:val="00AE6D05"/>
    <w:rsid w:val="00AE6DDD"/>
    <w:rsid w:val="00AF1480"/>
    <w:rsid w:val="00AF247F"/>
    <w:rsid w:val="00AF3CE6"/>
    <w:rsid w:val="00AF4289"/>
    <w:rsid w:val="00AF4E3C"/>
    <w:rsid w:val="00AF5791"/>
    <w:rsid w:val="00AF6127"/>
    <w:rsid w:val="00AF7BE8"/>
    <w:rsid w:val="00B00BB0"/>
    <w:rsid w:val="00B0198F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6AF"/>
    <w:rsid w:val="00B25DD7"/>
    <w:rsid w:val="00B262C6"/>
    <w:rsid w:val="00B2681E"/>
    <w:rsid w:val="00B26F3B"/>
    <w:rsid w:val="00B324A5"/>
    <w:rsid w:val="00B3328B"/>
    <w:rsid w:val="00B36772"/>
    <w:rsid w:val="00B36774"/>
    <w:rsid w:val="00B36AEF"/>
    <w:rsid w:val="00B40DBC"/>
    <w:rsid w:val="00B4447C"/>
    <w:rsid w:val="00B44A4B"/>
    <w:rsid w:val="00B459B8"/>
    <w:rsid w:val="00B4612F"/>
    <w:rsid w:val="00B46F97"/>
    <w:rsid w:val="00B47925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48B8"/>
    <w:rsid w:val="00B96760"/>
    <w:rsid w:val="00BA0A49"/>
    <w:rsid w:val="00BA1546"/>
    <w:rsid w:val="00BA1746"/>
    <w:rsid w:val="00BA2AB4"/>
    <w:rsid w:val="00BA2B11"/>
    <w:rsid w:val="00BA52C0"/>
    <w:rsid w:val="00BA5F14"/>
    <w:rsid w:val="00BA62A2"/>
    <w:rsid w:val="00BB07ED"/>
    <w:rsid w:val="00BB115A"/>
    <w:rsid w:val="00BB184E"/>
    <w:rsid w:val="00BB1F3E"/>
    <w:rsid w:val="00BB2A92"/>
    <w:rsid w:val="00BB309E"/>
    <w:rsid w:val="00BB4132"/>
    <w:rsid w:val="00BB4F5A"/>
    <w:rsid w:val="00BB515B"/>
    <w:rsid w:val="00BB5D6C"/>
    <w:rsid w:val="00BB650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5FE2"/>
    <w:rsid w:val="00BE60BE"/>
    <w:rsid w:val="00BF1D6C"/>
    <w:rsid w:val="00BF225E"/>
    <w:rsid w:val="00BF31DF"/>
    <w:rsid w:val="00BF4759"/>
    <w:rsid w:val="00BF67AA"/>
    <w:rsid w:val="00BF6B27"/>
    <w:rsid w:val="00BF6CD2"/>
    <w:rsid w:val="00BF7620"/>
    <w:rsid w:val="00C02DCD"/>
    <w:rsid w:val="00C0377C"/>
    <w:rsid w:val="00C07F3B"/>
    <w:rsid w:val="00C1131A"/>
    <w:rsid w:val="00C11A69"/>
    <w:rsid w:val="00C11DFC"/>
    <w:rsid w:val="00C1329E"/>
    <w:rsid w:val="00C13590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3E18"/>
    <w:rsid w:val="00C352C3"/>
    <w:rsid w:val="00C3551B"/>
    <w:rsid w:val="00C35BDA"/>
    <w:rsid w:val="00C376AF"/>
    <w:rsid w:val="00C37C69"/>
    <w:rsid w:val="00C37CAA"/>
    <w:rsid w:val="00C4138C"/>
    <w:rsid w:val="00C4195A"/>
    <w:rsid w:val="00C4228E"/>
    <w:rsid w:val="00C459B6"/>
    <w:rsid w:val="00C45E62"/>
    <w:rsid w:val="00C5003F"/>
    <w:rsid w:val="00C51B92"/>
    <w:rsid w:val="00C524DA"/>
    <w:rsid w:val="00C532D7"/>
    <w:rsid w:val="00C53CB2"/>
    <w:rsid w:val="00C57DCF"/>
    <w:rsid w:val="00C603CE"/>
    <w:rsid w:val="00C62299"/>
    <w:rsid w:val="00C642B4"/>
    <w:rsid w:val="00C64C58"/>
    <w:rsid w:val="00C657DB"/>
    <w:rsid w:val="00C71745"/>
    <w:rsid w:val="00C72581"/>
    <w:rsid w:val="00C72D5F"/>
    <w:rsid w:val="00C7314F"/>
    <w:rsid w:val="00C80DC4"/>
    <w:rsid w:val="00C80E71"/>
    <w:rsid w:val="00C817FB"/>
    <w:rsid w:val="00C81F2D"/>
    <w:rsid w:val="00C8362B"/>
    <w:rsid w:val="00C84739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C2DDD"/>
    <w:rsid w:val="00CC2E30"/>
    <w:rsid w:val="00CC3D90"/>
    <w:rsid w:val="00CD24EA"/>
    <w:rsid w:val="00CD2B6C"/>
    <w:rsid w:val="00CD583A"/>
    <w:rsid w:val="00CD6310"/>
    <w:rsid w:val="00CE63F4"/>
    <w:rsid w:val="00CE6B9C"/>
    <w:rsid w:val="00CF08C8"/>
    <w:rsid w:val="00CF116C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D7E"/>
    <w:rsid w:val="00D03CB5"/>
    <w:rsid w:val="00D0494B"/>
    <w:rsid w:val="00D04CB0"/>
    <w:rsid w:val="00D106B4"/>
    <w:rsid w:val="00D10D13"/>
    <w:rsid w:val="00D155EB"/>
    <w:rsid w:val="00D20D85"/>
    <w:rsid w:val="00D227DA"/>
    <w:rsid w:val="00D23053"/>
    <w:rsid w:val="00D24BB0"/>
    <w:rsid w:val="00D24F85"/>
    <w:rsid w:val="00D25B17"/>
    <w:rsid w:val="00D25E16"/>
    <w:rsid w:val="00D30399"/>
    <w:rsid w:val="00D357BA"/>
    <w:rsid w:val="00D3688B"/>
    <w:rsid w:val="00D37303"/>
    <w:rsid w:val="00D378D4"/>
    <w:rsid w:val="00D37C3B"/>
    <w:rsid w:val="00D37FD8"/>
    <w:rsid w:val="00D40E05"/>
    <w:rsid w:val="00D40FEA"/>
    <w:rsid w:val="00D44364"/>
    <w:rsid w:val="00D45039"/>
    <w:rsid w:val="00D451C5"/>
    <w:rsid w:val="00D45416"/>
    <w:rsid w:val="00D45696"/>
    <w:rsid w:val="00D47BE0"/>
    <w:rsid w:val="00D50CFC"/>
    <w:rsid w:val="00D52689"/>
    <w:rsid w:val="00D5298C"/>
    <w:rsid w:val="00D54476"/>
    <w:rsid w:val="00D55981"/>
    <w:rsid w:val="00D623D4"/>
    <w:rsid w:val="00D63DB7"/>
    <w:rsid w:val="00D641FF"/>
    <w:rsid w:val="00D674D4"/>
    <w:rsid w:val="00D708E9"/>
    <w:rsid w:val="00D7092B"/>
    <w:rsid w:val="00D72CE4"/>
    <w:rsid w:val="00D7481A"/>
    <w:rsid w:val="00D7702D"/>
    <w:rsid w:val="00D7720E"/>
    <w:rsid w:val="00D77B98"/>
    <w:rsid w:val="00D81366"/>
    <w:rsid w:val="00D81C13"/>
    <w:rsid w:val="00D829C7"/>
    <w:rsid w:val="00D83CAE"/>
    <w:rsid w:val="00D84544"/>
    <w:rsid w:val="00D851C7"/>
    <w:rsid w:val="00D866E1"/>
    <w:rsid w:val="00D86B1B"/>
    <w:rsid w:val="00D86E3E"/>
    <w:rsid w:val="00D92CB1"/>
    <w:rsid w:val="00D94058"/>
    <w:rsid w:val="00D946FC"/>
    <w:rsid w:val="00D94A2B"/>
    <w:rsid w:val="00D9559B"/>
    <w:rsid w:val="00D95DCA"/>
    <w:rsid w:val="00D96601"/>
    <w:rsid w:val="00DA059F"/>
    <w:rsid w:val="00DA34FC"/>
    <w:rsid w:val="00DA3FFE"/>
    <w:rsid w:val="00DA51DB"/>
    <w:rsid w:val="00DA59B0"/>
    <w:rsid w:val="00DA6F88"/>
    <w:rsid w:val="00DA7C67"/>
    <w:rsid w:val="00DB07F5"/>
    <w:rsid w:val="00DB0995"/>
    <w:rsid w:val="00DB171C"/>
    <w:rsid w:val="00DB2701"/>
    <w:rsid w:val="00DB4BE7"/>
    <w:rsid w:val="00DB50A5"/>
    <w:rsid w:val="00DB5183"/>
    <w:rsid w:val="00DB703D"/>
    <w:rsid w:val="00DB73DC"/>
    <w:rsid w:val="00DC341A"/>
    <w:rsid w:val="00DC4C0B"/>
    <w:rsid w:val="00DC5210"/>
    <w:rsid w:val="00DD021A"/>
    <w:rsid w:val="00DD1457"/>
    <w:rsid w:val="00DD3F77"/>
    <w:rsid w:val="00DD4825"/>
    <w:rsid w:val="00DD4997"/>
    <w:rsid w:val="00DD7A47"/>
    <w:rsid w:val="00DE04FE"/>
    <w:rsid w:val="00DE26B2"/>
    <w:rsid w:val="00DF3B1C"/>
    <w:rsid w:val="00DF460C"/>
    <w:rsid w:val="00DF56F8"/>
    <w:rsid w:val="00DF5ED2"/>
    <w:rsid w:val="00DF7121"/>
    <w:rsid w:val="00DF7548"/>
    <w:rsid w:val="00DF7FB2"/>
    <w:rsid w:val="00E03109"/>
    <w:rsid w:val="00E03401"/>
    <w:rsid w:val="00E03C12"/>
    <w:rsid w:val="00E07133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766"/>
    <w:rsid w:val="00E268E1"/>
    <w:rsid w:val="00E26F02"/>
    <w:rsid w:val="00E2718A"/>
    <w:rsid w:val="00E278A4"/>
    <w:rsid w:val="00E27DCF"/>
    <w:rsid w:val="00E30A9D"/>
    <w:rsid w:val="00E30B0C"/>
    <w:rsid w:val="00E32ACD"/>
    <w:rsid w:val="00E34C4E"/>
    <w:rsid w:val="00E3596E"/>
    <w:rsid w:val="00E36455"/>
    <w:rsid w:val="00E367AC"/>
    <w:rsid w:val="00E36977"/>
    <w:rsid w:val="00E36EC7"/>
    <w:rsid w:val="00E37510"/>
    <w:rsid w:val="00E407EB"/>
    <w:rsid w:val="00E42098"/>
    <w:rsid w:val="00E44690"/>
    <w:rsid w:val="00E44D26"/>
    <w:rsid w:val="00E50CF2"/>
    <w:rsid w:val="00E50D5F"/>
    <w:rsid w:val="00E51667"/>
    <w:rsid w:val="00E51679"/>
    <w:rsid w:val="00E516AC"/>
    <w:rsid w:val="00E51B68"/>
    <w:rsid w:val="00E51CA5"/>
    <w:rsid w:val="00E51E63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D3E"/>
    <w:rsid w:val="00E7140C"/>
    <w:rsid w:val="00E71A60"/>
    <w:rsid w:val="00E72AA9"/>
    <w:rsid w:val="00E72F23"/>
    <w:rsid w:val="00E733A3"/>
    <w:rsid w:val="00E76644"/>
    <w:rsid w:val="00E77794"/>
    <w:rsid w:val="00E819EC"/>
    <w:rsid w:val="00E824FE"/>
    <w:rsid w:val="00E8285E"/>
    <w:rsid w:val="00E84525"/>
    <w:rsid w:val="00E85D1B"/>
    <w:rsid w:val="00E868B9"/>
    <w:rsid w:val="00E870E4"/>
    <w:rsid w:val="00E8751C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A83"/>
    <w:rsid w:val="00EA4CB2"/>
    <w:rsid w:val="00EA5BDB"/>
    <w:rsid w:val="00EA5F87"/>
    <w:rsid w:val="00EA7A34"/>
    <w:rsid w:val="00EB1C25"/>
    <w:rsid w:val="00EB2C9A"/>
    <w:rsid w:val="00EB5A0D"/>
    <w:rsid w:val="00EB68C2"/>
    <w:rsid w:val="00EC141A"/>
    <w:rsid w:val="00EC2603"/>
    <w:rsid w:val="00EC2E88"/>
    <w:rsid w:val="00EC39FB"/>
    <w:rsid w:val="00EC4719"/>
    <w:rsid w:val="00EC4954"/>
    <w:rsid w:val="00EC4BCD"/>
    <w:rsid w:val="00ED2C84"/>
    <w:rsid w:val="00ED3440"/>
    <w:rsid w:val="00ED3B98"/>
    <w:rsid w:val="00ED4904"/>
    <w:rsid w:val="00ED5485"/>
    <w:rsid w:val="00ED5A8E"/>
    <w:rsid w:val="00ED6168"/>
    <w:rsid w:val="00ED767E"/>
    <w:rsid w:val="00ED7FD9"/>
    <w:rsid w:val="00EE0FD6"/>
    <w:rsid w:val="00EE277C"/>
    <w:rsid w:val="00EE342A"/>
    <w:rsid w:val="00EE42DF"/>
    <w:rsid w:val="00EE4D98"/>
    <w:rsid w:val="00EE4FE8"/>
    <w:rsid w:val="00EE5DFA"/>
    <w:rsid w:val="00EF06B6"/>
    <w:rsid w:val="00EF0B80"/>
    <w:rsid w:val="00EF242A"/>
    <w:rsid w:val="00EF3464"/>
    <w:rsid w:val="00EF3C32"/>
    <w:rsid w:val="00EF3C5A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18D"/>
    <w:rsid w:val="00F13B3F"/>
    <w:rsid w:val="00F14459"/>
    <w:rsid w:val="00F14AAA"/>
    <w:rsid w:val="00F14C5F"/>
    <w:rsid w:val="00F171EF"/>
    <w:rsid w:val="00F20465"/>
    <w:rsid w:val="00F21C5E"/>
    <w:rsid w:val="00F231A7"/>
    <w:rsid w:val="00F235F3"/>
    <w:rsid w:val="00F23A75"/>
    <w:rsid w:val="00F2488F"/>
    <w:rsid w:val="00F3041A"/>
    <w:rsid w:val="00F33E68"/>
    <w:rsid w:val="00F3447A"/>
    <w:rsid w:val="00F3559C"/>
    <w:rsid w:val="00F35715"/>
    <w:rsid w:val="00F375C7"/>
    <w:rsid w:val="00F377F6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1928"/>
    <w:rsid w:val="00F53C6C"/>
    <w:rsid w:val="00F5482E"/>
    <w:rsid w:val="00F54BED"/>
    <w:rsid w:val="00F61C73"/>
    <w:rsid w:val="00F62B98"/>
    <w:rsid w:val="00F63BDB"/>
    <w:rsid w:val="00F63F88"/>
    <w:rsid w:val="00F64160"/>
    <w:rsid w:val="00F642BE"/>
    <w:rsid w:val="00F67425"/>
    <w:rsid w:val="00F71C65"/>
    <w:rsid w:val="00F730C0"/>
    <w:rsid w:val="00F75438"/>
    <w:rsid w:val="00F7605B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5171"/>
    <w:rsid w:val="00FB5CD9"/>
    <w:rsid w:val="00FB7BFC"/>
    <w:rsid w:val="00FC0D0C"/>
    <w:rsid w:val="00FC77BC"/>
    <w:rsid w:val="00FC7A6C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D75E8"/>
    <w:rsid w:val="00FE08B6"/>
    <w:rsid w:val="00FE3A7B"/>
    <w:rsid w:val="00FE3FD9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507E6F09"/>
  <w15:chartTrackingRefBased/>
  <w15:docId w15:val="{1BDF2B5D-ABD5-4B9A-AF6A-F75D866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F0396-2569-4140-BE43-7A6E4230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</dc:creator>
  <cp:keywords/>
  <cp:lastModifiedBy>Gao Wang</cp:lastModifiedBy>
  <cp:revision>409</cp:revision>
  <cp:lastPrinted>2013-06-06T18:11:00Z</cp:lastPrinted>
  <dcterms:created xsi:type="dcterms:W3CDTF">2014-01-23T22:29:00Z</dcterms:created>
  <dcterms:modified xsi:type="dcterms:W3CDTF">2014-01-24T02:12:00Z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</Properties>
</file>