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wenxin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2021/1/28</w:t>
      </w:r>
    </w:p>
    <w:p>
      <w:pPr>
        <w:pStyle w:val="BlockText"/>
      </w:pPr>
      <w:r>
        <w:t xml:space="preserve">Encoder. Let</w:t>
      </w:r>
      <w:r>
        <w:t xml:space="preserve">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t>w</m:t>
            </m:r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the words in sentence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words in the sentence. At each time</w:t>
      </w:r>
      <w:r>
        <w:t xml:space="preserve"> </w:t>
      </w:r>
      <w:r>
        <w:t xml:space="preserve">step, the encoder produces a hidden state</w:t>
      </w:r>
      <w:r>
        <w:t xml:space="preserve"> </w:t>
      </w:r>
      <m:oMath>
        <m:sSubSup>
          <m:e>
            <m:r>
              <m:rPr>
                <m:sty m:val="b"/>
              </m:rPr>
              <m:t>h</m:t>
            </m:r>
          </m:e>
          <m:sub>
            <m:r>
              <m:t>i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which</w:t>
      </w:r>
      <w:r>
        <w:t xml:space="preserve"> </w:t>
      </w:r>
      <w:r>
        <w:t xml:space="preserve">can be interpreted as the representation of the sequence</w:t>
      </w:r>
      <w:r>
        <w:t xml:space="preserve"> </w:t>
      </w:r>
      <m:oMath>
        <m:sSubSup>
          <m:e>
            <m:r>
              <m:t>w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t>,</m:t>
        </m:r>
        <m:r>
          <m:t>…</m:t>
        </m:r>
        <m:r>
          <m:t>,</m:t>
        </m:r>
        <m:sSubSup>
          <m:e>
            <m:r>
              <m:t>w</m:t>
            </m:r>
          </m:e>
          <m:sub>
            <m:r>
              <m:t>i</m:t>
            </m:r>
          </m:sub>
          <m:sup>
            <m:r>
              <m:t>t</m:t>
            </m:r>
          </m:sup>
        </m:sSubSup>
        <m:r>
          <m:t>.</m:t>
        </m:r>
      </m:oMath>
      <w:r>
        <w:t xml:space="preserve"> </w:t>
      </w:r>
      <w:r>
        <w:t xml:space="preserve">The hidden state</w:t>
      </w:r>
      <w:r>
        <w:t xml:space="preserve"> </w:t>
      </w:r>
      <m:oMath>
        <m:sSubSup>
          <m:e>
            <m:r>
              <m:rPr>
                <m:sty m:val="b"/>
              </m:rPr>
              <m:t>h</m:t>
            </m:r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thus represents the full sentence. To encode a sentence, we iterate</w:t>
      </w:r>
      <w:r>
        <w:t xml:space="preserve"> </w:t>
      </w:r>
      <w:r>
        <w:t xml:space="preserve">the following sequence of equations (dropping the subscript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):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b"/>
                      </m:rPr>
                      <m:t>r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U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h</m:t>
                        </m:r>
                      </m:e>
                      <m:sup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rPr>
                        <m:sty m:val="b"/>
                      </m:rPr>
                      <m:t>z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b>
                        <m:r>
                          <m:t>z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U</m:t>
                        </m:r>
                      </m:e>
                      <m:sub>
                        <m:r>
                          <m:t>z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h</m:t>
                        </m:r>
                      </m:e>
                      <m:sup>
                        <m:r>
                          <m:t>t</m:t>
                        </m:r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rPr>
                            <m:sty m:val="b"/>
                          </m:rPr>
                          <m:t>h</m:t>
                        </m:r>
                      </m:e>
                    </m:bar>
                  </m:e>
                  <m:sup>
                    <m:r>
                      <m:t>t</m:t>
                    </m:r>
                  </m:sup>
                </m:sSup>
              </m:e>
              <m:e>
                <m:r>
                  <m:t>=</m:t>
                </m:r>
                <m:r>
                  <m:rPr>
                    <m:nor/>
                    <m:sty m:val="p"/>
                  </m:rPr>
                  <m:t>tanh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b"/>
                      </m:rPr>
                      <m:t>W</m:t>
                    </m:r>
                    <m:s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+</m:t>
                    </m:r>
                    <m:r>
                      <m:rPr>
                        <m:sty m:val="b"/>
                      </m:rPr>
                      <m:t>U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b"/>
                              </m:rPr>
                              <m:t>r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⊙</m:t>
                        </m:r>
                        <m:sSup>
                          <m:e>
                            <m:r>
                              <m:rPr>
                                <m:sty m:val="b"/>
                              </m:rPr>
                              <m:t>h</m:t>
                            </m:r>
                          </m:e>
                          <m:sup>
                            <m:r>
                              <m:t>t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>
                <m:sSup>
                  <m:e>
                    <m:r>
                      <m:rPr>
                        <m:sty m:val="b"/>
                      </m:rPr>
                      <m:t>h</m:t>
                    </m:r>
                  </m:e>
                  <m:sup>
                    <m:r>
                      <m:t>t</m:t>
                    </m:r>
                  </m:sup>
                </m:sSup>
              </m:e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−</m:t>
                    </m:r>
                    <m:sSup>
                      <m:e>
                        <m:r>
                          <m:rPr>
                            <m:sty m:val="b"/>
                          </m:rPr>
                          <m:t>z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d>
                <m:r>
                  <m:t>⊙</m:t>
                </m:r>
                <m:sSup>
                  <m:e>
                    <m:r>
                      <m:rPr>
                        <m:sty m:val="b"/>
                      </m:rPr>
                      <m:t>h</m:t>
                    </m:r>
                  </m:e>
                  <m:sup>
                    <m:r>
                      <m:t>t</m:t>
                    </m:r>
                    <m:r>
                      <m:t>−</m:t>
                    </m:r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rPr>
                        <m:sty m:val="b"/>
                      </m:rPr>
                      <m:t>z</m:t>
                    </m:r>
                  </m:e>
                  <m:sup>
                    <m:r>
                      <m:t>t</m:t>
                    </m:r>
                  </m:sup>
                </m:sSup>
                <m:r>
                  <m:t>⊙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rPr>
                            <m:sty m:val="b"/>
                          </m:rPr>
                          <m:t>h</m:t>
                        </m:r>
                      </m:e>
                    </m:bar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bar>
              <m:barPr>
                <m:pos m:val="top"/>
              </m:barPr>
              <m:e>
                <m:r>
                  <m:rPr>
                    <m:sty m:val="b"/>
                  </m:rPr>
                  <m:t>h</m:t>
                </m:r>
              </m:e>
            </m:bar>
          </m:e>
          <m:sup>
            <m:r>
              <m:t>t</m:t>
            </m:r>
          </m:sup>
        </m:sSup>
      </m:oMath>
      <w:r>
        <w:t xml:space="preserve"> </w:t>
      </w:r>
      <w:r>
        <w:t xml:space="preserve">is the proposed state update 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wenxin Gao</dc:creator>
  <cp:keywords/>
  <dcterms:created xsi:type="dcterms:W3CDTF">2021-01-28T01:56:07Z</dcterms:created>
  <dcterms:modified xsi:type="dcterms:W3CDTF">2021-01-28T01:56:07Z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2021/1/28</vt:lpwstr>
  </property>
  <property fmtid="{D5CDD505-2E9C-101B-9397-08002B2CF9AE}" pid="3" name="output">
    <vt:lpwstr>word_document</vt:lpwstr>
  </property>
</Properties>
</file>