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F23" w:rsidRDefault="006D4F23">
      <w:pPr>
        <w:rPr>
          <w:sz w:val="24"/>
          <w:szCs w:val="24"/>
        </w:rPr>
      </w:pPr>
      <w:r w:rsidRPr="006D4F23">
        <w:rPr>
          <w:sz w:val="24"/>
          <w:szCs w:val="24"/>
        </w:rPr>
        <w:t>https://www.microsoft.com/en-us/research/people/?from=http%3A%2F%2Fresearch.microsoft.com%2Fen-us%2Fum%2Fpeople%2Fkahe%2F</w:t>
      </w:r>
    </w:p>
    <w:p w:rsidR="00995847" w:rsidRDefault="004C0FA7">
      <w:pPr>
        <w:rPr>
          <w:sz w:val="24"/>
          <w:szCs w:val="24"/>
        </w:rPr>
      </w:pPr>
      <w:r w:rsidRPr="004C0FA7">
        <w:rPr>
          <w:rFonts w:hint="eastAsia"/>
          <w:sz w:val="24"/>
          <w:szCs w:val="24"/>
        </w:rPr>
        <w:t>Summary:</w:t>
      </w:r>
    </w:p>
    <w:p w:rsidR="00380670" w:rsidRPr="004C0FA7" w:rsidRDefault="003806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【数据库】</w:t>
      </w:r>
      <w:r>
        <w:rPr>
          <w:rFonts w:hint="eastAsia"/>
          <w:sz w:val="24"/>
          <w:szCs w:val="24"/>
        </w:rPr>
        <w:t>ILSVRC 2014 Detection</w:t>
      </w:r>
    </w:p>
    <w:p w:rsidR="004C0FA7" w:rsidRDefault="004C0FA7">
      <w:r>
        <w:rPr>
          <w:rFonts w:hint="eastAsia"/>
        </w:rPr>
        <w:t>消除</w:t>
      </w:r>
      <w:r>
        <w:rPr>
          <w:rFonts w:hint="eastAsia"/>
        </w:rPr>
        <w:t>CNN</w:t>
      </w:r>
      <w:r>
        <w:t>对于</w:t>
      </w:r>
      <w:r>
        <w:rPr>
          <w:rFonts w:hint="eastAsia"/>
        </w:rPr>
        <w:t>固定</w:t>
      </w:r>
      <w:r>
        <w:t>输入的</w:t>
      </w:r>
      <w:r>
        <w:rPr>
          <w:rFonts w:hint="eastAsia"/>
        </w:rPr>
        <w:t>图片</w:t>
      </w:r>
      <w:r>
        <w:t>的要求，</w:t>
      </w:r>
      <w:r>
        <w:rPr>
          <w:rFonts w:hint="eastAsia"/>
        </w:rPr>
        <w:t>SPP-NET</w:t>
      </w:r>
    </w:p>
    <w:p w:rsidR="004C0FA7" w:rsidRDefault="004C0FA7">
      <w:r>
        <w:rPr>
          <w:noProof/>
        </w:rPr>
        <w:drawing>
          <wp:inline distT="0" distB="0" distL="0" distR="0" wp14:anchorId="16639265" wp14:editId="1BE7DA82">
            <wp:extent cx="5274310" cy="2459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A7" w:rsidRDefault="004C0FA7">
      <w:r>
        <w:rPr>
          <w:rFonts w:hint="eastAsia"/>
        </w:rPr>
        <w:t xml:space="preserve">SPP </w:t>
      </w:r>
      <w:r>
        <w:rPr>
          <w:rFonts w:hint="eastAsia"/>
        </w:rPr>
        <w:t>的优点</w:t>
      </w:r>
      <w:r>
        <w:t>：</w:t>
      </w:r>
    </w:p>
    <w:p w:rsidR="004C0FA7" w:rsidRDefault="004C0FA7">
      <w:r w:rsidRPr="004C0FA7">
        <w:t xml:space="preserve">1) SPP is able to generate a fixedlength output regardless of the input size, while the sliding window pooling used in the previous deep networks [3] cannot; </w:t>
      </w:r>
    </w:p>
    <w:p w:rsidR="004C0FA7" w:rsidRDefault="004C0FA7">
      <w:r w:rsidRPr="004C0FA7">
        <w:t>2) SPP uses multi-level spatial bins, while the sliding window pooling uses only a single window size.</w:t>
      </w:r>
    </w:p>
    <w:p w:rsidR="004C0FA7" w:rsidRDefault="004C0FA7">
      <w:r>
        <w:rPr>
          <w:rFonts w:hint="eastAsia"/>
        </w:rPr>
        <w:t>减少</w:t>
      </w:r>
      <w:r>
        <w:t>对于</w:t>
      </w:r>
      <w:r>
        <w:rPr>
          <w:rFonts w:hint="eastAsia"/>
        </w:rPr>
        <w:t>CNN</w:t>
      </w:r>
      <w:r>
        <w:rPr>
          <w:rFonts w:hint="eastAsia"/>
        </w:rPr>
        <w:t>的</w:t>
      </w:r>
      <w:r>
        <w:t>要求；</w:t>
      </w:r>
      <w:r>
        <w:rPr>
          <w:rFonts w:hint="eastAsia"/>
        </w:rPr>
        <w:t>增加</w:t>
      </w:r>
      <w:r>
        <w:t>对于目标检测的好处</w:t>
      </w:r>
    </w:p>
    <w:p w:rsidR="006D4F23" w:rsidRDefault="00937C9B">
      <w:r>
        <w:rPr>
          <w:rFonts w:hint="eastAsia"/>
        </w:rPr>
        <w:t>【</w:t>
      </w:r>
      <w:r w:rsidR="00876BF8">
        <w:rPr>
          <w:rFonts w:hint="eastAsia"/>
        </w:rPr>
        <w:t>Feature maps</w:t>
      </w:r>
      <w:r>
        <w:rPr>
          <w:rFonts w:hint="eastAsia"/>
        </w:rPr>
        <w:t>】</w:t>
      </w:r>
      <w:r w:rsidR="00876BF8">
        <w:rPr>
          <w:rFonts w:hint="eastAsia"/>
        </w:rPr>
        <w:t>即</w:t>
      </w:r>
      <w:r w:rsidR="00876BF8">
        <w:rPr>
          <w:rFonts w:hint="eastAsia"/>
        </w:rPr>
        <w:t>CNN</w:t>
      </w:r>
      <w:r w:rsidR="00876BF8">
        <w:rPr>
          <w:rFonts w:hint="eastAsia"/>
        </w:rPr>
        <w:t>的</w:t>
      </w:r>
      <w:r w:rsidR="00876BF8">
        <w:t>输出！！！</w:t>
      </w:r>
    </w:p>
    <w:p w:rsidR="00DF7972" w:rsidRDefault="00DF7972">
      <w:r>
        <w:rPr>
          <w:rFonts w:hint="eastAsia"/>
        </w:rPr>
        <w:t>【</w:t>
      </w:r>
      <w:r w:rsidR="00C92219">
        <w:rPr>
          <w:rFonts w:hint="eastAsia"/>
        </w:rPr>
        <w:t>Bag-Of-Wor</w:t>
      </w:r>
      <w:r>
        <w:rPr>
          <w:rFonts w:hint="eastAsia"/>
        </w:rPr>
        <w:t>ds</w:t>
      </w:r>
      <w:r>
        <w:rPr>
          <w:rFonts w:hint="eastAsia"/>
        </w:rPr>
        <w:t>】</w:t>
      </w:r>
      <w:r w:rsidR="00C92219" w:rsidRPr="00C92219">
        <w:t>The global pooling operation corresponds to the traditional Bag-of-Words method.</w:t>
      </w:r>
    </w:p>
    <w:p w:rsidR="006D4F23" w:rsidRDefault="00503034">
      <w:r>
        <w:rPr>
          <w:rFonts w:hint="eastAsia"/>
        </w:rPr>
        <w:t>【经典网络】</w:t>
      </w:r>
      <w:r>
        <w:rPr>
          <w:rFonts w:hint="eastAsia"/>
        </w:rPr>
        <w:t>ZF</w:t>
      </w:r>
      <w:r>
        <w:t>-5</w:t>
      </w:r>
      <w:r>
        <w:t>与</w:t>
      </w:r>
      <w:r>
        <w:rPr>
          <w:rFonts w:hint="eastAsia"/>
        </w:rPr>
        <w:t>OverFeat</w:t>
      </w:r>
    </w:p>
    <w:p w:rsidR="00AA4E1B" w:rsidRDefault="006B3FCD">
      <w:pPr>
        <w:rPr>
          <w:rFonts w:hint="eastAsia"/>
        </w:rPr>
      </w:pPr>
      <w:r>
        <w:rPr>
          <w:rFonts w:hint="eastAsia"/>
        </w:rPr>
        <w:t>【疑惑</w:t>
      </w:r>
      <w:r w:rsidR="008652A2">
        <w:rPr>
          <w:rFonts w:hint="eastAsia"/>
        </w:rPr>
        <w:t>术语</w:t>
      </w:r>
      <w:r>
        <w:rPr>
          <w:rFonts w:hint="eastAsia"/>
        </w:rPr>
        <w:t>点】</w:t>
      </w:r>
      <w:r>
        <w:rPr>
          <w:rFonts w:hint="eastAsia"/>
        </w:rPr>
        <w:t>single-sized</w:t>
      </w:r>
      <w:r w:rsidR="008652A2">
        <w:rPr>
          <w:rFonts w:hint="eastAsia"/>
        </w:rPr>
        <w:t>，</w:t>
      </w:r>
      <w:r w:rsidR="008652A2">
        <w:rPr>
          <w:rFonts w:hint="eastAsia"/>
        </w:rPr>
        <w:t xml:space="preserve"> multi-scale features</w:t>
      </w:r>
      <w:r w:rsidR="00AA4E1B">
        <w:t>(S=?)</w:t>
      </w:r>
    </w:p>
    <w:p w:rsidR="006D4F23" w:rsidRDefault="00C92219">
      <w:r w:rsidRPr="00C92219">
        <w:t>The main purpose of our multi-size training is to simulate the varying input sizes while still leveraging the existing well-optimized fixed-size implementations.</w:t>
      </w:r>
      <w:r>
        <w:rPr>
          <w:rFonts w:hint="eastAsia"/>
        </w:rPr>
        <w:t>【算是对</w:t>
      </w:r>
      <w:r>
        <w:t>技术的</w:t>
      </w:r>
      <w:r>
        <w:rPr>
          <w:rFonts w:hint="eastAsia"/>
        </w:rPr>
        <w:t>妥协】</w:t>
      </w:r>
    </w:p>
    <w:p w:rsidR="00C92219" w:rsidRDefault="00C92219"/>
    <w:p w:rsidR="00AC25F1" w:rsidRDefault="00AC25F1">
      <w:r>
        <w:rPr>
          <w:rFonts w:hint="eastAsia"/>
        </w:rPr>
        <w:t>-------------------------------</w:t>
      </w:r>
      <w:r>
        <w:t>先无脑的读一下把</w:t>
      </w:r>
      <w:r>
        <w:rPr>
          <w:rFonts w:hint="eastAsia"/>
        </w:rPr>
        <w:t>。。</w:t>
      </w:r>
    </w:p>
    <w:p w:rsidR="00503034" w:rsidRDefault="00503034">
      <w:r>
        <w:lastRenderedPageBreak/>
        <w:t>混淆概念</w:t>
      </w:r>
      <w:r>
        <w:rPr>
          <w:rFonts w:hint="eastAsia"/>
        </w:rPr>
        <w:t>：</w:t>
      </w:r>
      <w:r>
        <w:rPr>
          <w:rFonts w:hint="eastAsia"/>
        </w:rPr>
        <w:t xml:space="preserve">multiple scales, </w:t>
      </w:r>
      <w:r>
        <w:t>multiple views</w:t>
      </w:r>
    </w:p>
    <w:p w:rsidR="00AA4E1B" w:rsidRDefault="00AA4E1B">
      <w:r>
        <w:t>在目标检测方面</w:t>
      </w:r>
      <w:r>
        <w:rPr>
          <w:rFonts w:hint="eastAsia"/>
        </w:rPr>
        <w:t>：</w:t>
      </w:r>
    </w:p>
    <w:p w:rsidR="00AA4E1B" w:rsidRDefault="00AA4E1B">
      <w:r>
        <w:rPr>
          <w:rFonts w:hint="eastAsia"/>
        </w:rPr>
        <w:t>SPP</w:t>
      </w:r>
      <w:r>
        <w:rPr>
          <w:rFonts w:hint="eastAsia"/>
        </w:rPr>
        <w:t>有</w:t>
      </w:r>
      <w:r>
        <w:rPr>
          <w:rFonts w:hint="eastAsia"/>
        </w:rPr>
        <w:t>1-</w:t>
      </w:r>
      <w:r>
        <w:t>sacale</w:t>
      </w:r>
      <w:r>
        <w:t>与</w:t>
      </w:r>
      <w:r>
        <w:rPr>
          <w:rFonts w:hint="eastAsia"/>
        </w:rPr>
        <w:t>5-sc</w:t>
      </w:r>
      <w:r>
        <w:t>ale</w:t>
      </w:r>
      <w:r>
        <w:t>版本</w:t>
      </w:r>
    </w:p>
    <w:p w:rsidR="003771C5" w:rsidRDefault="003771C5"/>
    <w:p w:rsidR="003771C5" w:rsidRDefault="003771C5">
      <w:pPr>
        <w:rPr>
          <w:rFonts w:hint="eastAsia"/>
        </w:rPr>
      </w:pPr>
      <w:r>
        <w:t>使用不同的初始值训练出两个不同的网络</w:t>
      </w:r>
      <w:r>
        <w:rPr>
          <w:rFonts w:hint="eastAsia"/>
        </w:rPr>
        <w:t>，</w:t>
      </w:r>
      <w:r>
        <w:t>然后评判得分</w:t>
      </w:r>
    </w:p>
    <w:p w:rsidR="003771C5" w:rsidRDefault="003771C5"/>
    <w:p w:rsidR="002028E3" w:rsidRDefault="002028E3">
      <w:pPr>
        <w:rPr>
          <w:rFonts w:hint="eastAsia"/>
        </w:rPr>
      </w:pPr>
      <w:r>
        <w:rPr>
          <w:rFonts w:hint="eastAsia"/>
        </w:rPr>
        <w:t>Dectation</w:t>
      </w:r>
      <w:r>
        <w:rPr>
          <w:rFonts w:hint="eastAsia"/>
        </w:rPr>
        <w:t>与</w:t>
      </w:r>
      <w:r>
        <w:rPr>
          <w:rFonts w:hint="eastAsia"/>
        </w:rPr>
        <w:t>classification</w:t>
      </w:r>
      <w:r>
        <w:rPr>
          <w:rFonts w:hint="eastAsia"/>
        </w:rPr>
        <w:t>数据库之间的区别：</w:t>
      </w:r>
    </w:p>
    <w:p w:rsidR="002028E3" w:rsidRDefault="002028E3" w:rsidP="002028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前者的数据量与数据类要比后者小得多</w:t>
      </w:r>
    </w:p>
    <w:p w:rsidR="002028E3" w:rsidRDefault="002028E3" w:rsidP="002028E3">
      <w:pPr>
        <w:pStyle w:val="a3"/>
        <w:numPr>
          <w:ilvl w:val="0"/>
          <w:numId w:val="1"/>
        </w:numPr>
        <w:ind w:firstLineChars="0"/>
      </w:pPr>
      <w:r>
        <w:t>两者的</w:t>
      </w:r>
      <w:r>
        <w:rPr>
          <w:rFonts w:hint="eastAsia"/>
        </w:rPr>
        <w:t>imag</w:t>
      </w:r>
      <w:r>
        <w:t>e-scale</w:t>
      </w:r>
      <w:r>
        <w:t>不同</w:t>
      </w:r>
      <w:r>
        <w:rPr>
          <w:rFonts w:hint="eastAsia"/>
        </w:rPr>
        <w:t>，</w:t>
      </w:r>
      <w:r>
        <w:t>前者大概</w:t>
      </w:r>
      <w:r>
        <w:rPr>
          <w:rFonts w:hint="eastAsia"/>
        </w:rPr>
        <w:t>0.5</w:t>
      </w:r>
      <w:r>
        <w:rPr>
          <w:rFonts w:hint="eastAsia"/>
        </w:rPr>
        <w:t>，而后者为</w:t>
      </w:r>
      <w:r>
        <w:rPr>
          <w:rFonts w:hint="eastAsia"/>
        </w:rPr>
        <w:t>0.8</w:t>
      </w:r>
      <w:bookmarkStart w:id="0" w:name="_GoBack"/>
      <w:bookmarkEnd w:id="0"/>
    </w:p>
    <w:p w:rsidR="002028E3" w:rsidRDefault="002028E3"/>
    <w:p w:rsidR="002028E3" w:rsidRDefault="002028E3"/>
    <w:p w:rsidR="002028E3" w:rsidRDefault="002028E3"/>
    <w:p w:rsidR="002028E3" w:rsidRPr="00AA4E1B" w:rsidRDefault="002028E3">
      <w:pPr>
        <w:rPr>
          <w:rFonts w:hint="eastAsia"/>
        </w:rPr>
      </w:pPr>
    </w:p>
    <w:p w:rsidR="006D4F23" w:rsidRDefault="006D4F23">
      <w:r>
        <w:rPr>
          <w:rFonts w:hint="eastAsia"/>
        </w:rPr>
        <w:t>买沐浴露</w:t>
      </w:r>
      <w:r>
        <w:t>；买指甲刀</w:t>
      </w:r>
    </w:p>
    <w:sectPr w:rsidR="006D4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13133"/>
    <w:multiLevelType w:val="hybridMultilevel"/>
    <w:tmpl w:val="483454BE"/>
    <w:lvl w:ilvl="0" w:tplc="8AE6F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E9"/>
    <w:rsid w:val="00140077"/>
    <w:rsid w:val="002028E3"/>
    <w:rsid w:val="003771C5"/>
    <w:rsid w:val="00380670"/>
    <w:rsid w:val="004C0FA7"/>
    <w:rsid w:val="00503034"/>
    <w:rsid w:val="006B3FCD"/>
    <w:rsid w:val="006D4F23"/>
    <w:rsid w:val="007D7F7C"/>
    <w:rsid w:val="008652A2"/>
    <w:rsid w:val="00876BF8"/>
    <w:rsid w:val="00937C9B"/>
    <w:rsid w:val="00995847"/>
    <w:rsid w:val="00A11AE9"/>
    <w:rsid w:val="00AA4E1B"/>
    <w:rsid w:val="00AC25F1"/>
    <w:rsid w:val="00C92219"/>
    <w:rsid w:val="00D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46E9E-00C3-4ED7-89BC-E673B773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C0FA7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202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160</Words>
  <Characters>918</Characters>
  <Application>Microsoft Office Word</Application>
  <DocSecurity>0</DocSecurity>
  <Lines>7</Lines>
  <Paragraphs>2</Paragraphs>
  <ScaleCrop>false</ScaleCrop>
  <Company> 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pc</cp:lastModifiedBy>
  <cp:revision>12</cp:revision>
  <dcterms:created xsi:type="dcterms:W3CDTF">2018-03-26T15:11:00Z</dcterms:created>
  <dcterms:modified xsi:type="dcterms:W3CDTF">2018-03-27T06:22:00Z</dcterms:modified>
</cp:coreProperties>
</file>