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5A" w:rsidRPr="00F92E8D" w:rsidRDefault="003A6AD6">
      <w:pPr>
        <w:rPr>
          <w:b/>
        </w:rPr>
      </w:pPr>
      <w:r>
        <w:rPr>
          <w:rFonts w:hint="eastAsia"/>
        </w:rPr>
        <w:t xml:space="preserve">                          </w:t>
      </w:r>
      <w:r w:rsidRPr="00F92E8D">
        <w:rPr>
          <w:rFonts w:hint="eastAsia"/>
          <w:b/>
          <w:sz w:val="24"/>
        </w:rPr>
        <w:t>南街村暑期实践报告</w:t>
      </w:r>
    </w:p>
    <w:p w:rsidR="003A6AD6" w:rsidRDefault="003A6AD6">
      <w:r>
        <w:rPr>
          <w:rFonts w:hint="eastAsia"/>
        </w:rPr>
        <w:t xml:space="preserve">     </w:t>
      </w:r>
      <w:r w:rsidR="000F3CD7">
        <w:t xml:space="preserve">   </w:t>
      </w:r>
      <w:r>
        <w:rPr>
          <w:rFonts w:hint="eastAsia"/>
        </w:rPr>
        <w:t>姓名：郝少博                              学号：161130027</w:t>
      </w:r>
    </w:p>
    <w:p w:rsidR="003A6AD6" w:rsidRDefault="003A6AD6">
      <w:r>
        <w:rPr>
          <w:rFonts w:hint="eastAsia"/>
        </w:rPr>
        <w:t xml:space="preserve">  经过前期充分的准备工作后，我们一行六人来到了这个神秘的以集体主义经济而盛名的地方——南街村。因为我们到达的时候是下午两点，所以外面几乎</w:t>
      </w:r>
      <w:bookmarkStart w:id="0" w:name="_GoBack"/>
      <w:bookmarkEnd w:id="0"/>
      <w:r>
        <w:rPr>
          <w:rFonts w:hint="eastAsia"/>
        </w:rPr>
        <w:t>看不见人影。但随处可见的歌颂毛泽东以及毛泽东思想的标语给我留下了深刻的印象。我知道在上世纪这种现象非常常见，</w:t>
      </w:r>
      <w:r w:rsidR="00172094">
        <w:rPr>
          <w:rFonts w:hint="eastAsia"/>
        </w:rPr>
        <w:t>广播中那种非常有特色的男低音正在歌颂着集体主义经济，使整个村子都看起来</w:t>
      </w:r>
      <w:proofErr w:type="gramStart"/>
      <w:r w:rsidR="00172094">
        <w:rPr>
          <w:rFonts w:hint="eastAsia"/>
        </w:rPr>
        <w:t>非常</w:t>
      </w:r>
      <w:proofErr w:type="gramEnd"/>
      <w:r w:rsidR="00172094">
        <w:rPr>
          <w:rFonts w:hint="eastAsia"/>
        </w:rPr>
        <w:t>与外界不同。</w:t>
      </w:r>
    </w:p>
    <w:p w:rsidR="00172094" w:rsidRDefault="00172094">
      <w:r>
        <w:rPr>
          <w:rFonts w:hint="eastAsia"/>
        </w:rPr>
        <w:t xml:space="preserve">  在与南街</w:t>
      </w:r>
      <w:proofErr w:type="gramStart"/>
      <w:r>
        <w:rPr>
          <w:rFonts w:hint="eastAsia"/>
        </w:rPr>
        <w:t>村相关</w:t>
      </w:r>
      <w:proofErr w:type="gramEnd"/>
      <w:r>
        <w:rPr>
          <w:rFonts w:hint="eastAsia"/>
        </w:rPr>
        <w:t>人员接触后，我们决定乘车游览一下整个南街村。我发现南街村的轻工业还是</w:t>
      </w:r>
      <w:proofErr w:type="gramStart"/>
      <w:r>
        <w:rPr>
          <w:rFonts w:hint="eastAsia"/>
        </w:rPr>
        <w:t>挺发达</w:t>
      </w:r>
      <w:proofErr w:type="gramEnd"/>
      <w:r>
        <w:rPr>
          <w:rFonts w:hint="eastAsia"/>
        </w:rPr>
        <w:t>的，有很多企业比如食品，调味品等等。引进了德国非常先进的生产流水线，生产效率还是非常高的。南街村为了提高经济效益，</w:t>
      </w:r>
      <w:r w:rsidR="000F3CD7">
        <w:rPr>
          <w:rFonts w:hint="eastAsia"/>
        </w:rPr>
        <w:t>还发展了红色旅游四星级景区·，在植物园中仿制了毛泽东故居以及遵义会议会址，但我发现了一个问题，在参观遵义会议会址时，有几个工作人员正躺在会址内几张床上，那几张</w:t>
      </w:r>
      <w:proofErr w:type="gramStart"/>
      <w:r w:rsidR="000F3CD7">
        <w:rPr>
          <w:rFonts w:hint="eastAsia"/>
        </w:rPr>
        <w:t>床应该</w:t>
      </w:r>
      <w:proofErr w:type="gramEnd"/>
      <w:r w:rsidR="000F3CD7">
        <w:rPr>
          <w:rFonts w:hint="eastAsia"/>
        </w:rPr>
        <w:t>是当时红军领袖包括毛泽东的休息之处。尽管是仿制，但这几个工作人员明显缺乏对伟大领袖的敬畏之心。对领袖的尊崇</w:t>
      </w:r>
      <w:proofErr w:type="gramStart"/>
      <w:r w:rsidR="000F3CD7">
        <w:rPr>
          <w:rFonts w:hint="eastAsia"/>
        </w:rPr>
        <w:t>不</w:t>
      </w:r>
      <w:proofErr w:type="gramEnd"/>
      <w:r w:rsidR="000F3CD7">
        <w:rPr>
          <w:rFonts w:hint="eastAsia"/>
        </w:rPr>
        <w:t>仅只体现在标语上，更要以实际行动体现。</w:t>
      </w:r>
    </w:p>
    <w:p w:rsidR="001C1850" w:rsidRDefault="001C1850">
      <w:r>
        <w:rPr>
          <w:rFonts w:hint="eastAsia"/>
        </w:rPr>
        <w:t xml:space="preserve">  我们商定第二天去住宅区以及商业区发问卷，</w:t>
      </w:r>
      <w:r w:rsidR="00B63346">
        <w:rPr>
          <w:rFonts w:hint="eastAsia"/>
        </w:rPr>
        <w:t>问卷对象主要是本地村民和外来务工人员。在来之前我已经了解到南街村本地村民福利待遇很高，实行合理的分配制度，本地村民和外来人员待遇不一样，这次想通过问卷调查来确定这些是否属实，</w:t>
      </w:r>
      <w:r w:rsidR="00041DB1">
        <w:rPr>
          <w:rFonts w:hint="eastAsia"/>
        </w:rPr>
        <w:t>还是另有隐情。在第二天上午我们分完组后便四处寻找采访对象，尽管是周末，但南街村丝毫没有休息日的迹象，很少有中年人在外面走动，我们通过几个老人以及几个保安和商店老板得知了具体情况，有一个本地村民年纪很大了却在炎炎烈日下扫大街，通过与她交谈十分钟，我们得知南街村普通村民的福利待遇不像想象的那么高</w:t>
      </w:r>
      <w:r w:rsidR="00BE6E4B">
        <w:rPr>
          <w:rFonts w:hint="eastAsia"/>
        </w:rPr>
        <w:t>，一般每月就发一点面粉，几天就可以吃完，过年时每户发点钱，平时工资也不是很高，比外面同等工作要低，通过这位老奶奶的态度可以看出，她并不对当前的生活有多满意。另外一个年龄较低的大娘却与这位老奶奶所说有很大不同，那位大娘虽然年纪不大，但却没有工作，并且说有很高的福利待遇，这说明在南街村也存在着明显的阶层之分，不同阶层的福利待遇有很大不同。通过采访几个外来务工人员，我们也得知了外来人员的工资稍高些，但福利不如本地村民，并且得知如果在南街村工作达十年以上，就可以成为南街村的荣誉村民。另外南街村的户籍制度也是与其他地方分开的，也就是说成为南街村的村民不是一件</w:t>
      </w:r>
      <w:r w:rsidR="00701BFE">
        <w:rPr>
          <w:rFonts w:hint="eastAsia"/>
        </w:rPr>
        <w:t>容易的事。</w:t>
      </w:r>
    </w:p>
    <w:p w:rsidR="00701BFE" w:rsidRDefault="00701BFE">
      <w:r>
        <w:rPr>
          <w:rFonts w:hint="eastAsia"/>
        </w:rPr>
        <w:t xml:space="preserve">  总而言之，我发现在当今实施集体主义经济有一定的利处，但是即使是南街村，这种经济制度也有很多的弊端，并没有实现按需分配的共产主义最高理想，也就是说当前仍然应该致力于经济和精神文明建设，只有在经济和文化层面都达到一定的高度，才有可能实现最高理想，建立共产主义社会。</w:t>
      </w:r>
    </w:p>
    <w:p w:rsidR="00B56946" w:rsidRDefault="00B56946">
      <w:r>
        <w:rPr>
          <w:rFonts w:hint="eastAsia"/>
        </w:rPr>
        <w:t xml:space="preserve">  </w:t>
      </w:r>
    </w:p>
    <w:sectPr w:rsidR="00B56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85"/>
    <w:rsid w:val="00041DB1"/>
    <w:rsid w:val="000F3CD7"/>
    <w:rsid w:val="00172094"/>
    <w:rsid w:val="001C1850"/>
    <w:rsid w:val="002B4785"/>
    <w:rsid w:val="002B715A"/>
    <w:rsid w:val="003A6AD6"/>
    <w:rsid w:val="004C19C8"/>
    <w:rsid w:val="00701BFE"/>
    <w:rsid w:val="00B06953"/>
    <w:rsid w:val="00B56946"/>
    <w:rsid w:val="00B63346"/>
    <w:rsid w:val="00BE6E4B"/>
    <w:rsid w:val="00F0251A"/>
    <w:rsid w:val="00F9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954AD-CFE2-4B82-9236-69C22BC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部荣霞</dc:creator>
  <cp:keywords/>
  <dc:description/>
  <cp:lastModifiedBy>部荣霞</cp:lastModifiedBy>
  <cp:revision>6</cp:revision>
  <dcterms:created xsi:type="dcterms:W3CDTF">2017-07-22T05:46:00Z</dcterms:created>
  <dcterms:modified xsi:type="dcterms:W3CDTF">2017-07-22T07:58:00Z</dcterms:modified>
</cp:coreProperties>
</file>