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96" w:rsidRPr="00C0583C" w:rsidRDefault="00AB2A94" w:rsidP="00C0583C">
      <w:pPr>
        <w:widowControl/>
        <w:spacing w:before="100" w:beforeAutospacing="1" w:after="100" w:afterAutospacing="1" w:line="360" w:lineRule="auto"/>
        <w:jc w:val="center"/>
        <w:outlineLvl w:val="0"/>
        <w:rPr>
          <w:rFonts w:asciiTheme="minorEastAsia" w:hAnsiTheme="minorEastAsia" w:cs="宋体"/>
          <w:b/>
          <w:bCs/>
          <w:color w:val="FF0000"/>
          <w:kern w:val="36"/>
          <w:sz w:val="32"/>
          <w:szCs w:val="32"/>
        </w:rPr>
      </w:pPr>
      <w:bookmarkStart w:id="0" w:name="_Toc346548103"/>
      <w:r w:rsidRPr="00C0583C">
        <w:rPr>
          <w:rFonts w:asciiTheme="minorEastAsia" w:hAnsiTheme="minorEastAsia" w:cs="宋体"/>
          <w:b/>
          <w:bCs/>
          <w:color w:val="FF0000"/>
          <w:kern w:val="36"/>
          <w:sz w:val="32"/>
          <w:szCs w:val="32"/>
        </w:rPr>
        <w:t>GM管理工具</w:t>
      </w:r>
      <w:r w:rsidR="00317CB0" w:rsidRPr="00C0583C">
        <w:rPr>
          <w:rFonts w:asciiTheme="minorEastAsia" w:hAnsiTheme="minorEastAsia" w:cs="宋体" w:hint="eastAsia"/>
          <w:b/>
          <w:bCs/>
          <w:color w:val="FF0000"/>
          <w:kern w:val="36"/>
          <w:sz w:val="32"/>
          <w:szCs w:val="32"/>
        </w:rPr>
        <w:t>功能需求</w:t>
      </w:r>
      <w:bookmarkEnd w:id="0"/>
    </w:p>
    <w:p w:rsidR="00D9365A" w:rsidRPr="000533CE" w:rsidRDefault="000533CE" w:rsidP="0056052A">
      <w:pPr>
        <w:pStyle w:val="3"/>
        <w:rPr>
          <w:szCs w:val="30"/>
        </w:rPr>
      </w:pPr>
      <w:bookmarkStart w:id="1" w:name="_Toc346548104"/>
      <w:r>
        <w:rPr>
          <w:rFonts w:hint="eastAsia"/>
        </w:rPr>
        <w:t>一</w:t>
      </w:r>
      <w:r w:rsidR="0056052A">
        <w:rPr>
          <w:rFonts w:hint="eastAsia"/>
        </w:rPr>
        <w:t>、</w:t>
      </w:r>
      <w:r w:rsidR="00E465E5" w:rsidRPr="000533CE">
        <w:t>GM</w:t>
      </w:r>
      <w:r w:rsidR="00E465E5" w:rsidRPr="000533CE">
        <w:rPr>
          <w:rFonts w:hint="eastAsia"/>
        </w:rPr>
        <w:t>工具</w:t>
      </w:r>
      <w:bookmarkEnd w:id="1"/>
    </w:p>
    <w:p w:rsidR="00D9365A" w:rsidRPr="00771396" w:rsidRDefault="00D9365A" w:rsidP="00771396">
      <w:pPr>
        <w:pStyle w:val="6"/>
      </w:pPr>
      <w:r w:rsidRPr="00771396">
        <w:t>1.1</w:t>
      </w:r>
      <w:r w:rsidRPr="00771396">
        <w:rPr>
          <w:rFonts w:hint="eastAsia"/>
        </w:rPr>
        <w:t>功能概述</w:t>
      </w:r>
    </w:p>
    <w:p w:rsidR="00D9365A" w:rsidRPr="008F577E" w:rsidRDefault="008F577E" w:rsidP="008F577E">
      <w:pPr>
        <w:widowControl/>
        <w:spacing w:line="360" w:lineRule="auto"/>
        <w:ind w:firstLine="420"/>
        <w:jc w:val="left"/>
        <w:rPr>
          <w:rFonts w:asciiTheme="minorEastAsia" w:hAnsiTheme="minorEastAsia" w:cs="宋体"/>
          <w:b/>
          <w:bCs/>
          <w:kern w:val="0"/>
          <w:szCs w:val="21"/>
        </w:rPr>
      </w:pPr>
      <w:r>
        <w:rPr>
          <w:rFonts w:asciiTheme="minorEastAsia" w:hAnsiTheme="minorEastAsia" w:cs="宋体" w:hint="eastAsia"/>
          <w:bCs/>
          <w:kern w:val="0"/>
          <w:szCs w:val="21"/>
        </w:rPr>
        <w:t>对于</w:t>
      </w:r>
      <w:r w:rsidRPr="008F577E">
        <w:rPr>
          <w:rFonts w:asciiTheme="minorEastAsia" w:hAnsiTheme="minorEastAsia" w:cs="宋体"/>
          <w:bCs/>
          <w:kern w:val="0"/>
          <w:szCs w:val="21"/>
        </w:rPr>
        <w:t>GM</w:t>
      </w:r>
      <w:r w:rsidRPr="008F577E">
        <w:rPr>
          <w:rFonts w:asciiTheme="minorEastAsia" w:hAnsiTheme="minorEastAsia" w:cs="宋体" w:hint="eastAsia"/>
          <w:bCs/>
          <w:kern w:val="0"/>
          <w:szCs w:val="21"/>
        </w:rPr>
        <w:t>普通管理员</w:t>
      </w:r>
      <w:r w:rsidRPr="008F577E">
        <w:rPr>
          <w:rFonts w:asciiTheme="minorEastAsia" w:hAnsiTheme="minorEastAsia" w:cs="宋体" w:hint="eastAsia"/>
          <w:bCs/>
          <w:color w:val="FF0000"/>
          <w:kern w:val="0"/>
          <w:szCs w:val="21"/>
        </w:rPr>
        <w:t>线上</w:t>
      </w:r>
      <w:r w:rsidRPr="008F577E">
        <w:rPr>
          <w:rFonts w:asciiTheme="minorEastAsia" w:hAnsiTheme="minorEastAsia" w:cs="宋体" w:hint="eastAsia"/>
          <w:bCs/>
          <w:kern w:val="0"/>
          <w:szCs w:val="21"/>
        </w:rPr>
        <w:t>管理工具</w:t>
      </w:r>
      <w:r>
        <w:rPr>
          <w:rFonts w:asciiTheme="minorEastAsia" w:hAnsiTheme="minorEastAsia" w:cs="宋体" w:hint="eastAsia"/>
          <w:kern w:val="0"/>
          <w:szCs w:val="21"/>
        </w:rPr>
        <w:t>，</w:t>
      </w:r>
      <w:r w:rsidR="00ED03AD">
        <w:rPr>
          <w:rFonts w:asciiTheme="minorEastAsia" w:hAnsiTheme="minorEastAsia" w:cs="宋体" w:hint="eastAsia"/>
          <w:kern w:val="0"/>
          <w:szCs w:val="21"/>
        </w:rPr>
        <w:t>这种工具具有查看玩家所有信息的功能和对游戏中角色有部分</w:t>
      </w:r>
      <w:r w:rsidR="00D9365A" w:rsidRPr="001D02B4">
        <w:rPr>
          <w:rFonts w:asciiTheme="minorEastAsia" w:hAnsiTheme="minorEastAsia" w:cs="宋体" w:hint="eastAsia"/>
          <w:kern w:val="0"/>
          <w:szCs w:val="21"/>
        </w:rPr>
        <w:t>操作功能</w:t>
      </w:r>
      <w:r>
        <w:rPr>
          <w:rFonts w:asciiTheme="minorEastAsia" w:hAnsiTheme="minorEastAsia" w:cs="宋体" w:hint="eastAsia"/>
          <w:kern w:val="0"/>
          <w:szCs w:val="21"/>
        </w:rPr>
        <w:t>。</w:t>
      </w:r>
    </w:p>
    <w:p w:rsidR="00AB2A94" w:rsidRPr="00771396" w:rsidRDefault="00B56A6F" w:rsidP="00771396">
      <w:pPr>
        <w:pStyle w:val="6"/>
      </w:pPr>
      <w:r w:rsidRPr="00771396">
        <w:rPr>
          <w:rFonts w:hint="eastAsia"/>
          <w:szCs w:val="21"/>
        </w:rPr>
        <w:t>1.</w:t>
      </w:r>
      <w:r w:rsidR="00D9365A" w:rsidRPr="00771396">
        <w:rPr>
          <w:rFonts w:hint="eastAsia"/>
          <w:szCs w:val="21"/>
        </w:rPr>
        <w:t>2</w:t>
      </w:r>
      <w:r w:rsidR="00D9365A" w:rsidRPr="00771396">
        <w:rPr>
          <w:rFonts w:hint="eastAsia"/>
          <w:szCs w:val="21"/>
        </w:rPr>
        <w:tab/>
      </w:r>
      <w:r w:rsidR="00AB2A94" w:rsidRPr="00771396">
        <w:t>GM</w:t>
      </w:r>
      <w:r w:rsidR="00AB2A94" w:rsidRPr="00771396">
        <w:rPr>
          <w:rFonts w:hint="eastAsia"/>
        </w:rPr>
        <w:t>工具开启</w:t>
      </w:r>
    </w:p>
    <w:p w:rsidR="00AB2A94" w:rsidRPr="001D02B4" w:rsidRDefault="00CD1A1A" w:rsidP="00E84207">
      <w:pPr>
        <w:widowControl/>
        <w:wordWrap w:val="0"/>
        <w:spacing w:line="360" w:lineRule="auto"/>
        <w:ind w:firstLine="420"/>
        <w:jc w:val="left"/>
        <w:rPr>
          <w:rFonts w:asciiTheme="minorEastAsia" w:hAnsiTheme="minorEastAsia" w:cs="宋体"/>
          <w:kern w:val="0"/>
          <w:szCs w:val="21"/>
        </w:rPr>
      </w:pPr>
      <w:r>
        <w:rPr>
          <w:rFonts w:asciiTheme="minorEastAsia" w:hAnsiTheme="minorEastAsia" w:cs="宋体" w:hint="eastAsia"/>
          <w:kern w:val="0"/>
          <w:szCs w:val="21"/>
        </w:rPr>
        <w:t>首先登陆游戏管理员帐号</w:t>
      </w:r>
    </w:p>
    <w:p w:rsidR="00AB2A94" w:rsidRPr="001D02B4" w:rsidRDefault="00D9365A" w:rsidP="00771396">
      <w:pPr>
        <w:pStyle w:val="6"/>
        <w:rPr>
          <w:kern w:val="0"/>
        </w:rPr>
      </w:pPr>
      <w:r w:rsidRPr="001D02B4">
        <w:rPr>
          <w:rFonts w:hint="eastAsia"/>
          <w:kern w:val="0"/>
        </w:rPr>
        <w:t>1.3</w:t>
      </w:r>
      <w:r w:rsidRPr="001D02B4">
        <w:rPr>
          <w:rFonts w:hint="eastAsia"/>
          <w:kern w:val="0"/>
        </w:rPr>
        <w:tab/>
      </w:r>
      <w:r w:rsidR="00AB2A94" w:rsidRPr="001D02B4">
        <w:rPr>
          <w:rFonts w:hint="eastAsia"/>
          <w:kern w:val="0"/>
        </w:rPr>
        <w:t>选择服务器窗口</w:t>
      </w:r>
    </w:p>
    <w:p w:rsidR="00AB2A94" w:rsidRPr="001D02B4" w:rsidRDefault="0020466D" w:rsidP="00274B44">
      <w:pPr>
        <w:widowControl/>
        <w:wordWrap w:val="0"/>
        <w:spacing w:line="360" w:lineRule="auto"/>
        <w:ind w:firstLine="420"/>
        <w:jc w:val="left"/>
        <w:rPr>
          <w:rFonts w:asciiTheme="minorEastAsia" w:hAnsiTheme="minorEastAsia" w:cs="宋体"/>
          <w:kern w:val="0"/>
          <w:szCs w:val="21"/>
        </w:rPr>
      </w:pPr>
      <w:r w:rsidRPr="001D02B4">
        <w:rPr>
          <w:rFonts w:hint="eastAsia"/>
          <w:kern w:val="0"/>
        </w:rPr>
        <w:t>帐号确认后，进入选择服务器窗口</w:t>
      </w:r>
      <w:r>
        <w:rPr>
          <w:rFonts w:hint="eastAsia"/>
          <w:kern w:val="0"/>
        </w:rPr>
        <w:t>，</w:t>
      </w:r>
      <w:r w:rsidR="00AB2A94" w:rsidRPr="001D02B4">
        <w:rPr>
          <w:rFonts w:asciiTheme="minorEastAsia" w:hAnsiTheme="minorEastAsia" w:cs="宋体" w:hint="eastAsia"/>
          <w:kern w:val="0"/>
          <w:szCs w:val="21"/>
        </w:rPr>
        <w:t>选项包括：</w:t>
      </w:r>
      <w:r w:rsidR="004D3B9A" w:rsidRPr="001D02B4">
        <w:rPr>
          <w:rFonts w:asciiTheme="minorEastAsia" w:hAnsiTheme="minorEastAsia" w:cs="宋体" w:hint="eastAsia"/>
          <w:kern w:val="0"/>
          <w:szCs w:val="21"/>
        </w:rPr>
        <w:t>可以选择一区、二区、三区</w:t>
      </w:r>
      <w:r w:rsidR="00246D33">
        <w:rPr>
          <w:rFonts w:asciiTheme="minorEastAsia" w:hAnsiTheme="minorEastAsia" w:cs="宋体"/>
          <w:kern w:val="0"/>
          <w:szCs w:val="21"/>
        </w:rPr>
        <w:t>……</w:t>
      </w:r>
    </w:p>
    <w:p w:rsidR="00AB2A94" w:rsidRPr="00C536BA" w:rsidRDefault="00D9365A" w:rsidP="00771396">
      <w:pPr>
        <w:pStyle w:val="6"/>
        <w:rPr>
          <w:color w:val="FF0000"/>
          <w:kern w:val="0"/>
        </w:rPr>
      </w:pPr>
      <w:r w:rsidRPr="00C536BA">
        <w:rPr>
          <w:rFonts w:hint="eastAsia"/>
          <w:color w:val="FF0000"/>
          <w:kern w:val="0"/>
        </w:rPr>
        <w:t>1.4</w:t>
      </w:r>
      <w:r w:rsidRPr="00C536BA">
        <w:rPr>
          <w:rFonts w:hint="eastAsia"/>
          <w:color w:val="FF0000"/>
          <w:kern w:val="0"/>
        </w:rPr>
        <w:tab/>
      </w:r>
      <w:r w:rsidR="00612B82" w:rsidRPr="00C536BA">
        <w:rPr>
          <w:rFonts w:hint="eastAsia"/>
          <w:color w:val="FF0000"/>
          <w:kern w:val="0"/>
        </w:rPr>
        <w:t>普通</w:t>
      </w:r>
      <w:r w:rsidR="00227683" w:rsidRPr="00C536BA">
        <w:rPr>
          <w:rFonts w:hint="eastAsia"/>
          <w:color w:val="FF0000"/>
          <w:kern w:val="0"/>
        </w:rPr>
        <w:t>GM</w:t>
      </w:r>
      <w:r w:rsidR="00AB2A94" w:rsidRPr="00C536BA">
        <w:rPr>
          <w:rFonts w:hint="eastAsia"/>
          <w:color w:val="FF0000"/>
          <w:kern w:val="0"/>
        </w:rPr>
        <w:t>功能</w:t>
      </w:r>
      <w:r w:rsidR="00227683" w:rsidRPr="00C536BA">
        <w:rPr>
          <w:rFonts w:hint="eastAsia"/>
          <w:color w:val="FF0000"/>
          <w:kern w:val="0"/>
        </w:rPr>
        <w:t>权限</w:t>
      </w:r>
      <w:r w:rsidR="000F7AC6" w:rsidRPr="00C536BA">
        <w:rPr>
          <w:rFonts w:hint="eastAsia"/>
          <w:color w:val="FF0000"/>
          <w:kern w:val="0"/>
        </w:rPr>
        <w:t>需求</w:t>
      </w:r>
      <w:r w:rsidR="00AB2A94" w:rsidRPr="00C536BA">
        <w:rPr>
          <w:rFonts w:hint="eastAsia"/>
          <w:color w:val="FF0000"/>
          <w:kern w:val="0"/>
        </w:rPr>
        <w:t>如下</w:t>
      </w:r>
    </w:p>
    <w:p w:rsidR="00AB2A94" w:rsidRPr="001D02B4" w:rsidRDefault="00224EFC" w:rsidP="00E84207">
      <w:pPr>
        <w:widowControl/>
        <w:tabs>
          <w:tab w:val="num" w:pos="360"/>
        </w:tabs>
        <w:wordWrap w:val="0"/>
        <w:spacing w:line="360" w:lineRule="auto"/>
        <w:ind w:left="360" w:hanging="360"/>
        <w:jc w:val="left"/>
        <w:rPr>
          <w:rFonts w:asciiTheme="minorEastAsia" w:hAnsiTheme="minorEastAsia" w:cs="宋体"/>
          <w:kern w:val="0"/>
          <w:szCs w:val="21"/>
        </w:rPr>
      </w:pPr>
      <w:r w:rsidRPr="001D02B4">
        <w:rPr>
          <w:rFonts w:asciiTheme="minorEastAsia" w:hAnsiTheme="minorEastAsia" w:cs="宋体"/>
          <w:kern w:val="0"/>
          <w:szCs w:val="21"/>
        </w:rPr>
        <w:t>1</w:t>
      </w:r>
      <w:r w:rsidR="00274B44">
        <w:rPr>
          <w:rFonts w:asciiTheme="minorEastAsia" w:hAnsiTheme="minorEastAsia" w:cs="宋体" w:hint="eastAsia"/>
          <w:kern w:val="0"/>
          <w:szCs w:val="21"/>
        </w:rPr>
        <w:t>）</w:t>
      </w:r>
      <w:r w:rsidR="00672A17">
        <w:rPr>
          <w:rFonts w:asciiTheme="minorEastAsia" w:hAnsiTheme="minorEastAsia" w:cs="宋体" w:hint="eastAsia"/>
          <w:kern w:val="0"/>
          <w:szCs w:val="21"/>
        </w:rPr>
        <w:t xml:space="preserve"> </w:t>
      </w:r>
      <w:r w:rsidR="00AB2A94" w:rsidRPr="001D171B">
        <w:rPr>
          <w:rFonts w:asciiTheme="minorEastAsia" w:hAnsiTheme="minorEastAsia" w:cs="宋体" w:hint="eastAsia"/>
          <w:b/>
          <w:kern w:val="0"/>
          <w:szCs w:val="21"/>
        </w:rPr>
        <w:t>强制玩家退出游戏</w:t>
      </w:r>
    </w:p>
    <w:p w:rsidR="00AB2A94" w:rsidRDefault="00AB2A94" w:rsidP="00E84207">
      <w:pPr>
        <w:widowControl/>
        <w:wordWrap w:val="0"/>
        <w:spacing w:line="360" w:lineRule="auto"/>
        <w:ind w:left="360"/>
        <w:jc w:val="left"/>
        <w:rPr>
          <w:rFonts w:asciiTheme="minorEastAsia" w:hAnsiTheme="minorEastAsia" w:cs="宋体" w:hint="eastAsia"/>
          <w:kern w:val="0"/>
          <w:szCs w:val="21"/>
        </w:rPr>
      </w:pPr>
      <w:r w:rsidRPr="001D02B4">
        <w:rPr>
          <w:rFonts w:asciiTheme="minorEastAsia" w:hAnsiTheme="minorEastAsia" w:cs="宋体" w:hint="eastAsia"/>
          <w:kern w:val="0"/>
          <w:szCs w:val="21"/>
        </w:rPr>
        <w:t>此功能能使</w:t>
      </w:r>
      <w:r w:rsidRPr="001D02B4">
        <w:rPr>
          <w:rFonts w:asciiTheme="minorEastAsia" w:hAnsiTheme="minorEastAsia" w:cs="宋体"/>
          <w:kern w:val="0"/>
          <w:szCs w:val="21"/>
        </w:rPr>
        <w:t>GM</w:t>
      </w:r>
      <w:r w:rsidRPr="001D02B4">
        <w:rPr>
          <w:rFonts w:asciiTheme="minorEastAsia" w:hAnsiTheme="minorEastAsia" w:cs="宋体" w:hint="eastAsia"/>
          <w:kern w:val="0"/>
          <w:szCs w:val="21"/>
        </w:rPr>
        <w:t>能在让任何玩家在非自身退出游戏的情况下离开游戏。该功能使在游戏中言行恶劣（使用外挂、发表游戏相关规定禁止的言行情况严重的），并在管理人员劝说下仍不改正的玩家暂时离开游戏。</w:t>
      </w:r>
    </w:p>
    <w:tbl>
      <w:tblPr>
        <w:tblW w:w="7360" w:type="dxa"/>
        <w:jc w:val="center"/>
        <w:tblInd w:w="93" w:type="dxa"/>
        <w:tblLook w:val="04A0"/>
      </w:tblPr>
      <w:tblGrid>
        <w:gridCol w:w="1280"/>
        <w:gridCol w:w="3000"/>
        <w:gridCol w:w="3080"/>
      </w:tblGrid>
      <w:tr w:rsidR="00995429" w:rsidRPr="00995429" w:rsidTr="00995429">
        <w:trPr>
          <w:trHeight w:val="585"/>
          <w:jc w:val="center"/>
        </w:trPr>
        <w:tc>
          <w:tcPr>
            <w:tcW w:w="1280" w:type="dxa"/>
            <w:tcBorders>
              <w:top w:val="single" w:sz="8" w:space="0" w:color="auto"/>
              <w:left w:val="single" w:sz="8" w:space="0" w:color="auto"/>
              <w:bottom w:val="single" w:sz="8" w:space="0" w:color="auto"/>
              <w:right w:val="single" w:sz="8" w:space="0" w:color="auto"/>
            </w:tcBorders>
            <w:shd w:val="clear" w:color="000000" w:fill="F79646"/>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强制玩家退出游戏</w:t>
            </w:r>
          </w:p>
        </w:tc>
        <w:tc>
          <w:tcPr>
            <w:tcW w:w="3000" w:type="dxa"/>
            <w:tcBorders>
              <w:top w:val="single" w:sz="8" w:space="0" w:color="auto"/>
              <w:left w:val="nil"/>
              <w:bottom w:val="single" w:sz="8" w:space="0" w:color="auto"/>
              <w:right w:val="single" w:sz="8" w:space="0" w:color="000000"/>
            </w:tcBorders>
            <w:shd w:val="clear" w:color="000000" w:fill="4BACC6"/>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玩家角色名输入</w:t>
            </w:r>
          </w:p>
        </w:tc>
        <w:tc>
          <w:tcPr>
            <w:tcW w:w="3080" w:type="dxa"/>
            <w:tcBorders>
              <w:top w:val="single" w:sz="8" w:space="0" w:color="auto"/>
              <w:left w:val="nil"/>
              <w:bottom w:val="single" w:sz="8" w:space="0" w:color="auto"/>
              <w:right w:val="single" w:sz="8" w:space="0" w:color="000000"/>
            </w:tcBorders>
            <w:shd w:val="clear" w:color="000000" w:fill="8064A2"/>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确定（按钮）</w:t>
            </w:r>
          </w:p>
        </w:tc>
      </w:tr>
    </w:tbl>
    <w:p w:rsidR="00AB2A94" w:rsidRPr="001D02B4" w:rsidRDefault="00224EFC" w:rsidP="00995429">
      <w:pPr>
        <w:widowControl/>
        <w:tabs>
          <w:tab w:val="num" w:pos="360"/>
        </w:tabs>
        <w:wordWrap w:val="0"/>
        <w:spacing w:line="360" w:lineRule="auto"/>
        <w:jc w:val="left"/>
        <w:rPr>
          <w:rFonts w:asciiTheme="minorEastAsia" w:hAnsiTheme="minorEastAsia" w:cs="宋体"/>
          <w:kern w:val="0"/>
          <w:szCs w:val="21"/>
        </w:rPr>
      </w:pPr>
      <w:r w:rsidRPr="001D02B4">
        <w:rPr>
          <w:rFonts w:asciiTheme="minorEastAsia" w:hAnsiTheme="minorEastAsia" w:cs="宋体" w:hint="eastAsia"/>
          <w:kern w:val="0"/>
          <w:szCs w:val="21"/>
        </w:rPr>
        <w:t>2</w:t>
      </w:r>
      <w:r w:rsidR="00274B44">
        <w:rPr>
          <w:rFonts w:asciiTheme="minorEastAsia" w:hAnsiTheme="minorEastAsia" w:cs="宋体" w:hint="eastAsia"/>
          <w:kern w:val="0"/>
          <w:szCs w:val="21"/>
        </w:rPr>
        <w:t>）</w:t>
      </w:r>
      <w:r w:rsidR="00AB2A94" w:rsidRPr="001D171B">
        <w:rPr>
          <w:rFonts w:asciiTheme="minorEastAsia" w:hAnsiTheme="minorEastAsia" w:cs="宋体" w:hint="eastAsia"/>
          <w:b/>
          <w:kern w:val="0"/>
          <w:szCs w:val="21"/>
        </w:rPr>
        <w:t>游戏公告</w:t>
      </w:r>
    </w:p>
    <w:p w:rsidR="00AB2A94" w:rsidRDefault="00AB2A94" w:rsidP="00E84207">
      <w:pPr>
        <w:widowControl/>
        <w:wordWrap w:val="0"/>
        <w:spacing w:line="360" w:lineRule="auto"/>
        <w:ind w:left="360"/>
        <w:jc w:val="left"/>
        <w:rPr>
          <w:rFonts w:asciiTheme="minorEastAsia" w:hAnsiTheme="minorEastAsia" w:cs="宋体" w:hint="eastAsia"/>
          <w:kern w:val="0"/>
          <w:szCs w:val="21"/>
        </w:rPr>
      </w:pPr>
      <w:r w:rsidRPr="001D02B4">
        <w:rPr>
          <w:rFonts w:asciiTheme="minorEastAsia" w:hAnsiTheme="minorEastAsia" w:cs="宋体" w:hint="eastAsia"/>
          <w:kern w:val="0"/>
          <w:szCs w:val="21"/>
        </w:rPr>
        <w:t>此功能能使管理人员在游戏中发送系统公告。当在单服务器举行活动，或单服务器事项通知通告是可以使用该功能。</w:t>
      </w:r>
    </w:p>
    <w:tbl>
      <w:tblPr>
        <w:tblW w:w="7360" w:type="dxa"/>
        <w:jc w:val="center"/>
        <w:tblInd w:w="93" w:type="dxa"/>
        <w:tblLook w:val="04A0"/>
      </w:tblPr>
      <w:tblGrid>
        <w:gridCol w:w="1280"/>
        <w:gridCol w:w="3000"/>
        <w:gridCol w:w="3080"/>
      </w:tblGrid>
      <w:tr w:rsidR="00995429" w:rsidRPr="00995429" w:rsidTr="00995429">
        <w:trPr>
          <w:trHeight w:val="540"/>
          <w:jc w:val="center"/>
        </w:trPr>
        <w:tc>
          <w:tcPr>
            <w:tcW w:w="1280" w:type="dxa"/>
            <w:tcBorders>
              <w:top w:val="nil"/>
              <w:left w:val="single" w:sz="8" w:space="0" w:color="auto"/>
              <w:bottom w:val="single" w:sz="8" w:space="0" w:color="auto"/>
              <w:right w:val="single" w:sz="8" w:space="0" w:color="auto"/>
            </w:tcBorders>
            <w:shd w:val="clear" w:color="000000" w:fill="F79646"/>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游戏公告</w:t>
            </w:r>
          </w:p>
        </w:tc>
        <w:tc>
          <w:tcPr>
            <w:tcW w:w="3000" w:type="dxa"/>
            <w:tcBorders>
              <w:top w:val="single" w:sz="8" w:space="0" w:color="auto"/>
              <w:left w:val="nil"/>
              <w:bottom w:val="single" w:sz="8" w:space="0" w:color="auto"/>
              <w:right w:val="single" w:sz="8" w:space="0" w:color="000000"/>
            </w:tcBorders>
            <w:shd w:val="clear" w:color="000000" w:fill="4BACC6"/>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游戏公告内容输入</w:t>
            </w:r>
          </w:p>
        </w:tc>
        <w:tc>
          <w:tcPr>
            <w:tcW w:w="3080" w:type="dxa"/>
            <w:tcBorders>
              <w:top w:val="single" w:sz="8" w:space="0" w:color="auto"/>
              <w:left w:val="nil"/>
              <w:bottom w:val="single" w:sz="8" w:space="0" w:color="auto"/>
              <w:right w:val="single" w:sz="8" w:space="0" w:color="000000"/>
            </w:tcBorders>
            <w:shd w:val="clear" w:color="000000" w:fill="8064A2"/>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确定（按钮）</w:t>
            </w:r>
          </w:p>
        </w:tc>
      </w:tr>
    </w:tbl>
    <w:p w:rsidR="00224EFC" w:rsidRPr="001D02B4" w:rsidRDefault="00224EFC"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hint="eastAsia"/>
          <w:kern w:val="0"/>
          <w:szCs w:val="21"/>
        </w:rPr>
        <w:t>3</w:t>
      </w:r>
      <w:r w:rsidR="00274B44">
        <w:rPr>
          <w:rFonts w:asciiTheme="minorEastAsia" w:hAnsiTheme="minorEastAsia" w:cs="宋体" w:hint="eastAsia"/>
          <w:kern w:val="0"/>
          <w:szCs w:val="21"/>
        </w:rPr>
        <w:t>）</w:t>
      </w:r>
      <w:r w:rsidRPr="001D171B">
        <w:rPr>
          <w:rFonts w:asciiTheme="minorEastAsia" w:hAnsiTheme="minorEastAsia" w:cs="宋体" w:hint="eastAsia"/>
          <w:b/>
          <w:kern w:val="0"/>
          <w:szCs w:val="21"/>
        </w:rPr>
        <w:t>聊天对接</w:t>
      </w:r>
    </w:p>
    <w:p w:rsidR="00224EFC" w:rsidRPr="001D02B4" w:rsidRDefault="00224EFC" w:rsidP="00E84207">
      <w:pPr>
        <w:widowControl/>
        <w:wordWrap w:val="0"/>
        <w:spacing w:line="360" w:lineRule="auto"/>
        <w:ind w:left="360"/>
        <w:jc w:val="left"/>
        <w:rPr>
          <w:rFonts w:asciiTheme="minorEastAsia" w:hAnsiTheme="minorEastAsia" w:cs="宋体"/>
          <w:kern w:val="0"/>
          <w:szCs w:val="21"/>
        </w:rPr>
      </w:pPr>
      <w:r w:rsidRPr="001D02B4">
        <w:rPr>
          <w:rFonts w:asciiTheme="minorEastAsia" w:hAnsiTheme="minorEastAsia" w:cs="宋体" w:hint="eastAsia"/>
          <w:kern w:val="0"/>
          <w:szCs w:val="21"/>
        </w:rPr>
        <w:t>可以与游戏中聊天对接，在GM平台上直接与用户沟通，可以收到用户通过客户端发过来的问题，并解答回复</w:t>
      </w:r>
    </w:p>
    <w:p w:rsidR="00AB2A94" w:rsidRPr="001D02B4" w:rsidRDefault="00DA5619" w:rsidP="00E84207">
      <w:pPr>
        <w:widowControl/>
        <w:tabs>
          <w:tab w:val="num" w:pos="360"/>
        </w:tabs>
        <w:wordWrap w:val="0"/>
        <w:spacing w:line="360" w:lineRule="auto"/>
        <w:ind w:left="360" w:hanging="360"/>
        <w:jc w:val="left"/>
        <w:rPr>
          <w:rFonts w:asciiTheme="minorEastAsia" w:hAnsiTheme="minorEastAsia" w:cs="宋体"/>
          <w:kern w:val="0"/>
          <w:szCs w:val="21"/>
        </w:rPr>
      </w:pPr>
      <w:r w:rsidRPr="001D02B4">
        <w:rPr>
          <w:rFonts w:asciiTheme="minorEastAsia" w:hAnsiTheme="minorEastAsia" w:cs="宋体" w:hint="eastAsia"/>
          <w:kern w:val="0"/>
          <w:szCs w:val="21"/>
        </w:rPr>
        <w:t>4</w:t>
      </w:r>
      <w:r w:rsidR="00274B44">
        <w:rPr>
          <w:rFonts w:asciiTheme="minorEastAsia" w:hAnsiTheme="minorEastAsia" w:cs="宋体" w:hint="eastAsia"/>
          <w:kern w:val="0"/>
          <w:szCs w:val="21"/>
        </w:rPr>
        <w:t>）</w:t>
      </w:r>
      <w:r w:rsidR="00AB2A94" w:rsidRPr="005A7919">
        <w:rPr>
          <w:rFonts w:asciiTheme="minorEastAsia" w:hAnsiTheme="minorEastAsia" w:cs="宋体" w:hint="eastAsia"/>
          <w:b/>
          <w:kern w:val="0"/>
          <w:szCs w:val="21"/>
        </w:rPr>
        <w:t>屏蔽玩家发言权</w:t>
      </w:r>
    </w:p>
    <w:p w:rsidR="00AB2A94" w:rsidRDefault="00AB2A94" w:rsidP="00E84207">
      <w:pPr>
        <w:widowControl/>
        <w:wordWrap w:val="0"/>
        <w:spacing w:line="360" w:lineRule="auto"/>
        <w:ind w:left="360"/>
        <w:jc w:val="left"/>
        <w:rPr>
          <w:rFonts w:asciiTheme="minorEastAsia" w:hAnsiTheme="minorEastAsia" w:cs="宋体" w:hint="eastAsia"/>
          <w:kern w:val="0"/>
          <w:szCs w:val="21"/>
        </w:rPr>
      </w:pPr>
      <w:r w:rsidRPr="001D02B4">
        <w:rPr>
          <w:rFonts w:asciiTheme="minorEastAsia" w:hAnsiTheme="minorEastAsia" w:cs="宋体" w:hint="eastAsia"/>
          <w:kern w:val="0"/>
          <w:szCs w:val="21"/>
        </w:rPr>
        <w:t>当玩家在游戏中进行信息刷屏或者发送违反游戏规定言论的激烈言语时，管理人员可以屏蔽玩家的发言权，并进行劝说。玩家改正后可以恢复玩家发言权。</w:t>
      </w:r>
    </w:p>
    <w:tbl>
      <w:tblPr>
        <w:tblW w:w="7360" w:type="dxa"/>
        <w:jc w:val="center"/>
        <w:tblInd w:w="93" w:type="dxa"/>
        <w:tblLook w:val="04A0"/>
      </w:tblPr>
      <w:tblGrid>
        <w:gridCol w:w="1280"/>
        <w:gridCol w:w="3000"/>
        <w:gridCol w:w="3080"/>
      </w:tblGrid>
      <w:tr w:rsidR="00995429" w:rsidRPr="00995429" w:rsidTr="00995429">
        <w:trPr>
          <w:trHeight w:val="585"/>
          <w:jc w:val="center"/>
        </w:trPr>
        <w:tc>
          <w:tcPr>
            <w:tcW w:w="1280" w:type="dxa"/>
            <w:tcBorders>
              <w:top w:val="nil"/>
              <w:left w:val="single" w:sz="8" w:space="0" w:color="auto"/>
              <w:bottom w:val="single" w:sz="8" w:space="0" w:color="auto"/>
              <w:right w:val="single" w:sz="8" w:space="0" w:color="auto"/>
            </w:tcBorders>
            <w:shd w:val="clear" w:color="000000" w:fill="F79646"/>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lastRenderedPageBreak/>
              <w:t>屏蔽玩家发言</w:t>
            </w:r>
          </w:p>
        </w:tc>
        <w:tc>
          <w:tcPr>
            <w:tcW w:w="3000" w:type="dxa"/>
            <w:tcBorders>
              <w:top w:val="single" w:sz="8" w:space="0" w:color="auto"/>
              <w:left w:val="nil"/>
              <w:bottom w:val="single" w:sz="8" w:space="0" w:color="auto"/>
              <w:right w:val="single" w:sz="8" w:space="0" w:color="000000"/>
            </w:tcBorders>
            <w:shd w:val="clear" w:color="000000" w:fill="4BACC6"/>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玩家角色名输入</w:t>
            </w:r>
          </w:p>
        </w:tc>
        <w:tc>
          <w:tcPr>
            <w:tcW w:w="3080" w:type="dxa"/>
            <w:tcBorders>
              <w:top w:val="single" w:sz="8" w:space="0" w:color="auto"/>
              <w:left w:val="nil"/>
              <w:bottom w:val="single" w:sz="8" w:space="0" w:color="auto"/>
              <w:right w:val="single" w:sz="8" w:space="0" w:color="000000"/>
            </w:tcBorders>
            <w:shd w:val="clear" w:color="000000" w:fill="8064A2"/>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屏蔽发言(按钮)</w:t>
            </w:r>
          </w:p>
        </w:tc>
      </w:tr>
      <w:tr w:rsidR="00995429" w:rsidRPr="00995429" w:rsidTr="00995429">
        <w:trPr>
          <w:trHeight w:val="585"/>
          <w:jc w:val="center"/>
        </w:trPr>
        <w:tc>
          <w:tcPr>
            <w:tcW w:w="1280" w:type="dxa"/>
            <w:tcBorders>
              <w:top w:val="nil"/>
              <w:left w:val="single" w:sz="8" w:space="0" w:color="auto"/>
              <w:bottom w:val="single" w:sz="8" w:space="0" w:color="auto"/>
              <w:right w:val="single" w:sz="8" w:space="0" w:color="auto"/>
            </w:tcBorders>
            <w:shd w:val="clear" w:color="000000" w:fill="F79646"/>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开启玩家发言</w:t>
            </w:r>
          </w:p>
        </w:tc>
        <w:tc>
          <w:tcPr>
            <w:tcW w:w="3000" w:type="dxa"/>
            <w:tcBorders>
              <w:top w:val="single" w:sz="8" w:space="0" w:color="auto"/>
              <w:left w:val="nil"/>
              <w:bottom w:val="single" w:sz="8" w:space="0" w:color="auto"/>
              <w:right w:val="single" w:sz="8" w:space="0" w:color="000000"/>
            </w:tcBorders>
            <w:shd w:val="clear" w:color="000000" w:fill="4BACC6"/>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玩家角色名输入</w:t>
            </w:r>
          </w:p>
        </w:tc>
        <w:tc>
          <w:tcPr>
            <w:tcW w:w="3080" w:type="dxa"/>
            <w:tcBorders>
              <w:top w:val="single" w:sz="8" w:space="0" w:color="auto"/>
              <w:left w:val="nil"/>
              <w:bottom w:val="single" w:sz="8" w:space="0" w:color="auto"/>
              <w:right w:val="single" w:sz="8" w:space="0" w:color="000000"/>
            </w:tcBorders>
            <w:shd w:val="clear" w:color="000000" w:fill="8064A2"/>
            <w:hideMark/>
          </w:tcPr>
          <w:p w:rsidR="00995429" w:rsidRPr="00995429" w:rsidRDefault="00995429" w:rsidP="00995429">
            <w:pPr>
              <w:widowControl/>
              <w:jc w:val="center"/>
              <w:rPr>
                <w:rFonts w:ascii="宋体" w:eastAsia="宋体" w:hAnsi="宋体" w:cs="宋体"/>
                <w:color w:val="000000"/>
                <w:kern w:val="0"/>
                <w:sz w:val="24"/>
                <w:szCs w:val="24"/>
              </w:rPr>
            </w:pPr>
            <w:r w:rsidRPr="00995429">
              <w:rPr>
                <w:rFonts w:ascii="宋体" w:eastAsia="宋体" w:hAnsi="宋体" w:cs="宋体" w:hint="eastAsia"/>
                <w:color w:val="000000"/>
                <w:kern w:val="0"/>
                <w:sz w:val="24"/>
                <w:szCs w:val="24"/>
              </w:rPr>
              <w:t>开启发言(按钮)</w:t>
            </w:r>
          </w:p>
        </w:tc>
      </w:tr>
    </w:tbl>
    <w:p w:rsidR="00995429" w:rsidRPr="001D02B4" w:rsidRDefault="00995429" w:rsidP="00995429">
      <w:pPr>
        <w:widowControl/>
        <w:spacing w:line="360" w:lineRule="auto"/>
        <w:ind w:left="360"/>
        <w:jc w:val="center"/>
        <w:rPr>
          <w:rFonts w:asciiTheme="minorEastAsia" w:hAnsiTheme="minorEastAsia" w:cs="宋体"/>
          <w:kern w:val="0"/>
          <w:szCs w:val="21"/>
        </w:rPr>
      </w:pPr>
    </w:p>
    <w:p w:rsidR="00AB2A94" w:rsidRPr="001D02B4" w:rsidRDefault="00D9365A" w:rsidP="00771396">
      <w:pPr>
        <w:pStyle w:val="6"/>
        <w:rPr>
          <w:kern w:val="0"/>
        </w:rPr>
      </w:pPr>
      <w:r w:rsidRPr="001D02B4">
        <w:rPr>
          <w:rFonts w:hint="eastAsia"/>
          <w:kern w:val="0"/>
        </w:rPr>
        <w:t>1.5</w:t>
      </w:r>
      <w:r w:rsidRPr="001D02B4">
        <w:rPr>
          <w:rFonts w:hint="eastAsia"/>
          <w:kern w:val="0"/>
        </w:rPr>
        <w:tab/>
      </w:r>
      <w:r w:rsidR="00AB2A94" w:rsidRPr="001D02B4">
        <w:rPr>
          <w:rFonts w:hint="eastAsia"/>
          <w:kern w:val="0"/>
        </w:rPr>
        <w:t>查看玩家相关属性的功能</w:t>
      </w:r>
    </w:p>
    <w:p w:rsidR="00AB2A94" w:rsidRPr="001D02B4" w:rsidRDefault="00AB2A94" w:rsidP="00E84207">
      <w:pPr>
        <w:widowControl/>
        <w:tabs>
          <w:tab w:val="num" w:pos="360"/>
        </w:tabs>
        <w:wordWrap w:val="0"/>
        <w:spacing w:line="360" w:lineRule="auto"/>
        <w:ind w:left="360" w:hanging="360"/>
        <w:jc w:val="left"/>
        <w:rPr>
          <w:rFonts w:asciiTheme="minorEastAsia" w:hAnsiTheme="minorEastAsia" w:cs="宋体"/>
          <w:kern w:val="0"/>
          <w:szCs w:val="21"/>
        </w:rPr>
      </w:pPr>
      <w:r w:rsidRPr="001D02B4">
        <w:rPr>
          <w:rFonts w:asciiTheme="minorEastAsia" w:hAnsiTheme="minorEastAsia" w:cs="宋体"/>
          <w:kern w:val="0"/>
          <w:szCs w:val="21"/>
        </w:rPr>
        <w:t>1</w:t>
      </w:r>
      <w:r w:rsidR="00D9365A" w:rsidRPr="001D02B4">
        <w:rPr>
          <w:rFonts w:asciiTheme="minorEastAsia" w:hAnsiTheme="minorEastAsia" w:cs="宋体" w:hint="eastAsia"/>
          <w:kern w:val="0"/>
          <w:szCs w:val="21"/>
        </w:rPr>
        <w:t>）</w:t>
      </w:r>
      <w:r w:rsidRPr="005A7919">
        <w:rPr>
          <w:rFonts w:asciiTheme="minorEastAsia" w:hAnsiTheme="minorEastAsia" w:cs="宋体" w:hint="eastAsia"/>
          <w:b/>
          <w:kern w:val="0"/>
          <w:szCs w:val="21"/>
        </w:rPr>
        <w:t>查找被查询的玩家并获得相关数据</w:t>
      </w:r>
    </w:p>
    <w:p w:rsidR="00AB2A94" w:rsidRDefault="00AB2A94" w:rsidP="00E84207">
      <w:pPr>
        <w:widowControl/>
        <w:wordWrap w:val="0"/>
        <w:spacing w:line="360" w:lineRule="auto"/>
        <w:ind w:left="360"/>
        <w:jc w:val="left"/>
        <w:rPr>
          <w:rFonts w:asciiTheme="minorEastAsia" w:hAnsiTheme="minorEastAsia" w:cs="宋体" w:hint="eastAsia"/>
          <w:kern w:val="0"/>
          <w:szCs w:val="21"/>
        </w:rPr>
      </w:pPr>
      <w:r w:rsidRPr="001D02B4">
        <w:rPr>
          <w:rFonts w:asciiTheme="minorEastAsia" w:hAnsiTheme="minorEastAsia" w:cs="宋体" w:hint="eastAsia"/>
          <w:kern w:val="0"/>
          <w:szCs w:val="21"/>
        </w:rPr>
        <w:t>如果查找到该玩家，回馈查找成功信息。反之回馈查找失败信息</w:t>
      </w:r>
      <w:r w:rsidRPr="001D02B4">
        <w:rPr>
          <w:rFonts w:asciiTheme="minorEastAsia" w:hAnsiTheme="minorEastAsia" w:cs="宋体"/>
          <w:kern w:val="0"/>
          <w:szCs w:val="21"/>
        </w:rPr>
        <w:t>[</w:t>
      </w:r>
      <w:r w:rsidRPr="001D02B4">
        <w:rPr>
          <w:rFonts w:asciiTheme="minorEastAsia" w:hAnsiTheme="minorEastAsia" w:cs="宋体" w:hint="eastAsia"/>
          <w:kern w:val="0"/>
          <w:szCs w:val="21"/>
        </w:rPr>
        <w:t>无法查找到该玩家</w:t>
      </w:r>
      <w:r w:rsidRPr="001D02B4">
        <w:rPr>
          <w:rFonts w:asciiTheme="minorEastAsia" w:hAnsiTheme="minorEastAsia" w:cs="宋体"/>
          <w:kern w:val="0"/>
          <w:szCs w:val="21"/>
        </w:rPr>
        <w:t>(</w:t>
      </w:r>
      <w:r w:rsidRPr="001D02B4">
        <w:rPr>
          <w:rFonts w:asciiTheme="minorEastAsia" w:hAnsiTheme="minorEastAsia" w:cs="宋体" w:hint="eastAsia"/>
          <w:kern w:val="0"/>
          <w:szCs w:val="21"/>
        </w:rPr>
        <w:t>服务器无该玩家角色。</w:t>
      </w:r>
      <w:r w:rsidRPr="001D02B4">
        <w:rPr>
          <w:rFonts w:asciiTheme="minorEastAsia" w:hAnsiTheme="minorEastAsia" w:cs="宋体"/>
          <w:kern w:val="0"/>
          <w:szCs w:val="21"/>
        </w:rPr>
        <w:t>)]</w:t>
      </w:r>
    </w:p>
    <w:tbl>
      <w:tblPr>
        <w:tblW w:w="8662" w:type="dxa"/>
        <w:tblInd w:w="420" w:type="dxa"/>
        <w:tblLook w:val="04A0"/>
      </w:tblPr>
      <w:tblGrid>
        <w:gridCol w:w="1280"/>
        <w:gridCol w:w="1340"/>
        <w:gridCol w:w="2280"/>
        <w:gridCol w:w="3762"/>
      </w:tblGrid>
      <w:tr w:rsidR="00301CAD" w:rsidRPr="00301CAD" w:rsidTr="00EE373F">
        <w:trPr>
          <w:trHeight w:val="585"/>
        </w:trPr>
        <w:tc>
          <w:tcPr>
            <w:tcW w:w="1280" w:type="dxa"/>
            <w:tcBorders>
              <w:top w:val="single" w:sz="8" w:space="0" w:color="auto"/>
              <w:left w:val="single" w:sz="8" w:space="0" w:color="auto"/>
              <w:bottom w:val="single" w:sz="8" w:space="0" w:color="auto"/>
              <w:right w:val="single" w:sz="8" w:space="0" w:color="auto"/>
            </w:tcBorders>
            <w:shd w:val="clear" w:color="000000" w:fill="F79646"/>
            <w:hideMark/>
          </w:tcPr>
          <w:p w:rsidR="00301CAD" w:rsidRPr="00301CAD" w:rsidRDefault="00301CAD" w:rsidP="00EE373F">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玩家角色名：</w:t>
            </w:r>
          </w:p>
        </w:tc>
        <w:tc>
          <w:tcPr>
            <w:tcW w:w="1340" w:type="dxa"/>
            <w:tcBorders>
              <w:top w:val="single" w:sz="8" w:space="0" w:color="auto"/>
              <w:left w:val="nil"/>
              <w:bottom w:val="single" w:sz="8" w:space="0" w:color="auto"/>
              <w:right w:val="single" w:sz="8" w:space="0" w:color="auto"/>
            </w:tcBorders>
            <w:shd w:val="clear" w:color="000000" w:fill="4BACC6"/>
            <w:hideMark/>
          </w:tcPr>
          <w:p w:rsidR="00301CAD" w:rsidRPr="00301CAD" w:rsidRDefault="00301CAD" w:rsidP="00EE373F">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玩家角色名输入</w:t>
            </w:r>
          </w:p>
        </w:tc>
        <w:tc>
          <w:tcPr>
            <w:tcW w:w="2280" w:type="dxa"/>
            <w:tcBorders>
              <w:top w:val="single" w:sz="8" w:space="0" w:color="auto"/>
              <w:left w:val="nil"/>
              <w:bottom w:val="single" w:sz="8" w:space="0" w:color="auto"/>
              <w:right w:val="single" w:sz="8" w:space="0" w:color="auto"/>
            </w:tcBorders>
            <w:shd w:val="clear" w:color="000000" w:fill="3366FF"/>
            <w:hideMark/>
          </w:tcPr>
          <w:p w:rsidR="00301CAD" w:rsidRPr="00301CAD" w:rsidRDefault="00301CAD" w:rsidP="00EE373F">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查找（按钮）</w:t>
            </w:r>
          </w:p>
        </w:tc>
        <w:tc>
          <w:tcPr>
            <w:tcW w:w="3762" w:type="dxa"/>
            <w:tcBorders>
              <w:top w:val="single" w:sz="8" w:space="0" w:color="auto"/>
              <w:left w:val="nil"/>
              <w:bottom w:val="single" w:sz="8" w:space="0" w:color="auto"/>
              <w:right w:val="single" w:sz="8" w:space="0" w:color="auto"/>
            </w:tcBorders>
            <w:shd w:val="clear" w:color="000000" w:fill="9BBB59"/>
            <w:hideMark/>
          </w:tcPr>
          <w:p w:rsidR="00301CAD" w:rsidRPr="00301CAD" w:rsidRDefault="00301CAD" w:rsidP="00EE373F">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查找结果[查找成功\失败]</w:t>
            </w:r>
          </w:p>
        </w:tc>
      </w:tr>
    </w:tbl>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kern w:val="0"/>
          <w:szCs w:val="21"/>
        </w:rPr>
        <w:t>2</w:t>
      </w:r>
      <w:r w:rsidR="00D9365A" w:rsidRPr="001D02B4">
        <w:rPr>
          <w:rFonts w:asciiTheme="minorEastAsia" w:hAnsiTheme="minorEastAsia" w:cs="宋体" w:hint="eastAsia"/>
          <w:kern w:val="0"/>
          <w:szCs w:val="21"/>
        </w:rPr>
        <w:t>）</w:t>
      </w:r>
      <w:r w:rsidRPr="005A7919">
        <w:rPr>
          <w:rFonts w:asciiTheme="minorEastAsia" w:hAnsiTheme="minorEastAsia" w:cs="宋体" w:hint="eastAsia"/>
          <w:b/>
          <w:kern w:val="0"/>
          <w:szCs w:val="21"/>
        </w:rPr>
        <w:t>显示玩家注册资料信息</w:t>
      </w:r>
    </w:p>
    <w:p w:rsidR="00AB2A94" w:rsidRPr="001D02B4" w:rsidRDefault="00AB2A94" w:rsidP="00E84207">
      <w:pPr>
        <w:widowControl/>
        <w:wordWrap w:val="0"/>
        <w:spacing w:line="360" w:lineRule="auto"/>
        <w:ind w:left="315"/>
        <w:jc w:val="left"/>
        <w:rPr>
          <w:rFonts w:asciiTheme="minorEastAsia" w:hAnsiTheme="minorEastAsia" w:cs="宋体"/>
          <w:kern w:val="0"/>
          <w:szCs w:val="21"/>
        </w:rPr>
      </w:pPr>
      <w:r w:rsidRPr="001D02B4">
        <w:rPr>
          <w:rFonts w:asciiTheme="minorEastAsia" w:hAnsiTheme="minorEastAsia" w:cs="宋体" w:hint="eastAsia"/>
          <w:kern w:val="0"/>
          <w:szCs w:val="21"/>
        </w:rPr>
        <w:t>成功查找到玩家后，显示玩家的游戏帐号、游戏密码（</w:t>
      </w:r>
      <w:r w:rsidRPr="001D02B4">
        <w:rPr>
          <w:rFonts w:asciiTheme="minorEastAsia" w:hAnsiTheme="minorEastAsia" w:cs="宋体"/>
          <w:kern w:val="0"/>
          <w:szCs w:val="21"/>
        </w:rPr>
        <w:t>GM</w:t>
      </w:r>
      <w:r w:rsidRPr="001D02B4">
        <w:rPr>
          <w:rFonts w:asciiTheme="minorEastAsia" w:hAnsiTheme="minorEastAsia" w:cs="宋体" w:hint="eastAsia"/>
          <w:kern w:val="0"/>
          <w:szCs w:val="21"/>
        </w:rPr>
        <w:t>不能在游戏中询问任何玩家的帐号与密码），当玩家帐号出现问题的时候，我们也可以通过登陆玩家帐号查找原因。</w:t>
      </w:r>
    </w:p>
    <w:p w:rsidR="00AB2A94" w:rsidRPr="001D02B4" w:rsidRDefault="00AB2A94" w:rsidP="00E84207">
      <w:pPr>
        <w:widowControl/>
        <w:tabs>
          <w:tab w:val="num" w:pos="360"/>
        </w:tabs>
        <w:wordWrap w:val="0"/>
        <w:spacing w:line="360" w:lineRule="auto"/>
        <w:ind w:left="360" w:hanging="360"/>
        <w:jc w:val="left"/>
        <w:rPr>
          <w:rFonts w:asciiTheme="minorEastAsia" w:hAnsiTheme="minorEastAsia" w:cs="宋体"/>
          <w:kern w:val="0"/>
          <w:szCs w:val="21"/>
        </w:rPr>
      </w:pPr>
      <w:r w:rsidRPr="001D02B4">
        <w:rPr>
          <w:rFonts w:asciiTheme="minorEastAsia" w:hAnsiTheme="minorEastAsia" w:cs="宋体"/>
          <w:kern w:val="0"/>
          <w:szCs w:val="21"/>
        </w:rPr>
        <w:t>3</w:t>
      </w:r>
      <w:r w:rsidR="00D9365A" w:rsidRPr="001D02B4">
        <w:rPr>
          <w:rFonts w:asciiTheme="minorEastAsia" w:hAnsiTheme="minorEastAsia" w:cs="宋体" w:hint="eastAsia"/>
          <w:kern w:val="0"/>
          <w:szCs w:val="21"/>
        </w:rPr>
        <w:t>）</w:t>
      </w:r>
      <w:r w:rsidRPr="005A7919">
        <w:rPr>
          <w:rFonts w:asciiTheme="minorEastAsia" w:hAnsiTheme="minorEastAsia" w:cs="宋体" w:hint="eastAsia"/>
          <w:b/>
          <w:kern w:val="0"/>
          <w:szCs w:val="21"/>
        </w:rPr>
        <w:t>人物的基本属性</w:t>
      </w:r>
    </w:p>
    <w:p w:rsidR="00AB2A94" w:rsidRPr="001D02B4" w:rsidRDefault="00AB2A94" w:rsidP="00E84207">
      <w:pPr>
        <w:widowControl/>
        <w:wordWrap w:val="0"/>
        <w:spacing w:line="360" w:lineRule="auto"/>
        <w:ind w:left="360"/>
        <w:jc w:val="left"/>
        <w:rPr>
          <w:rFonts w:asciiTheme="minorEastAsia" w:hAnsiTheme="minorEastAsia" w:cs="宋体"/>
          <w:kern w:val="0"/>
          <w:szCs w:val="21"/>
        </w:rPr>
      </w:pPr>
      <w:r w:rsidRPr="001D02B4">
        <w:rPr>
          <w:rFonts w:asciiTheme="minorEastAsia" w:hAnsiTheme="minorEastAsia" w:cs="宋体"/>
          <w:kern w:val="0"/>
          <w:szCs w:val="21"/>
        </w:rPr>
        <w:t>GM</w:t>
      </w:r>
      <w:r w:rsidRPr="001D02B4">
        <w:rPr>
          <w:rFonts w:asciiTheme="minorEastAsia" w:hAnsiTheme="minorEastAsia" w:cs="宋体" w:hint="eastAsia"/>
          <w:kern w:val="0"/>
          <w:szCs w:val="21"/>
        </w:rPr>
        <w:t>点选该项可以查看玩家的属性。点选后弹出人物的属性框，属性框的版面显示与游戏中一致。</w:t>
      </w:r>
    </w:p>
    <w:p w:rsidR="00AB2A94" w:rsidRPr="005A7919" w:rsidRDefault="00AB2A94" w:rsidP="00E84207">
      <w:pPr>
        <w:widowControl/>
        <w:tabs>
          <w:tab w:val="num" w:pos="360"/>
        </w:tabs>
        <w:wordWrap w:val="0"/>
        <w:spacing w:line="360" w:lineRule="auto"/>
        <w:ind w:left="360" w:hanging="360"/>
        <w:jc w:val="left"/>
        <w:rPr>
          <w:rFonts w:asciiTheme="minorEastAsia" w:hAnsiTheme="minorEastAsia" w:cs="宋体"/>
          <w:b/>
          <w:kern w:val="0"/>
          <w:szCs w:val="21"/>
        </w:rPr>
      </w:pPr>
      <w:r w:rsidRPr="001D02B4">
        <w:rPr>
          <w:rFonts w:asciiTheme="minorEastAsia" w:hAnsiTheme="minorEastAsia" w:cs="宋体"/>
          <w:kern w:val="0"/>
          <w:szCs w:val="21"/>
        </w:rPr>
        <w:t>4</w:t>
      </w:r>
      <w:r w:rsidR="00D9365A" w:rsidRPr="001D02B4">
        <w:rPr>
          <w:rFonts w:asciiTheme="minorEastAsia" w:hAnsiTheme="minorEastAsia" w:cs="宋体" w:hint="eastAsia"/>
          <w:kern w:val="0"/>
          <w:szCs w:val="21"/>
        </w:rPr>
        <w:t>）</w:t>
      </w:r>
      <w:r w:rsidRPr="005A7919">
        <w:rPr>
          <w:rFonts w:asciiTheme="minorEastAsia" w:hAnsiTheme="minorEastAsia" w:cs="宋体" w:hint="eastAsia"/>
          <w:b/>
          <w:kern w:val="0"/>
          <w:szCs w:val="21"/>
        </w:rPr>
        <w:t>装备拦属性</w:t>
      </w:r>
    </w:p>
    <w:p w:rsidR="00AB2A94" w:rsidRPr="001D02B4" w:rsidRDefault="00AB2A94" w:rsidP="00E84207">
      <w:pPr>
        <w:widowControl/>
        <w:wordWrap w:val="0"/>
        <w:spacing w:line="360" w:lineRule="auto"/>
        <w:ind w:left="360"/>
        <w:jc w:val="left"/>
        <w:rPr>
          <w:rFonts w:asciiTheme="minorEastAsia" w:hAnsiTheme="minorEastAsia" w:cs="宋体"/>
          <w:kern w:val="0"/>
          <w:szCs w:val="21"/>
        </w:rPr>
      </w:pPr>
      <w:r w:rsidRPr="001D02B4">
        <w:rPr>
          <w:rFonts w:asciiTheme="minorEastAsia" w:hAnsiTheme="minorEastAsia" w:cs="宋体"/>
          <w:kern w:val="0"/>
          <w:szCs w:val="21"/>
        </w:rPr>
        <w:t>GM</w:t>
      </w:r>
      <w:r w:rsidRPr="001D02B4">
        <w:rPr>
          <w:rFonts w:asciiTheme="minorEastAsia" w:hAnsiTheme="minorEastAsia" w:cs="宋体" w:hint="eastAsia"/>
          <w:kern w:val="0"/>
          <w:szCs w:val="21"/>
        </w:rPr>
        <w:t>点选该项可以查看玩家所穿的装备及属性。点选后可以弹出与游戏中人物装备栏一致的装备栏版面，所查看的装备及属性与游戏中一致的图片显示这样使</w:t>
      </w:r>
      <w:r w:rsidRPr="001D02B4">
        <w:rPr>
          <w:rFonts w:asciiTheme="minorEastAsia" w:hAnsiTheme="minorEastAsia" w:cs="宋体"/>
          <w:kern w:val="0"/>
          <w:szCs w:val="21"/>
        </w:rPr>
        <w:t>GM</w:t>
      </w:r>
      <w:r w:rsidRPr="001D02B4">
        <w:rPr>
          <w:rFonts w:asciiTheme="minorEastAsia" w:hAnsiTheme="minorEastAsia" w:cs="宋体" w:hint="eastAsia"/>
          <w:kern w:val="0"/>
          <w:szCs w:val="21"/>
        </w:rPr>
        <w:t>查看起来比较直观。</w:t>
      </w:r>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kern w:val="0"/>
          <w:szCs w:val="21"/>
        </w:rPr>
        <w:t>5</w:t>
      </w:r>
      <w:r w:rsidR="00D9365A" w:rsidRPr="001D02B4">
        <w:rPr>
          <w:rFonts w:asciiTheme="minorEastAsia" w:hAnsiTheme="minorEastAsia" w:cs="宋体" w:hint="eastAsia"/>
          <w:kern w:val="0"/>
          <w:szCs w:val="21"/>
        </w:rPr>
        <w:t>）</w:t>
      </w:r>
      <w:r w:rsidRPr="005A7919">
        <w:rPr>
          <w:rFonts w:asciiTheme="minorEastAsia" w:hAnsiTheme="minorEastAsia" w:cs="宋体" w:hint="eastAsia"/>
          <w:b/>
          <w:kern w:val="0"/>
          <w:szCs w:val="21"/>
        </w:rPr>
        <w:t>物品栏属性</w:t>
      </w:r>
    </w:p>
    <w:p w:rsidR="00AB2A94" w:rsidRPr="001D02B4" w:rsidRDefault="00AB2A94" w:rsidP="00E84207">
      <w:pPr>
        <w:widowControl/>
        <w:wordWrap w:val="0"/>
        <w:spacing w:line="360" w:lineRule="auto"/>
        <w:ind w:left="360"/>
        <w:jc w:val="left"/>
        <w:rPr>
          <w:rFonts w:asciiTheme="minorEastAsia" w:hAnsiTheme="minorEastAsia" w:cs="宋体"/>
          <w:kern w:val="0"/>
          <w:szCs w:val="21"/>
        </w:rPr>
      </w:pPr>
      <w:r w:rsidRPr="001D02B4">
        <w:rPr>
          <w:rFonts w:asciiTheme="minorEastAsia" w:hAnsiTheme="minorEastAsia" w:cs="宋体"/>
          <w:kern w:val="0"/>
          <w:szCs w:val="21"/>
        </w:rPr>
        <w:t>GM</w:t>
      </w:r>
      <w:r w:rsidRPr="001D02B4">
        <w:rPr>
          <w:rFonts w:asciiTheme="minorEastAsia" w:hAnsiTheme="minorEastAsia" w:cs="宋体" w:hint="eastAsia"/>
          <w:kern w:val="0"/>
          <w:szCs w:val="21"/>
        </w:rPr>
        <w:t>点选该项可以查看玩家装备栏中所拥有的物品及其属性。点选后可以弹出与游戏中人物物品栏一致的物品栏版面，所查看的物品及属性与游戏中一致的图片显示这样使</w:t>
      </w:r>
      <w:r w:rsidRPr="001D02B4">
        <w:rPr>
          <w:rFonts w:asciiTheme="minorEastAsia" w:hAnsiTheme="minorEastAsia" w:cs="宋体"/>
          <w:kern w:val="0"/>
          <w:szCs w:val="21"/>
        </w:rPr>
        <w:t>GM</w:t>
      </w:r>
      <w:r w:rsidRPr="001D02B4">
        <w:rPr>
          <w:rFonts w:asciiTheme="minorEastAsia" w:hAnsiTheme="minorEastAsia" w:cs="宋体" w:hint="eastAsia"/>
          <w:kern w:val="0"/>
          <w:szCs w:val="21"/>
        </w:rPr>
        <w:t>查看起来比较直观。</w:t>
      </w:r>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kern w:val="0"/>
          <w:szCs w:val="21"/>
        </w:rPr>
        <w:t>6</w:t>
      </w:r>
      <w:r w:rsidR="00D9365A" w:rsidRPr="001D02B4">
        <w:rPr>
          <w:rFonts w:asciiTheme="minorEastAsia" w:hAnsiTheme="minorEastAsia" w:cs="宋体" w:hint="eastAsia"/>
          <w:kern w:val="0"/>
          <w:szCs w:val="21"/>
        </w:rPr>
        <w:t>）</w:t>
      </w:r>
      <w:r w:rsidRPr="005A7919">
        <w:rPr>
          <w:rFonts w:asciiTheme="minorEastAsia" w:hAnsiTheme="minorEastAsia" w:cs="宋体" w:hint="eastAsia"/>
          <w:b/>
          <w:kern w:val="0"/>
          <w:szCs w:val="21"/>
        </w:rPr>
        <w:t>仓库栏属性</w:t>
      </w:r>
    </w:p>
    <w:p w:rsidR="00AB2A94" w:rsidRPr="001D02B4" w:rsidRDefault="00AB2A94" w:rsidP="00E84207">
      <w:pPr>
        <w:widowControl/>
        <w:wordWrap w:val="0"/>
        <w:spacing w:line="360" w:lineRule="auto"/>
        <w:ind w:left="360"/>
        <w:jc w:val="left"/>
        <w:rPr>
          <w:rFonts w:asciiTheme="minorEastAsia" w:hAnsiTheme="minorEastAsia" w:cs="宋体"/>
          <w:kern w:val="0"/>
          <w:szCs w:val="21"/>
        </w:rPr>
      </w:pPr>
      <w:r w:rsidRPr="001D02B4">
        <w:rPr>
          <w:rFonts w:asciiTheme="minorEastAsia" w:hAnsiTheme="minorEastAsia" w:cs="宋体"/>
          <w:kern w:val="0"/>
          <w:szCs w:val="21"/>
        </w:rPr>
        <w:t>GM</w:t>
      </w:r>
      <w:r w:rsidRPr="001D02B4">
        <w:rPr>
          <w:rFonts w:asciiTheme="minorEastAsia" w:hAnsiTheme="minorEastAsia" w:cs="宋体" w:hint="eastAsia"/>
          <w:kern w:val="0"/>
          <w:szCs w:val="21"/>
        </w:rPr>
        <w:t>点选该项可以查看玩家仓库栏中所拥有的物品及其属性。点选后可以弹出与游戏中人物仓库栏一致的仓库栏版面，所查看的物品及属性与游戏中一致的图片显示</w:t>
      </w:r>
      <w:r w:rsidR="0036611D">
        <w:rPr>
          <w:rFonts w:asciiTheme="minorEastAsia" w:hAnsiTheme="minorEastAsia" w:cs="宋体" w:hint="eastAsia"/>
          <w:kern w:val="0"/>
          <w:szCs w:val="21"/>
        </w:rPr>
        <w:t>，</w:t>
      </w:r>
      <w:r w:rsidRPr="001D02B4">
        <w:rPr>
          <w:rFonts w:asciiTheme="minorEastAsia" w:hAnsiTheme="minorEastAsia" w:cs="宋体" w:hint="eastAsia"/>
          <w:kern w:val="0"/>
          <w:szCs w:val="21"/>
        </w:rPr>
        <w:t>这样使</w:t>
      </w:r>
      <w:r w:rsidRPr="001D02B4">
        <w:rPr>
          <w:rFonts w:asciiTheme="minorEastAsia" w:hAnsiTheme="minorEastAsia" w:cs="宋体"/>
          <w:kern w:val="0"/>
          <w:szCs w:val="21"/>
        </w:rPr>
        <w:t>GM</w:t>
      </w:r>
      <w:r w:rsidRPr="001D02B4">
        <w:rPr>
          <w:rFonts w:asciiTheme="minorEastAsia" w:hAnsiTheme="minorEastAsia" w:cs="宋体" w:hint="eastAsia"/>
          <w:kern w:val="0"/>
          <w:szCs w:val="21"/>
        </w:rPr>
        <w:t>查看起来比较直观。</w:t>
      </w:r>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kern w:val="0"/>
          <w:szCs w:val="21"/>
        </w:rPr>
        <w:t>7</w:t>
      </w:r>
      <w:r w:rsidR="00D9365A" w:rsidRPr="001D02B4">
        <w:rPr>
          <w:rFonts w:asciiTheme="minorEastAsia" w:hAnsiTheme="minorEastAsia" w:cs="宋体" w:hint="eastAsia"/>
          <w:kern w:val="0"/>
          <w:szCs w:val="21"/>
        </w:rPr>
        <w:t>）</w:t>
      </w:r>
      <w:r w:rsidRPr="005A7919">
        <w:rPr>
          <w:rFonts w:asciiTheme="minorEastAsia" w:hAnsiTheme="minorEastAsia" w:cs="宋体" w:hint="eastAsia"/>
          <w:b/>
          <w:kern w:val="0"/>
          <w:szCs w:val="21"/>
        </w:rPr>
        <w:t>技能栏属性</w:t>
      </w:r>
    </w:p>
    <w:p w:rsidR="00AB2A94" w:rsidRPr="001D02B4" w:rsidRDefault="00AB2A94" w:rsidP="00E84207">
      <w:pPr>
        <w:widowControl/>
        <w:wordWrap w:val="0"/>
        <w:spacing w:line="360" w:lineRule="auto"/>
        <w:ind w:left="315" w:hanging="315"/>
        <w:jc w:val="left"/>
        <w:rPr>
          <w:rFonts w:asciiTheme="minorEastAsia" w:hAnsiTheme="minorEastAsia" w:cs="宋体"/>
          <w:kern w:val="0"/>
          <w:szCs w:val="21"/>
        </w:rPr>
      </w:pPr>
      <w:r w:rsidRPr="001D02B4">
        <w:rPr>
          <w:rFonts w:asciiTheme="minorEastAsia" w:hAnsiTheme="minorEastAsia" w:cs="宋体"/>
          <w:kern w:val="0"/>
          <w:szCs w:val="21"/>
        </w:rPr>
        <w:lastRenderedPageBreak/>
        <w:t>   GM</w:t>
      </w:r>
      <w:r w:rsidRPr="001D02B4">
        <w:rPr>
          <w:rFonts w:asciiTheme="minorEastAsia" w:hAnsiTheme="minorEastAsia" w:cs="宋体" w:hint="eastAsia"/>
          <w:kern w:val="0"/>
          <w:szCs w:val="21"/>
        </w:rPr>
        <w:t>点选该项可以查看玩家技能栏中所学习的技能及相关属性（技能等级）。点选后可以弹出与游戏中人物技能栏一致的技能栏版面，所查看的技能及等级与游戏中一致的图片显示</w:t>
      </w:r>
      <w:r w:rsidR="0036611D">
        <w:rPr>
          <w:rFonts w:asciiTheme="minorEastAsia" w:hAnsiTheme="minorEastAsia" w:cs="宋体" w:hint="eastAsia"/>
          <w:kern w:val="0"/>
          <w:szCs w:val="21"/>
        </w:rPr>
        <w:t>，</w:t>
      </w:r>
      <w:r w:rsidRPr="001D02B4">
        <w:rPr>
          <w:rFonts w:asciiTheme="minorEastAsia" w:hAnsiTheme="minorEastAsia" w:cs="宋体" w:hint="eastAsia"/>
          <w:kern w:val="0"/>
          <w:szCs w:val="21"/>
        </w:rPr>
        <w:t>这样使</w:t>
      </w:r>
      <w:r w:rsidRPr="001D02B4">
        <w:rPr>
          <w:rFonts w:asciiTheme="minorEastAsia" w:hAnsiTheme="minorEastAsia" w:cs="宋体"/>
          <w:kern w:val="0"/>
          <w:szCs w:val="21"/>
        </w:rPr>
        <w:t>GM</w:t>
      </w:r>
      <w:r w:rsidRPr="001D02B4">
        <w:rPr>
          <w:rFonts w:asciiTheme="minorEastAsia" w:hAnsiTheme="minorEastAsia" w:cs="宋体" w:hint="eastAsia"/>
          <w:kern w:val="0"/>
          <w:szCs w:val="21"/>
        </w:rPr>
        <w:t>查看起来比较直观。</w:t>
      </w:r>
    </w:p>
    <w:p w:rsidR="00AB2A94" w:rsidRPr="001D02B4" w:rsidRDefault="00AB2A94" w:rsidP="00E84207">
      <w:pPr>
        <w:widowControl/>
        <w:tabs>
          <w:tab w:val="num" w:pos="360"/>
        </w:tabs>
        <w:wordWrap w:val="0"/>
        <w:spacing w:line="360" w:lineRule="auto"/>
        <w:ind w:left="360" w:hanging="360"/>
        <w:jc w:val="left"/>
        <w:rPr>
          <w:rFonts w:asciiTheme="minorEastAsia" w:hAnsiTheme="minorEastAsia" w:cs="宋体"/>
          <w:kern w:val="0"/>
          <w:szCs w:val="21"/>
        </w:rPr>
      </w:pPr>
      <w:r w:rsidRPr="001D02B4">
        <w:rPr>
          <w:rFonts w:asciiTheme="minorEastAsia" w:hAnsiTheme="minorEastAsia" w:cs="宋体"/>
          <w:kern w:val="0"/>
          <w:szCs w:val="21"/>
        </w:rPr>
        <w:t>8</w:t>
      </w:r>
      <w:r w:rsidR="00D9365A" w:rsidRPr="001D02B4">
        <w:rPr>
          <w:rFonts w:asciiTheme="minorEastAsia" w:hAnsiTheme="minorEastAsia" w:cs="宋体" w:hint="eastAsia"/>
          <w:kern w:val="0"/>
          <w:szCs w:val="21"/>
        </w:rPr>
        <w:t>）</w:t>
      </w:r>
      <w:r w:rsidRPr="005A7919">
        <w:rPr>
          <w:rFonts w:asciiTheme="minorEastAsia" w:hAnsiTheme="minorEastAsia" w:cs="宋体" w:hint="eastAsia"/>
          <w:b/>
          <w:kern w:val="0"/>
          <w:szCs w:val="21"/>
        </w:rPr>
        <w:t>任务栏属性</w:t>
      </w:r>
    </w:p>
    <w:p w:rsidR="00AB2A94" w:rsidRDefault="00AB2A94" w:rsidP="00E84207">
      <w:pPr>
        <w:widowControl/>
        <w:wordWrap w:val="0"/>
        <w:spacing w:line="360" w:lineRule="auto"/>
        <w:ind w:left="315"/>
        <w:jc w:val="left"/>
        <w:rPr>
          <w:rFonts w:asciiTheme="minorEastAsia" w:hAnsiTheme="minorEastAsia" w:cs="宋体" w:hint="eastAsia"/>
          <w:kern w:val="0"/>
          <w:szCs w:val="21"/>
        </w:rPr>
      </w:pPr>
      <w:r w:rsidRPr="001D02B4">
        <w:rPr>
          <w:rFonts w:asciiTheme="minorEastAsia" w:hAnsiTheme="minorEastAsia" w:cs="宋体"/>
          <w:kern w:val="0"/>
          <w:szCs w:val="21"/>
        </w:rPr>
        <w:t>GM</w:t>
      </w:r>
      <w:r w:rsidRPr="001D02B4">
        <w:rPr>
          <w:rFonts w:asciiTheme="minorEastAsia" w:hAnsiTheme="minorEastAsia" w:cs="宋体" w:hint="eastAsia"/>
          <w:kern w:val="0"/>
          <w:szCs w:val="21"/>
        </w:rPr>
        <w:t>点选该项可以查看玩家技能栏中所执行的任务及执行情况等信息。点选后可以弹出与游戏中人物任务栏一致的技能栏版面，所查看的任务及执行情况与游戏中一致的图片显示</w:t>
      </w:r>
      <w:r w:rsidR="0036611D">
        <w:rPr>
          <w:rFonts w:asciiTheme="minorEastAsia" w:hAnsiTheme="minorEastAsia" w:cs="宋体" w:hint="eastAsia"/>
          <w:kern w:val="0"/>
          <w:szCs w:val="21"/>
        </w:rPr>
        <w:t>，</w:t>
      </w:r>
      <w:r w:rsidRPr="001D02B4">
        <w:rPr>
          <w:rFonts w:asciiTheme="minorEastAsia" w:hAnsiTheme="minorEastAsia" w:cs="宋体" w:hint="eastAsia"/>
          <w:kern w:val="0"/>
          <w:szCs w:val="21"/>
        </w:rPr>
        <w:t>这样使</w:t>
      </w:r>
      <w:r w:rsidRPr="001D02B4">
        <w:rPr>
          <w:rFonts w:asciiTheme="minorEastAsia" w:hAnsiTheme="minorEastAsia" w:cs="宋体"/>
          <w:kern w:val="0"/>
          <w:szCs w:val="21"/>
        </w:rPr>
        <w:t>GM</w:t>
      </w:r>
      <w:r w:rsidRPr="001D02B4">
        <w:rPr>
          <w:rFonts w:asciiTheme="minorEastAsia" w:hAnsiTheme="minorEastAsia" w:cs="宋体" w:hint="eastAsia"/>
          <w:kern w:val="0"/>
          <w:szCs w:val="21"/>
        </w:rPr>
        <w:t>查看起来比较直观。</w:t>
      </w:r>
    </w:p>
    <w:tbl>
      <w:tblPr>
        <w:tblW w:w="8662" w:type="dxa"/>
        <w:tblInd w:w="420" w:type="dxa"/>
        <w:tblLook w:val="04A0"/>
      </w:tblPr>
      <w:tblGrid>
        <w:gridCol w:w="1280"/>
        <w:gridCol w:w="160"/>
        <w:gridCol w:w="1180"/>
        <w:gridCol w:w="1200"/>
        <w:gridCol w:w="1080"/>
        <w:gridCol w:w="1080"/>
        <w:gridCol w:w="1406"/>
        <w:gridCol w:w="1276"/>
      </w:tblGrid>
      <w:tr w:rsidR="00301CAD" w:rsidRPr="00301CAD" w:rsidTr="00301CAD">
        <w:trPr>
          <w:trHeight w:val="585"/>
        </w:trPr>
        <w:tc>
          <w:tcPr>
            <w:tcW w:w="1280" w:type="dxa"/>
            <w:tcBorders>
              <w:top w:val="single" w:sz="8" w:space="0" w:color="auto"/>
              <w:left w:val="single" w:sz="8" w:space="0" w:color="auto"/>
              <w:bottom w:val="single" w:sz="8" w:space="0" w:color="auto"/>
              <w:right w:val="single" w:sz="8" w:space="0" w:color="auto"/>
            </w:tcBorders>
            <w:shd w:val="clear" w:color="000000" w:fill="F79646"/>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玩家角色名：</w:t>
            </w:r>
          </w:p>
        </w:tc>
        <w:tc>
          <w:tcPr>
            <w:tcW w:w="1340" w:type="dxa"/>
            <w:gridSpan w:val="2"/>
            <w:tcBorders>
              <w:top w:val="single" w:sz="8" w:space="0" w:color="auto"/>
              <w:left w:val="nil"/>
              <w:bottom w:val="single" w:sz="8" w:space="0" w:color="auto"/>
              <w:right w:val="single" w:sz="8" w:space="0" w:color="auto"/>
            </w:tcBorders>
            <w:shd w:val="clear" w:color="000000" w:fill="4BACC6"/>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玩家角色名输入</w:t>
            </w:r>
          </w:p>
        </w:tc>
        <w:tc>
          <w:tcPr>
            <w:tcW w:w="2280" w:type="dxa"/>
            <w:gridSpan w:val="2"/>
            <w:tcBorders>
              <w:top w:val="single" w:sz="8" w:space="0" w:color="auto"/>
              <w:left w:val="nil"/>
              <w:bottom w:val="single" w:sz="8" w:space="0" w:color="auto"/>
              <w:right w:val="single" w:sz="8" w:space="0" w:color="auto"/>
            </w:tcBorders>
            <w:shd w:val="clear" w:color="000000" w:fill="3366FF"/>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查找（按钮）</w:t>
            </w:r>
          </w:p>
        </w:tc>
        <w:tc>
          <w:tcPr>
            <w:tcW w:w="3762" w:type="dxa"/>
            <w:gridSpan w:val="3"/>
            <w:tcBorders>
              <w:top w:val="single" w:sz="8" w:space="0" w:color="auto"/>
              <w:left w:val="nil"/>
              <w:bottom w:val="single" w:sz="8" w:space="0" w:color="auto"/>
              <w:right w:val="single" w:sz="8" w:space="0" w:color="auto"/>
            </w:tcBorders>
            <w:shd w:val="clear" w:color="000000" w:fill="9BBB59"/>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查找结果[查找成功\失败]</w:t>
            </w:r>
          </w:p>
        </w:tc>
      </w:tr>
      <w:tr w:rsidR="00301CAD" w:rsidRPr="00301CAD" w:rsidTr="00301CAD">
        <w:trPr>
          <w:trHeight w:val="300"/>
        </w:trPr>
        <w:tc>
          <w:tcPr>
            <w:tcW w:w="4900" w:type="dxa"/>
            <w:gridSpan w:val="5"/>
            <w:tcBorders>
              <w:top w:val="single" w:sz="8" w:space="0" w:color="auto"/>
              <w:left w:val="single" w:sz="8" w:space="0" w:color="auto"/>
              <w:bottom w:val="single" w:sz="8" w:space="0" w:color="auto"/>
              <w:right w:val="single" w:sz="8" w:space="0" w:color="auto"/>
            </w:tcBorders>
            <w:shd w:val="clear" w:color="000000" w:fill="F79646"/>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帐号：</w:t>
            </w:r>
          </w:p>
        </w:tc>
        <w:tc>
          <w:tcPr>
            <w:tcW w:w="3762" w:type="dxa"/>
            <w:gridSpan w:val="3"/>
            <w:tcBorders>
              <w:top w:val="single" w:sz="8" w:space="0" w:color="auto"/>
              <w:left w:val="nil"/>
              <w:bottom w:val="single" w:sz="8" w:space="0" w:color="auto"/>
              <w:right w:val="single" w:sz="8" w:space="0" w:color="auto"/>
            </w:tcBorders>
            <w:shd w:val="clear" w:color="000000" w:fill="F79646"/>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密码：</w:t>
            </w:r>
          </w:p>
        </w:tc>
      </w:tr>
      <w:tr w:rsidR="00301CAD" w:rsidRPr="00301CAD" w:rsidTr="00301CAD">
        <w:trPr>
          <w:trHeight w:val="585"/>
        </w:trPr>
        <w:tc>
          <w:tcPr>
            <w:tcW w:w="1440" w:type="dxa"/>
            <w:gridSpan w:val="2"/>
            <w:tcBorders>
              <w:top w:val="single" w:sz="8" w:space="0" w:color="auto"/>
              <w:left w:val="single" w:sz="8" w:space="0" w:color="auto"/>
              <w:bottom w:val="single" w:sz="8" w:space="0" w:color="auto"/>
              <w:right w:val="single" w:sz="8" w:space="0" w:color="auto"/>
            </w:tcBorders>
            <w:shd w:val="clear" w:color="000000" w:fill="8064A2"/>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人物属性 （按钮）</w:t>
            </w:r>
          </w:p>
        </w:tc>
        <w:tc>
          <w:tcPr>
            <w:tcW w:w="1180" w:type="dxa"/>
            <w:tcBorders>
              <w:top w:val="nil"/>
              <w:left w:val="nil"/>
              <w:bottom w:val="single" w:sz="8" w:space="0" w:color="auto"/>
              <w:right w:val="single" w:sz="8" w:space="0" w:color="auto"/>
            </w:tcBorders>
            <w:shd w:val="clear" w:color="000000" w:fill="8064A2"/>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装备栏（按钮）</w:t>
            </w:r>
          </w:p>
        </w:tc>
        <w:tc>
          <w:tcPr>
            <w:tcW w:w="1200" w:type="dxa"/>
            <w:tcBorders>
              <w:top w:val="nil"/>
              <w:left w:val="nil"/>
              <w:bottom w:val="single" w:sz="8" w:space="0" w:color="auto"/>
              <w:right w:val="single" w:sz="8" w:space="0" w:color="auto"/>
            </w:tcBorders>
            <w:shd w:val="clear" w:color="000000" w:fill="8064A2"/>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物品栏（按钮）</w:t>
            </w:r>
          </w:p>
        </w:tc>
        <w:tc>
          <w:tcPr>
            <w:tcW w:w="2160" w:type="dxa"/>
            <w:gridSpan w:val="2"/>
            <w:tcBorders>
              <w:top w:val="single" w:sz="8" w:space="0" w:color="auto"/>
              <w:left w:val="nil"/>
              <w:bottom w:val="single" w:sz="8" w:space="0" w:color="auto"/>
              <w:right w:val="single" w:sz="8" w:space="0" w:color="auto"/>
            </w:tcBorders>
            <w:shd w:val="clear" w:color="000000" w:fill="8064A2"/>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仓库栏（按钮）</w:t>
            </w:r>
          </w:p>
        </w:tc>
        <w:tc>
          <w:tcPr>
            <w:tcW w:w="1406" w:type="dxa"/>
            <w:tcBorders>
              <w:top w:val="nil"/>
              <w:left w:val="nil"/>
              <w:bottom w:val="single" w:sz="8" w:space="0" w:color="auto"/>
              <w:right w:val="single" w:sz="8" w:space="0" w:color="auto"/>
            </w:tcBorders>
            <w:shd w:val="clear" w:color="000000" w:fill="8064A2"/>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人物技能 （按钮）</w:t>
            </w:r>
          </w:p>
        </w:tc>
        <w:tc>
          <w:tcPr>
            <w:tcW w:w="1276" w:type="dxa"/>
            <w:tcBorders>
              <w:top w:val="nil"/>
              <w:left w:val="nil"/>
              <w:bottom w:val="single" w:sz="8" w:space="0" w:color="auto"/>
              <w:right w:val="single" w:sz="8" w:space="0" w:color="auto"/>
            </w:tcBorders>
            <w:shd w:val="clear" w:color="000000" w:fill="8064A2"/>
            <w:hideMark/>
          </w:tcPr>
          <w:p w:rsidR="00301CAD" w:rsidRPr="00301CAD" w:rsidRDefault="00301CAD" w:rsidP="00301CAD">
            <w:pPr>
              <w:widowControl/>
              <w:jc w:val="center"/>
              <w:rPr>
                <w:rFonts w:ascii="宋体" w:eastAsia="宋体" w:hAnsi="宋体" w:cs="宋体"/>
                <w:color w:val="000000"/>
                <w:kern w:val="0"/>
                <w:sz w:val="24"/>
                <w:szCs w:val="24"/>
              </w:rPr>
            </w:pPr>
            <w:r w:rsidRPr="00301CAD">
              <w:rPr>
                <w:rFonts w:ascii="宋体" w:eastAsia="宋体" w:hAnsi="宋体" w:cs="宋体" w:hint="eastAsia"/>
                <w:color w:val="000000"/>
                <w:kern w:val="0"/>
                <w:sz w:val="24"/>
                <w:szCs w:val="24"/>
              </w:rPr>
              <w:t>任务栏（按钮）</w:t>
            </w:r>
          </w:p>
        </w:tc>
      </w:tr>
    </w:tbl>
    <w:p w:rsidR="00AB2A94" w:rsidRPr="001D02B4" w:rsidRDefault="00C97D29" w:rsidP="00771396">
      <w:pPr>
        <w:pStyle w:val="6"/>
        <w:rPr>
          <w:kern w:val="0"/>
        </w:rPr>
      </w:pPr>
      <w:r w:rsidRPr="001D02B4">
        <w:rPr>
          <w:rFonts w:hint="eastAsia"/>
          <w:kern w:val="0"/>
        </w:rPr>
        <w:t>1.6</w:t>
      </w:r>
      <w:r w:rsidRPr="001D02B4">
        <w:rPr>
          <w:rFonts w:hint="eastAsia"/>
          <w:kern w:val="0"/>
        </w:rPr>
        <w:tab/>
      </w:r>
      <w:r w:rsidR="00AB2A94" w:rsidRPr="001D02B4">
        <w:rPr>
          <w:rFonts w:hint="eastAsia"/>
          <w:kern w:val="0"/>
        </w:rPr>
        <w:t>回到服务器选项</w:t>
      </w:r>
    </w:p>
    <w:p w:rsidR="00AB2A94" w:rsidRPr="001D02B4" w:rsidRDefault="00AB2A94" w:rsidP="00E84207">
      <w:pPr>
        <w:widowControl/>
        <w:wordWrap w:val="0"/>
        <w:spacing w:line="360" w:lineRule="auto"/>
        <w:ind w:firstLine="420"/>
        <w:jc w:val="left"/>
        <w:rPr>
          <w:rFonts w:asciiTheme="minorEastAsia" w:hAnsiTheme="minorEastAsia" w:cs="宋体"/>
          <w:kern w:val="0"/>
          <w:szCs w:val="21"/>
        </w:rPr>
      </w:pPr>
      <w:r w:rsidRPr="001D02B4">
        <w:rPr>
          <w:rFonts w:asciiTheme="minorEastAsia" w:hAnsiTheme="minorEastAsia" w:cs="宋体" w:hint="eastAsia"/>
          <w:kern w:val="0"/>
          <w:szCs w:val="21"/>
        </w:rPr>
        <w:t>当游戏管理员结束当前服务器服务的时候，点选此功能可以使玩家回到服务器选择，进行下一组服务器的服务，而不需要退出工具重新登陆。</w:t>
      </w:r>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kern w:val="0"/>
          <w:szCs w:val="21"/>
        </w:rPr>
        <w:t> </w:t>
      </w:r>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kern w:val="0"/>
          <w:szCs w:val="21"/>
        </w:rPr>
        <w:t> </w:t>
      </w:r>
    </w:p>
    <w:p w:rsidR="00AB2A94" w:rsidRPr="00EB4919" w:rsidRDefault="00D269A8" w:rsidP="00D269A8">
      <w:pPr>
        <w:pStyle w:val="3"/>
      </w:pPr>
      <w:bookmarkStart w:id="2" w:name="_Toc346548105"/>
      <w:r>
        <w:rPr>
          <w:rFonts w:hint="eastAsia"/>
        </w:rPr>
        <w:t>二、</w:t>
      </w:r>
      <w:r w:rsidR="00AB2A94" w:rsidRPr="001D02B4">
        <w:t>GM</w:t>
      </w:r>
      <w:r w:rsidR="00AB2A94" w:rsidRPr="00363CE9">
        <w:rPr>
          <w:rFonts w:hint="eastAsia"/>
          <w:color w:val="FF0000"/>
        </w:rPr>
        <w:t>高级</w:t>
      </w:r>
      <w:r w:rsidR="00AB2A94" w:rsidRPr="001D02B4">
        <w:rPr>
          <w:rFonts w:hint="eastAsia"/>
        </w:rPr>
        <w:t>管理员</w:t>
      </w:r>
      <w:r w:rsidR="00AB2A94" w:rsidRPr="001D02B4">
        <w:rPr>
          <w:rFonts w:hint="eastAsia"/>
          <w:color w:val="FF0000"/>
        </w:rPr>
        <w:t>线下</w:t>
      </w:r>
      <w:r w:rsidR="00AB2A94" w:rsidRPr="001D02B4">
        <w:rPr>
          <w:rFonts w:hint="eastAsia"/>
        </w:rPr>
        <w:t>管理工具</w:t>
      </w:r>
      <w:bookmarkEnd w:id="2"/>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b/>
          <w:bCs/>
          <w:kern w:val="0"/>
          <w:szCs w:val="21"/>
        </w:rPr>
        <w:t>2.1</w:t>
      </w:r>
      <w:r w:rsidRPr="001D02B4">
        <w:rPr>
          <w:rFonts w:asciiTheme="minorEastAsia" w:hAnsiTheme="minorEastAsia" w:cs="宋体" w:hint="eastAsia"/>
          <w:b/>
          <w:bCs/>
          <w:kern w:val="0"/>
          <w:szCs w:val="21"/>
        </w:rPr>
        <w:t>概述</w:t>
      </w:r>
    </w:p>
    <w:p w:rsidR="00AB2A94" w:rsidRPr="001D02B4" w:rsidRDefault="00AB2A94" w:rsidP="008374D3">
      <w:pPr>
        <w:widowControl/>
        <w:wordWrap w:val="0"/>
        <w:spacing w:line="360" w:lineRule="auto"/>
        <w:ind w:left="420"/>
        <w:jc w:val="left"/>
        <w:rPr>
          <w:rFonts w:asciiTheme="minorEastAsia" w:hAnsiTheme="minorEastAsia" w:cs="宋体"/>
          <w:kern w:val="0"/>
          <w:szCs w:val="21"/>
        </w:rPr>
      </w:pPr>
      <w:r w:rsidRPr="001D02B4">
        <w:rPr>
          <w:rFonts w:asciiTheme="minorEastAsia" w:hAnsiTheme="minorEastAsia" w:cs="宋体" w:hint="eastAsia"/>
          <w:kern w:val="0"/>
          <w:szCs w:val="21"/>
        </w:rPr>
        <w:t>在解决玩家问题的过程中</w:t>
      </w:r>
      <w:r w:rsidRPr="001D02B4">
        <w:rPr>
          <w:rFonts w:asciiTheme="minorEastAsia" w:hAnsiTheme="minorEastAsia" w:cs="宋体"/>
          <w:kern w:val="0"/>
          <w:szCs w:val="21"/>
        </w:rPr>
        <w:t>,</w:t>
      </w:r>
      <w:r w:rsidRPr="001D02B4">
        <w:rPr>
          <w:rFonts w:asciiTheme="minorEastAsia" w:hAnsiTheme="minorEastAsia" w:cs="宋体" w:hint="eastAsia"/>
          <w:kern w:val="0"/>
          <w:szCs w:val="21"/>
        </w:rPr>
        <w:t>查看玩家数据可以判断其所出现的问题</w:t>
      </w:r>
      <w:r w:rsidRPr="001D02B4">
        <w:rPr>
          <w:rFonts w:asciiTheme="minorEastAsia" w:hAnsiTheme="minorEastAsia" w:cs="宋体"/>
          <w:kern w:val="0"/>
          <w:szCs w:val="21"/>
        </w:rPr>
        <w:t>,</w:t>
      </w:r>
      <w:r w:rsidRPr="001D02B4">
        <w:rPr>
          <w:rFonts w:asciiTheme="minorEastAsia" w:hAnsiTheme="minorEastAsia" w:cs="宋体" w:hint="eastAsia"/>
          <w:kern w:val="0"/>
          <w:szCs w:val="21"/>
        </w:rPr>
        <w:t>而必要时必须通过修改玩家的部分数据才可以达到解决问题的目的。</w:t>
      </w:r>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b/>
          <w:bCs/>
          <w:kern w:val="0"/>
          <w:szCs w:val="21"/>
        </w:rPr>
        <w:t xml:space="preserve">2.2 </w:t>
      </w:r>
      <w:r w:rsidRPr="001D02B4">
        <w:rPr>
          <w:rFonts w:asciiTheme="minorEastAsia" w:hAnsiTheme="minorEastAsia" w:cs="宋体" w:hint="eastAsia"/>
          <w:b/>
          <w:bCs/>
          <w:kern w:val="0"/>
          <w:szCs w:val="21"/>
        </w:rPr>
        <w:t>工具细则</w:t>
      </w:r>
    </w:p>
    <w:p w:rsidR="00AB2A94" w:rsidRPr="001F402C" w:rsidRDefault="00AB2A94" w:rsidP="00E84207">
      <w:pPr>
        <w:widowControl/>
        <w:wordWrap w:val="0"/>
        <w:spacing w:line="360" w:lineRule="auto"/>
        <w:jc w:val="left"/>
        <w:rPr>
          <w:rFonts w:asciiTheme="minorEastAsia" w:hAnsiTheme="minorEastAsia" w:cs="宋体"/>
          <w:b/>
          <w:kern w:val="0"/>
          <w:szCs w:val="21"/>
        </w:rPr>
      </w:pPr>
      <w:r w:rsidRPr="001F402C">
        <w:rPr>
          <w:rFonts w:asciiTheme="minorEastAsia" w:hAnsiTheme="minorEastAsia" w:cs="宋体"/>
          <w:b/>
          <w:bCs/>
          <w:kern w:val="0"/>
          <w:szCs w:val="21"/>
        </w:rPr>
        <w:t>1</w:t>
      </w:r>
      <w:r w:rsidRPr="001F402C">
        <w:rPr>
          <w:rFonts w:asciiTheme="minorEastAsia" w:hAnsiTheme="minorEastAsia" w:cs="宋体" w:hint="eastAsia"/>
          <w:b/>
          <w:bCs/>
          <w:kern w:val="0"/>
          <w:szCs w:val="21"/>
        </w:rPr>
        <w:t>）确定所要进行数据操作的玩家帐号</w:t>
      </w:r>
      <w:r w:rsidR="00BE472F" w:rsidRPr="001F402C">
        <w:rPr>
          <w:rFonts w:asciiTheme="minorEastAsia" w:hAnsiTheme="minorEastAsia" w:cs="宋体" w:hint="eastAsia"/>
          <w:b/>
          <w:bCs/>
          <w:kern w:val="0"/>
          <w:szCs w:val="21"/>
        </w:rPr>
        <w:t>(未登陆游戏)</w:t>
      </w:r>
      <w:r w:rsidR="00BE472F" w:rsidRPr="001F402C">
        <w:rPr>
          <w:rFonts w:asciiTheme="minorEastAsia" w:hAnsiTheme="minorEastAsia" w:cs="宋体"/>
          <w:b/>
          <w:kern w:val="0"/>
          <w:szCs w:val="21"/>
        </w:rPr>
        <w:t xml:space="preserve"> </w:t>
      </w:r>
    </w:p>
    <w:p w:rsidR="00AB2A94" w:rsidRPr="001D02B4" w:rsidRDefault="00AB2A94" w:rsidP="008374D3">
      <w:pPr>
        <w:widowControl/>
        <w:wordWrap w:val="0"/>
        <w:spacing w:line="360" w:lineRule="auto"/>
        <w:ind w:left="420"/>
        <w:jc w:val="left"/>
        <w:rPr>
          <w:rFonts w:asciiTheme="minorEastAsia" w:hAnsiTheme="minorEastAsia" w:cs="宋体"/>
          <w:kern w:val="0"/>
          <w:szCs w:val="21"/>
        </w:rPr>
      </w:pPr>
      <w:r w:rsidRPr="001D02B4">
        <w:rPr>
          <w:rFonts w:asciiTheme="minorEastAsia" w:hAnsiTheme="minorEastAsia" w:cs="宋体" w:hint="eastAsia"/>
          <w:kern w:val="0"/>
          <w:szCs w:val="21"/>
        </w:rPr>
        <w:t>因为要对玩家的游戏数据进行操作，所以必须由</w:t>
      </w:r>
      <w:r w:rsidRPr="001D02B4">
        <w:rPr>
          <w:rFonts w:asciiTheme="minorEastAsia" w:hAnsiTheme="minorEastAsia" w:cs="宋体"/>
          <w:kern w:val="0"/>
          <w:szCs w:val="21"/>
        </w:rPr>
        <w:t>GM</w:t>
      </w:r>
      <w:r w:rsidRPr="001D02B4">
        <w:rPr>
          <w:rFonts w:asciiTheme="minorEastAsia" w:hAnsiTheme="minorEastAsia" w:cs="宋体" w:hint="eastAsia"/>
          <w:kern w:val="0"/>
          <w:szCs w:val="21"/>
        </w:rPr>
        <w:t>确定该玩家帐号并未登陆的情况下才可以使用。</w:t>
      </w:r>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b/>
          <w:bCs/>
          <w:kern w:val="0"/>
          <w:szCs w:val="21"/>
        </w:rPr>
        <w:t>2</w:t>
      </w:r>
      <w:r w:rsidRPr="001D02B4">
        <w:rPr>
          <w:rFonts w:asciiTheme="minorEastAsia" w:hAnsiTheme="minorEastAsia" w:cs="宋体" w:hint="eastAsia"/>
          <w:b/>
          <w:bCs/>
          <w:kern w:val="0"/>
          <w:szCs w:val="21"/>
        </w:rPr>
        <w:t>）</w:t>
      </w:r>
      <w:r w:rsidRPr="001D02B4">
        <w:rPr>
          <w:rFonts w:asciiTheme="minorEastAsia" w:hAnsiTheme="minorEastAsia" w:cs="宋体"/>
          <w:b/>
          <w:bCs/>
          <w:kern w:val="0"/>
          <w:szCs w:val="21"/>
        </w:rPr>
        <w:t>GM</w:t>
      </w:r>
      <w:r w:rsidRPr="001D02B4">
        <w:rPr>
          <w:rFonts w:asciiTheme="minorEastAsia" w:hAnsiTheme="minorEastAsia" w:cs="宋体" w:hint="eastAsia"/>
          <w:b/>
          <w:bCs/>
          <w:kern w:val="0"/>
          <w:szCs w:val="21"/>
        </w:rPr>
        <w:t>工具的开启</w:t>
      </w:r>
    </w:p>
    <w:p w:rsidR="00165E08" w:rsidRPr="001D02B4" w:rsidRDefault="00165E08" w:rsidP="0072677A">
      <w:pPr>
        <w:widowControl/>
        <w:wordWrap w:val="0"/>
        <w:spacing w:line="360" w:lineRule="auto"/>
        <w:ind w:firstLine="420"/>
        <w:jc w:val="left"/>
        <w:rPr>
          <w:rFonts w:asciiTheme="minorEastAsia" w:hAnsiTheme="minorEastAsia" w:cs="宋体"/>
          <w:kern w:val="0"/>
          <w:szCs w:val="21"/>
        </w:rPr>
      </w:pPr>
      <w:r w:rsidRPr="001D02B4">
        <w:rPr>
          <w:rFonts w:asciiTheme="minorEastAsia" w:hAnsiTheme="minorEastAsia" w:cs="宋体" w:hint="eastAsia"/>
          <w:kern w:val="0"/>
          <w:szCs w:val="21"/>
        </w:rPr>
        <w:t>首先登陆游戏管理员帐号。</w:t>
      </w:r>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b/>
          <w:bCs/>
          <w:kern w:val="0"/>
          <w:szCs w:val="21"/>
        </w:rPr>
        <w:t>3</w:t>
      </w:r>
      <w:r w:rsidRPr="001D02B4">
        <w:rPr>
          <w:rFonts w:asciiTheme="minorEastAsia" w:hAnsiTheme="minorEastAsia" w:cs="宋体" w:hint="eastAsia"/>
          <w:b/>
          <w:bCs/>
          <w:kern w:val="0"/>
          <w:szCs w:val="21"/>
        </w:rPr>
        <w:t>）帐号确认后，进入选择服务器窗口、选择查找人物</w:t>
      </w:r>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b/>
          <w:bCs/>
          <w:kern w:val="0"/>
          <w:szCs w:val="21"/>
        </w:rPr>
        <w:t> </w:t>
      </w:r>
      <w:r w:rsidR="0072677A">
        <w:rPr>
          <w:rFonts w:asciiTheme="minorEastAsia" w:hAnsiTheme="minorEastAsia" w:cs="宋体"/>
          <w:kern w:val="0"/>
          <w:szCs w:val="21"/>
        </w:rPr>
        <w:t xml:space="preserve">  </w:t>
      </w:r>
      <w:r w:rsidR="0072677A">
        <w:rPr>
          <w:rFonts w:asciiTheme="minorEastAsia" w:hAnsiTheme="minorEastAsia" w:cs="宋体" w:hint="eastAsia"/>
          <w:kern w:val="0"/>
          <w:szCs w:val="21"/>
        </w:rPr>
        <w:t>A</w:t>
      </w:r>
      <w:r w:rsidRPr="001D02B4">
        <w:rPr>
          <w:rFonts w:asciiTheme="minorEastAsia" w:hAnsiTheme="minorEastAsia" w:cs="宋体" w:hint="eastAsia"/>
          <w:kern w:val="0"/>
          <w:szCs w:val="21"/>
        </w:rPr>
        <w:t>、所要进行数据操作的游戏服务器（</w:t>
      </w:r>
      <w:r w:rsidR="007D68D8" w:rsidRPr="001D02B4">
        <w:rPr>
          <w:rFonts w:asciiTheme="minorEastAsia" w:hAnsiTheme="minorEastAsia" w:cs="宋体" w:hint="eastAsia"/>
          <w:kern w:val="0"/>
          <w:szCs w:val="21"/>
        </w:rPr>
        <w:t>例如：进去一区、二区、三区等等</w:t>
      </w:r>
      <w:r w:rsidRPr="001D02B4">
        <w:rPr>
          <w:rFonts w:asciiTheme="minorEastAsia" w:hAnsiTheme="minorEastAsia" w:cs="宋体" w:hint="eastAsia"/>
          <w:kern w:val="0"/>
          <w:szCs w:val="21"/>
        </w:rPr>
        <w:t>）</w:t>
      </w:r>
    </w:p>
    <w:p w:rsidR="00AB2A94" w:rsidRPr="001D02B4" w:rsidRDefault="007D68D8" w:rsidP="008374D3">
      <w:pPr>
        <w:widowControl/>
        <w:wordWrap w:val="0"/>
        <w:spacing w:line="360" w:lineRule="auto"/>
        <w:ind w:left="420"/>
        <w:jc w:val="left"/>
        <w:rPr>
          <w:rFonts w:asciiTheme="minorEastAsia" w:hAnsiTheme="minorEastAsia" w:cs="宋体"/>
          <w:kern w:val="0"/>
          <w:szCs w:val="21"/>
        </w:rPr>
      </w:pPr>
      <w:r w:rsidRPr="001D02B4">
        <w:rPr>
          <w:rFonts w:asciiTheme="minorEastAsia" w:hAnsiTheme="minorEastAsia" w:cs="宋体"/>
          <w:kern w:val="0"/>
          <w:szCs w:val="21"/>
        </w:rPr>
        <w:lastRenderedPageBreak/>
        <w:t xml:space="preserve"> </w:t>
      </w:r>
      <w:r w:rsidR="0072677A">
        <w:rPr>
          <w:rFonts w:asciiTheme="minorEastAsia" w:hAnsiTheme="minorEastAsia" w:cs="宋体" w:hint="eastAsia"/>
          <w:kern w:val="0"/>
          <w:szCs w:val="21"/>
        </w:rPr>
        <w:t>B</w:t>
      </w:r>
      <w:r w:rsidR="00AB2A94" w:rsidRPr="001D02B4">
        <w:rPr>
          <w:rFonts w:asciiTheme="minorEastAsia" w:hAnsiTheme="minorEastAsia" w:cs="宋体" w:hint="eastAsia"/>
          <w:kern w:val="0"/>
          <w:szCs w:val="21"/>
        </w:rPr>
        <w:t>、选择查找进行数据操作角色的方式。（</w:t>
      </w:r>
      <w:r w:rsidR="00AB2A94" w:rsidRPr="001D02B4">
        <w:rPr>
          <w:rFonts w:asciiTheme="minorEastAsia" w:hAnsiTheme="minorEastAsia" w:cs="宋体"/>
          <w:kern w:val="0"/>
          <w:szCs w:val="21"/>
        </w:rPr>
        <w:t>1</w:t>
      </w:r>
      <w:r w:rsidR="00AB2A94" w:rsidRPr="001D02B4">
        <w:rPr>
          <w:rFonts w:asciiTheme="minorEastAsia" w:hAnsiTheme="minorEastAsia" w:cs="宋体" w:hint="eastAsia"/>
          <w:kern w:val="0"/>
          <w:szCs w:val="21"/>
        </w:rPr>
        <w:t>：通过人物的角色名查找，</w:t>
      </w:r>
      <w:r w:rsidR="00AB2A94" w:rsidRPr="001D02B4">
        <w:rPr>
          <w:rFonts w:asciiTheme="minorEastAsia" w:hAnsiTheme="minorEastAsia" w:cs="宋体"/>
          <w:kern w:val="0"/>
          <w:szCs w:val="21"/>
        </w:rPr>
        <w:t>2</w:t>
      </w:r>
      <w:r w:rsidR="00AB2A94" w:rsidRPr="001D02B4">
        <w:rPr>
          <w:rFonts w:asciiTheme="minorEastAsia" w:hAnsiTheme="minorEastAsia" w:cs="宋体" w:hint="eastAsia"/>
          <w:kern w:val="0"/>
          <w:szCs w:val="21"/>
        </w:rPr>
        <w:t>：通过帐号查找）</w:t>
      </w:r>
    </w:p>
    <w:p w:rsidR="00AB2A94" w:rsidRPr="001D02B4" w:rsidRDefault="007D68D8" w:rsidP="00E84207">
      <w:pPr>
        <w:widowControl/>
        <w:wordWrap w:val="0"/>
        <w:spacing w:line="360" w:lineRule="auto"/>
        <w:ind w:left="630" w:hanging="630"/>
        <w:jc w:val="left"/>
        <w:rPr>
          <w:rFonts w:asciiTheme="minorEastAsia" w:hAnsiTheme="minorEastAsia" w:cs="宋体"/>
          <w:kern w:val="0"/>
          <w:szCs w:val="21"/>
        </w:rPr>
      </w:pPr>
      <w:r w:rsidRPr="001D02B4">
        <w:rPr>
          <w:rFonts w:asciiTheme="minorEastAsia" w:hAnsiTheme="minorEastAsia" w:cs="宋体"/>
          <w:kern w:val="0"/>
          <w:szCs w:val="21"/>
        </w:rPr>
        <w:t xml:space="preserve">   </w:t>
      </w:r>
      <w:r w:rsidR="0072677A">
        <w:rPr>
          <w:rFonts w:asciiTheme="minorEastAsia" w:hAnsiTheme="minorEastAsia" w:cs="宋体" w:hint="eastAsia"/>
          <w:kern w:val="0"/>
          <w:szCs w:val="21"/>
        </w:rPr>
        <w:t>C</w:t>
      </w:r>
      <w:r w:rsidR="00AB2A94" w:rsidRPr="001D02B4">
        <w:rPr>
          <w:rFonts w:asciiTheme="minorEastAsia" w:hAnsiTheme="minorEastAsia" w:cs="宋体" w:hint="eastAsia"/>
          <w:kern w:val="0"/>
          <w:szCs w:val="21"/>
        </w:rPr>
        <w:t>、查找成功</w:t>
      </w:r>
      <w:r w:rsidR="00AB2A94" w:rsidRPr="001D02B4">
        <w:rPr>
          <w:rFonts w:asciiTheme="minorEastAsia" w:hAnsiTheme="minorEastAsia" w:cs="宋体"/>
          <w:kern w:val="0"/>
          <w:szCs w:val="21"/>
        </w:rPr>
        <w:t>\</w:t>
      </w:r>
      <w:r w:rsidR="00AB2A94" w:rsidRPr="001D02B4">
        <w:rPr>
          <w:rFonts w:asciiTheme="minorEastAsia" w:hAnsiTheme="minorEastAsia" w:cs="宋体" w:hint="eastAsia"/>
          <w:kern w:val="0"/>
          <w:szCs w:val="21"/>
        </w:rPr>
        <w:t>失败信息反馈。（成功进行下一步操作；失败则显示：你所查找的服务器没有此帐号或此角色</w:t>
      </w:r>
    </w:p>
    <w:p w:rsidR="00AB2A94" w:rsidRPr="001D02B4" w:rsidRDefault="00AB2A94" w:rsidP="00E84207">
      <w:pPr>
        <w:widowControl/>
        <w:wordWrap w:val="0"/>
        <w:spacing w:line="360" w:lineRule="auto"/>
        <w:jc w:val="left"/>
        <w:rPr>
          <w:rFonts w:asciiTheme="minorEastAsia" w:hAnsiTheme="minorEastAsia" w:cs="宋体"/>
          <w:kern w:val="0"/>
          <w:szCs w:val="21"/>
        </w:rPr>
      </w:pPr>
      <w:r w:rsidRPr="001D02B4">
        <w:rPr>
          <w:rFonts w:asciiTheme="minorEastAsia" w:hAnsiTheme="minorEastAsia" w:cs="宋体"/>
          <w:b/>
          <w:bCs/>
          <w:kern w:val="0"/>
          <w:szCs w:val="21"/>
        </w:rPr>
        <w:t>4</w:t>
      </w:r>
      <w:r w:rsidRPr="001D02B4">
        <w:rPr>
          <w:rFonts w:asciiTheme="minorEastAsia" w:hAnsiTheme="minorEastAsia" w:cs="宋体" w:hint="eastAsia"/>
          <w:b/>
          <w:bCs/>
          <w:kern w:val="0"/>
          <w:szCs w:val="21"/>
        </w:rPr>
        <w:t>）启动管理工具，管理工具功能如下</w:t>
      </w:r>
    </w:p>
    <w:p w:rsidR="00AB2A94" w:rsidRPr="001D02B4" w:rsidRDefault="008374D3" w:rsidP="00274FD6">
      <w:pPr>
        <w:widowControl/>
        <w:wordWrap w:val="0"/>
        <w:spacing w:line="360" w:lineRule="auto"/>
        <w:ind w:firstLine="420"/>
        <w:jc w:val="left"/>
        <w:rPr>
          <w:rFonts w:asciiTheme="minorEastAsia" w:hAnsiTheme="minorEastAsia" w:cs="宋体"/>
          <w:kern w:val="0"/>
          <w:szCs w:val="21"/>
        </w:rPr>
      </w:pPr>
      <w:r>
        <w:rPr>
          <w:rFonts w:asciiTheme="minorEastAsia" w:hAnsiTheme="minorEastAsia" w:cs="宋体" w:hint="eastAsia"/>
          <w:b/>
          <w:bCs/>
          <w:kern w:val="0"/>
          <w:szCs w:val="21"/>
        </w:rPr>
        <w:t>A</w:t>
      </w:r>
      <w:r w:rsidR="00AB2A94" w:rsidRPr="001D02B4">
        <w:rPr>
          <w:rFonts w:asciiTheme="minorEastAsia" w:hAnsiTheme="minorEastAsia" w:cs="宋体" w:hint="eastAsia"/>
          <w:b/>
          <w:bCs/>
          <w:kern w:val="0"/>
          <w:szCs w:val="21"/>
        </w:rPr>
        <w:t>、显示玩家注册资料信息</w:t>
      </w:r>
    </w:p>
    <w:p w:rsidR="00AB2A94" w:rsidRPr="001D02B4" w:rsidRDefault="00AB2A94" w:rsidP="008374D3">
      <w:pPr>
        <w:widowControl/>
        <w:wordWrap w:val="0"/>
        <w:spacing w:line="360" w:lineRule="auto"/>
        <w:ind w:left="420"/>
        <w:jc w:val="left"/>
        <w:rPr>
          <w:rFonts w:asciiTheme="minorEastAsia" w:hAnsiTheme="minorEastAsia" w:cs="宋体"/>
          <w:kern w:val="0"/>
          <w:szCs w:val="21"/>
        </w:rPr>
      </w:pPr>
      <w:r w:rsidRPr="001D02B4">
        <w:rPr>
          <w:rFonts w:asciiTheme="minorEastAsia" w:hAnsiTheme="minorEastAsia" w:cs="宋体" w:hint="eastAsia"/>
          <w:kern w:val="0"/>
          <w:szCs w:val="21"/>
        </w:rPr>
        <w:t>成功查找到玩家后，显示玩家的游戏帐号、游戏密码、注册油箱等相关注册信息。当玩家丢失帐号或密码时，可以通过核对注册资料将帐号及密码发送到玩家的注册油箱。当玩家帐号出现问题的时候，我们也可以通过登陆玩家帐号查找原因。</w:t>
      </w:r>
    </w:p>
    <w:p w:rsidR="00AB2A94" w:rsidRPr="001D02B4" w:rsidRDefault="008374D3" w:rsidP="00274FD6">
      <w:pPr>
        <w:widowControl/>
        <w:wordWrap w:val="0"/>
        <w:spacing w:line="360" w:lineRule="auto"/>
        <w:ind w:firstLine="420"/>
        <w:jc w:val="left"/>
        <w:rPr>
          <w:rFonts w:asciiTheme="minorEastAsia" w:hAnsiTheme="minorEastAsia" w:cs="宋体"/>
          <w:kern w:val="0"/>
          <w:szCs w:val="21"/>
        </w:rPr>
      </w:pPr>
      <w:r>
        <w:rPr>
          <w:rFonts w:asciiTheme="minorEastAsia" w:hAnsiTheme="minorEastAsia" w:cs="宋体" w:hint="eastAsia"/>
          <w:b/>
          <w:bCs/>
          <w:kern w:val="0"/>
          <w:szCs w:val="21"/>
        </w:rPr>
        <w:t>B</w:t>
      </w:r>
      <w:r w:rsidR="00AB2A94" w:rsidRPr="001D02B4">
        <w:rPr>
          <w:rFonts w:asciiTheme="minorEastAsia" w:hAnsiTheme="minorEastAsia" w:cs="宋体" w:hint="eastAsia"/>
          <w:b/>
          <w:bCs/>
          <w:kern w:val="0"/>
          <w:szCs w:val="21"/>
        </w:rPr>
        <w:t>、修改玩家的游戏密码功能</w:t>
      </w:r>
    </w:p>
    <w:p w:rsidR="00AB2A94" w:rsidRPr="001D02B4" w:rsidRDefault="00AB2A94" w:rsidP="008374D3">
      <w:pPr>
        <w:widowControl/>
        <w:wordWrap w:val="0"/>
        <w:spacing w:line="360" w:lineRule="auto"/>
        <w:ind w:left="420"/>
        <w:jc w:val="left"/>
        <w:rPr>
          <w:rFonts w:asciiTheme="minorEastAsia" w:hAnsiTheme="minorEastAsia" w:cs="宋体"/>
          <w:kern w:val="0"/>
          <w:szCs w:val="21"/>
        </w:rPr>
      </w:pPr>
      <w:r w:rsidRPr="001D02B4">
        <w:rPr>
          <w:rFonts w:asciiTheme="minorEastAsia" w:hAnsiTheme="minorEastAsia" w:cs="宋体" w:hint="eastAsia"/>
          <w:kern w:val="0"/>
          <w:szCs w:val="21"/>
        </w:rPr>
        <w:t>当因处理问题需要防止玩家在问题未解决期间登陆游戏时，我们可以通过工具修改玩家的游戏密码，当某些玩家出现违规现象需要进行短期停封时也可使用该功能。</w:t>
      </w:r>
    </w:p>
    <w:p w:rsidR="00AB2A94" w:rsidRPr="001D02B4" w:rsidRDefault="008374D3" w:rsidP="00274FD6">
      <w:pPr>
        <w:widowControl/>
        <w:wordWrap w:val="0"/>
        <w:spacing w:line="360" w:lineRule="auto"/>
        <w:ind w:firstLine="420"/>
        <w:jc w:val="left"/>
        <w:rPr>
          <w:rFonts w:asciiTheme="minorEastAsia" w:hAnsiTheme="minorEastAsia" w:cs="宋体"/>
          <w:kern w:val="0"/>
          <w:szCs w:val="21"/>
        </w:rPr>
      </w:pPr>
      <w:r>
        <w:rPr>
          <w:rFonts w:asciiTheme="minorEastAsia" w:hAnsiTheme="minorEastAsia" w:cs="宋体" w:hint="eastAsia"/>
          <w:b/>
          <w:bCs/>
          <w:kern w:val="0"/>
          <w:szCs w:val="21"/>
        </w:rPr>
        <w:t>C</w:t>
      </w:r>
      <w:r w:rsidR="00AB2A94" w:rsidRPr="001D02B4">
        <w:rPr>
          <w:rFonts w:asciiTheme="minorEastAsia" w:hAnsiTheme="minorEastAsia" w:cs="宋体" w:hint="eastAsia"/>
          <w:b/>
          <w:bCs/>
          <w:kern w:val="0"/>
          <w:szCs w:val="21"/>
        </w:rPr>
        <w:t>、锁定玩家帐号，锁定玩家角色</w:t>
      </w:r>
    </w:p>
    <w:p w:rsidR="00AB2A94" w:rsidRPr="001D02B4" w:rsidRDefault="00AB2A94" w:rsidP="008374D3">
      <w:pPr>
        <w:widowControl/>
        <w:wordWrap w:val="0"/>
        <w:spacing w:line="360" w:lineRule="auto"/>
        <w:ind w:left="420"/>
        <w:jc w:val="left"/>
        <w:rPr>
          <w:rFonts w:asciiTheme="minorEastAsia" w:hAnsiTheme="minorEastAsia" w:cs="宋体"/>
          <w:kern w:val="0"/>
          <w:szCs w:val="21"/>
        </w:rPr>
      </w:pPr>
      <w:r w:rsidRPr="001D02B4">
        <w:rPr>
          <w:rFonts w:asciiTheme="minorEastAsia" w:hAnsiTheme="minorEastAsia" w:cs="宋体" w:hint="eastAsia"/>
          <w:kern w:val="0"/>
          <w:szCs w:val="21"/>
        </w:rPr>
        <w:t>通过查找到玩家的帐号，可以直接锁定玩家的帐号或玩家的某个角色，被锁定的帐号任何人都不能使用该帐号登陆游戏。被锁定的角色任何人都不可以使用该角色登陆游戏。</w:t>
      </w:r>
    </w:p>
    <w:p w:rsidR="00AB2A94" w:rsidRPr="001D02B4" w:rsidRDefault="00007B67" w:rsidP="003E3882">
      <w:pPr>
        <w:widowControl/>
        <w:wordWrap w:val="0"/>
        <w:spacing w:line="360" w:lineRule="auto"/>
        <w:ind w:left="316" w:firstLine="104"/>
        <w:jc w:val="left"/>
        <w:rPr>
          <w:rFonts w:asciiTheme="minorEastAsia" w:hAnsiTheme="minorEastAsia" w:cs="宋体"/>
          <w:kern w:val="0"/>
          <w:szCs w:val="21"/>
        </w:rPr>
      </w:pPr>
      <w:r>
        <w:rPr>
          <w:rFonts w:asciiTheme="minorEastAsia" w:hAnsiTheme="minorEastAsia" w:cs="宋体" w:hint="eastAsia"/>
          <w:b/>
          <w:bCs/>
          <w:kern w:val="0"/>
          <w:szCs w:val="21"/>
        </w:rPr>
        <w:t>D</w:t>
      </w:r>
      <w:r w:rsidR="00AB2A94" w:rsidRPr="001D02B4">
        <w:rPr>
          <w:rFonts w:asciiTheme="minorEastAsia" w:hAnsiTheme="minorEastAsia" w:cs="宋体" w:hint="eastAsia"/>
          <w:b/>
          <w:bCs/>
          <w:kern w:val="0"/>
          <w:szCs w:val="21"/>
        </w:rPr>
        <w:t>、生成复制装备</w:t>
      </w:r>
    </w:p>
    <w:p w:rsidR="00AB2A94" w:rsidRDefault="00AB2A94" w:rsidP="003E3882">
      <w:pPr>
        <w:widowControl/>
        <w:wordWrap w:val="0"/>
        <w:spacing w:line="360" w:lineRule="auto"/>
        <w:ind w:left="420"/>
        <w:jc w:val="left"/>
        <w:rPr>
          <w:rFonts w:asciiTheme="minorEastAsia" w:hAnsiTheme="minorEastAsia" w:cs="宋体" w:hint="eastAsia"/>
          <w:kern w:val="0"/>
          <w:szCs w:val="21"/>
        </w:rPr>
      </w:pPr>
      <w:r w:rsidRPr="001D02B4">
        <w:rPr>
          <w:rFonts w:asciiTheme="minorEastAsia" w:hAnsiTheme="minorEastAsia" w:cs="宋体" w:hint="eastAsia"/>
          <w:kern w:val="0"/>
          <w:szCs w:val="21"/>
        </w:rPr>
        <w:t>此功能主要是在举行活动颁发奖品，或玩家道具异常丢失对玩家进行补偿时使用。功能是单件生成物品和多件生成物品。此功能是物品栏界面的功能，生成的物品只生成在物品栏空间，当物品栏位置不够时，系统自动反馈信息；在批量生成物品时，物品栏位子不够自动停止生成并反馈信息。</w:t>
      </w:r>
    </w:p>
    <w:tbl>
      <w:tblPr>
        <w:tblW w:w="6536" w:type="dxa"/>
        <w:tblInd w:w="890" w:type="dxa"/>
        <w:tblLook w:val="04A0"/>
      </w:tblPr>
      <w:tblGrid>
        <w:gridCol w:w="1180"/>
        <w:gridCol w:w="1200"/>
        <w:gridCol w:w="1463"/>
        <w:gridCol w:w="1559"/>
        <w:gridCol w:w="1134"/>
      </w:tblGrid>
      <w:tr w:rsidR="00056B5E" w:rsidRPr="00056B5E" w:rsidTr="008231B9">
        <w:trPr>
          <w:trHeight w:val="680"/>
        </w:trPr>
        <w:tc>
          <w:tcPr>
            <w:tcW w:w="1180" w:type="dxa"/>
            <w:tcBorders>
              <w:top w:val="single" w:sz="8" w:space="0" w:color="auto"/>
              <w:left w:val="single" w:sz="8" w:space="0" w:color="auto"/>
              <w:bottom w:val="single" w:sz="8" w:space="0" w:color="auto"/>
              <w:right w:val="single" w:sz="8" w:space="0" w:color="auto"/>
            </w:tcBorders>
            <w:shd w:val="clear" w:color="000000" w:fill="F79646" w:themeFill="accent6"/>
            <w:hideMark/>
          </w:tcPr>
          <w:p w:rsidR="00056B5E" w:rsidRDefault="00056B5E" w:rsidP="00056B5E">
            <w:pPr>
              <w:widowControl/>
              <w:ind w:firstLineChars="50" w:firstLine="120"/>
              <w:rPr>
                <w:rFonts w:ascii="宋体" w:eastAsia="宋体" w:hAnsi="宋体" w:cs="宋体" w:hint="eastAsia"/>
                <w:color w:val="000000"/>
                <w:kern w:val="0"/>
                <w:sz w:val="24"/>
                <w:szCs w:val="24"/>
              </w:rPr>
            </w:pPr>
            <w:r w:rsidRPr="00056B5E">
              <w:rPr>
                <w:rFonts w:ascii="宋体" w:eastAsia="宋体" w:hAnsi="宋体" w:cs="宋体" w:hint="eastAsia"/>
                <w:color w:val="000000"/>
                <w:kern w:val="0"/>
                <w:sz w:val="24"/>
                <w:szCs w:val="24"/>
              </w:rPr>
              <w:t>生成</w:t>
            </w:r>
          </w:p>
          <w:p w:rsidR="00056B5E" w:rsidRPr="00056B5E" w:rsidRDefault="00056B5E" w:rsidP="00056B5E">
            <w:pPr>
              <w:widowControl/>
              <w:jc w:val="center"/>
              <w:rPr>
                <w:rFonts w:ascii="宋体" w:eastAsia="宋体" w:hAnsi="宋体" w:cs="宋体"/>
                <w:color w:val="000000"/>
                <w:kern w:val="0"/>
                <w:sz w:val="24"/>
                <w:szCs w:val="24"/>
              </w:rPr>
            </w:pPr>
            <w:r w:rsidRPr="00056B5E">
              <w:rPr>
                <w:rFonts w:ascii="宋体" w:eastAsia="宋体" w:hAnsi="宋体" w:cs="宋体" w:hint="eastAsia"/>
                <w:color w:val="000000"/>
                <w:kern w:val="0"/>
                <w:sz w:val="24"/>
                <w:szCs w:val="24"/>
              </w:rPr>
              <w:t>装备：</w:t>
            </w:r>
          </w:p>
        </w:tc>
        <w:tc>
          <w:tcPr>
            <w:tcW w:w="1200" w:type="dxa"/>
            <w:tcBorders>
              <w:top w:val="single" w:sz="8" w:space="0" w:color="auto"/>
              <w:left w:val="nil"/>
              <w:bottom w:val="single" w:sz="8" w:space="0" w:color="auto"/>
              <w:right w:val="single" w:sz="8" w:space="0" w:color="auto"/>
            </w:tcBorders>
            <w:shd w:val="clear" w:color="000000" w:fill="4BACC6" w:themeFill="accent5"/>
            <w:hideMark/>
          </w:tcPr>
          <w:p w:rsidR="00056B5E" w:rsidRDefault="00056B5E" w:rsidP="00056B5E">
            <w:pPr>
              <w:widowControl/>
              <w:rPr>
                <w:rFonts w:ascii="宋体" w:eastAsia="宋体" w:hAnsi="宋体" w:cs="宋体" w:hint="eastAsia"/>
                <w:color w:val="000000"/>
                <w:kern w:val="0"/>
                <w:sz w:val="24"/>
                <w:szCs w:val="24"/>
              </w:rPr>
            </w:pPr>
            <w:r w:rsidRPr="00056B5E">
              <w:rPr>
                <w:rFonts w:ascii="宋体" w:eastAsia="宋体" w:hAnsi="宋体" w:cs="宋体" w:hint="eastAsia"/>
                <w:color w:val="000000"/>
                <w:kern w:val="0"/>
                <w:sz w:val="24"/>
                <w:szCs w:val="24"/>
              </w:rPr>
              <w:t>输入装</w:t>
            </w:r>
          </w:p>
          <w:p w:rsidR="00056B5E" w:rsidRPr="00056B5E" w:rsidRDefault="00056B5E" w:rsidP="00056B5E">
            <w:pPr>
              <w:widowControl/>
              <w:jc w:val="center"/>
              <w:rPr>
                <w:rFonts w:ascii="宋体" w:eastAsia="宋体" w:hAnsi="宋体" w:cs="宋体"/>
                <w:color w:val="000000"/>
                <w:kern w:val="0"/>
                <w:sz w:val="24"/>
                <w:szCs w:val="24"/>
              </w:rPr>
            </w:pPr>
            <w:r w:rsidRPr="00056B5E">
              <w:rPr>
                <w:rFonts w:ascii="宋体" w:eastAsia="宋体" w:hAnsi="宋体" w:cs="宋体" w:hint="eastAsia"/>
                <w:color w:val="000000"/>
                <w:kern w:val="0"/>
                <w:sz w:val="24"/>
                <w:szCs w:val="24"/>
              </w:rPr>
              <w:t>备的ID：</w:t>
            </w:r>
          </w:p>
        </w:tc>
        <w:tc>
          <w:tcPr>
            <w:tcW w:w="1463" w:type="dxa"/>
            <w:tcBorders>
              <w:top w:val="single" w:sz="8" w:space="0" w:color="auto"/>
              <w:left w:val="nil"/>
              <w:bottom w:val="single" w:sz="8" w:space="0" w:color="auto"/>
              <w:right w:val="single" w:sz="8" w:space="0" w:color="auto"/>
            </w:tcBorders>
            <w:shd w:val="clear" w:color="000000" w:fill="4BACC6" w:themeFill="accent5"/>
            <w:hideMark/>
          </w:tcPr>
          <w:p w:rsidR="00056B5E" w:rsidRDefault="00056B5E" w:rsidP="00056B5E">
            <w:pPr>
              <w:widowControl/>
              <w:ind w:firstLineChars="100" w:firstLine="240"/>
              <w:rPr>
                <w:rFonts w:ascii="宋体" w:eastAsia="宋体" w:hAnsi="宋体" w:cs="宋体" w:hint="eastAsia"/>
                <w:color w:val="000000"/>
                <w:kern w:val="0"/>
                <w:sz w:val="24"/>
                <w:szCs w:val="24"/>
              </w:rPr>
            </w:pPr>
            <w:r w:rsidRPr="00056B5E">
              <w:rPr>
                <w:rFonts w:ascii="宋体" w:eastAsia="宋体" w:hAnsi="宋体" w:cs="宋体" w:hint="eastAsia"/>
                <w:color w:val="000000"/>
                <w:kern w:val="0"/>
                <w:sz w:val="24"/>
                <w:szCs w:val="24"/>
              </w:rPr>
              <w:t>生成</w:t>
            </w:r>
          </w:p>
          <w:p w:rsidR="00056B5E" w:rsidRPr="00056B5E" w:rsidRDefault="00056B5E" w:rsidP="00056B5E">
            <w:pPr>
              <w:widowControl/>
              <w:jc w:val="center"/>
              <w:rPr>
                <w:rFonts w:ascii="宋体" w:eastAsia="宋体" w:hAnsi="宋体" w:cs="宋体"/>
                <w:color w:val="000000"/>
                <w:kern w:val="0"/>
                <w:sz w:val="24"/>
                <w:szCs w:val="24"/>
              </w:rPr>
            </w:pPr>
            <w:r w:rsidRPr="00056B5E">
              <w:rPr>
                <w:rFonts w:ascii="宋体" w:eastAsia="宋体" w:hAnsi="宋体" w:cs="宋体" w:hint="eastAsia"/>
                <w:color w:val="000000"/>
                <w:kern w:val="0"/>
                <w:sz w:val="24"/>
                <w:szCs w:val="24"/>
              </w:rPr>
              <w:t>数量：</w:t>
            </w:r>
          </w:p>
        </w:tc>
        <w:tc>
          <w:tcPr>
            <w:tcW w:w="1559" w:type="dxa"/>
            <w:tcBorders>
              <w:top w:val="single" w:sz="8" w:space="0" w:color="auto"/>
              <w:left w:val="nil"/>
              <w:bottom w:val="single" w:sz="8" w:space="0" w:color="auto"/>
              <w:right w:val="single" w:sz="8" w:space="0" w:color="auto"/>
            </w:tcBorders>
            <w:shd w:val="clear" w:color="000000" w:fill="3366FF"/>
            <w:hideMark/>
          </w:tcPr>
          <w:p w:rsidR="00056B5E" w:rsidRPr="00056B5E" w:rsidRDefault="00056B5E" w:rsidP="00056B5E">
            <w:pPr>
              <w:widowControl/>
              <w:jc w:val="center"/>
              <w:rPr>
                <w:rFonts w:ascii="宋体" w:eastAsia="宋体" w:hAnsi="宋体" w:cs="宋体"/>
                <w:color w:val="000000"/>
                <w:kern w:val="0"/>
                <w:sz w:val="24"/>
                <w:szCs w:val="24"/>
              </w:rPr>
            </w:pPr>
            <w:r w:rsidRPr="00056B5E">
              <w:rPr>
                <w:rFonts w:ascii="宋体" w:eastAsia="宋体" w:hAnsi="宋体" w:cs="宋体" w:hint="eastAsia"/>
                <w:color w:val="000000"/>
                <w:kern w:val="0"/>
                <w:sz w:val="24"/>
                <w:szCs w:val="24"/>
              </w:rPr>
              <w:t>生成\停止（按钮）</w:t>
            </w:r>
          </w:p>
        </w:tc>
        <w:tc>
          <w:tcPr>
            <w:tcW w:w="1134" w:type="dxa"/>
            <w:tcBorders>
              <w:top w:val="single" w:sz="8" w:space="0" w:color="auto"/>
              <w:left w:val="nil"/>
              <w:bottom w:val="single" w:sz="8" w:space="0" w:color="auto"/>
              <w:right w:val="single" w:sz="8" w:space="0" w:color="auto"/>
            </w:tcBorders>
            <w:shd w:val="clear" w:color="000000" w:fill="4F81BD" w:themeFill="accent1"/>
            <w:hideMark/>
          </w:tcPr>
          <w:p w:rsidR="00056B5E" w:rsidRPr="00056B5E" w:rsidRDefault="00056B5E" w:rsidP="00056B5E">
            <w:pPr>
              <w:widowControl/>
              <w:jc w:val="center"/>
              <w:rPr>
                <w:rFonts w:ascii="宋体" w:eastAsia="宋体" w:hAnsi="宋体" w:cs="宋体"/>
                <w:color w:val="000000"/>
                <w:kern w:val="0"/>
                <w:sz w:val="24"/>
                <w:szCs w:val="24"/>
              </w:rPr>
            </w:pPr>
            <w:r w:rsidRPr="00056B5E">
              <w:rPr>
                <w:rFonts w:ascii="宋体" w:eastAsia="宋体" w:hAnsi="宋体" w:cs="宋体" w:hint="eastAsia"/>
                <w:color w:val="000000"/>
                <w:kern w:val="0"/>
                <w:sz w:val="24"/>
                <w:szCs w:val="24"/>
              </w:rPr>
              <w:t>系统信息反馈</w:t>
            </w:r>
          </w:p>
        </w:tc>
      </w:tr>
    </w:tbl>
    <w:p w:rsidR="00AB2A94" w:rsidRPr="001D02B4" w:rsidRDefault="00007B67" w:rsidP="00056B5E">
      <w:pPr>
        <w:widowControl/>
        <w:wordWrap w:val="0"/>
        <w:spacing w:line="360" w:lineRule="auto"/>
        <w:ind w:firstLine="315"/>
        <w:jc w:val="left"/>
        <w:rPr>
          <w:rFonts w:asciiTheme="minorEastAsia" w:hAnsiTheme="minorEastAsia" w:cs="宋体"/>
          <w:kern w:val="0"/>
          <w:szCs w:val="21"/>
        </w:rPr>
      </w:pPr>
      <w:r>
        <w:rPr>
          <w:rFonts w:asciiTheme="minorEastAsia" w:hAnsiTheme="minorEastAsia" w:cs="宋体" w:hint="eastAsia"/>
          <w:b/>
          <w:bCs/>
          <w:kern w:val="0"/>
          <w:szCs w:val="21"/>
        </w:rPr>
        <w:t>E</w:t>
      </w:r>
      <w:r w:rsidR="00AB2A94" w:rsidRPr="001D02B4">
        <w:rPr>
          <w:rFonts w:asciiTheme="minorEastAsia" w:hAnsiTheme="minorEastAsia" w:cs="宋体" w:hint="eastAsia"/>
          <w:b/>
          <w:bCs/>
          <w:kern w:val="0"/>
          <w:szCs w:val="21"/>
        </w:rPr>
        <w:t>、保存编辑修改</w:t>
      </w:r>
    </w:p>
    <w:p w:rsidR="00AB2A94" w:rsidRPr="001D02B4" w:rsidRDefault="00AB2A94" w:rsidP="003E3882">
      <w:pPr>
        <w:widowControl/>
        <w:wordWrap w:val="0"/>
        <w:spacing w:line="360" w:lineRule="auto"/>
        <w:ind w:left="315" w:firstLine="105"/>
        <w:jc w:val="left"/>
        <w:rPr>
          <w:rFonts w:asciiTheme="minorEastAsia" w:hAnsiTheme="minorEastAsia" w:cs="宋体"/>
          <w:kern w:val="0"/>
          <w:szCs w:val="21"/>
        </w:rPr>
      </w:pPr>
      <w:r w:rsidRPr="001D02B4">
        <w:rPr>
          <w:rFonts w:asciiTheme="minorEastAsia" w:hAnsiTheme="minorEastAsia" w:cs="宋体" w:hint="eastAsia"/>
          <w:kern w:val="0"/>
          <w:szCs w:val="21"/>
        </w:rPr>
        <w:t>当对玩家数据进行编辑后，要点击保存设置功能键，所修改的数据才可以在游戏中生效。</w:t>
      </w:r>
    </w:p>
    <w:p w:rsidR="00AB2A94" w:rsidRPr="001D02B4" w:rsidRDefault="00007B67" w:rsidP="003E3882">
      <w:pPr>
        <w:widowControl/>
        <w:wordWrap w:val="0"/>
        <w:spacing w:line="360" w:lineRule="auto"/>
        <w:ind w:left="316" w:firstLine="104"/>
        <w:jc w:val="left"/>
        <w:rPr>
          <w:rFonts w:asciiTheme="minorEastAsia" w:hAnsiTheme="minorEastAsia" w:cs="宋体"/>
          <w:kern w:val="0"/>
          <w:szCs w:val="21"/>
        </w:rPr>
      </w:pPr>
      <w:r>
        <w:rPr>
          <w:rFonts w:asciiTheme="minorEastAsia" w:hAnsiTheme="minorEastAsia" w:cs="宋体" w:hint="eastAsia"/>
          <w:b/>
          <w:bCs/>
          <w:kern w:val="0"/>
          <w:szCs w:val="21"/>
        </w:rPr>
        <w:t>F</w:t>
      </w:r>
      <w:r w:rsidR="00AB2A94" w:rsidRPr="001D02B4">
        <w:rPr>
          <w:rFonts w:asciiTheme="minorEastAsia" w:hAnsiTheme="minorEastAsia" w:cs="宋体" w:hint="eastAsia"/>
          <w:b/>
          <w:bCs/>
          <w:kern w:val="0"/>
          <w:szCs w:val="21"/>
        </w:rPr>
        <w:t>、返回服务器选择</w:t>
      </w:r>
    </w:p>
    <w:p w:rsidR="00EA52C2" w:rsidRPr="001D02B4" w:rsidRDefault="00007B67" w:rsidP="003E3882">
      <w:pPr>
        <w:widowControl/>
        <w:wordWrap w:val="0"/>
        <w:spacing w:line="360" w:lineRule="auto"/>
        <w:ind w:firstLine="420"/>
        <w:jc w:val="left"/>
        <w:rPr>
          <w:rFonts w:asciiTheme="minorEastAsia" w:hAnsiTheme="minorEastAsia" w:cs="宋体"/>
          <w:kern w:val="0"/>
          <w:szCs w:val="21"/>
        </w:rPr>
      </w:pPr>
      <w:r>
        <w:rPr>
          <w:rFonts w:asciiTheme="minorEastAsia" w:hAnsiTheme="minorEastAsia" w:cs="宋体" w:hint="eastAsia"/>
          <w:b/>
          <w:bCs/>
          <w:kern w:val="0"/>
          <w:szCs w:val="21"/>
        </w:rPr>
        <w:t>G</w:t>
      </w:r>
      <w:r w:rsidR="00AB2A94" w:rsidRPr="001D02B4">
        <w:rPr>
          <w:rFonts w:asciiTheme="minorEastAsia" w:hAnsiTheme="minorEastAsia" w:cs="宋体" w:hint="eastAsia"/>
          <w:b/>
          <w:bCs/>
          <w:kern w:val="0"/>
          <w:szCs w:val="21"/>
        </w:rPr>
        <w:t>、退出管理工具</w:t>
      </w:r>
    </w:p>
    <w:sectPr w:rsidR="00EA52C2" w:rsidRPr="001D02B4" w:rsidSect="00707ED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370" w:rsidRDefault="00FE4370" w:rsidP="00AB2A94">
      <w:r>
        <w:separator/>
      </w:r>
    </w:p>
  </w:endnote>
  <w:endnote w:type="continuationSeparator" w:id="1">
    <w:p w:rsidR="00FE4370" w:rsidRDefault="00FE4370" w:rsidP="00AB2A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370" w:rsidRDefault="00FE4370" w:rsidP="00AB2A94">
      <w:r>
        <w:separator/>
      </w:r>
    </w:p>
  </w:footnote>
  <w:footnote w:type="continuationSeparator" w:id="1">
    <w:p w:rsidR="00FE4370" w:rsidRDefault="00FE4370" w:rsidP="00AB2A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CF9" w:rsidRDefault="00FB2CF9" w:rsidP="00FB2CF9">
    <w:pPr>
      <w:pStyle w:val="a3"/>
    </w:pPr>
    <w:r>
      <w:rPr>
        <w:rFonts w:hint="eastAsia"/>
      </w:rPr>
      <w:t>北京掌娱无限</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775E8"/>
    <w:multiLevelType w:val="hybridMultilevel"/>
    <w:tmpl w:val="3FF4F1AE"/>
    <w:lvl w:ilvl="0" w:tplc="236C5A8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2A94"/>
    <w:rsid w:val="00007B67"/>
    <w:rsid w:val="000533CE"/>
    <w:rsid w:val="00056B5E"/>
    <w:rsid w:val="00060F67"/>
    <w:rsid w:val="00063A90"/>
    <w:rsid w:val="00075B6E"/>
    <w:rsid w:val="000C625F"/>
    <w:rsid w:val="000F7AC6"/>
    <w:rsid w:val="0010170D"/>
    <w:rsid w:val="00165E08"/>
    <w:rsid w:val="00185582"/>
    <w:rsid w:val="001D02B4"/>
    <w:rsid w:val="001D171B"/>
    <w:rsid w:val="001D60E1"/>
    <w:rsid w:val="001F402C"/>
    <w:rsid w:val="0020466D"/>
    <w:rsid w:val="00214ADA"/>
    <w:rsid w:val="00224EFC"/>
    <w:rsid w:val="0022635C"/>
    <w:rsid w:val="00227683"/>
    <w:rsid w:val="00231152"/>
    <w:rsid w:val="00243889"/>
    <w:rsid w:val="00244A6E"/>
    <w:rsid w:val="00246D33"/>
    <w:rsid w:val="00261A84"/>
    <w:rsid w:val="00274B44"/>
    <w:rsid w:val="00274FD6"/>
    <w:rsid w:val="00280F16"/>
    <w:rsid w:val="00283AA4"/>
    <w:rsid w:val="002C4928"/>
    <w:rsid w:val="002F7A0F"/>
    <w:rsid w:val="00301CAD"/>
    <w:rsid w:val="0030570B"/>
    <w:rsid w:val="0030755F"/>
    <w:rsid w:val="00317CB0"/>
    <w:rsid w:val="00325C66"/>
    <w:rsid w:val="0035587C"/>
    <w:rsid w:val="00363CE9"/>
    <w:rsid w:val="0036611D"/>
    <w:rsid w:val="00367A52"/>
    <w:rsid w:val="003E3882"/>
    <w:rsid w:val="004051CE"/>
    <w:rsid w:val="00405362"/>
    <w:rsid w:val="00440C12"/>
    <w:rsid w:val="00496741"/>
    <w:rsid w:val="004D3B9A"/>
    <w:rsid w:val="004F64EB"/>
    <w:rsid w:val="00504FC8"/>
    <w:rsid w:val="0056052A"/>
    <w:rsid w:val="00585586"/>
    <w:rsid w:val="005A7919"/>
    <w:rsid w:val="005C014F"/>
    <w:rsid w:val="005D07D6"/>
    <w:rsid w:val="005D77CF"/>
    <w:rsid w:val="005E177E"/>
    <w:rsid w:val="005F160F"/>
    <w:rsid w:val="00601593"/>
    <w:rsid w:val="00612B82"/>
    <w:rsid w:val="0063628E"/>
    <w:rsid w:val="00651082"/>
    <w:rsid w:val="00672A17"/>
    <w:rsid w:val="00680B83"/>
    <w:rsid w:val="00683714"/>
    <w:rsid w:val="006D7CE7"/>
    <w:rsid w:val="00707ED3"/>
    <w:rsid w:val="0072677A"/>
    <w:rsid w:val="00737BF5"/>
    <w:rsid w:val="0075149F"/>
    <w:rsid w:val="00760D62"/>
    <w:rsid w:val="00771396"/>
    <w:rsid w:val="007862BB"/>
    <w:rsid w:val="00795A5D"/>
    <w:rsid w:val="007A39AB"/>
    <w:rsid w:val="007B4733"/>
    <w:rsid w:val="007D1856"/>
    <w:rsid w:val="007D68D8"/>
    <w:rsid w:val="008231B9"/>
    <w:rsid w:val="008374D3"/>
    <w:rsid w:val="008C1CD4"/>
    <w:rsid w:val="008D2F86"/>
    <w:rsid w:val="008E0D31"/>
    <w:rsid w:val="008F1636"/>
    <w:rsid w:val="008F577E"/>
    <w:rsid w:val="00904995"/>
    <w:rsid w:val="00931889"/>
    <w:rsid w:val="00943183"/>
    <w:rsid w:val="0094424B"/>
    <w:rsid w:val="00966BA3"/>
    <w:rsid w:val="00995429"/>
    <w:rsid w:val="009C0DB3"/>
    <w:rsid w:val="009C50C1"/>
    <w:rsid w:val="009D0D9F"/>
    <w:rsid w:val="00A2486A"/>
    <w:rsid w:val="00A36BF8"/>
    <w:rsid w:val="00AA2415"/>
    <w:rsid w:val="00AB2A94"/>
    <w:rsid w:val="00AC701A"/>
    <w:rsid w:val="00B56A6F"/>
    <w:rsid w:val="00BA2315"/>
    <w:rsid w:val="00BB50AA"/>
    <w:rsid w:val="00BD2DCD"/>
    <w:rsid w:val="00BE472F"/>
    <w:rsid w:val="00BF08E0"/>
    <w:rsid w:val="00C0583C"/>
    <w:rsid w:val="00C52DA6"/>
    <w:rsid w:val="00C536BA"/>
    <w:rsid w:val="00C67E47"/>
    <w:rsid w:val="00C8125D"/>
    <w:rsid w:val="00C81B73"/>
    <w:rsid w:val="00C82904"/>
    <w:rsid w:val="00C97D29"/>
    <w:rsid w:val="00CA499B"/>
    <w:rsid w:val="00CC5CB5"/>
    <w:rsid w:val="00CD1A1A"/>
    <w:rsid w:val="00CF48DF"/>
    <w:rsid w:val="00D269A8"/>
    <w:rsid w:val="00D76B29"/>
    <w:rsid w:val="00D8219F"/>
    <w:rsid w:val="00D9365A"/>
    <w:rsid w:val="00D94FDD"/>
    <w:rsid w:val="00DA5619"/>
    <w:rsid w:val="00DC0AB0"/>
    <w:rsid w:val="00DC4ED1"/>
    <w:rsid w:val="00DE4F23"/>
    <w:rsid w:val="00DF63FA"/>
    <w:rsid w:val="00E465E5"/>
    <w:rsid w:val="00E56221"/>
    <w:rsid w:val="00E84207"/>
    <w:rsid w:val="00E916A6"/>
    <w:rsid w:val="00EA52C2"/>
    <w:rsid w:val="00EA6538"/>
    <w:rsid w:val="00EB4919"/>
    <w:rsid w:val="00EC69ED"/>
    <w:rsid w:val="00ED03AD"/>
    <w:rsid w:val="00F36CE8"/>
    <w:rsid w:val="00F4048E"/>
    <w:rsid w:val="00FA3F94"/>
    <w:rsid w:val="00FB0AD4"/>
    <w:rsid w:val="00FB2CF9"/>
    <w:rsid w:val="00FE4370"/>
    <w:rsid w:val="00FE61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ED3"/>
    <w:pPr>
      <w:widowControl w:val="0"/>
      <w:jc w:val="both"/>
    </w:pPr>
  </w:style>
  <w:style w:type="paragraph" w:styleId="1">
    <w:name w:val="heading 1"/>
    <w:basedOn w:val="a"/>
    <w:link w:val="1Char"/>
    <w:uiPriority w:val="9"/>
    <w:qFormat/>
    <w:rsid w:val="00AB2A9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B2A9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BD2DCD"/>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77139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7139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2A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2A94"/>
    <w:rPr>
      <w:sz w:val="18"/>
      <w:szCs w:val="18"/>
    </w:rPr>
  </w:style>
  <w:style w:type="paragraph" w:styleId="a4">
    <w:name w:val="footer"/>
    <w:basedOn w:val="a"/>
    <w:link w:val="Char0"/>
    <w:uiPriority w:val="99"/>
    <w:semiHidden/>
    <w:unhideWhenUsed/>
    <w:rsid w:val="00AB2A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2A94"/>
    <w:rPr>
      <w:sz w:val="18"/>
      <w:szCs w:val="18"/>
    </w:rPr>
  </w:style>
  <w:style w:type="character" w:customStyle="1" w:styleId="1Char">
    <w:name w:val="标题 1 Char"/>
    <w:basedOn w:val="a0"/>
    <w:link w:val="1"/>
    <w:uiPriority w:val="9"/>
    <w:rsid w:val="00AB2A94"/>
    <w:rPr>
      <w:rFonts w:ascii="宋体" w:eastAsia="宋体" w:hAnsi="宋体" w:cs="宋体"/>
      <w:b/>
      <w:bCs/>
      <w:kern w:val="36"/>
      <w:sz w:val="48"/>
      <w:szCs w:val="48"/>
    </w:rPr>
  </w:style>
  <w:style w:type="character" w:customStyle="1" w:styleId="3Char">
    <w:name w:val="标题 3 Char"/>
    <w:basedOn w:val="a0"/>
    <w:link w:val="3"/>
    <w:uiPriority w:val="9"/>
    <w:rsid w:val="00AB2A94"/>
    <w:rPr>
      <w:rFonts w:ascii="宋体" w:eastAsia="宋体" w:hAnsi="宋体" w:cs="宋体"/>
      <w:b/>
      <w:bCs/>
      <w:kern w:val="0"/>
      <w:sz w:val="27"/>
      <w:szCs w:val="27"/>
    </w:rPr>
  </w:style>
  <w:style w:type="paragraph" w:styleId="a5">
    <w:name w:val="Normal (Web)"/>
    <w:basedOn w:val="a"/>
    <w:uiPriority w:val="99"/>
    <w:unhideWhenUsed/>
    <w:rsid w:val="00AB2A9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D9365A"/>
    <w:pPr>
      <w:ind w:firstLineChars="200" w:firstLine="420"/>
    </w:pPr>
  </w:style>
  <w:style w:type="character" w:customStyle="1" w:styleId="4Char">
    <w:name w:val="标题 4 Char"/>
    <w:basedOn w:val="a0"/>
    <w:link w:val="4"/>
    <w:uiPriority w:val="9"/>
    <w:rsid w:val="00BD2DCD"/>
    <w:rPr>
      <w:rFonts w:asciiTheme="majorHAnsi" w:eastAsiaTheme="majorEastAsia" w:hAnsiTheme="majorHAnsi" w:cstheme="majorBidi"/>
      <w:b/>
      <w:bCs/>
      <w:szCs w:val="28"/>
    </w:rPr>
  </w:style>
  <w:style w:type="paragraph" w:styleId="TOC">
    <w:name w:val="TOC Heading"/>
    <w:basedOn w:val="1"/>
    <w:next w:val="a"/>
    <w:uiPriority w:val="39"/>
    <w:unhideWhenUsed/>
    <w:qFormat/>
    <w:rsid w:val="0077139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71396"/>
  </w:style>
  <w:style w:type="paragraph" w:styleId="30">
    <w:name w:val="toc 3"/>
    <w:basedOn w:val="a"/>
    <w:next w:val="a"/>
    <w:autoRedefine/>
    <w:uiPriority w:val="39"/>
    <w:unhideWhenUsed/>
    <w:qFormat/>
    <w:rsid w:val="00771396"/>
    <w:pPr>
      <w:ind w:leftChars="400" w:left="840"/>
    </w:pPr>
  </w:style>
  <w:style w:type="character" w:styleId="a7">
    <w:name w:val="Hyperlink"/>
    <w:basedOn w:val="a0"/>
    <w:uiPriority w:val="99"/>
    <w:unhideWhenUsed/>
    <w:rsid w:val="00771396"/>
    <w:rPr>
      <w:color w:val="0000FF" w:themeColor="hyperlink"/>
      <w:u w:val="single"/>
    </w:rPr>
  </w:style>
  <w:style w:type="paragraph" w:styleId="a8">
    <w:name w:val="Balloon Text"/>
    <w:basedOn w:val="a"/>
    <w:link w:val="Char1"/>
    <w:uiPriority w:val="99"/>
    <w:semiHidden/>
    <w:unhideWhenUsed/>
    <w:rsid w:val="00771396"/>
    <w:rPr>
      <w:sz w:val="18"/>
      <w:szCs w:val="18"/>
    </w:rPr>
  </w:style>
  <w:style w:type="character" w:customStyle="1" w:styleId="Char1">
    <w:name w:val="批注框文本 Char"/>
    <w:basedOn w:val="a0"/>
    <w:link w:val="a8"/>
    <w:uiPriority w:val="99"/>
    <w:semiHidden/>
    <w:rsid w:val="00771396"/>
    <w:rPr>
      <w:sz w:val="18"/>
      <w:szCs w:val="18"/>
    </w:rPr>
  </w:style>
  <w:style w:type="paragraph" w:styleId="2">
    <w:name w:val="toc 2"/>
    <w:basedOn w:val="a"/>
    <w:next w:val="a"/>
    <w:autoRedefine/>
    <w:uiPriority w:val="39"/>
    <w:semiHidden/>
    <w:unhideWhenUsed/>
    <w:qFormat/>
    <w:rsid w:val="00771396"/>
    <w:pPr>
      <w:widowControl/>
      <w:spacing w:after="100" w:line="276" w:lineRule="auto"/>
      <w:ind w:left="220"/>
      <w:jc w:val="left"/>
    </w:pPr>
    <w:rPr>
      <w:kern w:val="0"/>
      <w:sz w:val="22"/>
    </w:rPr>
  </w:style>
  <w:style w:type="character" w:customStyle="1" w:styleId="5Char">
    <w:name w:val="标题 5 Char"/>
    <w:basedOn w:val="a0"/>
    <w:link w:val="5"/>
    <w:uiPriority w:val="9"/>
    <w:rsid w:val="00771396"/>
    <w:rPr>
      <w:b/>
      <w:bCs/>
      <w:sz w:val="28"/>
      <w:szCs w:val="28"/>
    </w:rPr>
  </w:style>
  <w:style w:type="character" w:customStyle="1" w:styleId="6Char">
    <w:name w:val="标题 6 Char"/>
    <w:basedOn w:val="a0"/>
    <w:link w:val="6"/>
    <w:uiPriority w:val="9"/>
    <w:rsid w:val="00771396"/>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597983166">
      <w:bodyDiv w:val="1"/>
      <w:marLeft w:val="0"/>
      <w:marRight w:val="0"/>
      <w:marTop w:val="0"/>
      <w:marBottom w:val="0"/>
      <w:divBdr>
        <w:top w:val="none" w:sz="0" w:space="0" w:color="auto"/>
        <w:left w:val="none" w:sz="0" w:space="0" w:color="auto"/>
        <w:bottom w:val="none" w:sz="0" w:space="0" w:color="auto"/>
        <w:right w:val="none" w:sz="0" w:space="0" w:color="auto"/>
      </w:divBdr>
    </w:div>
    <w:div w:id="956791672">
      <w:bodyDiv w:val="1"/>
      <w:marLeft w:val="0"/>
      <w:marRight w:val="0"/>
      <w:marTop w:val="0"/>
      <w:marBottom w:val="0"/>
      <w:divBdr>
        <w:top w:val="none" w:sz="0" w:space="0" w:color="auto"/>
        <w:left w:val="none" w:sz="0" w:space="0" w:color="auto"/>
        <w:bottom w:val="none" w:sz="0" w:space="0" w:color="auto"/>
        <w:right w:val="none" w:sz="0" w:space="0" w:color="auto"/>
      </w:divBdr>
    </w:div>
    <w:div w:id="1732119926">
      <w:marLeft w:val="0"/>
      <w:marRight w:val="0"/>
      <w:marTop w:val="150"/>
      <w:marBottom w:val="0"/>
      <w:divBdr>
        <w:top w:val="single" w:sz="6" w:space="8" w:color="C0C0C0"/>
        <w:left w:val="single" w:sz="6" w:space="8" w:color="C0C0C0"/>
        <w:bottom w:val="single" w:sz="6" w:space="8" w:color="C0C0C0"/>
        <w:right w:val="single" w:sz="6" w:space="8" w:color="C0C0C0"/>
      </w:divBdr>
    </w:div>
    <w:div w:id="1794060681">
      <w:bodyDiv w:val="1"/>
      <w:marLeft w:val="0"/>
      <w:marRight w:val="0"/>
      <w:marTop w:val="0"/>
      <w:marBottom w:val="0"/>
      <w:divBdr>
        <w:top w:val="none" w:sz="0" w:space="0" w:color="auto"/>
        <w:left w:val="none" w:sz="0" w:space="0" w:color="auto"/>
        <w:bottom w:val="none" w:sz="0" w:space="0" w:color="auto"/>
        <w:right w:val="none" w:sz="0" w:space="0" w:color="auto"/>
      </w:divBdr>
    </w:div>
    <w:div w:id="1908488928">
      <w:bodyDiv w:val="1"/>
      <w:marLeft w:val="0"/>
      <w:marRight w:val="0"/>
      <w:marTop w:val="0"/>
      <w:marBottom w:val="0"/>
      <w:divBdr>
        <w:top w:val="none" w:sz="0" w:space="0" w:color="auto"/>
        <w:left w:val="none" w:sz="0" w:space="0" w:color="auto"/>
        <w:bottom w:val="none" w:sz="0" w:space="0" w:color="auto"/>
        <w:right w:val="none" w:sz="0" w:space="0" w:color="auto"/>
      </w:divBdr>
    </w:div>
    <w:div w:id="198600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0205B-8D1F-429C-85B3-905481F8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4</Pages>
  <Words>358</Words>
  <Characters>2044</Characters>
  <Application>Microsoft Office Word</Application>
  <DocSecurity>0</DocSecurity>
  <Lines>17</Lines>
  <Paragraphs>4</Paragraphs>
  <ScaleCrop>false</ScaleCrop>
  <Company>Sky123.Org</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413</cp:revision>
  <dcterms:created xsi:type="dcterms:W3CDTF">2013-01-21T03:35:00Z</dcterms:created>
  <dcterms:modified xsi:type="dcterms:W3CDTF">2013-01-24T08:07:00Z</dcterms:modified>
</cp:coreProperties>
</file>