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E0" w:rsidRDefault="00EA1984" w:rsidP="00EA1984">
      <w:pPr>
        <w:jc w:val="center"/>
        <w:rPr>
          <w:rFonts w:ascii="Palatino Linotype" w:eastAsia="楷体_GB2312" w:hAnsi="Palatino Linotype"/>
          <w:b/>
          <w:sz w:val="30"/>
          <w:szCs w:val="30"/>
        </w:rPr>
      </w:pPr>
      <w:r>
        <w:rPr>
          <w:rFonts w:ascii="Palatino Linotype" w:eastAsia="楷体_GB2312" w:hAnsi="Palatino Linotype" w:hint="eastAsia"/>
          <w:b/>
          <w:sz w:val="30"/>
          <w:szCs w:val="30"/>
        </w:rPr>
        <w:t>大学生创新实验</w:t>
      </w:r>
      <w:r>
        <w:rPr>
          <w:rFonts w:ascii="Palatino Linotype" w:eastAsia="楷体_GB2312" w:hAnsi="Palatino Linotype"/>
          <w:b/>
          <w:sz w:val="30"/>
          <w:szCs w:val="30"/>
        </w:rPr>
        <w:t>-</w:t>
      </w:r>
      <w:r>
        <w:rPr>
          <w:rFonts w:ascii="Palatino Linotype" w:eastAsia="楷体_GB2312" w:hAnsi="Palatino Linotype" w:hint="eastAsia"/>
          <w:b/>
          <w:sz w:val="30"/>
          <w:szCs w:val="30"/>
        </w:rPr>
        <w:t>手机美食地图社区项目</w:t>
      </w:r>
    </w:p>
    <w:p w:rsidR="00EA1984" w:rsidRDefault="00EA1984" w:rsidP="00EA1984">
      <w:pPr>
        <w:jc w:val="center"/>
        <w:rPr>
          <w:rFonts w:ascii="Palatino Linotype" w:eastAsia="楷体_GB2312" w:hAnsi="Palatino Linotype"/>
          <w:b/>
          <w:sz w:val="30"/>
          <w:szCs w:val="30"/>
        </w:rPr>
      </w:pPr>
      <w:r>
        <w:rPr>
          <w:rFonts w:ascii="Palatino Linotype" w:eastAsia="楷体_GB2312" w:hAnsi="Palatino Linotype" w:hint="eastAsia"/>
          <w:b/>
          <w:sz w:val="30"/>
          <w:szCs w:val="30"/>
        </w:rPr>
        <w:t>2010</w:t>
      </w:r>
      <w:r>
        <w:rPr>
          <w:rFonts w:ascii="Palatino Linotype" w:eastAsia="楷体_GB2312" w:hAnsi="Palatino Linotype" w:hint="eastAsia"/>
          <w:b/>
          <w:sz w:val="30"/>
          <w:szCs w:val="30"/>
        </w:rPr>
        <w:t>寒假工作计划（</w:t>
      </w:r>
      <w:r>
        <w:rPr>
          <w:rFonts w:ascii="Palatino Linotype" w:eastAsia="楷体_GB2312" w:hAnsi="Palatino Linotype" w:hint="eastAsia"/>
          <w:b/>
          <w:sz w:val="30"/>
          <w:szCs w:val="30"/>
        </w:rPr>
        <w:t>1.28~3.1</w:t>
      </w:r>
      <w:r>
        <w:rPr>
          <w:rFonts w:ascii="Palatino Linotype" w:eastAsia="楷体_GB2312" w:hAnsi="Palatino Linotype" w:hint="eastAsia"/>
          <w:b/>
          <w:sz w:val="30"/>
          <w:szCs w:val="30"/>
        </w:rPr>
        <w:t>）</w:t>
      </w:r>
    </w:p>
    <w:p w:rsidR="007741D1" w:rsidRDefault="007741D1" w:rsidP="007741D1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时间划分</w:t>
      </w:r>
    </w:p>
    <w:p w:rsidR="007741D1" w:rsidRDefault="007741D1" w:rsidP="007741D1">
      <w:pPr>
        <w:pStyle w:val="a3"/>
        <w:ind w:left="63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将寒假时间划分为4个Wave:</w:t>
      </w:r>
    </w:p>
    <w:p w:rsidR="00D1302D" w:rsidRDefault="00D1302D" w:rsidP="007741D1">
      <w:pPr>
        <w:pStyle w:val="a3"/>
        <w:ind w:left="63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Wave 1:1月28号开始；2月5号结束</w:t>
      </w:r>
    </w:p>
    <w:p w:rsidR="00D1302D" w:rsidRDefault="00D1302D" w:rsidP="007741D1">
      <w:pPr>
        <w:pStyle w:val="a3"/>
        <w:ind w:left="63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Wave 2:2月6号开始；2月13号结束</w:t>
      </w:r>
    </w:p>
    <w:p w:rsidR="00D1302D" w:rsidRDefault="00D1302D" w:rsidP="007741D1">
      <w:pPr>
        <w:pStyle w:val="a3"/>
        <w:ind w:left="63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Wave 3:2月14号开始；2月21号结束</w:t>
      </w:r>
    </w:p>
    <w:p w:rsidR="00D1302D" w:rsidRDefault="00D1302D" w:rsidP="007741D1">
      <w:pPr>
        <w:pStyle w:val="a3"/>
        <w:ind w:left="63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Wave 4:2月22号开始；3月1日结束</w:t>
      </w:r>
    </w:p>
    <w:p w:rsidR="00D1302D" w:rsidRPr="00D1302D" w:rsidRDefault="00D1302D" w:rsidP="007741D1">
      <w:pPr>
        <w:pStyle w:val="a3"/>
        <w:ind w:left="63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Wave 1共9天；其余Wave皆8天。</w:t>
      </w:r>
    </w:p>
    <w:p w:rsidR="007741D1" w:rsidRDefault="002C4D53" w:rsidP="007741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任务分配如下</w:t>
      </w:r>
    </w:p>
    <w:p w:rsidR="00A13EAA" w:rsidRDefault="00A13EAA" w:rsidP="00A13EAA">
      <w:pPr>
        <w:pStyle w:val="a3"/>
        <w:ind w:left="630" w:firstLineChars="0" w:firstLine="0"/>
        <w:jc w:val="left"/>
      </w:pPr>
      <w:r>
        <w:rPr>
          <w:noProof/>
        </w:rPr>
        <w:drawing>
          <wp:inline distT="0" distB="0" distL="0" distR="0" wp14:anchorId="799F47F1" wp14:editId="7DFF3752">
            <wp:extent cx="5274310" cy="16274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38" w:rsidRDefault="007E7438" w:rsidP="00A13EAA">
      <w:pPr>
        <w:pStyle w:val="a3"/>
        <w:ind w:left="630" w:firstLineChars="0" w:firstLine="0"/>
        <w:jc w:val="left"/>
      </w:pPr>
      <w:r>
        <w:rPr>
          <w:rFonts w:hint="eastAsia"/>
        </w:rPr>
        <w:t>Wave 3</w:t>
      </w:r>
      <w:r>
        <w:rPr>
          <w:rFonts w:hint="eastAsia"/>
        </w:rPr>
        <w:t>是农历新年，任务较轻松。</w:t>
      </w:r>
    </w:p>
    <w:p w:rsidR="00A13EAA" w:rsidRDefault="00F913E2" w:rsidP="007741D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人员安排</w:t>
      </w:r>
    </w:p>
    <w:p w:rsidR="00516BCC" w:rsidRDefault="00516BCC" w:rsidP="00516BCC">
      <w:pPr>
        <w:ind w:left="210" w:firstLine="420"/>
        <w:jc w:val="left"/>
        <w:rPr>
          <w:rFonts w:hint="eastAsia"/>
        </w:rPr>
      </w:pPr>
      <w:r>
        <w:rPr>
          <w:rFonts w:hint="eastAsia"/>
        </w:rPr>
        <w:t>吴圳：手机选型，终端服务器通信改造。</w:t>
      </w:r>
    </w:p>
    <w:p w:rsidR="00516BCC" w:rsidRDefault="00516BCC" w:rsidP="00516BCC">
      <w:pPr>
        <w:ind w:left="210" w:firstLine="420"/>
        <w:jc w:val="left"/>
        <w:rPr>
          <w:rFonts w:hint="eastAsia"/>
        </w:rPr>
      </w:pPr>
      <w:r>
        <w:rPr>
          <w:rFonts w:hint="eastAsia"/>
        </w:rPr>
        <w:t>朱建勋：手动寻径与</w:t>
      </w:r>
      <w:r>
        <w:rPr>
          <w:rFonts w:hint="eastAsia"/>
        </w:rPr>
        <w:t>google</w:t>
      </w:r>
      <w:r>
        <w:rPr>
          <w:rFonts w:hint="eastAsia"/>
        </w:rPr>
        <w:t>导航结合，终端展示层部分。</w:t>
      </w:r>
    </w:p>
    <w:p w:rsidR="00516BCC" w:rsidRDefault="00516BCC" w:rsidP="00516BCC">
      <w:pPr>
        <w:ind w:left="210" w:firstLine="420"/>
        <w:jc w:val="left"/>
        <w:rPr>
          <w:rFonts w:hint="eastAsia"/>
        </w:rPr>
      </w:pPr>
      <w:r>
        <w:rPr>
          <w:rFonts w:hint="eastAsia"/>
        </w:rPr>
        <w:t>刘娟娟：文档准备、设计展示场景。</w:t>
      </w:r>
    </w:p>
    <w:p w:rsidR="00516BCC" w:rsidRDefault="00516BCC" w:rsidP="00C74643">
      <w:pPr>
        <w:ind w:left="210" w:firstLine="420"/>
        <w:jc w:val="left"/>
      </w:pPr>
      <w:r>
        <w:rPr>
          <w:rFonts w:hint="eastAsia"/>
        </w:rPr>
        <w:t>张志祥：</w:t>
      </w:r>
      <w:r>
        <w:rPr>
          <w:rFonts w:hint="eastAsia"/>
        </w:rPr>
        <w:t>Wave 1</w:t>
      </w:r>
      <w:r>
        <w:rPr>
          <w:rFonts w:hint="eastAsia"/>
        </w:rPr>
        <w:t>主要为上手。到</w:t>
      </w:r>
      <w:r>
        <w:rPr>
          <w:rFonts w:hint="eastAsia"/>
        </w:rPr>
        <w:t>Wave1</w:t>
      </w:r>
      <w:r>
        <w:rPr>
          <w:rFonts w:hint="eastAsia"/>
        </w:rPr>
        <w:t>结束时再分配工作。</w:t>
      </w:r>
    </w:p>
    <w:p w:rsidR="00516BCC" w:rsidRDefault="00C74643" w:rsidP="007741D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剩余工作</w:t>
      </w:r>
    </w:p>
    <w:p w:rsidR="00C74643" w:rsidRDefault="00C74643" w:rsidP="00C74643">
      <w:pPr>
        <w:pStyle w:val="a3"/>
        <w:ind w:left="630" w:firstLineChars="0" w:firstLine="0"/>
        <w:jc w:val="left"/>
        <w:rPr>
          <w:rFonts w:hint="eastAsia"/>
        </w:rPr>
      </w:pPr>
      <w:r w:rsidRPr="00C74643">
        <w:rPr>
          <w:rFonts w:hint="eastAsia"/>
        </w:rPr>
        <w:t>上述安排按照每人每天</w:t>
      </w:r>
      <w:r w:rsidRPr="00C74643">
        <w:rPr>
          <w:rFonts w:hint="eastAsia"/>
        </w:rPr>
        <w:t>4</w:t>
      </w:r>
      <w:r w:rsidRPr="00C74643">
        <w:rPr>
          <w:rFonts w:hint="eastAsia"/>
        </w:rPr>
        <w:t>个小时的有效工作时间安排。如果实际工作进度比预估要快，则</w:t>
      </w:r>
      <w:r>
        <w:rPr>
          <w:rFonts w:hint="eastAsia"/>
        </w:rPr>
        <w:t>在</w:t>
      </w:r>
      <w:r>
        <w:rPr>
          <w:rFonts w:hint="eastAsia"/>
        </w:rPr>
        <w:t>Wave3</w:t>
      </w:r>
      <w:r>
        <w:rPr>
          <w:rFonts w:hint="eastAsia"/>
        </w:rPr>
        <w:t>工作结束之前将继续安排</w:t>
      </w:r>
      <w:r>
        <w:rPr>
          <w:rFonts w:hint="eastAsia"/>
        </w:rPr>
        <w:t>Wave 5/Wave 6</w:t>
      </w:r>
      <w:r w:rsidR="00C35EC8">
        <w:rPr>
          <w:rFonts w:hint="eastAsia"/>
        </w:rPr>
        <w:t>的工作。剩余的工作大致包括以下</w:t>
      </w:r>
      <w:r>
        <w:rPr>
          <w:rFonts w:hint="eastAsia"/>
        </w:rPr>
        <w:t>方面</w:t>
      </w:r>
      <w:r w:rsidR="00C35EC8">
        <w:rPr>
          <w:rFonts w:hint="eastAsia"/>
        </w:rPr>
        <w:t>：</w:t>
      </w:r>
    </w:p>
    <w:p w:rsidR="00C35EC8" w:rsidRDefault="00C35EC8" w:rsidP="00C35EC8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更好的人机交互</w:t>
      </w:r>
    </w:p>
    <w:p w:rsidR="00C35EC8" w:rsidRDefault="00C35EC8" w:rsidP="00C35EC8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在终端上看程序效果，在模拟器上实验新手机选型的效果</w:t>
      </w:r>
    </w:p>
    <w:p w:rsidR="00C35EC8" w:rsidRDefault="00C35EC8" w:rsidP="00C35EC8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更多的应用场景</w:t>
      </w:r>
    </w:p>
    <w:p w:rsidR="00C35EC8" w:rsidRPr="00C74643" w:rsidRDefault="00C35EC8" w:rsidP="0026186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更详尽的测试、提高代码质量</w:t>
      </w:r>
      <w:bookmarkStart w:id="0" w:name="_GoBack"/>
      <w:bookmarkEnd w:id="0"/>
    </w:p>
    <w:p w:rsidR="00F913E2" w:rsidRDefault="002C4D53" w:rsidP="007741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个人工作安排</w:t>
      </w:r>
    </w:p>
    <w:p w:rsidR="002C4D53" w:rsidRDefault="002C4D53" w:rsidP="002C4D53">
      <w:pPr>
        <w:pStyle w:val="a3"/>
        <w:ind w:left="630" w:firstLineChars="0" w:firstLine="0"/>
        <w:jc w:val="left"/>
      </w:pPr>
      <w:r>
        <w:rPr>
          <w:rFonts w:hint="eastAsia"/>
        </w:rPr>
        <w:t>吴圳：</w:t>
      </w:r>
    </w:p>
    <w:p w:rsidR="002C4D53" w:rsidRDefault="005217C0" w:rsidP="005217C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手机选型</w:t>
      </w:r>
    </w:p>
    <w:p w:rsidR="005217C0" w:rsidRDefault="004642E4" w:rsidP="005217C0">
      <w:pPr>
        <w:pStyle w:val="a3"/>
        <w:ind w:left="990" w:firstLineChars="0" w:firstLine="0"/>
        <w:jc w:val="left"/>
      </w:pPr>
      <w:r>
        <w:rPr>
          <w:rFonts w:hint="eastAsia"/>
        </w:rPr>
        <w:t>目前已经使用过</w:t>
      </w:r>
      <w:r>
        <w:rPr>
          <w:rFonts w:hint="eastAsia"/>
        </w:rPr>
        <w:t>Windows Mobile</w:t>
      </w:r>
      <w:r>
        <w:rPr>
          <w:rFonts w:hint="eastAsia"/>
        </w:rPr>
        <w:t>和</w:t>
      </w:r>
      <w:r>
        <w:rPr>
          <w:rFonts w:hint="eastAsia"/>
        </w:rPr>
        <w:t>symbian</w:t>
      </w:r>
      <w:r>
        <w:rPr>
          <w:rFonts w:hint="eastAsia"/>
        </w:rPr>
        <w:t>，效果都不太好</w:t>
      </w:r>
      <w:r w:rsidR="00C74643">
        <w:rPr>
          <w:rFonts w:hint="eastAsia"/>
        </w:rPr>
        <w:t>，初步考察</w:t>
      </w:r>
      <w:r w:rsidR="00C74643">
        <w:rPr>
          <w:rFonts w:hint="eastAsia"/>
        </w:rPr>
        <w:t>android UI</w:t>
      </w:r>
      <w:r w:rsidR="00C74643">
        <w:rPr>
          <w:rFonts w:hint="eastAsia"/>
        </w:rPr>
        <w:t>层全由</w:t>
      </w:r>
      <w:r w:rsidR="00C74643">
        <w:rPr>
          <w:rFonts w:hint="eastAsia"/>
        </w:rPr>
        <w:t>java</w:t>
      </w:r>
      <w:r w:rsidR="00C74643">
        <w:rPr>
          <w:rFonts w:hint="eastAsia"/>
        </w:rPr>
        <w:t>构成，可能无法使用</w:t>
      </w:r>
      <w:r w:rsidR="00C74643">
        <w:rPr>
          <w:rFonts w:hint="eastAsia"/>
        </w:rPr>
        <w:t>QT</w:t>
      </w:r>
      <w:r w:rsidR="00C74643">
        <w:rPr>
          <w:rFonts w:hint="eastAsia"/>
        </w:rPr>
        <w:t>，因此，</w:t>
      </w:r>
      <w:r>
        <w:rPr>
          <w:rFonts w:hint="eastAsia"/>
        </w:rPr>
        <w:t>寒假重点考察</w:t>
      </w:r>
      <w:r w:rsidR="00C74643">
        <w:rPr>
          <w:rFonts w:hint="eastAsia"/>
        </w:rPr>
        <w:t>其他</w:t>
      </w:r>
      <w:r>
        <w:rPr>
          <w:rFonts w:hint="eastAsia"/>
        </w:rPr>
        <w:t>基于</w:t>
      </w:r>
      <w:r>
        <w:rPr>
          <w:rFonts w:hint="eastAsia"/>
        </w:rPr>
        <w:t>Linux</w:t>
      </w:r>
      <w:r w:rsidR="00F57E90">
        <w:rPr>
          <w:rFonts w:hint="eastAsia"/>
        </w:rPr>
        <w:t>的手机是否</w:t>
      </w:r>
      <w:r>
        <w:rPr>
          <w:rFonts w:hint="eastAsia"/>
        </w:rPr>
        <w:t>有更好的效果。</w:t>
      </w:r>
      <w:r w:rsidR="00854EAC">
        <w:rPr>
          <w:rFonts w:hint="eastAsia"/>
        </w:rPr>
        <w:t>在</w:t>
      </w:r>
      <w:r w:rsidR="00854EAC">
        <w:rPr>
          <w:rFonts w:hint="eastAsia"/>
        </w:rPr>
        <w:t>Wave 2</w:t>
      </w:r>
      <w:r w:rsidR="00854EAC">
        <w:rPr>
          <w:rFonts w:hint="eastAsia"/>
        </w:rPr>
        <w:t>结束之前对手机应有个明确的结果</w:t>
      </w:r>
      <w:r w:rsidR="003A461A">
        <w:rPr>
          <w:rFonts w:hint="eastAsia"/>
        </w:rPr>
        <w:t>，形成手机选型报告</w:t>
      </w:r>
      <w:r w:rsidR="00854EAC">
        <w:rPr>
          <w:rFonts w:hint="eastAsia"/>
        </w:rPr>
        <w:t>。</w:t>
      </w:r>
    </w:p>
    <w:p w:rsidR="005217C0" w:rsidRDefault="00556E83" w:rsidP="005217C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终端到服务器的通信</w:t>
      </w:r>
    </w:p>
    <w:p w:rsidR="00556E83" w:rsidRDefault="0046786F" w:rsidP="00556E83">
      <w:pPr>
        <w:pStyle w:val="a3"/>
        <w:ind w:left="990" w:firstLineChars="0" w:firstLine="0"/>
        <w:jc w:val="left"/>
      </w:pPr>
      <w:r>
        <w:rPr>
          <w:rFonts w:hint="eastAsia"/>
        </w:rPr>
        <w:t>由于新应用的需求，终端到服务器原本的</w:t>
      </w:r>
      <w:r>
        <w:rPr>
          <w:rFonts w:hint="eastAsia"/>
        </w:rPr>
        <w:t>RPC</w:t>
      </w:r>
      <w:r>
        <w:rPr>
          <w:rFonts w:hint="eastAsia"/>
        </w:rPr>
        <w:t>通信方式不再适合，需要转换为双</w:t>
      </w:r>
      <w:r>
        <w:rPr>
          <w:rFonts w:hint="eastAsia"/>
        </w:rPr>
        <w:lastRenderedPageBreak/>
        <w:t>向的通信。</w:t>
      </w:r>
      <w:r w:rsidR="00D80C8B">
        <w:rPr>
          <w:rFonts w:hint="eastAsia"/>
        </w:rPr>
        <w:t>这个改变重大地影响目前的代码，需要一定时间才能保证质量。</w:t>
      </w:r>
    </w:p>
    <w:p w:rsidR="002C4D53" w:rsidRPr="003A461A" w:rsidRDefault="002C4D53" w:rsidP="002C4D53">
      <w:pPr>
        <w:pStyle w:val="a3"/>
        <w:ind w:left="630" w:firstLineChars="0" w:firstLine="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 w:hint="eastAsia"/>
        </w:rPr>
        <w:t>朱建勋：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300" w:left="63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 xml:space="preserve">下阶段任务计划: </w:t>
      </w:r>
    </w:p>
    <w:p w:rsidR="000B462C" w:rsidRPr="003A461A" w:rsidRDefault="000B462C" w:rsidP="003A461A">
      <w:pPr>
        <w:widowControl/>
        <w:numPr>
          <w:ilvl w:val="0"/>
          <w:numId w:val="3"/>
        </w:numPr>
        <w:tabs>
          <w:tab w:val="clear" w:pos="720"/>
          <w:tab w:val="num" w:pos="1350"/>
        </w:tabs>
        <w:spacing w:before="100" w:beforeAutospacing="1" w:after="100" w:afterAutospacing="1"/>
        <w:ind w:leftChars="529" w:left="1471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完善用户系统：（优先级：高） （约14天）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进一步完善目前的用户系统，在现在基本登陆功能的基础上添加更复杂的应用，建 立完整的好友管理功能，添加订阅功能，用户消息传递等功能。</w:t>
      </w:r>
    </w:p>
    <w:p w:rsidR="000B462C" w:rsidRPr="003A461A" w:rsidRDefault="000B462C" w:rsidP="003A461A">
      <w:pPr>
        <w:widowControl/>
        <w:numPr>
          <w:ilvl w:val="1"/>
          <w:numId w:val="4"/>
        </w:numPr>
        <w:spacing w:before="100" w:beforeAutospacing="1" w:after="100" w:afterAutospacing="1"/>
        <w:ind w:leftChars="871" w:left="2189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好友管理：（约7天）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包括建立、解除好友关系，黑名单。这部分功能的实现可以参考主流社区网站的 实现方法，关键在定义合适的数据库结构。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我对数据库系统并不是很熟悉，因此在数据库设计方面需要进一步查阅相关资料 和参考设计，并与吴圳讨论具体细节。</w:t>
      </w:r>
    </w:p>
    <w:p w:rsidR="000B462C" w:rsidRPr="003A461A" w:rsidRDefault="000B462C" w:rsidP="003A461A">
      <w:pPr>
        <w:widowControl/>
        <w:numPr>
          <w:ilvl w:val="1"/>
          <w:numId w:val="5"/>
        </w:numPr>
        <w:spacing w:before="100" w:beforeAutospacing="1" w:after="100" w:afterAutospacing="1"/>
        <w:ind w:leftChars="871" w:left="2189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订阅管理：（约4天）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包括建立、解除用户间订阅关系，建立、解除用户向餐厅的订阅关系。这 部分的业务逻辑可以模仿RSS订阅，关键在于怎样将用户订阅的信息有效地组织呈现出来，</w:t>
      </w:r>
    </w:p>
    <w:p w:rsidR="000B462C" w:rsidRPr="003A461A" w:rsidRDefault="000B462C" w:rsidP="003A461A">
      <w:pPr>
        <w:widowControl/>
        <w:numPr>
          <w:ilvl w:val="1"/>
          <w:numId w:val="6"/>
        </w:numPr>
        <w:spacing w:before="100" w:beforeAutospacing="1" w:after="100" w:afterAutospacing="1"/>
        <w:ind w:leftChars="871" w:left="2189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用户消息子系统：（约3天）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所有消息经服务器转发，可区分两种消息类型：普通消息和控制消息（目前包括 路径请求和回复）。这部分比较简单，消息格式在前期设计中已经涉及，主要问题在消息管理，如历史管理等（看是否有必要实现），以 及和系统的有效整合。</w:t>
      </w:r>
    </w:p>
    <w:p w:rsidR="000B462C" w:rsidRPr="003A461A" w:rsidRDefault="000B462C" w:rsidP="003A461A">
      <w:pPr>
        <w:widowControl/>
        <w:numPr>
          <w:ilvl w:val="0"/>
          <w:numId w:val="7"/>
        </w:numPr>
        <w:spacing w:before="100" w:beforeAutospacing="1" w:after="100" w:afterAutospacing="1"/>
        <w:ind w:leftChars="529" w:left="1471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 xml:space="preserve">导航系统： 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导航系统分为两种情况：主动导航和协助导航。两种导航方式的共同核心是导航 路径的呈现方法，Google Map提供导航的API，但是往往在细节上不够精确，需要进一步手动细化，要求做到手动寻径和自动寻径的无缝结合。</w:t>
      </w:r>
    </w:p>
    <w:p w:rsidR="000B462C" w:rsidRPr="003A461A" w:rsidRDefault="000B462C" w:rsidP="003A461A">
      <w:pPr>
        <w:widowControl/>
        <w:numPr>
          <w:ilvl w:val="1"/>
          <w:numId w:val="8"/>
        </w:numPr>
        <w:tabs>
          <w:tab w:val="clear" w:pos="1440"/>
          <w:tab w:val="num" w:pos="1860"/>
        </w:tabs>
        <w:spacing w:before="100" w:beforeAutospacing="1" w:after="100" w:afterAutospacing="1"/>
        <w:ind w:leftChars="871" w:left="2189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主动导航：（优先级：高）（约4天）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由用户主动在地图上点选目的地，由系统为其选择合适的路径。</w:t>
      </w:r>
    </w:p>
    <w:p w:rsidR="000B462C" w:rsidRPr="003A461A" w:rsidRDefault="000B462C" w:rsidP="003A461A">
      <w:pPr>
        <w:widowControl/>
        <w:numPr>
          <w:ilvl w:val="1"/>
          <w:numId w:val="9"/>
        </w:numPr>
        <w:spacing w:before="100" w:beforeAutospacing="1" w:after="100" w:afterAutospacing="1"/>
        <w:ind w:leftChars="871" w:left="2189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协助导航：（优先级：中）（约7天）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这部分的功能实现需要用户消息子系统的帮助，两个用户之间的沟通和协助导航 请求均通过消息系统传递。手动寻径和自动寻径的无缝结合主要体现</w:t>
      </w:r>
      <w:r w:rsidRPr="003A461A">
        <w:rPr>
          <w:rFonts w:asciiTheme="minorEastAsia" w:hAnsiTheme="minorEastAsia"/>
        </w:rPr>
        <w:lastRenderedPageBreak/>
        <w:t>在这个部分，寻径的细节可以由协助用户调整和完善。用户界 面和操作方式有待进一步确定。</w:t>
      </w:r>
    </w:p>
    <w:p w:rsidR="000B462C" w:rsidRPr="003A461A" w:rsidRDefault="000B462C" w:rsidP="003A461A">
      <w:pPr>
        <w:widowControl/>
        <w:numPr>
          <w:ilvl w:val="0"/>
          <w:numId w:val="10"/>
        </w:numPr>
        <w:spacing w:before="100" w:beforeAutospacing="1" w:after="100" w:afterAutospacing="1"/>
        <w:ind w:leftChars="529" w:left="1471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评论发布系统：（优先级：关键）（约4天）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现在的系统已经可以显示兴趣点上的评论，但是提交评论的功能还没有实现，这 部分的数据结构已经有了设计，并不复杂。主要工作量在用户界面的设计和实现。</w:t>
      </w:r>
    </w:p>
    <w:p w:rsidR="000B462C" w:rsidRPr="003A461A" w:rsidRDefault="000B462C" w:rsidP="003A461A">
      <w:pPr>
        <w:widowControl/>
        <w:numPr>
          <w:ilvl w:val="0"/>
          <w:numId w:val="11"/>
        </w:numPr>
        <w:spacing w:before="100" w:beforeAutospacing="1" w:after="100" w:afterAutospacing="1"/>
        <w:ind w:leftChars="529" w:left="1471"/>
        <w:jc w:val="left"/>
        <w:rPr>
          <w:rFonts w:asciiTheme="minorEastAsia" w:hAnsiTheme="minorEastAsia"/>
        </w:rPr>
      </w:pPr>
      <w:r w:rsidRPr="003A461A">
        <w:rPr>
          <w:rFonts w:asciiTheme="minorEastAsia" w:hAnsiTheme="minorEastAsia"/>
        </w:rPr>
        <w:t>兴趣点管理系统：（优先级：低）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</w:pPr>
      <w:r w:rsidRPr="003A461A">
        <w:t>现在的兴趣点在地图上是以分级显示的方式管理的，即对应一个兴趣点的地标只</w:t>
      </w:r>
      <w:r w:rsidRPr="003A461A">
        <w:t xml:space="preserve"> </w:t>
      </w:r>
      <w:r w:rsidRPr="003A461A">
        <w:t>在若干特定的放大级别下是可见的。这一部分的任务是改变这种兴趣点的管理方式，探索更人性化的呈现方式。</w:t>
      </w:r>
    </w:p>
    <w:p w:rsidR="000B462C" w:rsidRPr="003A461A" w:rsidRDefault="000B462C" w:rsidP="003A461A">
      <w:pPr>
        <w:widowControl/>
        <w:spacing w:before="100" w:beforeAutospacing="1" w:after="100" w:afterAutospacing="1"/>
        <w:ind w:leftChars="700" w:left="1470"/>
        <w:jc w:val="left"/>
      </w:pPr>
      <w:r w:rsidRPr="003A461A">
        <w:t>该任务优先级较低，暂时无较成熟想法，待进一步研究与讨论。</w:t>
      </w:r>
    </w:p>
    <w:p w:rsidR="002C4D53" w:rsidRPr="000B462C" w:rsidRDefault="002C4D53" w:rsidP="002C4D53">
      <w:pPr>
        <w:pStyle w:val="a3"/>
        <w:ind w:left="630" w:firstLineChars="0" w:firstLine="0"/>
        <w:jc w:val="left"/>
      </w:pPr>
    </w:p>
    <w:p w:rsidR="002C4D53" w:rsidRDefault="002C4D53" w:rsidP="002C4D53">
      <w:pPr>
        <w:pStyle w:val="a3"/>
        <w:ind w:left="630" w:firstLineChars="0" w:firstLine="0"/>
        <w:jc w:val="left"/>
      </w:pPr>
      <w:r>
        <w:rPr>
          <w:rFonts w:hint="eastAsia"/>
        </w:rPr>
        <w:t>刘娟娟：</w:t>
      </w:r>
    </w:p>
    <w:p w:rsidR="002C4D53" w:rsidRDefault="008A0FAA" w:rsidP="002C4D53">
      <w:pPr>
        <w:pStyle w:val="a3"/>
        <w:ind w:left="630" w:firstLineChars="0" w:firstLine="0"/>
        <w:jc w:val="left"/>
      </w:pPr>
      <w:r>
        <w:t>分工：根据相关通知整理北京市大学生创新实验展示的相关文档；设计演示场景。储备：现有成果，已有文档，软件工程思想。上网的解决方案：尽最大的努力可以支持每周更新。网速问题，慢就能等就等。现有网络状况，非常恶劣，很多网站都不能访问</w:t>
      </w:r>
      <w:r w:rsidR="00585D73">
        <w:rPr>
          <w:rFonts w:hint="eastAsia"/>
        </w:rPr>
        <w:t>。</w:t>
      </w:r>
    </w:p>
    <w:sectPr w:rsidR="002C4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B683A"/>
    <w:multiLevelType w:val="multilevel"/>
    <w:tmpl w:val="686E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63DE5"/>
    <w:multiLevelType w:val="multilevel"/>
    <w:tmpl w:val="726C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C353C"/>
    <w:multiLevelType w:val="multilevel"/>
    <w:tmpl w:val="00A65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4C017B"/>
    <w:multiLevelType w:val="multilevel"/>
    <w:tmpl w:val="EC76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7C7ABF"/>
    <w:multiLevelType w:val="hybridMultilevel"/>
    <w:tmpl w:val="EC948BD8"/>
    <w:lvl w:ilvl="0" w:tplc="E3A6D21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C72638"/>
    <w:multiLevelType w:val="multilevel"/>
    <w:tmpl w:val="E11A6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557516"/>
    <w:multiLevelType w:val="multilevel"/>
    <w:tmpl w:val="33EC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06466A"/>
    <w:multiLevelType w:val="multilevel"/>
    <w:tmpl w:val="3B0493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31455F"/>
    <w:multiLevelType w:val="multilevel"/>
    <w:tmpl w:val="FB8E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BE7AC2"/>
    <w:multiLevelType w:val="hybridMultilevel"/>
    <w:tmpl w:val="294E2172"/>
    <w:lvl w:ilvl="0" w:tplc="9996887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7296246C"/>
    <w:multiLevelType w:val="hybridMultilevel"/>
    <w:tmpl w:val="D3667886"/>
    <w:lvl w:ilvl="0" w:tplc="88161B8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74AA62D0"/>
    <w:multiLevelType w:val="multilevel"/>
    <w:tmpl w:val="1526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84"/>
    <w:rsid w:val="000B462C"/>
    <w:rsid w:val="00126FE0"/>
    <w:rsid w:val="0026186B"/>
    <w:rsid w:val="002C4D53"/>
    <w:rsid w:val="003A461A"/>
    <w:rsid w:val="004642E4"/>
    <w:rsid w:val="0046786F"/>
    <w:rsid w:val="00516BCC"/>
    <w:rsid w:val="005217C0"/>
    <w:rsid w:val="00556E83"/>
    <w:rsid w:val="00585D73"/>
    <w:rsid w:val="007741D1"/>
    <w:rsid w:val="007E7438"/>
    <w:rsid w:val="00854EAC"/>
    <w:rsid w:val="008A0FAA"/>
    <w:rsid w:val="008D544A"/>
    <w:rsid w:val="00A13EAA"/>
    <w:rsid w:val="00BF41B9"/>
    <w:rsid w:val="00C35EC8"/>
    <w:rsid w:val="00C74643"/>
    <w:rsid w:val="00D1302D"/>
    <w:rsid w:val="00D80C8B"/>
    <w:rsid w:val="00EA1984"/>
    <w:rsid w:val="00F57E90"/>
    <w:rsid w:val="00F9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6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1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3E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3E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B4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1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3E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3E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B4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7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R.C</dc:creator>
  <cp:lastModifiedBy>R.C</cp:lastModifiedBy>
  <cp:revision>23</cp:revision>
  <dcterms:created xsi:type="dcterms:W3CDTF">2010-01-27T07:32:00Z</dcterms:created>
  <dcterms:modified xsi:type="dcterms:W3CDTF">2010-01-28T15:43:00Z</dcterms:modified>
</cp:coreProperties>
</file>