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柯建铭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柯建铭（1951-03-30 生于台湾），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现任民主进步党立法院党团总召集人</w:t>
      </w:r>
      <w:r>
        <w:rPr>
          <w:rFonts w:eastAsia="仿宋"/>
          <w:rFonts w:ascii="仿宋" w:hAnsi="仿宋"/>
          <w:b w:val="0"/>
          <w:i w:val="0"/>
          <w:sz w:val="28"/>
        </w:rPr>
        <w:t>。自 1992 年起连任立委至今长达</w:t>
      </w:r>
      <w:r>
        <w:rPr>
          <w:rFonts w:eastAsia="仿宋"/>
          <w:rFonts w:ascii="仿宋" w:hAnsi="仿宋"/>
          <w:b/>
          <w:i w:val="0"/>
          <w:sz w:val="28"/>
        </w:rPr>
        <w:t>30+ 年的资深立委</w:t>
      </w:r>
      <w:r>
        <w:rPr>
          <w:rFonts w:eastAsia="仿宋"/>
          <w:rFonts w:ascii="仿宋" w:hAnsi="仿宋"/>
          <w:b w:val="0"/>
          <w:i w:val="0"/>
          <w:sz w:val="28"/>
        </w:rPr>
        <w:t>，是台湾现役最资深的立委。牙医出身（台北医学院），以</w:t>
      </w:r>
      <w:r>
        <w:rPr>
          <w:rFonts w:eastAsia="仿宋"/>
          <w:rFonts w:ascii="仿宋" w:hAnsi="仿宋"/>
          <w:b/>
          <w:i w:val="0"/>
          <w:sz w:val="28"/>
        </w:rPr>
        <w:t>谈判协调能力+议事经验+派系协调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为核心政治资本。党团总召职务历史性地长期扮演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议会战场的调度指挥角色。2026-04 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在「向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开火」事件中曾公开点名柯建铭「应辞职」——反映党内「资深派 vs 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」张力。2025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期间柯建铭作为党团总召是动员主角之一，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失利后其战略决策受党内检讨。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柯建铭（Ker Chien-ming）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1951-03-30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 立法院党团总召集人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（多届）、立法委员（1992-至今，30+ 年）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台北医学院牙医系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职业背景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牙医师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P0-P1</w:t>
      </w:r>
      <w:r>
        <w:rPr>
          <w:rFonts w:eastAsia="仿宋"/>
          <w:rFonts w:ascii="仿宋" w:hAnsi="仿宋"/>
          <w:b w:val="0"/>
          <w:i w:val="0"/>
          <w:sz w:val="28"/>
        </w:rPr>
        <w:t>：台北医学院牙医学系毕业，牙医执业；1990s 初加入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P2-P5（1992-至今）</w:t>
      </w:r>
      <w:r>
        <w:rPr>
          <w:rFonts w:eastAsia="仿宋"/>
          <w:rFonts w:ascii="仿宋" w:hAnsi="仿宋"/>
          <w:b w:val="0"/>
          <w:i w:val="0"/>
          <w:sz w:val="28"/>
        </w:rPr>
        <w:t>：立委 30+ 年连任，多次担任党团总召。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议会战场的资深指挥官。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1992 首任立委→多届党团总召→2025-07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失利后责任检讨→</w:t>
      </w:r>
      <w:r>
        <w:rPr>
          <w:rFonts w:eastAsia="仿宋"/>
          <w:rFonts w:ascii="仿宋" w:hAnsi="仿宋"/>
          <w:b/>
          <w:i w:val="0"/>
          <w:sz w:val="28"/>
        </w:rPr>
        <w:t>2026-04 邱议莹开火要求辞职</w:t>
      </w:r>
      <w:r>
        <w:rPr>
          <w:rFonts w:eastAsia="仿宋"/>
          <w:rFonts w:ascii="仿宋" w:hAnsi="仿宋"/>
          <w:b w:val="0"/>
          <w:i w:val="0"/>
          <w:sz w:val="28"/>
        </w:rPr>
        <w:t>但仍在任。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「</w:t>
      </w:r>
      <w:r>
        <w:rPr>
          <w:rFonts w:eastAsia="仿宋"/>
          <w:rFonts w:ascii="仿宋" w:hAnsi="仿宋"/>
          <w:b/>
          <w:i w:val="0"/>
          <w:sz w:val="28"/>
        </w:rPr>
        <w:t>柯系</w:t>
      </w:r>
      <w:r>
        <w:rPr>
          <w:rFonts w:eastAsia="仿宋"/>
          <w:rFonts w:ascii="仿宋" w:hAnsi="仿宋"/>
          <w:b w:val="0"/>
          <w:i w:val="0"/>
          <w:sz w:val="28"/>
        </w:rPr>
        <w:t>」+「</w:t>
      </w:r>
      <w:r>
        <w:rPr>
          <w:rFonts w:eastAsia="仿宋"/>
          <w:rFonts w:ascii="仿宋" w:hAnsi="仿宋"/>
          <w:b/>
          <w:i w:val="0"/>
          <w:sz w:val="28"/>
        </w:rPr>
        <w:t>老大派</w:t>
      </w:r>
      <w:r>
        <w:rPr>
          <w:rFonts w:eastAsia="仿宋"/>
          <w:rFonts w:ascii="仿宋" w:hAnsi="仿宋"/>
          <w:b w:val="0"/>
          <w:i w:val="0"/>
          <w:sz w:val="28"/>
        </w:rPr>
        <w:t>」创建者。资深立委中跨派系协调能力强。与游锡堃、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派系均有合作历史。2026 党内新世代（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系+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）对其产生代际张力。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柯建铭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傅崐萁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对等）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（批评者）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吴思瑶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（党团干事长）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立委集群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立委早期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立委后期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党团总召时代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保留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务实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议事战场处理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6 / CC 5 / NP 6 / IGB 6 / TASK 6. </w:t>
      </w:r>
      <w:r>
        <w:rPr>
          <w:rFonts w:eastAsia="仿宋"/>
          <w:rFonts w:ascii="仿宋" w:hAnsi="仿宋"/>
          <w:b/>
          <w:i w:val="0"/>
          <w:sz w:val="28"/>
        </w:rPr>
        <w:t>资深谈判+协调型党团领袖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SBP-1 30+ 年立委议事资本；SBP-2 党团总召长期实权；SBP-3 跨派系协调（老大派风格）；SBP-4 立法院议事战场调度；SBP-5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动员失利后党内检讨。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30+ 年资深+党团核心指挥官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高。2026-04 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公开点名辞职+党内世代更替压力+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失利责任+年龄（75+）。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持续党团总召+2026 立委不分区连任（后验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2026 交棒新世代党团总召（后验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立委正式退休+转任党顾问（后验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健康/年龄因素提早退休（后验 10-15%）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2026-04 </w:t>
            </w: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公开开火要求辞职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2025 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动员失利责任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30+ 年立委资历过长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党团议事策略争议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跨派系协调的派系负担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年龄+连任合理性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1951-03-30 生；台北医学院牙医；1992-至今 立委 30+ 年（现役最资深）；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立法院党团总召多届；老大派创建者；2025-07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动员主角（失利）；2026-04 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开火要求辞职。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