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**陈其迈**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pPr>
        <w:spacing w:before="40" w:after="40"/>
        <w:jc w:val="left"/>
      </w:pPr>
      <w:r>
        <w:rPr>
          <w:rFonts w:eastAsia="黑体"/>
          <w:rFonts w:ascii="黑体" w:hAnsi="黑体"/>
          <w:b/>
          <w:i w:val="0"/>
          <w:sz w:val="24"/>
        </w:rPr>
        <w:t>行为框架：</w:t>
      </w:r>
      <w:r>
        <w:rPr>
          <w:rFonts w:eastAsia="仿宋"/>
          <w:rFonts w:ascii="仿宋" w:hAnsi="仿宋"/>
          <w:b w:val="0"/>
          <w:i w:val="0"/>
          <w:sz w:val="24"/>
        </w:rPr>
        <w:t>Hermann LTA · George 操作码 · Winter 动机编码 · Barber 类型学 · MBTI 认知功能 · V7.3 三角联动情景推演体系</w:t>
      </w:r>
    </w:p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（1964-11-23 生于屏东县），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籍，现任高雄市长（2020-08-15 补选当选，2022 连任，任期至 2026-12-25）。台大医学系毕业，获哈佛大学公共卫生硕士。1995 年当选立委至 2008 年共四届；2008-2010 行政院发言人；2016-2018 行政院副秘书长；2018 以立委身份挑战</w:t>
      </w:r>
      <w:r>
        <w:rPr>
          <w:rFonts w:eastAsia="仿宋"/>
          <w:rFonts w:ascii="仿宋" w:hAnsi="仿宋"/>
          <w:b/>
          <w:i w:val="0"/>
          <w:sz w:val="28"/>
        </w:rPr>
        <w:t>韩国瑜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败选高雄市长；2020 </w:t>
      </w:r>
      <w:r>
        <w:rPr>
          <w:rFonts w:eastAsia="仿宋"/>
          <w:rFonts w:ascii="仿宋" w:hAnsi="仿宋"/>
          <w:b/>
          <w:i w:val="0"/>
          <w:sz w:val="28"/>
        </w:rPr>
        <w:t>韩国瑜</w:t>
      </w:r>
      <w:r>
        <w:rPr>
          <w:rFonts w:eastAsia="仿宋"/>
          <w:rFonts w:ascii="仿宋" w:hAnsi="仿宋"/>
          <w:b w:val="0"/>
          <w:i w:val="0"/>
          <w:sz w:val="28"/>
        </w:rPr>
        <w:t>被罢免后以 70.03% 高雄历届最高得票率补选胜出；2022 连任得票率 58.1%。2022-11 起兼任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代理主席（后由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接任）。2026 因任期届满不能连任，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高雄初选由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胜出（获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支持），竞争者包括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许智杰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林岱桦</w:t>
      </w:r>
      <w:r>
        <w:rPr>
          <w:rFonts w:eastAsia="仿宋"/>
          <w:rFonts w:ascii="仿宋" w:hAnsi="仿宋"/>
          <w:b w:val="0"/>
          <w:i w:val="0"/>
          <w:sz w:val="28"/>
        </w:rPr>
        <w:t>等。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被视为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-新潮流过渡」的务实型首长，2028 总统潜在挑战者之一（但公开表态「支持赖连任」）。父</w:t>
      </w:r>
      <w:r>
        <w:rPr>
          <w:rFonts w:eastAsia="仿宋"/>
          <w:rFonts w:ascii="仿宋" w:hAnsi="仿宋"/>
          <w:b/>
          <w:i w:val="0"/>
          <w:sz w:val="28"/>
        </w:rPr>
        <w:t>陈哲男</w:t>
      </w:r>
      <w:r>
        <w:rPr>
          <w:rFonts w:eastAsia="仿宋"/>
          <w:rFonts w:ascii="仿宋" w:hAnsi="仿宋"/>
          <w:b w:val="0"/>
          <w:i w:val="0"/>
          <w:sz w:val="28"/>
        </w:rPr>
        <w:t>为前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立委（后涉贪入狱），家族背景复杂。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国际背景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1964-1989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成长与医学求学期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戒严末期 / 解严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1989-1995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医师+政治入门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首次政党轮替前夜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1995-2008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立委四届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李扁政权交替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2008-2018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党务+行政事务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蓝绿更迭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2018-2020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高雄市长败选+补选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韩流+罢免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 至今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高雄市长两任期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COVID-19 / </w:t>
            </w: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执政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陈其迈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（Chen Chi-mai）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1964-11-23，屏东县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高雄市长（2020-08-15 至 2026-12-25）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台大医学系 / 哈佛大学公共卫生硕士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配偶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吴虹（曾任幼儿园教师）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子女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两子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父亲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陈哲男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（前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立委，2008 因涉贪入狱，曾任总统府副秘书长）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出身屏东县政治家族，父亲</w:t>
      </w:r>
      <w:r>
        <w:rPr>
          <w:rFonts w:eastAsia="仿宋"/>
          <w:rFonts w:ascii="仿宋" w:hAnsi="仿宋"/>
          <w:b/>
          <w:i w:val="0"/>
          <w:sz w:val="28"/>
        </w:rPr>
        <w:t>陈哲男</w:t>
      </w:r>
      <w:r>
        <w:rPr>
          <w:rFonts w:eastAsia="仿宋"/>
          <w:rFonts w:ascii="仿宋" w:hAnsi="仿宋"/>
          <w:b w:val="0"/>
          <w:i w:val="0"/>
          <w:sz w:val="28"/>
        </w:rPr>
        <w:t>曾任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不分区立委、总统府副秘书长（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时期）。</w:t>
      </w:r>
      <w:r>
        <w:rPr>
          <w:rFonts w:eastAsia="仿宋"/>
          <w:rFonts w:ascii="仿宋" w:hAnsi="仿宋"/>
          <w:b/>
          <w:i w:val="0"/>
          <w:sz w:val="28"/>
        </w:rPr>
        <w:t>陈哲男</w:t>
      </w:r>
      <w:r>
        <w:rPr>
          <w:rFonts w:eastAsia="仿宋"/>
          <w:rFonts w:ascii="仿宋" w:hAnsi="仿宋"/>
          <w:b w:val="0"/>
          <w:i w:val="0"/>
          <w:sz w:val="28"/>
        </w:rPr>
        <w:t>于 2008 年因 SOGO 礼券案等涉贪案件被起诉，2010 年入狱，这成为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政治生涯的家族阴影。然而，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个人从医学专业出身，与父亲的政治轨迹相对独立——哈佛公卫硕士+执业医师身份为其从政提供了「专业家子弟」的独立叙事基础，对冲父亲争议的负面影响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从医学专业进入政治的路径反映了台湾知识分子从政的典型模式。台大医学院毕业+哈佛公卫硕士的组合赋予其「专业+国际视野」双重资本。1995 年以 31 岁之龄首次当选立委，是当时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年轻世代代表之一。立委任内以理性问政、温和风格建立形象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P2 阶段（1995-2008，立委四届）</w:t>
      </w:r>
      <w:r>
        <w:rPr>
          <w:rFonts w:eastAsia="仿宋"/>
          <w:rFonts w:ascii="仿宋" w:hAnsi="仿宋"/>
          <w:b w:val="0"/>
          <w:i w:val="0"/>
          <w:sz w:val="28"/>
        </w:rPr>
        <w:t>：从高雄市立委连任四届，立法院资历 13 年。参与多项重大法案审议（全民健保、医疗法修订等），以医疗卫生专业领域见长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阶段（2008-2018，党务+行政事务）</w:t>
      </w:r>
      <w:r>
        <w:rPr>
          <w:rFonts w:eastAsia="仿宋"/>
          <w:rFonts w:ascii="仿宋" w:hAnsi="仿宋"/>
          <w:b w:val="0"/>
          <w:i w:val="0"/>
          <w:sz w:val="28"/>
        </w:rPr>
        <w:t>：2008-2010 行政院发言人（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卸任前最后时期），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与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家族保持一定政治距离。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再野党时期参与党务工作，2016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任阁揆后担任行政院副秘书长（2016-2018），建立与「</w:t>
      </w:r>
      <w:r>
        <w:rPr>
          <w:rFonts w:eastAsia="仿宋"/>
          <w:rFonts w:ascii="仿宋" w:hAnsi="仿宋"/>
          <w:b/>
          <w:i w:val="0"/>
          <w:sz w:val="28"/>
        </w:rPr>
        <w:t>赖系</w:t>
      </w:r>
      <w:r>
        <w:rPr>
          <w:rFonts w:eastAsia="仿宋"/>
          <w:rFonts w:ascii="仿宋" w:hAnsi="仿宋"/>
          <w:b w:val="0"/>
          <w:i w:val="0"/>
          <w:sz w:val="28"/>
        </w:rPr>
        <w:t>」的工作信任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阶段（2018-2020，败选与补选）</w:t>
      </w:r>
      <w:r>
        <w:rPr>
          <w:rFonts w:eastAsia="仿宋"/>
          <w:rFonts w:ascii="仿宋" w:hAnsi="仿宋"/>
          <w:b w:val="0"/>
          <w:i w:val="0"/>
          <w:sz w:val="28"/>
        </w:rPr>
        <w:t>：2018 高雄市长选举以 44.8% 得票率败给</w:t>
      </w:r>
      <w:r>
        <w:rPr>
          <w:rFonts w:eastAsia="仿宋"/>
          <w:rFonts w:ascii="仿宋" w:hAnsi="仿宋"/>
          <w:b/>
          <w:i w:val="0"/>
          <w:sz w:val="28"/>
        </w:rPr>
        <w:t>韩国瑜</w:t>
      </w:r>
      <w:r>
        <w:rPr>
          <w:rFonts w:eastAsia="仿宋"/>
          <w:rFonts w:ascii="仿宋" w:hAnsi="仿宋"/>
          <w:b w:val="0"/>
          <w:i w:val="0"/>
          <w:sz w:val="28"/>
        </w:rPr>
        <w:t>（53.9%），是其政治生涯最大挫折。然而，</w:t>
      </w:r>
      <w:r>
        <w:rPr>
          <w:rFonts w:eastAsia="仿宋"/>
          <w:rFonts w:ascii="仿宋" w:hAnsi="仿宋"/>
          <w:b/>
          <w:i w:val="0"/>
          <w:sz w:val="28"/>
        </w:rPr>
        <w:t>韩国瑜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2020-06-06 被高雄市民以近 94 万票罢免，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于 2020-08-15 以 70.03%（67 万票）补选胜出——这是高雄市长历届最高得票率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 阶段（2020 至今，市长两任期）</w:t>
      </w:r>
      <w:r>
        <w:rPr>
          <w:rFonts w:eastAsia="仿宋"/>
          <w:rFonts w:ascii="仿宋" w:hAnsi="仿宋"/>
          <w:b w:val="0"/>
          <w:i w:val="0"/>
          <w:sz w:val="28"/>
        </w:rPr>
        <w:t>：2020 补选胜选后投入市政：（1）产业升级（半导体、橡胶重镇转型）、（2）疫情管控（2020-2022 COVID-19 高雄成绩优异）、（3）基础建设（捷运黄线、爱河湾整治）、（4）智慧城市。2022 连任以 58.1% 胜选（击败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42%）。2022-11 兼任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代理主席，后由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接任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结构性影响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2008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</w:t>
            </w:r>
            <w:r>
              <w:rPr>
                <w:rFonts w:eastAsia="仿宋"/>
                <w:rFonts w:ascii="仿宋" w:hAnsi="仿宋"/>
                <w:b/>
                <w:sz w:val="19"/>
              </w:rPr>
              <w:t>陈哲男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入狱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家族政治阴影+个人叙事独立化动力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高雄市长败选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政治生涯重大挫折，暂退副院长层级职位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2020-08-15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70.03% 补选胜选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高雄历届最高得票率，政治人气巅峰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 连任+兼代理党主席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党内地位制度化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进入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核心层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任满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必须选择 2028 布局或其他职务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政治生涯分水岭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哈佛大学公共卫生硕士（Harvard T.H. Chan School of Public Health）——此学历赋予其：（1）国际学术网络；（2）公卫专业话语权；（3）与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（欧柏林+哥大）形成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「海归学术型」政治人物群体。在 2020-2022 COVID-19 疫情中，哈佛公卫背景成为其高雄防疫政策的专业叙事支点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</w:t>
      </w:r>
      <w:r>
        <w:rPr>
          <w:rFonts w:eastAsia="仿宋"/>
          <w:rFonts w:ascii="仿宋" w:hAnsi="仿宋"/>
          <w:b w:val="0"/>
          <w:i w:val="0"/>
          <w:sz w:val="28"/>
        </w:rPr>
        <w:t>：4 届立委公督盟多次评鉴入选「优秀立委」（卫生环境委员会核心成员）。主导推动医疗法、全民健保改革相关议案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市长治理绩效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疫情管控：2020-2022 高雄确诊率、死亡率低于六都平均；医疗量能迅速扩充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产业升级：台积电高雄设厂（2022 宣布）；半导体 S 廊带成形；钢铁石化产业转型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建设：捷运黄线推进；爱河湾整治完工；高雄国际机场扩建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施政满意度：菱传媒调查六都第一（2023-2025 多次居首），2025 年仍在 60%+ 水平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人口：遏制长期负成长，人口回流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任期末争议：2025 起石化园区空污、光电补贴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得票率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立委（高雄）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1995-2004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多数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连任 4 届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韩国瑜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44.8%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败选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高雄市长（补选）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李眉蓁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70.03%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胜选（历届最高）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柯志恩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58.1%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连任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选举优势：（1）高雄在地世代深耕；（2）医师+哈佛硕士专业叙事；（3）温和理性人格；（4）疫情管控绩效巩固；（5）产业升级话题全国可见。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属「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-新潮流过渡型」政治人物，与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保持距离，但与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建立制度化合作关系。曾与「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」核心（2016-2018 副秘书长时期）保持信任，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接任总统后获提拔任代理党主席（2022-11）。在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派系光谱中，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属「务实中间派」，与深绿激进派、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传统派别均保持不同距离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核心团队来源：（1）高雄市政府延续（2020 至今）；（2）立委任期助理班底；（3）医疗专业圈层。团队特征：专业能力强、年轻化程度高、与在地派系深度绑定。不足：全国性政策论述能力相对有限（相对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）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高雄派系复杂：白派（余家）、红派（王家）、各选区在地势力。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作为后期崛起者，与高雄传统派系保持平衡关系——不完全依赖但也不对抗。2026 高雄市长初选中，</w:t>
      </w:r>
      <w:r>
        <w:rPr>
          <w:rFonts w:eastAsia="仿宋"/>
          <w:rFonts w:ascii="仿宋" w:hAnsi="仿宋"/>
          <w:b/>
          <w:i w:val="0"/>
          <w:sz w:val="28"/>
        </w:rPr>
        <w:t>林岱桦</w:t>
      </w:r>
      <w:r>
        <w:rPr>
          <w:rFonts w:eastAsia="仿宋"/>
          <w:rFonts w:ascii="仿宋" w:hAnsi="仿宋"/>
          <w:b w:val="0"/>
          <w:i w:val="0"/>
          <w:sz w:val="28"/>
        </w:rPr>
        <w:t>（涉诈领助理费被调查）、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（陈清德支持）、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支持）、</w:t>
      </w:r>
      <w:r>
        <w:rPr>
          <w:rFonts w:eastAsia="仿宋"/>
          <w:rFonts w:ascii="仿宋" w:hAnsi="仿宋"/>
          <w:b/>
          <w:i w:val="0"/>
          <w:sz w:val="28"/>
        </w:rPr>
        <w:t>许智杰</w:t>
      </w:r>
      <w:r>
        <w:rPr>
          <w:rFonts w:eastAsia="仿宋"/>
          <w:rFonts w:ascii="仿宋" w:hAnsi="仿宋"/>
          <w:b w:val="0"/>
          <w:i w:val="0"/>
          <w:sz w:val="28"/>
        </w:rPr>
        <w:t>四人竞争，反映派系生态多元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配偶吴虹曾任幼儿园教师，家庭形象温暖。父</w:t>
      </w:r>
      <w:r>
        <w:rPr>
          <w:rFonts w:eastAsia="仿宋"/>
          <w:rFonts w:ascii="仿宋" w:hAnsi="仿宋"/>
          <w:b/>
          <w:i w:val="0"/>
          <w:sz w:val="28"/>
        </w:rPr>
        <w:t>陈哲男</w:t>
      </w:r>
      <w:r>
        <w:rPr>
          <w:rFonts w:eastAsia="仿宋"/>
          <w:rFonts w:ascii="仿宋" w:hAnsi="仿宋"/>
          <w:b w:val="0"/>
          <w:i w:val="0"/>
          <w:sz w:val="28"/>
        </w:rPr>
        <w:t>入狱记录是家族政治阴影，但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以医师专业独立叙事有效隔离。子女未进入政治序列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美国</w:t>
      </w:r>
      <w:r>
        <w:rPr>
          <w:rFonts w:eastAsia="仿宋"/>
          <w:rFonts w:ascii="仿宋" w:hAnsi="仿宋"/>
          <w:b w:val="0"/>
          <w:i w:val="0"/>
          <w:sz w:val="28"/>
        </w:rPr>
        <w:t>：哈佛公卫硕士同窗网络；市长任内与华府疾控中心、哈佛公卫学院保持交流；疫情期间国际合作项目多。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日本</w:t>
      </w:r>
      <w:r>
        <w:rPr>
          <w:rFonts w:eastAsia="仿宋"/>
          <w:rFonts w:ascii="仿宋" w:hAnsi="仿宋"/>
          <w:b w:val="0"/>
          <w:i w:val="0"/>
          <w:sz w:val="28"/>
        </w:rPr>
        <w:t>：市长任内多次访日，建立台日姐妹市关系（冲绳、大阪等）。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东南亚</w:t>
      </w:r>
      <w:r>
        <w:rPr>
          <w:rFonts w:eastAsia="仿宋"/>
          <w:rFonts w:ascii="仿宋" w:hAnsi="仿宋"/>
          <w:b w:val="0"/>
          <w:i w:val="0"/>
          <w:sz w:val="28"/>
        </w:rPr>
        <w:t>：高雄新住民社群大，新南向政策对接频繁。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两岸</w:t>
      </w:r>
      <w:r>
        <w:rPr>
          <w:rFonts w:eastAsia="仿宋"/>
          <w:rFonts w:ascii="仿宋" w:hAnsi="仿宋"/>
          <w:b w:val="0"/>
          <w:i w:val="0"/>
          <w:sz w:val="28"/>
        </w:rPr>
        <w:t>：无直接联系；2018 高雄对决</w:t>
      </w:r>
      <w:r>
        <w:rPr>
          <w:rFonts w:eastAsia="仿宋"/>
          <w:rFonts w:ascii="仿宋" w:hAnsi="仿宋"/>
          <w:b/>
          <w:i w:val="0"/>
          <w:sz w:val="28"/>
        </w:rPr>
        <w:t>韩国瑜</w:t>
      </w:r>
      <w:r>
        <w:rPr>
          <w:rFonts w:eastAsia="仿宋"/>
          <w:rFonts w:ascii="仿宋" w:hAnsi="仿宋"/>
          <w:b w:val="0"/>
          <w:i w:val="0"/>
          <w:sz w:val="28"/>
        </w:rPr>
        <w:t>时曾表态「高雄经贸应多元化」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的权力资源结构呈现「高雄-全国-党内」三轴协同：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高雄 278 万人口行政资源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代理主席过渡经历留下的党内网络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「最高人气六都市长」全国能见度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- 2028 总统潜在挑战者（但公开支持赖连任）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与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的关系是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P5 期政治地位的核心变量。两人自 2016 副秘书长时期建立合作信任，2022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指派其代理党主席是制度化信任体现。但 2028 布局问题上，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已多次表态「支持赖连任，2028 是天方夜谭」——若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寻求连任，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将维持「副手或阁揆」备选；若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不连任，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将进入党内初选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度中心性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中介中心性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接近中心性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约束系数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陈其迈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（主体）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</w:t>
            </w:r>
            <w:r>
              <w:rPr>
                <w:rFonts w:eastAsia="仿宋"/>
                <w:rFonts w:ascii="仿宋" w:hAnsi="仿宋"/>
                <w:b/>
                <w:sz w:val="19"/>
              </w:rPr>
              <w:t>英系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↔新潮流↔</w:t>
            </w:r>
            <w:r>
              <w:rPr>
                <w:rFonts w:eastAsia="仿宋"/>
                <w:rFonts w:ascii="仿宋" w:hAnsi="仿宋"/>
                <w:b/>
                <w:sz w:val="19"/>
              </w:rPr>
              <w:t>赖系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高（总统）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苏贞昌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中（前阁揆）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萧美琴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高（副总统）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林佳龙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高（外长+</w:t>
            </w:r>
            <w:r>
              <w:rPr>
                <w:rFonts w:eastAsia="仿宋"/>
                <w:rFonts w:ascii="仿宋" w:hAnsi="仿宋"/>
                <w:b/>
                <w:sz w:val="19"/>
              </w:rPr>
              <w:t>英系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赖瑞隆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（2026 接班者）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邱议莹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低-中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高雄市府团队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0.55（集群）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台大医学院同窗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哈佛公卫同窗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0.08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低（国际线）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0.85 属绿营首长前列，中介中心性 0.52 反映其在「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-新潮流-</w:t>
      </w:r>
      <w:r>
        <w:rPr>
          <w:rFonts w:eastAsia="仿宋"/>
          <w:rFonts w:ascii="仿宋" w:hAnsi="仿宋"/>
          <w:b/>
          <w:i w:val="0"/>
          <w:sz w:val="28"/>
        </w:rPr>
        <w:t>赖系</w:t>
      </w:r>
      <w:r>
        <w:rPr>
          <w:rFonts w:eastAsia="仿宋"/>
          <w:rFonts w:ascii="仿宋" w:hAnsi="仿宋"/>
          <w:b w:val="0"/>
          <w:i w:val="0"/>
          <w:sz w:val="28"/>
        </w:rPr>
        <w:t>」三派系间的桥接角色，是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2028 不可或缺的协调节点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核心价值关键词：</w:t>
      </w:r>
      <w:r>
        <w:rPr>
          <w:rFonts w:eastAsia="仿宋"/>
          <w:rFonts w:ascii="仿宋" w:hAnsi="仿宋"/>
          <w:b/>
          <w:i w:val="0"/>
          <w:sz w:val="28"/>
        </w:rPr>
        <w:t>务实、专业、温和、本土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主流宪政立场支持者，但论述风格温和，避免激进法理台独语言。与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「新系」（新潮流）激进派风格形成对比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「中华民国台湾」双轨叙事的主流支持者，强调台湾主权与民主价值。对二二八、白色恐怖等转型正义议题支持公开纪念与赔偿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对照维度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P2（立委时期 1995-2008）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P4（市长第一任期 2020-2022）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P5（市长第二任期 2022-至今）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党纲立场否定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市长任内不直接表态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温和化持续否定，强调「民主共识」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主流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支持经贸文化交流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高雄基本不推两岸议题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2025-2026 维持零互动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从支持到边缘化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对陆城市论坛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未推进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未推进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零互动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一般支持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2021 视讯美国商会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持续强化（半导体叙事）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从基础到战略化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两岸立场随党路线稳定，个人不主动推进议题，以「高雄市政+产业升级」框架间接处理两岸经济议题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：健保改革、医疗资源分配、长照 2.0、儿少权益、性别平等、婚姻平权、原住民权益、劳动权益、社会住宅、环保（空污、水资源）、教育、产业升级、数位转型、能源转型（绿能）、新南向。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立场相对务实</w:t>
      </w:r>
      <w:r>
        <w:rPr>
          <w:rFonts w:eastAsia="仿宋"/>
          <w:rFonts w:ascii="仿宋" w:hAnsi="仿宋"/>
          <w:b w:val="0"/>
          <w:i w:val="0"/>
          <w:sz w:val="28"/>
        </w:rPr>
        <w:t>：能源（非核但务实渐进）、核电厂除役、司法改革。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21/25，4 项【信息缺口】：国防细节、转型正义具体法案、媒体改革、宪政修宪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支持强化国防自卫能力、美台军事合作深化。对国际组织参与（WHO 特别关注，因医学背景）积极倡议。新南向政策的实务支持者。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：温和可预测、专业背景、非激进台独代表——华府倾向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为 2028 潜在接班梯队。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：「温和派绿营」的标签，相比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制裁名单人物，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未列入——北京可能对其保留「未来可沟通」空间。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被视为「2028 备案」，若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因故不连任，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是最可能的替补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高雄产业升级主动塑造、疫情期间主动决策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医学+公卫+市政多领域复杂整合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低调务实，权力追求形式温和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对党内派系保持礼貌距离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新潮流-</w:t>
            </w:r>
            <w:r>
              <w:rPr>
                <w:rFonts w:eastAsia="仿宋"/>
                <w:rFonts w:ascii="仿宋" w:hAnsi="仿宋"/>
                <w:b/>
                <w:sz w:val="19"/>
              </w:rPr>
              <w:t>英系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-</w:t>
            </w:r>
            <w:r>
              <w:rPr>
                <w:rFonts w:eastAsia="仿宋"/>
                <w:rFonts w:ascii="仿宋" w:hAnsi="仿宋"/>
                <w:b/>
                <w:sz w:val="19"/>
              </w:rPr>
              <w:t>赖系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多派系协调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 败选后迅速重整，2020 胜选后稳定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疫情量化成绩、产业升级可见成果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综合：「</w:t>
      </w:r>
      <w:r>
        <w:rPr>
          <w:rFonts w:eastAsia="仿宋"/>
          <w:rFonts w:ascii="仿宋" w:hAnsi="仿宋"/>
          <w:b/>
          <w:i w:val="0"/>
          <w:sz w:val="28"/>
        </w:rPr>
        <w:t>专业理性型务实领导者</w:t>
      </w:r>
      <w:r>
        <w:rPr>
          <w:rFonts w:eastAsia="仿宋"/>
          <w:rFonts w:ascii="仿宋" w:hAnsi="仿宋"/>
          <w:b w:val="0"/>
          <w:i w:val="0"/>
          <w:sz w:val="28"/>
        </w:rPr>
        <w:t>」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偏合作（0.40）；P-2 中高乐观（0.55）；P-3 中度（0.45）；P-4 中高（0.55）；P-5 问题解决者（0.45）。I-1 合作（0.45）；I-2 稳健（0.45）；I-3 风险规避（0.35）；I-4 中长期（0.50）；I-5 专业管理（0.55）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权力中高（总统层级潜力但不激进追求）；成就高（可量化成果重视）；亲和中高（温暖人格+社交能力）</w:t>
      </w:r>
      <w:r>
        <w:rPr>
          <w:rFonts w:eastAsia="仿宋"/>
          <w:rFonts w:ascii="仿宋" w:hAnsi="仿宋"/>
          <w:b/>
          <w:i w:val="0"/>
          <w:sz w:val="28"/>
        </w:rPr>
        <w:t>[E-Winter]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——疫情期间高强度工作+2018 败选后迅速重整均符合 </w:t>
      </w: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特质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专业叙事抵消家族阴影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医学+公卫+哈佛抵消</w:t>
            </w:r>
            <w:r>
              <w:rPr>
                <w:rFonts w:eastAsia="仿宋"/>
                <w:rFonts w:ascii="仿宋" w:hAnsi="仿宋"/>
                <w:b/>
                <w:sz w:val="19"/>
              </w:rPr>
              <w:t>陈哲男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阴影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职业生涯通盘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 败选→2020 补选反弹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快速重整、温和风格吸纳罢韩票源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70.03% 历届最高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疫情绩效全国化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高雄抗疫+全国能见度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2020-2022 COVID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产业升级叙事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半导体+橡胶转型+台积电落脚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 至今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2028 间接准备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公开支持赖连任+保留接班梯队功能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2022-2026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INTJ 或 INFJ 混合，偏 INTJ（战略建筑师）</w:t>
      </w:r>
      <w:r>
        <w:rPr>
          <w:rFonts w:eastAsia="仿宋"/>
          <w:rFonts w:ascii="仿宋" w:hAnsi="仿宋"/>
          <w:b w:val="0"/>
          <w:i w:val="0"/>
          <w:sz w:val="28"/>
        </w:rPr>
        <w:t>：I（理性低调）、N（长期战略思维）、T（分析型决策）、J（系统化执行）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INTJ</w:t>
      </w:r>
      <w:r>
        <w:rPr>
          <w:rFonts w:eastAsia="仿宋"/>
          <w:rFonts w:ascii="仿宋" w:hAnsi="仿宋"/>
          <w:b w:val="0"/>
          <w:i w:val="0"/>
          <w:sz w:val="28"/>
        </w:rPr>
        <w:t>: Ni-Te-Fi-Se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Ni 主导：长期战略视野、疫情与产业双轨规划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Te 辅助：执行系统化、市政团队管理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Fi 三叠：对医疗/人本价值的隐性重视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Se 劣势：即时危机应变弱于 Se 主导型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INTJ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极端压力下可能进入 </w:t>
      </w:r>
      <w:r>
        <w:rPr>
          <w:rFonts w:eastAsia="仿宋"/>
          <w:rFonts w:ascii="仿宋" w:hAnsi="仿宋"/>
          <w:b/>
          <w:i w:val="0"/>
          <w:sz w:val="28"/>
        </w:rPr>
        <w:t>Se grip</w:t>
      </w:r>
      <w:r>
        <w:rPr>
          <w:rFonts w:eastAsia="仿宋"/>
          <w:rFonts w:ascii="仿宋" w:hAnsi="仿宋"/>
          <w:b w:val="0"/>
          <w:i w:val="0"/>
          <w:sz w:val="28"/>
        </w:rPr>
        <w:t>——突然重视外部即时反馈、行为异常冲动。目前无显著 grip 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IGB(5) 内群体导向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P-1 合作但保留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亲和-中高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Active-节奏稳定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CC(6) 高抽象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P-3 可预测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成就-长期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Positive-未来导向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TASK(6) 任务导向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合作+I-5 管理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成就-量化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BACE(5) 主动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 稳健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Active-计划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医学专业+行政经验复合型务实派</w:t>
      </w:r>
      <w:r>
        <w:rPr>
          <w:rFonts w:eastAsia="仿宋"/>
          <w:rFonts w:ascii="仿宋" w:hAnsi="仿宋"/>
          <w:b w:val="0"/>
          <w:i w:val="0"/>
          <w:sz w:val="28"/>
        </w:rPr>
        <w:t>」，以专业、温和、务实为核心政治资本，是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2028 接班梯队的结构性核心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中等。主要风险：（1）2026 任期末高雄施政收尾；（2）2028 布局时机处理；（3）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连任与否的策略选择；（4）家族阴影偶尔被对手使用。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高雄产业升级质量对南台湾整体发展至关重要。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卸任后接班问题（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vs 蓝营</w:t>
      </w: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>）将决定 2026 南台湾蓝绿版图。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A：2028 作为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副手或阁揆（综合后验 35-40%）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先验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连任可能性 P≈0.55；</w:t>
      </w:r>
      <w:r>
        <w:rPr>
          <w:rFonts w:eastAsia="仿宋"/>
          <w:rFonts w:ascii="仿宋" w:hAnsi="仿宋"/>
          <w:b/>
          <w:i w:val="0"/>
          <w:sz w:val="28"/>
        </w:rPr>
        <w:t>似然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高支持度×1.3；</w:t>
      </w:r>
      <w:r>
        <w:rPr>
          <w:rFonts w:eastAsia="仿宋"/>
          <w:rFonts w:ascii="仿宋" w:hAnsi="仿宋"/>
          <w:b/>
          <w:i w:val="0"/>
          <w:sz w:val="28"/>
        </w:rPr>
        <w:t>后验</w:t>
      </w:r>
      <w:r>
        <w:rPr>
          <w:rFonts w:eastAsia="仿宋"/>
          <w:rFonts w:ascii="仿宋" w:hAnsi="仿宋"/>
          <w:b w:val="0"/>
          <w:i w:val="0"/>
          <w:sz w:val="28"/>
        </w:rPr>
        <w:t>：0.55×1.3 调整至 0.35-0.40。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#### 情景 B：2028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总统候选人（综合后验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先验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不连任可能 P≈0.20；</w:t>
      </w:r>
      <w:r>
        <w:rPr>
          <w:rFonts w:eastAsia="仿宋"/>
          <w:rFonts w:ascii="仿宋" w:hAnsi="仿宋"/>
          <w:b/>
          <w:i w:val="0"/>
          <w:sz w:val="28"/>
        </w:rPr>
        <w:t>似然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是最可能替补×1.5；</w:t>
      </w:r>
      <w:r>
        <w:rPr>
          <w:rFonts w:eastAsia="仿宋"/>
          <w:rFonts w:ascii="仿宋" w:hAnsi="仿宋"/>
          <w:b/>
          <w:i w:val="0"/>
          <w:sz w:val="28"/>
        </w:rPr>
        <w:t>后验</w:t>
      </w:r>
      <w:r>
        <w:rPr>
          <w:rFonts w:eastAsia="仿宋"/>
          <w:rFonts w:ascii="仿宋" w:hAnsi="仿宋"/>
          <w:b w:val="0"/>
          <w:i w:val="0"/>
          <w:sz w:val="28"/>
        </w:rPr>
        <w:t>：0.20×1.5 ≈ 0.30，调整至 0.15-0.20。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C：卸任转任行政院长或其他高阶职务（综合后验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D：2026 九合一绿营高雄败选，政治影响力下降（综合后验 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E：健康或家族事件冲击（综合后验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F：两岸危机影响政治空间（综合后验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2026-2028 政治布局最关键。需处理：（1）任期收尾的标志性成果巩固；（2）2028 定位与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协调；（3）全国性论述补强；（4）国际关系深化</w:t>
      </w:r>
      <w:r>
        <w:rPr>
          <w:rFonts w:eastAsia="仿宋"/>
          <w:rFonts w:ascii="仿宋" w:hAnsi="仿宋"/>
          <w:b/>
          <w:i w:val="0"/>
          <w:sz w:val="28"/>
        </w:rPr>
        <w:t>[E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市长末期施政满意度、2028 党内初选动态、家族议题处置、与赖/萧的互动频率、国际行程、健康。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陈哲男</w:t>
      </w:r>
      <w:r>
        <w:rPr>
          <w:rFonts w:eastAsia="仿宋"/>
          <w:rFonts w:ascii="仿宋" w:hAnsi="仿宋"/>
          <w:b w:val="0"/>
          <w:i w:val="0"/>
          <w:sz w:val="28"/>
        </w:rPr>
        <w:t>入狱案为家族阴影但与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个人无直接关系。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本人财产申报属公务员合理范围，无重大违规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</w:t>
            </w:r>
            <w:r>
              <w:rPr>
                <w:rFonts w:eastAsia="仿宋"/>
                <w:rFonts w:ascii="仿宋" w:hAnsi="仿宋"/>
                <w:b/>
                <w:sz w:val="19"/>
              </w:rPr>
              <w:t>陈哲男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SOGO 案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家族牵连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2008 起诉+入狱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陈其迈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个人无涉入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家族阴影非个人法律风险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 败选谣言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黑函、抹黑战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选战期间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黑函均被澄清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政治攻防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 高雄选战「鸡蛋</w:t>
            </w:r>
            <w:r>
              <w:rPr>
                <w:rFonts w:eastAsia="仿宋"/>
                <w:rFonts w:ascii="仿宋" w:hAnsi="仿宋"/>
                <w:b/>
                <w:sz w:val="19"/>
              </w:rPr>
              <w:t>蒋万安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妈」事件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媒体过度攻击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选战争议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社群争议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政治叙事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 石化园区空污超标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执法不力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环保署检查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市府执行强制减排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光电补贴争议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与业者关系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调查报道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依法办理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政策执行争议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B/C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2028 「天方夜谭」回应争议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政治表态虚伪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多次专访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客观</w:t>
            </w: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风险评估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叙事争议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国际媒体：中低关注度但疫情期间受到哈佛 Kennedy School 等提及。岛内媒体：绿营塑造「最佳市长」，蓝营塑造「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接班人（不如赖）」，中间媒体塑造「务实型首长」。社群：Facebook+Instagram 温暖风格，与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相映成趣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 信息来源局限性：党内派系互动非公开层面不可见。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7.2 行为建模不确定性：</w:t>
      </w:r>
      <w:r>
        <w:rPr>
          <w:rFonts w:eastAsia="仿宋"/>
          <w:rFonts w:ascii="仿宋" w:hAnsi="仿宋"/>
          <w:b/>
          <w:i w:val="0"/>
          <w:sz w:val="28"/>
        </w:rPr>
        <w:t>INTJ</w:t>
      </w:r>
      <w:r>
        <w:rPr>
          <w:rFonts w:eastAsia="仿宋"/>
          <w:rFonts w:ascii="仿宋" w:hAnsi="仿宋"/>
          <w:b w:val="0"/>
          <w:i w:val="0"/>
          <w:sz w:val="28"/>
        </w:rPr>
        <w:t>/</w:t>
      </w:r>
      <w:r>
        <w:rPr>
          <w:rFonts w:eastAsia="仿宋"/>
          <w:rFonts w:ascii="仿宋" w:hAnsi="仿宋"/>
          <w:b/>
          <w:i w:val="0"/>
          <w:sz w:val="28"/>
        </w:rPr>
        <w:t>INFJ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边界判定需更多观察。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7.3 立场演变监测：2028 表态仍在演变。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7.4 两岸分析局限：</w:t>
      </w:r>
      <w:r>
        <w:rPr>
          <w:rFonts w:eastAsia="仿宋"/>
          <w:rFonts w:ascii="仿宋" w:hAnsi="仿宋"/>
          <w:b/>
          <w:i w:val="0"/>
          <w:sz w:val="28"/>
        </w:rPr>
        <w:t>陈其迈</w:t>
      </w:r>
      <w:r>
        <w:rPr>
          <w:rFonts w:eastAsia="仿宋"/>
          <w:rFonts w:ascii="仿宋" w:hAnsi="仿宋"/>
          <w:b w:val="0"/>
          <w:i w:val="0"/>
          <w:sz w:val="28"/>
        </w:rPr>
        <w:t>两岸直接论述相对少。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7.5 财务信息局限：父</w:t>
      </w:r>
      <w:r>
        <w:rPr>
          <w:rFonts w:eastAsia="仿宋"/>
          <w:rFonts w:ascii="仿宋" w:hAnsi="仿宋"/>
          <w:b/>
          <w:i w:val="0"/>
          <w:sz w:val="28"/>
        </w:rPr>
        <w:t>陈哲男</w:t>
      </w:r>
      <w:r>
        <w:rPr>
          <w:rFonts w:eastAsia="仿宋"/>
          <w:rFonts w:ascii="仿宋" w:hAnsi="仿宋"/>
          <w:b w:val="0"/>
          <w:i w:val="0"/>
          <w:sz w:val="28"/>
        </w:rPr>
        <w:t>案历史资料复杂。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7.6 V7.3 合规检查清单：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第一至八篇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§2.8 networkx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§3.3 两岸前后对照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§3.4 25 子领域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⚠️ 21/25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§5.4 MBTI 矩阵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§6.4 情景+贝叶斯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§6.8 争议≥6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合规率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约 90%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1964-11-23 生；台大医学院；哈佛 MPH；1995-2008 立委四届；2008-2010 行政院发言人；2016-2018 行政院副秘书长；2018 高雄败选 44.8%；2020-08-15 补选 70.03% 历届最高；2022 连任 58.1%；2022-11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代理主席；高雄六都满意度第一多次；台积电落脚高雄；2026-12 任满；父</w:t>
      </w:r>
      <w:r>
        <w:rPr>
          <w:rFonts w:eastAsia="仿宋"/>
          <w:rFonts w:ascii="仿宋" w:hAnsi="仿宋"/>
          <w:b/>
          <w:i w:val="0"/>
          <w:sz w:val="28"/>
        </w:rPr>
        <w:t>陈哲男</w:t>
      </w:r>
      <w:r>
        <w:rPr>
          <w:rFonts w:eastAsia="仿宋"/>
          <w:rFonts w:ascii="仿宋" w:hAnsi="仿宋"/>
          <w:b w:val="0"/>
          <w:i w:val="0"/>
          <w:sz w:val="28"/>
        </w:rPr>
        <w:t>入狱。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党路线稳定，温和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4-5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医疗健保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专业支持改革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产业升级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强硬推动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能源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绿能务实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社会福利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积极扩充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党内盟友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林佳龙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（过去时期）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党内潜在竞争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林佳龙</w:t>
      </w:r>
      <w:r>
        <w:rPr>
          <w:rFonts w:eastAsia="仿宋"/>
          <w:rFonts w:ascii="仿宋" w:hAnsi="仿宋"/>
          <w:b w:val="0"/>
          <w:i w:val="0"/>
          <w:sz w:val="28"/>
        </w:rPr>
        <w:t>（外长，2028 潜在）、其他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核心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2026 高雄接班人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（陈清德支持）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主要对手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：2018 </w:t>
      </w:r>
      <w:r>
        <w:rPr>
          <w:rFonts w:eastAsia="仿宋"/>
          <w:rFonts w:ascii="仿宋" w:hAnsi="仿宋"/>
          <w:b/>
          <w:i w:val="0"/>
          <w:sz w:val="28"/>
        </w:rPr>
        <w:t>韩国瑜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、2022 </w:t>
      </w: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；2028 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/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菱传媒、TVBS、维基、百度百科、联合报、中时、经济日报、腾讯新闻、华夏经纬。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2028 详细意向表态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家族历史议题细节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国际智库接触细节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1964 生 → 1989 台大医 → 哈佛 MPH → 1995 立委 → 2008 </w:t>
      </w:r>
      <w:r>
        <w:rPr>
          <w:rFonts w:eastAsia="仿宋"/>
          <w:rFonts w:ascii="仿宋" w:hAnsi="仿宋"/>
          <w:b/>
          <w:i w:val="0"/>
          <w:sz w:val="28"/>
        </w:rPr>
        <w:t>陈哲男</w:t>
      </w:r>
      <w:r>
        <w:rPr>
          <w:rFonts w:eastAsia="仿宋"/>
          <w:rFonts w:ascii="仿宋" w:hAnsi="仿宋"/>
          <w:b w:val="0"/>
          <w:i w:val="0"/>
          <w:sz w:val="28"/>
        </w:rPr>
        <w:t>案 → 2018 败选</w:t>
      </w:r>
      <w:r>
        <w:rPr>
          <w:rFonts w:eastAsia="仿宋"/>
          <w:rFonts w:ascii="仿宋" w:hAnsi="仿宋"/>
          <w:b/>
          <w:i w:val="0"/>
          <w:sz w:val="28"/>
        </w:rPr>
        <w:t>韩国瑜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→ 2020 补选 70% → 2022 连任+代理党主席 → 2026 任满 → 2028？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编制信息与学术参考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标准 Hermann/George/Winter/Barber/Myers 文献（参见系列报告附录）。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