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  <w:sz w:val="44"/>
          <w:szCs w:val="44"/>
        </w:rPr>
      </w:pPr>
      <w:r>
        <w:rPr>
          <w:rFonts w:ascii="宋体" w:hAnsi="宋体" w:eastAsia="宋体" w:cs="宋体"/>
          <w:b w:val="0"/>
          <w:i w:val="0"/>
          <w:color w:val="auto"/>
          <w:sz w:val="44"/>
          <w:szCs w:val="44"/>
          <w:u w:val="none"/>
          <w:bdr w:val="none" w:color="auto" w:sz="0" w:space="0"/>
        </w:rPr>
        <w:t>《微时代》</w:t>
      </w:r>
      <w:r>
        <w:rPr>
          <w:rFonts w:hint="eastAsia" w:ascii="宋体" w:hAnsi="宋体" w:eastAsia="宋体" w:cs="宋体"/>
          <w:b w:val="0"/>
          <w:i w:val="0"/>
          <w:color w:val="auto"/>
          <w:sz w:val="44"/>
          <w:szCs w:val="44"/>
          <w:u w:val="none"/>
          <w:bdr w:val="none" w:color="auto" w:sz="0" w:space="0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auto"/>
          <w:spacing w:val="0"/>
          <w:sz w:val="44"/>
          <w:szCs w:val="44"/>
          <w:u w:val="none"/>
          <w:shd w:val="clear" w:fill="F1F1F1"/>
        </w:rPr>
        <w:t>纪录片《品牌的奥秘》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44"/>
          <w:szCs w:val="44"/>
          <w:u w:val="none"/>
          <w:shd w:val="clear" w:fill="F1F1F1"/>
          <w:lang w:val="en-US" w:eastAsia="zh-CN"/>
        </w:rPr>
        <w:t xml:space="preserve"> 《1937年南京回忆》 《德日二战反思录》 《舌尖上中国》《老梁故事汇》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A2D20"/>
    <w:rsid w:val="674A2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uiPriority w:val="0"/>
    <w:rPr>
      <w:color w:val="000000"/>
      <w:u w:val="none"/>
    </w:rPr>
  </w:style>
  <w:style w:type="character" w:customStyle="1" w:styleId="7">
    <w:name w:val="have_msg2"/>
    <w:basedOn w:val="2"/>
    <w:uiPriority w:val="0"/>
  </w:style>
  <w:style w:type="character" w:customStyle="1" w:styleId="8">
    <w:name w:val="btnbox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2017-09-27T00:00:00Z</dcterms:created>
  <dc:creator>Administrator</dc:creator>
  <cp:lastModifiedBy>Administrator</cp:lastModifiedBy>
  <dcterms:modified xsi:type="dcterms:W3CDTF">2017-09-27T00:05:11Z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