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A00" w:rsidRDefault="004B2A00">
      <w:pPr>
        <w:pStyle w:val="Heading3"/>
      </w:pPr>
      <w:bookmarkStart w:id="0" w:name="_81o6iylo6bjh" w:colFirst="0" w:colLast="0"/>
      <w:bookmarkEnd w:id="0"/>
    </w:p>
    <w:sdt>
      <w:sdtPr>
        <w:id w:val="1537310610"/>
        <w:docPartObj>
          <w:docPartGallery w:val="Table of Contents"/>
          <w:docPartUnique/>
        </w:docPartObj>
      </w:sdtPr>
      <w:sdtEndPr/>
      <w:sdtContent>
        <w:p w:rsidR="004B2A00" w:rsidRDefault="00697D8C">
          <w:pPr>
            <w:tabs>
              <w:tab w:val="right" w:pos="903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ftssdkokvcw">
            <w:r>
              <w:rPr>
                <w:b/>
              </w:rPr>
              <w:t>亚麻欧诶类型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_iftssdkokvcw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4B2A00" w:rsidRDefault="004E27C1">
          <w:pPr>
            <w:tabs>
              <w:tab w:val="right" w:pos="9030"/>
            </w:tabs>
            <w:spacing w:before="60" w:line="240" w:lineRule="auto"/>
            <w:ind w:left="360"/>
          </w:pPr>
          <w:hyperlink w:anchor="_bx9ztkpbh5i2">
            <w:r w:rsidR="00697D8C">
              <w:t>OA1:</w:t>
            </w:r>
          </w:hyperlink>
          <w:r w:rsidR="00697D8C">
            <w:tab/>
          </w:r>
          <w:r w:rsidR="00697D8C">
            <w:fldChar w:fldCharType="begin"/>
          </w:r>
          <w:r w:rsidR="00697D8C">
            <w:instrText xml:space="preserve"> PAGEREF _bx9ztkpbh5i2 \h </w:instrText>
          </w:r>
          <w:r w:rsidR="00697D8C">
            <w:fldChar w:fldCharType="separate"/>
          </w:r>
          <w:r w:rsidR="00697D8C">
            <w:t>1</w:t>
          </w:r>
          <w:r w:rsidR="00697D8C">
            <w:fldChar w:fldCharType="end"/>
          </w:r>
        </w:p>
        <w:p w:rsidR="004B2A00" w:rsidRDefault="004E27C1">
          <w:pPr>
            <w:tabs>
              <w:tab w:val="right" w:pos="9030"/>
            </w:tabs>
            <w:spacing w:before="60" w:line="240" w:lineRule="auto"/>
            <w:ind w:left="360"/>
          </w:pPr>
          <w:hyperlink w:anchor="_ks5uh5923o9p">
            <w:r w:rsidR="00697D8C">
              <w:t>OA2：</w:t>
            </w:r>
          </w:hyperlink>
          <w:r w:rsidR="00697D8C">
            <w:tab/>
          </w:r>
          <w:r w:rsidR="00697D8C">
            <w:fldChar w:fldCharType="begin"/>
          </w:r>
          <w:r w:rsidR="00697D8C">
            <w:instrText xml:space="preserve"> PAGEREF _ks5uh5923o9p \h </w:instrText>
          </w:r>
          <w:r w:rsidR="00697D8C">
            <w:fldChar w:fldCharType="separate"/>
          </w:r>
          <w:r w:rsidR="00697D8C">
            <w:t>1</w:t>
          </w:r>
          <w:r w:rsidR="00697D8C">
            <w:fldChar w:fldCharType="end"/>
          </w:r>
        </w:p>
        <w:p w:rsidR="004B2A00" w:rsidRDefault="004E27C1">
          <w:pPr>
            <w:tabs>
              <w:tab w:val="right" w:pos="9030"/>
            </w:tabs>
            <w:spacing w:before="200" w:line="240" w:lineRule="auto"/>
          </w:pPr>
          <w:hyperlink w:anchor="_v1lzpclztsg3">
            <w:r w:rsidR="00697D8C">
              <w:rPr>
                <w:b/>
              </w:rPr>
              <w:t>我的面试流程：</w:t>
            </w:r>
          </w:hyperlink>
          <w:r w:rsidR="00697D8C">
            <w:rPr>
              <w:b/>
            </w:rPr>
            <w:tab/>
          </w:r>
          <w:r w:rsidR="00697D8C">
            <w:fldChar w:fldCharType="begin"/>
          </w:r>
          <w:r w:rsidR="00697D8C">
            <w:instrText xml:space="preserve"> PAGEREF _v1lzpclztsg3 \h </w:instrText>
          </w:r>
          <w:r w:rsidR="00697D8C">
            <w:fldChar w:fldCharType="separate"/>
          </w:r>
          <w:r w:rsidR="00697D8C">
            <w:rPr>
              <w:b/>
            </w:rPr>
            <w:t>4</w:t>
          </w:r>
          <w:r w:rsidR="00697D8C">
            <w:fldChar w:fldCharType="end"/>
          </w:r>
        </w:p>
        <w:p w:rsidR="004B2A00" w:rsidRDefault="004E27C1">
          <w:pPr>
            <w:tabs>
              <w:tab w:val="right" w:pos="9030"/>
            </w:tabs>
            <w:spacing w:before="200" w:after="80" w:line="240" w:lineRule="auto"/>
          </w:pPr>
          <w:hyperlink w:anchor="_wrgr06tmz9sq">
            <w:r w:rsidR="00697D8C">
              <w:rPr>
                <w:b/>
              </w:rPr>
              <w:t>截止到2018/12/27的近两周面经整理：</w:t>
            </w:r>
          </w:hyperlink>
          <w:r w:rsidR="00697D8C">
            <w:rPr>
              <w:b/>
            </w:rPr>
            <w:tab/>
          </w:r>
          <w:r w:rsidR="00697D8C">
            <w:fldChar w:fldCharType="begin"/>
          </w:r>
          <w:r w:rsidR="00697D8C">
            <w:instrText xml:space="preserve"> PAGEREF _wrgr06tmz9sq \h </w:instrText>
          </w:r>
          <w:r w:rsidR="00697D8C">
            <w:fldChar w:fldCharType="separate"/>
          </w:r>
          <w:r w:rsidR="00697D8C">
            <w:rPr>
              <w:b/>
            </w:rPr>
            <w:t>5</w:t>
          </w:r>
          <w:r w:rsidR="00697D8C">
            <w:fldChar w:fldCharType="end"/>
          </w:r>
          <w:r w:rsidR="00697D8C">
            <w:fldChar w:fldCharType="end"/>
          </w:r>
        </w:p>
      </w:sdtContent>
    </w:sdt>
    <w:p w:rsidR="004B2A00" w:rsidRDefault="004B2A00"/>
    <w:p w:rsidR="004B2A00" w:rsidRDefault="004B2A00">
      <w:pPr>
        <w:pStyle w:val="Heading3"/>
      </w:pPr>
      <w:bookmarkStart w:id="1" w:name="_rj2qk1qjp1mq" w:colFirst="0" w:colLast="0"/>
      <w:bookmarkEnd w:id="1"/>
    </w:p>
    <w:p w:rsidR="004B2A00" w:rsidRDefault="00697D8C">
      <w:pPr>
        <w:pStyle w:val="Heading3"/>
      </w:pPr>
      <w:bookmarkStart w:id="2" w:name="_iftssdkokvcw" w:colFirst="0" w:colLast="0"/>
      <w:bookmarkEnd w:id="2"/>
      <w:r>
        <w:rPr>
          <w:rFonts w:ascii="Arial Unicode MS" w:eastAsia="Arial Unicode MS" w:hAnsi="Arial Unicode MS" w:cs="Arial Unicode MS"/>
        </w:rPr>
        <w:t>亚麻</w:t>
      </w:r>
      <w:r>
        <w:rPr>
          <w:rFonts w:ascii="Arial Unicode MS" w:eastAsia="Arial Unicode MS" w:hAnsi="Arial Unicode MS" w:cs="Arial Unicode MS" w:hint="eastAsia"/>
        </w:rPr>
        <w:t>OA</w:t>
      </w:r>
      <w:r>
        <w:rPr>
          <w:rFonts w:ascii="Arial Unicode MS" w:eastAsia="Arial Unicode MS" w:hAnsi="Arial Unicode MS" w:cs="Arial Unicode MS"/>
        </w:rPr>
        <w:t>类型</w:t>
      </w:r>
    </w:p>
    <w:p w:rsidR="004B2A00" w:rsidRPr="00697D8C" w:rsidRDefault="00697D8C">
      <w:pPr>
        <w:rPr>
          <w:lang w:val="en-US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据坛子上信息得知，亚麻OA有两种，New Grads好像是先OA1再OA2，社招是OA2。</w:t>
      </w:r>
      <w:r>
        <w:rPr>
          <w:rFonts w:ascii="Arial Unicode MS" w:eastAsia="Arial Unicode MS" w:hAnsi="Arial Unicode MS" w:cs="Arial Unicode MS"/>
        </w:rPr>
        <w:t>流程如下</w:t>
      </w:r>
      <w:r w:rsidRPr="00697D8C">
        <w:rPr>
          <w:rFonts w:ascii="Arial Unicode MS" w:eastAsia="Arial Unicode MS" w:hAnsi="Arial Unicode MS" w:cs="Arial Unicode MS"/>
          <w:lang w:val="en-US"/>
        </w:rPr>
        <w:t>：</w:t>
      </w:r>
    </w:p>
    <w:p w:rsidR="004B2A00" w:rsidRPr="00697D8C" w:rsidRDefault="00697D8C">
      <w:pPr>
        <w:pStyle w:val="Heading4"/>
        <w:rPr>
          <w:lang w:val="en-US"/>
        </w:rPr>
      </w:pPr>
      <w:bookmarkStart w:id="3" w:name="_bx9ztkpbh5i2" w:colFirst="0" w:colLast="0"/>
      <w:bookmarkEnd w:id="3"/>
      <w:r w:rsidRPr="00697D8C">
        <w:rPr>
          <w:lang w:val="en-US"/>
        </w:rPr>
        <w:t xml:space="preserve">OA1: </w:t>
      </w:r>
    </w:p>
    <w:p w:rsidR="004B2A00" w:rsidRPr="00697D8C" w:rsidRDefault="004B2A00">
      <w:pPr>
        <w:rPr>
          <w:color w:val="555555"/>
          <w:sz w:val="21"/>
          <w:szCs w:val="21"/>
          <w:highlight w:val="white"/>
          <w:lang w:val="en-US"/>
        </w:rPr>
      </w:pPr>
    </w:p>
    <w:p w:rsidR="004B2A00" w:rsidRPr="00697D8C" w:rsidRDefault="00697D8C">
      <w:pPr>
        <w:rPr>
          <w:color w:val="555555"/>
          <w:sz w:val="21"/>
          <w:szCs w:val="21"/>
          <w:highlight w:val="white"/>
          <w:lang w:val="en-US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流程</w:t>
      </w:r>
      <w:r w:rsidRPr="00697D8C"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  <w:lang w:val="en-US"/>
        </w:rPr>
        <w:t>：20min debug，30min reasoning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面经Sample：</w:t>
      </w:r>
      <w:hyperlink r:id="rId5">
        <w:r>
          <w:rPr>
            <w:color w:val="1155CC"/>
            <w:sz w:val="21"/>
            <w:szCs w:val="21"/>
            <w:highlight w:val="white"/>
            <w:u w:val="single"/>
          </w:rPr>
          <w:t>https://www.evernote.com/client/snv?noteGuid=d0047552-4cff-4c29-b305-b8aa2d33f364&amp;noteKey=636f07d57c2eb3ea&amp;var=b&amp;sn=https%3A%2F%2Fwww.evernote.com%2Fshard%2Fs683%2Fsh%2Fd0047552-4cff-4c29-b305-b8aa2d33f364%2F636f07d57c2eb3ea&amp;exp=ENB3907&amp;title=Amazon%2BOA1%2BDebugging</w:t>
        </w:r>
      </w:hyperlink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pStyle w:val="Heading4"/>
      </w:pPr>
      <w:bookmarkStart w:id="4" w:name="_ks5uh5923o9p" w:colFirst="0" w:colLast="0"/>
      <w:bookmarkEnd w:id="4"/>
      <w:r>
        <w:rPr>
          <w:rFonts w:ascii="Arial Unicode MS" w:eastAsia="Arial Unicode MS" w:hAnsi="Arial Unicode MS" w:cs="Arial Unicode MS"/>
        </w:rPr>
        <w:t>OA2：</w:t>
      </w:r>
    </w:p>
    <w:p w:rsidR="004B2A00" w:rsidRDefault="004B2A00">
      <w:pPr>
        <w:rPr>
          <w:b/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流程：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1、2道题：90min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2、写2题的思路和时间复杂度：15min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3、再做一个working style的调查问卷。大概30分钟不到都搞定了。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b/>
          <w:color w:val="555555"/>
          <w:sz w:val="21"/>
          <w:szCs w:val="21"/>
          <w:highlight w:val="white"/>
        </w:rPr>
        <w:t>Work style assesment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感觉最后这个像心理测验，问你工作犯错时是不是勇于认错，时间压力下是不是还能工作，能不能接受别人批评。如下图：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sz w:val="21"/>
          <w:szCs w:val="21"/>
        </w:rPr>
      </w:pPr>
    </w:p>
    <w:p w:rsidR="004B2A00" w:rsidRDefault="004B2A00">
      <w:pPr>
        <w:rPr>
          <w:sz w:val="21"/>
          <w:szCs w:val="21"/>
        </w:rPr>
      </w:pPr>
    </w:p>
    <w:p w:rsidR="004B2A00" w:rsidRDefault="004B2A00">
      <w:pPr>
        <w:jc w:val="center"/>
        <w:rPr>
          <w:sz w:val="21"/>
          <w:szCs w:val="21"/>
        </w:rPr>
      </w:pPr>
    </w:p>
    <w:p w:rsidR="004B2A00" w:rsidRDefault="004B2A00">
      <w:pPr>
        <w:jc w:val="center"/>
        <w:rPr>
          <w:sz w:val="21"/>
          <w:szCs w:val="21"/>
        </w:rPr>
      </w:pPr>
    </w:p>
    <w:p w:rsidR="004B2A00" w:rsidRDefault="004B2A00">
      <w:pPr>
        <w:jc w:val="center"/>
        <w:rPr>
          <w:sz w:val="21"/>
          <w:szCs w:val="21"/>
        </w:rPr>
      </w:pPr>
      <w:bookmarkStart w:id="5" w:name="_GoBack"/>
      <w:bookmarkEnd w:id="5"/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pStyle w:val="Heading3"/>
      </w:pPr>
      <w:bookmarkStart w:id="6" w:name="_bbv7s4y4ls5f" w:colFirst="0" w:colLast="0"/>
      <w:bookmarkEnd w:id="6"/>
    </w:p>
    <w:p w:rsidR="004B2A00" w:rsidRDefault="00697D8C">
      <w:pPr>
        <w:pStyle w:val="Heading3"/>
      </w:pPr>
      <w:bookmarkStart w:id="7" w:name="_v1lzpclztsg3" w:colFirst="0" w:colLast="0"/>
      <w:bookmarkEnd w:id="7"/>
      <w:r>
        <w:rPr>
          <w:rFonts w:ascii="Arial Unicode MS" w:eastAsia="Arial Unicode MS" w:hAnsi="Arial Unicode MS" w:cs="Arial Unicode MS"/>
        </w:rPr>
        <w:t>我的面试流程：</w:t>
      </w:r>
    </w:p>
    <w:p w:rsidR="004B2A00" w:rsidRDefault="004B2A00">
      <w:pPr>
        <w:rPr>
          <w:sz w:val="21"/>
          <w:szCs w:val="21"/>
        </w:rPr>
      </w:pPr>
    </w:p>
    <w:p w:rsidR="004B2A00" w:rsidRDefault="00697D8C">
      <w:p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我是12/4被HR在Linkedin上联系上，然后简单聊了下背景，12/14发了OA（两周有效，HR中间还帮我延期），12/28做完OA，提交完后HR电话告诉我说最晚两天告知我他们员工的人工审核结果。</w:t>
      </w:r>
      <w:r>
        <w:rPr>
          <w:rFonts w:ascii="Arial Unicode MS" w:eastAsia="Arial Unicode MS" w:hAnsi="Arial Unicode MS" w:cs="Arial Unicode MS"/>
          <w:color w:val="FF0000"/>
          <w:sz w:val="21"/>
          <w:szCs w:val="21"/>
        </w:rPr>
        <w:t>收到的OA邮件标题是Aloha1，考得都是原题——本文档Heap类的第1题跟Pair Sum的第一题——</w:t>
      </w: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求离你最近的Top K restaurants，飞机来回路程问题。</w:t>
      </w:r>
    </w:p>
    <w:p w:rsidR="004B2A00" w:rsidRDefault="004B2A00">
      <w:pPr>
        <w:rPr>
          <w:b/>
          <w:color w:val="FF0000"/>
          <w:sz w:val="21"/>
          <w:szCs w:val="21"/>
        </w:rPr>
      </w:pPr>
    </w:p>
    <w:p w:rsidR="004B2A00" w:rsidRDefault="00697D8C">
      <w:p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几个注意点：</w:t>
      </w:r>
    </w:p>
    <w:p w:rsidR="004B2A00" w:rsidRDefault="00697D8C">
      <w:pPr>
        <w:numPr>
          <w:ilvl w:val="0"/>
          <w:numId w:val="3"/>
        </w:num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题目描述特别长，要仔细阅读每一个关键点</w:t>
      </w:r>
    </w:p>
    <w:p w:rsidR="004B2A00" w:rsidRDefault="00697D8C">
      <w:pPr>
        <w:numPr>
          <w:ilvl w:val="0"/>
          <w:numId w:val="3"/>
        </w:num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每道题会给两个sample test cases，这两个test cases有问题会直接报错帮助你debug，只有这两个testcase过了才会执行更多的隐形test cases，但是隐形testcase只会给简单的runtime error，不会告诉你testcase的细节是什么。</w:t>
      </w:r>
    </w:p>
    <w:p w:rsidR="004B2A00" w:rsidRDefault="00697D8C">
      <w:pPr>
        <w:numPr>
          <w:ilvl w:val="0"/>
          <w:numId w:val="3"/>
        </w:num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比如第二题的公开两个testcase长这样：</w:t>
      </w:r>
    </w:p>
    <w:p w:rsidR="004B2A00" w:rsidRDefault="004B2A00">
      <w:pPr>
        <w:numPr>
          <w:ilvl w:val="1"/>
          <w:numId w:val="3"/>
        </w:numPr>
        <w:rPr>
          <w:b/>
          <w:color w:val="FF0000"/>
          <w:sz w:val="21"/>
          <w:szCs w:val="21"/>
        </w:rPr>
      </w:pPr>
    </w:p>
    <w:p w:rsidR="004B2A00" w:rsidRDefault="00697D8C">
      <w:pPr>
        <w:numPr>
          <w:ilvl w:val="0"/>
          <w:numId w:val="3"/>
        </w:num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每道题都要考虑corner case（runtime过长也会报错）</w:t>
      </w:r>
    </w:p>
    <w:p w:rsidR="004B2A00" w:rsidRDefault="00697D8C">
      <w:pPr>
        <w:numPr>
          <w:ilvl w:val="0"/>
          <w:numId w:val="3"/>
        </w:num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在正式进入OA前，可以做一个test OA，帮助你熟悉环境（这个不计入时间）</w:t>
      </w:r>
    </w:p>
    <w:p w:rsidR="004B2A00" w:rsidRDefault="004B2A00">
      <w:pPr>
        <w:ind w:left="720"/>
        <w:rPr>
          <w:b/>
          <w:color w:val="FF0000"/>
          <w:sz w:val="21"/>
          <w:szCs w:val="21"/>
        </w:rPr>
      </w:pPr>
    </w:p>
    <w:p w:rsidR="004B2A00" w:rsidRDefault="004B2A00">
      <w:pPr>
        <w:ind w:left="720"/>
        <w:rPr>
          <w:b/>
          <w:color w:val="FF0000"/>
          <w:sz w:val="21"/>
          <w:szCs w:val="21"/>
        </w:rPr>
      </w:pPr>
    </w:p>
    <w:p w:rsidR="004B2A00" w:rsidRDefault="00697D8C">
      <w:pPr>
        <w:rPr>
          <w:b/>
          <w:color w:val="FF0000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FF0000"/>
          <w:sz w:val="21"/>
          <w:szCs w:val="21"/>
        </w:rPr>
        <w:t>Good Luck！！！</w:t>
      </w:r>
    </w:p>
    <w:p w:rsidR="004B2A00" w:rsidRDefault="004B2A00">
      <w:pPr>
        <w:rPr>
          <w:b/>
          <w:color w:val="FF0000"/>
          <w:sz w:val="21"/>
          <w:szCs w:val="21"/>
        </w:rPr>
      </w:pPr>
    </w:p>
    <w:p w:rsidR="004B2A00" w:rsidRDefault="004B2A00">
      <w:pPr>
        <w:rPr>
          <w:sz w:val="21"/>
          <w:szCs w:val="21"/>
        </w:rPr>
      </w:pPr>
    </w:p>
    <w:p w:rsidR="004B2A00" w:rsidRDefault="00697D8C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sz w:val="21"/>
          <w:szCs w:val="21"/>
        </w:rPr>
      </w:pPr>
      <w:bookmarkStart w:id="8" w:name="_wrgr06tmz9sq" w:colFirst="0" w:colLast="0"/>
      <w:bookmarkEnd w:id="8"/>
      <w:r>
        <w:rPr>
          <w:rFonts w:ascii="Arial Unicode MS" w:eastAsia="Arial Unicode MS" w:hAnsi="Arial Unicode MS" w:cs="Arial Unicode MS"/>
        </w:rPr>
        <w:t>截止到2018/12/27的近两周面经整理：</w:t>
      </w:r>
    </w:p>
    <w:p w:rsidR="004B2A00" w:rsidRDefault="00697D8C">
      <w:p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在坛子上翻了好几页亚麻面经，大概是近两周的，整理过程中发现很多重复的题目。针对题目的不同描述我用了“/”进行分离，把高频的在前面。</w:t>
      </w:r>
    </w:p>
    <w:p w:rsidR="004B2A00" w:rsidRDefault="00697D8C">
      <w:pPr>
        <w:rPr>
          <w:sz w:val="21"/>
          <w:szCs w:val="21"/>
        </w:rPr>
      </w:pPr>
      <w:r>
        <w:rPr>
          <w:rFonts w:ascii="Arial Unicode MS" w:eastAsia="Arial Unicode MS" w:hAnsi="Arial Unicode MS" w:cs="Arial Unicode MS"/>
          <w:sz w:val="21"/>
          <w:szCs w:val="21"/>
        </w:rPr>
        <w:t>整理了论坛上近两周的面经，按照解法/频次分类如下：</w:t>
      </w:r>
    </w:p>
    <w:p w:rsidR="004B2A00" w:rsidRDefault="004B2A00">
      <w:pPr>
        <w:rPr>
          <w:sz w:val="21"/>
          <w:szCs w:val="21"/>
        </w:rPr>
      </w:pPr>
    </w:p>
    <w:p w:rsidR="004B2A00" w:rsidRDefault="004B2A00">
      <w:pPr>
        <w:rPr>
          <w:sz w:val="21"/>
          <w:szCs w:val="21"/>
        </w:rPr>
      </w:pPr>
    </w:p>
    <w:p w:rsidR="004B2A00" w:rsidRDefault="00697D8C">
      <w:pPr>
        <w:rPr>
          <w:b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sz w:val="21"/>
          <w:szCs w:val="21"/>
        </w:rPr>
        <w:t>【Heap问题】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b/>
          <w:color w:val="555555"/>
          <w:sz w:val="21"/>
          <w:szCs w:val="21"/>
          <w:highlight w:val="white"/>
        </w:rPr>
        <w:t xml:space="preserve">1. </w:t>
      </w:r>
      <w:r>
        <w:rPr>
          <w:color w:val="555555"/>
          <w:sz w:val="21"/>
          <w:szCs w:val="21"/>
          <w:highlight w:val="white"/>
        </w:rPr>
        <w:t xml:space="preserve">Top K closest numbers / </w:t>
      </w: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找最近的K个餐馆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 xml:space="preserve"> / 饭店最近的位置 / 给一堆的餐馆的位置，和customer的位置，找出离customer 最近的餐馆。 / 找最近的k个餐馆，给了餐馆的坐标，和距离的定义 / 一个是求K个最近的餐馆，用heap做就好了。</w:t>
      </w:r>
    </w:p>
    <w:p w:rsidR="004B2A00" w:rsidRPr="00697D8C" w:rsidRDefault="00697D8C">
      <w:pPr>
        <w:rPr>
          <w:color w:val="555555"/>
          <w:sz w:val="21"/>
          <w:szCs w:val="21"/>
          <w:highlight w:val="white"/>
          <w:lang w:val="en-US"/>
        </w:rPr>
      </w:pPr>
      <w:r w:rsidRPr="00697D8C">
        <w:rPr>
          <w:color w:val="555555"/>
          <w:sz w:val="21"/>
          <w:szCs w:val="21"/>
          <w:highlight w:val="white"/>
          <w:lang w:val="en-US"/>
        </w:rPr>
        <w:t>Given a list of points, and a point, find the K closest points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函数：nearestKRestruants(List&lt;List&lt;Integer&gt;&gt; Locations, int K)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参考解法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 xml:space="preserve">：用max heap做，for 每个点，算dist, heapify 所有点，最后pop k top points。时间:O(n+klogn)。all 15 test cases passed。这里似乎不用考虑integer overflow。 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k个地点距离，用x^2 + y^2就能通过所有test case，非常简单。（但之后面试会不会问怎么optimize就不一定了，但我也没想出怎么optimize）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b/>
          <w:color w:val="555555"/>
          <w:sz w:val="21"/>
          <w:szCs w:val="21"/>
          <w:highlight w:val="white"/>
        </w:rPr>
        <w:t>2. Five hightest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：选每个产品五个评分最高的求平均值。给一个list，每个element是&lt;productId, productRating&gt;，求每个product最高的5个评分的Average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参考解法：TreeMap&lt;productId, Heap(5)&gt; 然后遍历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3. 卡车送货， 求k个最近距离。一个二维grid， 有些点标记成了送货地址， 输出从（0，0）出发最近的k个目标。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参考解法：Heap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【Follow-up】 第二题还是送货，有障碍，求到目标地址的最短距离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参考解法：bfs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color w:val="555555"/>
          <w:sz w:val="21"/>
          <w:szCs w:val="21"/>
          <w:highlight w:val="white"/>
        </w:rPr>
        <w:t xml:space="preserve">4. </w:t>
      </w: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找最近的几个点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【求Pair Sum】</w:t>
      </w:r>
    </w:p>
    <w:p w:rsidR="004B2A00" w:rsidRDefault="004B2A00">
      <w:pPr>
        <w:rPr>
          <w:b/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1. 飞机来回路程的问题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油箱最多走Max = 10000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去程：[1, 2000] [2, 5000]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回程：[1, 5000] [2, 2000] [3, 8000]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问飞机最多可以走哪几条路？不一定能走满Max，可以是最靠近Max的数。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参考解法：见题2（思路一模一样）</w:t>
      </w:r>
    </w:p>
    <w:p w:rsidR="004B2A00" w:rsidRDefault="004B2A00">
      <w:pPr>
        <w:rPr>
          <w:b/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2. 类似Two Sum Closest</w:t>
      </w:r>
      <w:r>
        <w:rPr>
          <w:color w:val="555555"/>
          <w:sz w:val="21"/>
          <w:szCs w:val="21"/>
          <w:highlight w:val="white"/>
        </w:rPr>
        <w:t xml:space="preserve"> 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给两个数组。从两个数组中分别取一个数，和要小于等于k。找到和最大的组合。</w:t>
      </w: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（其他描述：返回两个list中和最大但不超过一个值的下标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－函数名optimalUtilization）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lastRenderedPageBreak/>
        <w:t>给2个sorted array，和一个整数capacity，每个array各找出一个数，组成一个pair。找出pair满足以下条件：</w:t>
      </w:r>
    </w:p>
    <w:p w:rsidR="004B2A00" w:rsidRPr="00697D8C" w:rsidRDefault="00697D8C">
      <w:pPr>
        <w:rPr>
          <w:color w:val="555555"/>
          <w:sz w:val="21"/>
          <w:szCs w:val="21"/>
          <w:highlight w:val="white"/>
          <w:lang w:val="en-US"/>
        </w:rPr>
      </w:pPr>
      <w:r w:rsidRPr="00697D8C"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  <w:lang w:val="en-US"/>
        </w:rPr>
        <w:t>1）sum of pair &lt;= capacity</w:t>
      </w:r>
    </w:p>
    <w:p w:rsidR="004B2A00" w:rsidRPr="00697D8C" w:rsidRDefault="00697D8C">
      <w:pPr>
        <w:rPr>
          <w:color w:val="555555"/>
          <w:sz w:val="21"/>
          <w:szCs w:val="21"/>
          <w:highlight w:val="white"/>
          <w:lang w:val="en-US"/>
        </w:rPr>
      </w:pPr>
      <w:r w:rsidRPr="00697D8C">
        <w:rPr>
          <w:color w:val="555555"/>
          <w:sz w:val="21"/>
          <w:szCs w:val="21"/>
          <w:highlight w:val="white"/>
          <w:lang w:val="en-US"/>
        </w:rPr>
        <w:t>2) sum is maximum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后来真的遇到这道题的时候还是先用O(N*N)的算法检查了所有可能的组合，oj是可以过的。我觉得这题的考点不在降低时间复杂度，而在不能错过任何一个重复的组合。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参考思路：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两层for循环，穷举所有组合。这种方式简单能过。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其它思路：sort, 2pointer 或者binary search。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输入输出比较复杂。不建议用nlogn的解法。直接双循环暴力解即可。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color w:val="555555"/>
          <w:sz w:val="21"/>
          <w:szCs w:val="21"/>
          <w:highlight w:val="white"/>
        </w:rPr>
        <w:t xml:space="preserve">sortA, sortB: mlogm + nlogn, binary search num from A in B. mlogn, total: mlogm + nlogn + mlogn 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容易出错点：数组里有重复元素，漏解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3. 有两个List of apps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， 里面存着每一个app的index 和 它所需的memory。 从 foregroundList&lt;Integer&gt;（[1, 200], [2, 300]） 和一个boregroundList&lt;Integer&gt; ([1, 400], [2, 500]) 中各取一个组成一对，使得它们memory加起来的和最接近但不超过capacity。 需要注意的是多个app的memory有可能是相同。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 xml:space="preserve">例如：  foregroundList&lt;Integer&gt; =[[1, 2000]], boregroundList&lt;Integer&gt; = [[1, 8000], [2, 8000]], capacity = 10000. 需要返回 [[1,1], [1,2]]。 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描述2：给了两组application的ID和内存需要，以及一个目标内存，求一对application的ID使得它们的内存使用之和最接近目标内存。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参考思路：</w:t>
      </w:r>
    </w:p>
    <w:p w:rsidR="004B2A00" w:rsidRPr="00697D8C" w:rsidRDefault="00697D8C">
      <w:pPr>
        <w:numPr>
          <w:ilvl w:val="0"/>
          <w:numId w:val="1"/>
        </w:numPr>
        <w:rPr>
          <w:color w:val="555555"/>
          <w:sz w:val="21"/>
          <w:szCs w:val="21"/>
          <w:highlight w:val="white"/>
          <w:lang w:val="en-US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可以用暴力解</w:t>
      </w:r>
      <w:r w:rsidRPr="00697D8C"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  <w:lang w:val="en-US"/>
        </w:rPr>
        <w:t>，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也可以用</w:t>
      </w:r>
      <w:r w:rsidRPr="00697D8C"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  <w:lang w:val="en-US"/>
        </w:rPr>
        <w:t>two pointers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。我用了</w:t>
      </w:r>
      <w:r w:rsidRPr="00697D8C"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  <w:lang w:val="en-US"/>
        </w:rPr>
        <w:t>treeset， all case passed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。</w:t>
      </w:r>
    </w:p>
    <w:p w:rsidR="004B2A00" w:rsidRDefault="00697D8C">
      <w:pPr>
        <w:numPr>
          <w:ilvl w:val="0"/>
          <w:numId w:val="1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 xml:space="preserve">第二题：O(N*N) -&gt; O(NlogN) </w:t>
      </w:r>
    </w:p>
    <w:p w:rsidR="004B2A00" w:rsidRDefault="00697D8C">
      <w:pPr>
        <w:numPr>
          <w:ilvl w:val="1"/>
          <w:numId w:val="1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先sort BACK list，</w:t>
      </w:r>
    </w:p>
    <w:p w:rsidR="004B2A00" w:rsidRDefault="00697D8C">
      <w:pPr>
        <w:numPr>
          <w:ilvl w:val="1"/>
          <w:numId w:val="1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再遍历Front list：</w:t>
      </w:r>
    </w:p>
    <w:p w:rsidR="004B2A00" w:rsidRPr="00697D8C" w:rsidRDefault="00697D8C">
      <w:pPr>
        <w:numPr>
          <w:ilvl w:val="2"/>
          <w:numId w:val="1"/>
        </w:numPr>
        <w:rPr>
          <w:color w:val="555555"/>
          <w:sz w:val="21"/>
          <w:szCs w:val="21"/>
          <w:highlight w:val="white"/>
          <w:lang w:val="en-US"/>
        </w:rPr>
      </w:pPr>
      <w:r w:rsidRPr="00697D8C">
        <w:rPr>
          <w:color w:val="555555"/>
          <w:sz w:val="21"/>
          <w:szCs w:val="21"/>
          <w:highlight w:val="white"/>
          <w:lang w:val="en-US"/>
        </w:rPr>
        <w:t>for each element i in FRONT</w:t>
      </w:r>
    </w:p>
    <w:p w:rsidR="004B2A00" w:rsidRPr="00697D8C" w:rsidRDefault="00697D8C">
      <w:pPr>
        <w:numPr>
          <w:ilvl w:val="3"/>
          <w:numId w:val="1"/>
        </w:numPr>
        <w:rPr>
          <w:color w:val="555555"/>
          <w:sz w:val="21"/>
          <w:szCs w:val="21"/>
          <w:highlight w:val="white"/>
          <w:lang w:val="en-US"/>
        </w:rPr>
      </w:pPr>
      <w:r w:rsidRPr="00697D8C">
        <w:rPr>
          <w:color w:val="555555"/>
          <w:sz w:val="21"/>
          <w:szCs w:val="21"/>
          <w:highlight w:val="white"/>
          <w:lang w:val="en-US"/>
        </w:rPr>
        <w:t>search for lower_bound(capacity-i)</w:t>
      </w:r>
    </w:p>
    <w:p w:rsidR="004B2A00" w:rsidRDefault="00697D8C">
      <w:pPr>
        <w:numPr>
          <w:ilvl w:val="1"/>
          <w:numId w:val="1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输出的candidates用max stack存储，有新来的就一直pop直到top等于新来的或者stack为空。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顺序你是指相同的capacity的时候，不同id number组合的排序吗？好像是没有特别要求吧。。。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b/>
          <w:color w:val="555555"/>
          <w:sz w:val="21"/>
          <w:szCs w:val="21"/>
          <w:highlight w:val="white"/>
        </w:rPr>
        <w:t>4. leetcode-001 Two Sum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【BFS的题】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1. list of list 中BFS最短路径题。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0，1，9组成grid。从（0，0）出发，4个方向走。0能走，1不能走。到达9的最小步数。</w:t>
      </w: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给一个二维数组，里面有1，0，9，找从左上到有9的最小距离</w:t>
      </w:r>
    </w:p>
    <w:p w:rsidR="004B2A00" w:rsidRDefault="004B2A00">
      <w:pPr>
        <w:rPr>
          <w:b/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参考解法：BFS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2. Maze返回最短距离。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在maze里求到某个点的最短距离，OA里面input是List&lt;List&lt;Integer&gt;&gt;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参考答案：BFS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3. 停车场里找obstable最短路径的题目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。记得没找到obstacle要返回-1，不然只会过12个test case。加了这行就16个test case全过了，不需要再optimize。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参考解法：BFS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b/>
          <w:color w:val="555555"/>
          <w:sz w:val="21"/>
          <w:szCs w:val="21"/>
          <w:highlight w:val="white"/>
        </w:rPr>
        <w:t>4. Black and White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noProof/>
          <w:sz w:val="21"/>
          <w:szCs w:val="21"/>
        </w:rPr>
        <w:drawing>
          <wp:inline distT="114300" distB="114300" distL="114300" distR="114300">
            <wp:extent cx="5734050" cy="2794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【MST】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1. MST：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给你一堆connection，求能链接所有城市的最小的cost。 具体谷歌搜索 mst algorithm 就有类似的题。 （感觉这是oa2的标配。 做得时候最后有一个testcase 想了很久， 就是如果不能成功的链接所有程序，例如用unionfind 有一个 城市跟别的城市不一样组，就返回空list）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其他描述：</w:t>
      </w:r>
    </w:p>
    <w:p w:rsidR="004B2A00" w:rsidRDefault="00697D8C">
      <w:pPr>
        <w:numPr>
          <w:ilvl w:val="0"/>
          <w:numId w:val="2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lastRenderedPageBreak/>
        <w:t>一道MST的题的变形，搜一下MST的算法，感觉挺难的，我反正写了好久 好像8个test case吧。</w:t>
      </w:r>
    </w:p>
    <w:p w:rsidR="004B2A00" w:rsidRDefault="00697D8C">
      <w:pPr>
        <w:numPr>
          <w:ilvl w:val="0"/>
          <w:numId w:val="2"/>
        </w:num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一个MST的问题，写之前可以google一下求MST的算法，练一练。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参考解法</w:t>
      </w: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 xml:space="preserve">：最小生成树两种算法及Union Find： </w:t>
      </w:r>
      <w:hyperlink r:id="rId7">
        <w:r>
          <w:rPr>
            <w:color w:val="1155CC"/>
            <w:sz w:val="21"/>
            <w:szCs w:val="21"/>
            <w:highlight w:val="white"/>
            <w:u w:val="single"/>
          </w:rPr>
          <w:t>https://shmilyaw-hotmail-com.iteye.com/blog/2010747</w:t>
        </w:r>
      </w:hyperlink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2. Maximum Minimum Path。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b/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【Tree】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1. 求最大subtree。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555555"/>
          <w:sz w:val="21"/>
          <w:szCs w:val="21"/>
          <w:highlight w:val="white"/>
        </w:rPr>
        <w:t>【LinkedList】</w:t>
      </w: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1.  合并两个LinkedList / merge two sorted linkedlist  关键词：package， belt。</w:t>
      </w: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4B2A00">
      <w:pPr>
        <w:rPr>
          <w:color w:val="555555"/>
          <w:sz w:val="21"/>
          <w:szCs w:val="21"/>
          <w:highlight w:val="white"/>
        </w:rPr>
      </w:pPr>
    </w:p>
    <w:p w:rsidR="004B2A00" w:rsidRDefault="00697D8C">
      <w:pPr>
        <w:rPr>
          <w:color w:val="555555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555555"/>
          <w:sz w:val="21"/>
          <w:szCs w:val="21"/>
          <w:highlight w:val="white"/>
        </w:rPr>
        <w:t>【字符串】</w:t>
      </w:r>
    </w:p>
    <w:p w:rsidR="004B2A00" w:rsidRDefault="00697D8C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1. count substring with k distinct characters </w:t>
      </w:r>
    </w:p>
    <w:p w:rsidR="004B2A00" w:rsidRDefault="00697D8C">
      <w:pPr>
        <w:rPr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参考解法：用一个int[26]存a-z字母出现的index，一旦长度到了k，存下来</w:t>
      </w:r>
    </w:p>
    <w:p w:rsidR="004B2A00" w:rsidRDefault="00697D8C">
      <w:pPr>
        <w:rPr>
          <w:color w:val="222222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color w:val="222222"/>
          <w:sz w:val="21"/>
          <w:szCs w:val="21"/>
          <w:highlight w:val="white"/>
        </w:rPr>
        <w:t>代码</w:t>
      </w:r>
      <w:hyperlink r:id="rId8">
        <w:r>
          <w:rPr>
            <w:color w:val="1155CC"/>
            <w:sz w:val="21"/>
            <w:szCs w:val="21"/>
            <w:highlight w:val="white"/>
            <w:u w:val="single"/>
          </w:rPr>
          <w:t>https://www.geeksforgeeks.org/count-number-of-substrings-with-exactly-k-distinct-characters/</w:t>
        </w:r>
      </w:hyperlink>
    </w:p>
    <w:p w:rsidR="004B2A00" w:rsidRDefault="004B2A00">
      <w:pPr>
        <w:rPr>
          <w:sz w:val="21"/>
          <w:szCs w:val="21"/>
          <w:highlight w:val="white"/>
        </w:rPr>
      </w:pPr>
    </w:p>
    <w:p w:rsidR="004B2A00" w:rsidRDefault="004B2A00">
      <w:pPr>
        <w:rPr>
          <w:sz w:val="21"/>
          <w:szCs w:val="21"/>
          <w:highlight w:val="white"/>
        </w:rPr>
      </w:pPr>
    </w:p>
    <w:p w:rsidR="004B2A00" w:rsidRDefault="004B2A00">
      <w:pPr>
        <w:rPr>
          <w:sz w:val="21"/>
          <w:szCs w:val="21"/>
        </w:rPr>
      </w:pPr>
    </w:p>
    <w:sectPr w:rsidR="004B2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F80"/>
    <w:multiLevelType w:val="multilevel"/>
    <w:tmpl w:val="AB9AD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E53EB"/>
    <w:multiLevelType w:val="multilevel"/>
    <w:tmpl w:val="60F2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32791D"/>
    <w:multiLevelType w:val="multilevel"/>
    <w:tmpl w:val="3B082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A00"/>
    <w:rsid w:val="004B2A00"/>
    <w:rsid w:val="004E27C1"/>
    <w:rsid w:val="006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75603-C30D-9A45-8715-847D2339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unt-number-of-substrings-with-exactly-k-distinct-charac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milyaw-hotmail-com.iteye.com/blog/20107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vernote.com/client/snv?noteGuid=d0047552-4cff-4c29-b305-b8aa2d33f364&amp;noteKey=636f07d57c2eb3ea&amp;var=b&amp;sn=https%3A%2F%2Fwww.evernote.com%2Fshard%2Fs683%2Fsh%2Fd0047552-4cff-4c29-b305-b8aa2d33f364%2F636f07d57c2eb3ea&amp;exp=ENB3907&amp;title=Amazon%2BOA1%2BDebugg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Kailing</cp:lastModifiedBy>
  <cp:revision>3</cp:revision>
  <dcterms:created xsi:type="dcterms:W3CDTF">2019-01-05T12:10:00Z</dcterms:created>
  <dcterms:modified xsi:type="dcterms:W3CDTF">2019-05-03T20:48:00Z</dcterms:modified>
</cp:coreProperties>
</file>