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黑体" w:eastAsia="黑体"/>
          <w:sz w:val="48"/>
        </w:rPr>
      </w:pPr>
    </w:p>
    <w:p>
      <w:pPr>
        <w:jc w:val="both"/>
        <w:rPr>
          <w:rFonts w:ascii="黑体" w:eastAsia="黑体"/>
          <w:sz w:val="48"/>
        </w:rPr>
      </w:pPr>
      <w:bookmarkStart w:id="79" w:name="_GoBack"/>
      <w:bookmarkEnd w:id="79"/>
    </w:p>
    <w:p>
      <w:pPr>
        <w:jc w:val="center"/>
        <w:rPr>
          <w:rFonts w:ascii="黑体" w:eastAsia="黑体"/>
          <w:sz w:val="48"/>
        </w:rPr>
      </w:pPr>
    </w:p>
    <w:p>
      <w:pPr>
        <w:jc w:val="center"/>
        <w:rPr>
          <w:rFonts w:ascii="黑体" w:eastAsia="黑体"/>
          <w:sz w:val="44"/>
        </w:rPr>
      </w:pPr>
      <w:r>
        <w:rPr>
          <w:rFonts w:hint="eastAsia" w:ascii="黑体" w:eastAsia="黑体"/>
          <w:sz w:val="44"/>
        </w:rPr>
        <w:t>闲逛Recycle</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闲逛Recycle测试计划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lang w:val="en-GB"/>
              </w:rPr>
            </w:pPr>
            <w:r>
              <w:rPr>
                <w:rFonts w:hint="eastAsia"/>
                <w:lang w:val="en-GB"/>
              </w:rPr>
              <w:t>孙玲 高新月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w:t>
            </w:r>
            <w:r>
              <w:rPr>
                <w:lang w:val="en-GB"/>
              </w:rPr>
              <w:t>20</w:t>
            </w:r>
            <w:r>
              <w:rPr>
                <w:rFonts w:hint="eastAsia"/>
                <w:lang w:val="en-GB"/>
              </w:rPr>
              <w:t>0</w:t>
            </w:r>
            <w:r>
              <w:rPr>
                <w:lang w:val="en-GB"/>
              </w:rPr>
              <w:t>4</w:t>
            </w:r>
            <w:r>
              <w:rPr>
                <w:rFonts w:hint="eastAsia"/>
                <w:lang w:val="en-GB"/>
              </w:rPr>
              <w:t>1</w:t>
            </w:r>
            <w:r>
              <w:rPr>
                <w:lang w:val="en-GB"/>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w:t>
            </w:r>
            <w:r>
              <w:rPr>
                <w:lang w:val="en-GB"/>
              </w:rPr>
              <w:t>200430</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闲逛Recycle项目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项目名称：闲逛Recycle一期</w:t>
      </w:r>
    </w:p>
    <w:p>
      <w:pPr>
        <w:pStyle w:val="3"/>
        <w:ind w:firstLine="390"/>
        <w:rPr>
          <w:sz w:val="21"/>
        </w:rPr>
      </w:pPr>
      <w:r>
        <w:rPr>
          <w:rFonts w:hint="eastAsia"/>
          <w:sz w:val="21"/>
        </w:rPr>
        <w:t>项目提出者：河北师大软件学院项目管理小组</w:t>
      </w:r>
    </w:p>
    <w:p>
      <w:pPr>
        <w:pStyle w:val="3"/>
        <w:ind w:firstLine="390"/>
        <w:rPr>
          <w:sz w:val="21"/>
        </w:rPr>
      </w:pPr>
      <w:r>
        <w:rPr>
          <w:rFonts w:hint="eastAsia"/>
          <w:sz w:val="21"/>
        </w:rPr>
        <w:t>开发人员：闲逛Recycle项目组</w:t>
      </w:r>
    </w:p>
    <w:p>
      <w:pPr>
        <w:pStyle w:val="3"/>
        <w:ind w:firstLine="390"/>
        <w:rPr>
          <w:sz w:val="21"/>
        </w:rPr>
      </w:pPr>
      <w:r>
        <w:rPr>
          <w:rFonts w:hint="eastAsia"/>
          <w:sz w:val="21"/>
        </w:rPr>
        <w:t>测试人员：闲逛Recycle测试组</w:t>
      </w:r>
    </w:p>
    <w:p>
      <w:pPr>
        <w:ind w:firstLine="390"/>
        <w:rPr>
          <w:sz w:val="21"/>
        </w:rPr>
      </w:pPr>
      <w:bookmarkStart w:id="8" w:name="_Toc268598251"/>
      <w:bookmarkStart w:id="9" w:name="_Toc292985461"/>
      <w:r>
        <w:rPr>
          <w:rFonts w:hint="eastAsia"/>
          <w:sz w:val="21"/>
        </w:rPr>
        <w:t>项目目标：为使用在线购物平台并有销售购买需求的在校大学生提供本校学生商品买卖服务，节省大学生买家收货时间和购物开销，并拓宽大学生卖家专属本校商品售卖渠道。</w:t>
      </w:r>
    </w:p>
    <w:p>
      <w:pPr>
        <w:rPr>
          <w:sz w:val="21"/>
        </w:rPr>
      </w:pPr>
    </w:p>
    <w:p>
      <w:pPr>
        <w:rPr>
          <w:sz w:val="28"/>
          <w:szCs w:val="36"/>
        </w:rPr>
      </w:pPr>
    </w:p>
    <w:p>
      <w:pPr>
        <w:ind w:firstLine="390"/>
        <w:rPr>
          <w:rFonts w:asciiTheme="minorEastAsia" w:hAnsiTheme="minorEastAsia"/>
          <w:sz w:val="21"/>
        </w:rPr>
      </w:pP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sz w:val="21"/>
        </w:rPr>
        <w:t>闲逛Recycle</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闲逛Recycle</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闲逛Recycle</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闲逛Recycle</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闲逛Recycle</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闲逛Recycle</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闲逛Recycle</w:t>
      </w:r>
      <w:r>
        <w:rPr>
          <w:rFonts w:hint="eastAsia" w:ascii="宋体" w:hAnsi="宋体"/>
          <w:sz w:val="21"/>
          <w:szCs w:val="21"/>
        </w:rPr>
        <w:t>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本项目假设用户商品买卖平台使用的是勤哲Excel Server产品，用户使用的功能是本需求中所定义的出售商品，搜索商品和购买商品三类。主要面向在校大学生卖家、大学生买家两大类用户开展。重点进行功能、界面、易用性、兼容性及性能测试。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bookmarkStart w:id="19" w:name="_Toc304268692"/>
      <w:r>
        <w:rPr>
          <w:rFonts w:hint="eastAsia"/>
        </w:rPr>
        <w:t>测试功能模块：</w:t>
      </w:r>
      <w:bookmarkEnd w:id="1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restart"/>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移动设备客户端</w:t>
            </w:r>
          </w:p>
        </w:tc>
        <w:tc>
          <w:tcPr>
            <w:tcW w:w="2130" w:type="dxa"/>
          </w:tcPr>
          <w:p>
            <w:pPr>
              <w:pStyle w:val="3"/>
              <w:jc w:val="center"/>
            </w:pPr>
            <w:r>
              <w:rPr>
                <w:rFonts w:hint="eastAsia" w:ascii="宋体" w:hAnsi="宋体" w:cs="宋体"/>
                <w:snapToGrid/>
                <w:color w:val="000000"/>
                <w:sz w:val="22"/>
                <w:szCs w:val="22"/>
              </w:rPr>
              <w:t>模块</w:t>
            </w:r>
          </w:p>
        </w:tc>
        <w:tc>
          <w:tcPr>
            <w:tcW w:w="2130" w:type="dxa"/>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2130" w:type="dxa"/>
          </w:tcPr>
          <w:p>
            <w:pPr>
              <w:pStyle w:val="3"/>
              <w:jc w:val="center"/>
            </w:pPr>
            <w:r>
              <w:rPr>
                <w:rFonts w:hint="eastAsia" w:ascii="宋体" w:hAnsi="宋体" w:cs="宋体"/>
                <w:snapToGrid/>
                <w:color w:val="00000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注册</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登录</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搜索商品</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pPr>
            <w:r>
              <w:rPr>
                <w:rFonts w:hint="eastAsia" w:ascii="宋体" w:hAnsi="宋体" w:cs="宋体"/>
                <w:snapToGrid/>
                <w:color w:val="000000"/>
                <w:sz w:val="22"/>
                <w:szCs w:val="22"/>
              </w:rPr>
              <w:t>商品搜索的检测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管理热门商品区和最新商品区</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pPr>
            <w:r>
              <w:rPr>
                <w:rFonts w:hint="eastAsia" w:ascii="宋体" w:hAnsi="宋体" w:cs="宋体"/>
                <w:snapToGrid/>
                <w:color w:val="000000"/>
                <w:sz w:val="22"/>
                <w:szCs w:val="22"/>
              </w:rPr>
              <w:t>首页查看热门商品和最新商品的展示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管理幻灯广告区和商家广告区</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pPr>
            <w:r>
              <w:rPr>
                <w:rFonts w:hint="eastAsia" w:ascii="宋体" w:hAnsi="宋体" w:cs="宋体"/>
                <w:snapToGrid/>
                <w:color w:val="000000"/>
                <w:sz w:val="22"/>
                <w:szCs w:val="22"/>
              </w:rPr>
              <w:t>查看首页幻灯广告区和商家广告区的显示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管理热门购买商品滚动栏</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查看热门购买商品滚动栏的运行情况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扫码卖书</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查看卖书二维码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管理发布租赁</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查看租赁发布信息的显示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管理商品描述</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查看描述商品准确度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hint="eastAsia" w:ascii="宋体" w:hAnsi="宋体" w:cs="宋体"/>
                <w:snapToGrid/>
                <w:color w:val="000000"/>
                <w:sz w:val="22"/>
                <w:szCs w:val="22"/>
              </w:rPr>
            </w:pPr>
            <w:r>
              <w:rPr>
                <w:rFonts w:hint="eastAsia" w:ascii="宋体" w:hAnsi="宋体" w:cs="宋体"/>
                <w:snapToGrid/>
                <w:color w:val="000000"/>
                <w:sz w:val="22"/>
                <w:szCs w:val="22"/>
              </w:rPr>
              <w:t>淘宝转卖</w:t>
            </w:r>
          </w:p>
        </w:tc>
        <w:tc>
          <w:tcPr>
            <w:tcW w:w="2130" w:type="dxa"/>
          </w:tcPr>
          <w:p>
            <w:pPr>
              <w:pStyle w:val="3"/>
              <w:jc w:val="center"/>
              <w:rPr>
                <w:rFonts w:hint="eastAsia"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hint="eastAsia" w:ascii="宋体" w:hAnsi="宋体" w:cs="宋体"/>
                <w:snapToGrid/>
                <w:color w:val="000000"/>
                <w:sz w:val="22"/>
                <w:szCs w:val="22"/>
              </w:rPr>
            </w:pPr>
            <w:r>
              <w:rPr>
                <w:rFonts w:hint="eastAsia" w:ascii="宋体" w:hAnsi="宋体" w:cs="宋体"/>
                <w:snapToGrid/>
                <w:color w:val="000000"/>
                <w:sz w:val="22"/>
                <w:szCs w:val="22"/>
              </w:rPr>
              <w:t>淘宝转卖运行检测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hint="eastAsia" w:ascii="宋体" w:hAnsi="宋体" w:cs="宋体"/>
                <w:snapToGrid/>
                <w:color w:val="000000"/>
                <w:sz w:val="22"/>
                <w:szCs w:val="22"/>
              </w:rPr>
            </w:pPr>
            <w:r>
              <w:rPr>
                <w:rFonts w:hint="eastAsia" w:ascii="宋体" w:hAnsi="宋体" w:cs="宋体"/>
                <w:snapToGrid/>
                <w:color w:val="000000"/>
                <w:sz w:val="22"/>
                <w:szCs w:val="22"/>
              </w:rPr>
              <w:t>拍照发布闲置</w:t>
            </w:r>
          </w:p>
        </w:tc>
        <w:tc>
          <w:tcPr>
            <w:tcW w:w="2130" w:type="dxa"/>
          </w:tcPr>
          <w:p>
            <w:pPr>
              <w:pStyle w:val="3"/>
              <w:jc w:val="center"/>
              <w:rPr>
                <w:rFonts w:hint="eastAsia"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hint="eastAsia" w:ascii="宋体" w:hAnsi="宋体" w:cs="宋体"/>
                <w:snapToGrid/>
                <w:color w:val="000000"/>
                <w:sz w:val="22"/>
                <w:szCs w:val="22"/>
              </w:rPr>
            </w:pPr>
            <w:r>
              <w:rPr>
                <w:rFonts w:hint="eastAsia" w:ascii="宋体" w:hAnsi="宋体" w:cs="宋体"/>
                <w:snapToGrid/>
                <w:color w:val="000000"/>
                <w:sz w:val="22"/>
                <w:szCs w:val="22"/>
              </w:rPr>
              <w:t>拍照发布闲置商品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管理消息搜素框</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查看消息界面搜索框搜素消息运行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管理未读消息</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查看消息未读显示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管理清除消息</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查看消息清除显示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管理交易物流</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查看物流准确度和实时性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管理活动优惠</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查看优惠显示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管理商家</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查看商家信息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管理服务通知</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查看服务通知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管理菜鸟驿站</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查看菜鸟驿站显示和准确性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管理金币庄园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查看金币庄园显示和准确性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管理好友信息</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hint="eastAsia" w:ascii="宋体" w:hAnsi="宋体" w:cs="宋体"/>
                <w:snapToGrid/>
                <w:color w:val="000000"/>
                <w:sz w:val="22"/>
                <w:szCs w:val="22"/>
              </w:rPr>
            </w:pPr>
            <w:r>
              <w:rPr>
                <w:rFonts w:hint="eastAsia" w:ascii="宋体" w:hAnsi="宋体" w:cs="宋体"/>
                <w:snapToGrid/>
                <w:color w:val="000000"/>
                <w:sz w:val="22"/>
                <w:szCs w:val="22"/>
              </w:rPr>
              <w:t>查看好友信息的实时性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管理失效商品</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查看失效商品的显示显示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管理失效原因</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查看失效原因的判断是否准确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管理找相似</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查看相似商品是否准确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管理收藏夹</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检测收藏夹的使用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管理领券</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查看领劵任务的实现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管理购物车</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查看购物车的显示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管理清空失效宝贝</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测试清空失效宝贝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管理可能喜欢的商品区</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查看可能喜欢的商品的展示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管理合计结算</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核对合计结算的结果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管理头像</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测试头像上传和显示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管理用户名</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测试用户名更改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管理个人主页</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查看个人主页显示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管理设置</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查看设置额任务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管理关注</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管理粉丝</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核对粉丝数的正确性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管理我发布的</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查看我发布的界面显示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管理我卖出的</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查看我卖出的界面显示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管理我买到的</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查看我买到的界面显示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管理我收藏的</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查看我收藏的商家以及商品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管理我租到的</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查看我租到的商品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管理我的足迹</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查看我的足迹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管理客服中心</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检查客服中心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管理我的红包</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核对我的红包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管理清空浏览记录</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查看浏览记录是否清空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管理退出登录</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查看退出登录功能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Merge w:val="continue"/>
          </w:tcPr>
          <w:p>
            <w:pPr>
              <w:pStyle w:val="3"/>
            </w:pP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管理注销账户</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2130" w:type="dxa"/>
          </w:tcPr>
          <w:p>
            <w:pPr>
              <w:pStyle w:val="3"/>
              <w:jc w:val="center"/>
              <w:rPr>
                <w:rFonts w:ascii="宋体" w:hAnsi="宋体" w:cs="宋体"/>
                <w:snapToGrid/>
                <w:color w:val="000000"/>
                <w:sz w:val="22"/>
                <w:szCs w:val="22"/>
              </w:rPr>
            </w:pPr>
            <w:r>
              <w:rPr>
                <w:rFonts w:hint="eastAsia" w:ascii="宋体" w:hAnsi="宋体" w:cs="宋体"/>
                <w:snapToGrid/>
                <w:color w:val="000000"/>
                <w:sz w:val="22"/>
                <w:szCs w:val="22"/>
              </w:rPr>
              <w:t>查看注销账户功能</w:t>
            </w: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304268695"/>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304268696"/>
      <w:bookmarkStart w:id="34" w:name="_Toc292985469"/>
      <w:bookmarkStart w:id="35" w:name="_Toc136083308"/>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292985471"/>
      <w:bookmarkStart w:id="40" w:name="_Toc304268697"/>
      <w:bookmarkStart w:id="41" w:name="_Toc13608330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如：路人甲的用户名为  lurenjia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268598271"/>
      <w:bookmarkStart w:id="64" w:name="_Toc292985478"/>
      <w:bookmarkStart w:id="65" w:name="_Toc7758694"/>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268598273"/>
      <w:bookmarkStart w:id="68" w:name="_Toc69790586"/>
      <w:bookmarkStart w:id="69" w:name="_Toc20726776"/>
      <w:bookmarkStart w:id="70" w:name="_Toc136083318"/>
      <w:bookmarkStart w:id="71" w:name="_Toc304268709"/>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陈淑琴</w:t>
            </w:r>
            <w:r>
              <w:rPr>
                <w:rFonts w:hint="eastAsia"/>
              </w:rPr>
              <w:t>：登录+登记外出信息+参加调查评选</w:t>
            </w:r>
          </w:p>
          <w:p>
            <w:pPr>
              <w:pStyle w:val="3"/>
            </w:pPr>
            <w:r>
              <w:rPr>
                <w:rFonts w:hint="eastAsia"/>
                <w:sz w:val="21"/>
              </w:rPr>
              <w:t>陈濛、李璐</w:t>
            </w:r>
            <w:r>
              <w:rPr>
                <w:rFonts w:hint="eastAsia"/>
              </w:rPr>
              <w:t>：查看待办事项</w:t>
            </w:r>
          </w:p>
          <w:p>
            <w:pPr>
              <w:pStyle w:val="3"/>
            </w:pPr>
            <w:r>
              <w:rPr>
                <w:rFonts w:hint="eastAsia"/>
                <w:sz w:val="21"/>
              </w:rPr>
              <w:t>马腾、李佳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马艺宸</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3F70"/>
    <w:rsid w:val="00096202"/>
    <w:rsid w:val="0009674B"/>
    <w:rsid w:val="0009738B"/>
    <w:rsid w:val="000A0654"/>
    <w:rsid w:val="000A2AD4"/>
    <w:rsid w:val="000A2C31"/>
    <w:rsid w:val="000A3C3D"/>
    <w:rsid w:val="000A60CC"/>
    <w:rsid w:val="000A705B"/>
    <w:rsid w:val="000B3807"/>
    <w:rsid w:val="000B39AA"/>
    <w:rsid w:val="000C073D"/>
    <w:rsid w:val="000C2882"/>
    <w:rsid w:val="000C37CF"/>
    <w:rsid w:val="000C47C8"/>
    <w:rsid w:val="000C5D85"/>
    <w:rsid w:val="000C60F3"/>
    <w:rsid w:val="000D054E"/>
    <w:rsid w:val="000D6144"/>
    <w:rsid w:val="000E350A"/>
    <w:rsid w:val="000E4CF4"/>
    <w:rsid w:val="000E4E8B"/>
    <w:rsid w:val="000E5007"/>
    <w:rsid w:val="000E6C09"/>
    <w:rsid w:val="000E73B4"/>
    <w:rsid w:val="000E7A9D"/>
    <w:rsid w:val="000E7AFC"/>
    <w:rsid w:val="000F50CF"/>
    <w:rsid w:val="000F7EB0"/>
    <w:rsid w:val="00100BFA"/>
    <w:rsid w:val="00101593"/>
    <w:rsid w:val="001017B4"/>
    <w:rsid w:val="00101892"/>
    <w:rsid w:val="00101E9E"/>
    <w:rsid w:val="00107404"/>
    <w:rsid w:val="00111A0C"/>
    <w:rsid w:val="00112265"/>
    <w:rsid w:val="001141FF"/>
    <w:rsid w:val="00114613"/>
    <w:rsid w:val="001160BD"/>
    <w:rsid w:val="00116FE1"/>
    <w:rsid w:val="0012194A"/>
    <w:rsid w:val="00121F3F"/>
    <w:rsid w:val="00124405"/>
    <w:rsid w:val="001339B1"/>
    <w:rsid w:val="0013462A"/>
    <w:rsid w:val="00134D3E"/>
    <w:rsid w:val="00136812"/>
    <w:rsid w:val="00145865"/>
    <w:rsid w:val="00155C79"/>
    <w:rsid w:val="0016118B"/>
    <w:rsid w:val="00161596"/>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4A7"/>
    <w:rsid w:val="00202C79"/>
    <w:rsid w:val="002069E5"/>
    <w:rsid w:val="00207F47"/>
    <w:rsid w:val="0022154C"/>
    <w:rsid w:val="00223F40"/>
    <w:rsid w:val="0022426E"/>
    <w:rsid w:val="0022429F"/>
    <w:rsid w:val="00224D4F"/>
    <w:rsid w:val="00233B07"/>
    <w:rsid w:val="0024034D"/>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3E20"/>
    <w:rsid w:val="00357360"/>
    <w:rsid w:val="0035768C"/>
    <w:rsid w:val="003618C0"/>
    <w:rsid w:val="00362CF3"/>
    <w:rsid w:val="00363727"/>
    <w:rsid w:val="00363CB9"/>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E71B5"/>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0419"/>
    <w:rsid w:val="005F2301"/>
    <w:rsid w:val="005F32CE"/>
    <w:rsid w:val="005F48AC"/>
    <w:rsid w:val="005F4A51"/>
    <w:rsid w:val="005F5B8E"/>
    <w:rsid w:val="005F71FA"/>
    <w:rsid w:val="006009E1"/>
    <w:rsid w:val="00600B0E"/>
    <w:rsid w:val="00601F07"/>
    <w:rsid w:val="0060283F"/>
    <w:rsid w:val="00602C9D"/>
    <w:rsid w:val="00605B3D"/>
    <w:rsid w:val="00606DE7"/>
    <w:rsid w:val="00611960"/>
    <w:rsid w:val="00611D30"/>
    <w:rsid w:val="00613E89"/>
    <w:rsid w:val="00622276"/>
    <w:rsid w:val="00623B0D"/>
    <w:rsid w:val="00627CE5"/>
    <w:rsid w:val="00630AD5"/>
    <w:rsid w:val="00631CDE"/>
    <w:rsid w:val="006339E5"/>
    <w:rsid w:val="00634647"/>
    <w:rsid w:val="0063752A"/>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2241"/>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266D"/>
    <w:rsid w:val="00705BCC"/>
    <w:rsid w:val="0070753B"/>
    <w:rsid w:val="007076CD"/>
    <w:rsid w:val="007107D3"/>
    <w:rsid w:val="00712BD5"/>
    <w:rsid w:val="0071375A"/>
    <w:rsid w:val="00713BD9"/>
    <w:rsid w:val="00715DD9"/>
    <w:rsid w:val="00717281"/>
    <w:rsid w:val="00717639"/>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03"/>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8F6183"/>
    <w:rsid w:val="00901D27"/>
    <w:rsid w:val="00906022"/>
    <w:rsid w:val="00911068"/>
    <w:rsid w:val="00924F64"/>
    <w:rsid w:val="0092563E"/>
    <w:rsid w:val="00932810"/>
    <w:rsid w:val="00935ED6"/>
    <w:rsid w:val="00935F07"/>
    <w:rsid w:val="009376B2"/>
    <w:rsid w:val="00940A48"/>
    <w:rsid w:val="00945634"/>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2E95"/>
    <w:rsid w:val="00A3374B"/>
    <w:rsid w:val="00A35A78"/>
    <w:rsid w:val="00A3746C"/>
    <w:rsid w:val="00A4008D"/>
    <w:rsid w:val="00A44FB1"/>
    <w:rsid w:val="00A46F15"/>
    <w:rsid w:val="00A471C9"/>
    <w:rsid w:val="00A503C4"/>
    <w:rsid w:val="00A53B5F"/>
    <w:rsid w:val="00A54347"/>
    <w:rsid w:val="00A55696"/>
    <w:rsid w:val="00A567DE"/>
    <w:rsid w:val="00A63BE5"/>
    <w:rsid w:val="00A732ED"/>
    <w:rsid w:val="00A8184A"/>
    <w:rsid w:val="00A84617"/>
    <w:rsid w:val="00A86824"/>
    <w:rsid w:val="00A952E2"/>
    <w:rsid w:val="00AA2528"/>
    <w:rsid w:val="00AA3F4A"/>
    <w:rsid w:val="00AA481A"/>
    <w:rsid w:val="00AA52F6"/>
    <w:rsid w:val="00AA7763"/>
    <w:rsid w:val="00AB1CDB"/>
    <w:rsid w:val="00AB7AB7"/>
    <w:rsid w:val="00AC007D"/>
    <w:rsid w:val="00AC0771"/>
    <w:rsid w:val="00AC1FE0"/>
    <w:rsid w:val="00AC3361"/>
    <w:rsid w:val="00AC3D03"/>
    <w:rsid w:val="00AC4275"/>
    <w:rsid w:val="00AC5EC1"/>
    <w:rsid w:val="00AC6382"/>
    <w:rsid w:val="00AD1951"/>
    <w:rsid w:val="00AD334F"/>
    <w:rsid w:val="00AD71E6"/>
    <w:rsid w:val="00AD7D98"/>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364E"/>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BF7B9F"/>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2D20"/>
    <w:rsid w:val="00C6345E"/>
    <w:rsid w:val="00C6397D"/>
    <w:rsid w:val="00C63DEE"/>
    <w:rsid w:val="00C64C79"/>
    <w:rsid w:val="00C65922"/>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4224"/>
    <w:rsid w:val="00D658F3"/>
    <w:rsid w:val="00D667DD"/>
    <w:rsid w:val="00D720F9"/>
    <w:rsid w:val="00D7214D"/>
    <w:rsid w:val="00D72535"/>
    <w:rsid w:val="00D72E62"/>
    <w:rsid w:val="00D740BF"/>
    <w:rsid w:val="00D773B3"/>
    <w:rsid w:val="00D803B7"/>
    <w:rsid w:val="00D860DB"/>
    <w:rsid w:val="00D87ABA"/>
    <w:rsid w:val="00D90532"/>
    <w:rsid w:val="00D91283"/>
    <w:rsid w:val="00D91A4C"/>
    <w:rsid w:val="00D94C8D"/>
    <w:rsid w:val="00D95C1D"/>
    <w:rsid w:val="00DA303E"/>
    <w:rsid w:val="00DA5B31"/>
    <w:rsid w:val="00DA67B7"/>
    <w:rsid w:val="00DA73DC"/>
    <w:rsid w:val="00DA7DCF"/>
    <w:rsid w:val="00DB3645"/>
    <w:rsid w:val="00DC2EC6"/>
    <w:rsid w:val="00DC3984"/>
    <w:rsid w:val="00DC4FA7"/>
    <w:rsid w:val="00DC54C8"/>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2526"/>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D3AB2"/>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3AC6"/>
    <w:rsid w:val="00FB499D"/>
    <w:rsid w:val="00FB5391"/>
    <w:rsid w:val="00FC1CC6"/>
    <w:rsid w:val="00FC2FEF"/>
    <w:rsid w:val="00FC334D"/>
    <w:rsid w:val="00FC33FF"/>
    <w:rsid w:val="00FC5B9A"/>
    <w:rsid w:val="00FD3D79"/>
    <w:rsid w:val="00FD4B8B"/>
    <w:rsid w:val="00FE7FA1"/>
    <w:rsid w:val="02ED08C7"/>
    <w:rsid w:val="40E3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2CEE50-F7B5-40C6-8E22-346A62A15AFC}">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13</Pages>
  <Words>1084</Words>
  <Characters>6183</Characters>
  <Lines>51</Lines>
  <Paragraphs>14</Paragraphs>
  <TotalTime>722</TotalTime>
  <ScaleCrop>false</ScaleCrop>
  <LinksUpToDate>false</LinksUpToDate>
  <CharactersWithSpaces>7253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♞Rambi</cp:lastModifiedBy>
  <dcterms:modified xsi:type="dcterms:W3CDTF">2020-04-20T12:10:48Z</dcterms:modified>
  <dc:title>计划</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