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E1F32" w14:textId="77777777" w:rsidR="00293088" w:rsidRDefault="00293088" w:rsidP="00293088">
      <w:r>
        <w:rPr>
          <w:rFonts w:hint="eastAsia"/>
        </w:rPr>
        <w:t>定理1：</w:t>
      </w:r>
    </w:p>
    <w:p w14:paraId="61DF81E6" w14:textId="77777777" w:rsidR="00293088" w:rsidRDefault="00293088" w:rsidP="00293088">
      <w:pPr>
        <w:rPr>
          <w:rFonts w:hint="eastAsia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=gcd⁡(A-B,B)</m:t>
        </m:r>
      </m:oMath>
    </w:p>
    <w:p w14:paraId="569B3C1E" w14:textId="77777777" w:rsidR="00293088" w:rsidRDefault="00293088" w:rsidP="00AB451D">
      <w:pPr>
        <w:ind w:left="360" w:hanging="360"/>
      </w:pPr>
    </w:p>
    <w:p w14:paraId="63819CC7" w14:textId="2822792E" w:rsidR="00AB451D" w:rsidRDefault="00AB451D" w:rsidP="00AB45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如果d能被A和B</w:t>
      </w:r>
      <w:r w:rsidR="00552967">
        <w:rPr>
          <w:rFonts w:hint="eastAsia"/>
        </w:rPr>
        <w:t>同时</w:t>
      </w:r>
      <w:r>
        <w:rPr>
          <w:rFonts w:hint="eastAsia"/>
        </w:rPr>
        <w:t>整除，那么d能被A</w:t>
      </w:r>
      <w:r>
        <w:t>-B</w:t>
      </w:r>
      <w:r>
        <w:rPr>
          <w:rFonts w:hint="eastAsia"/>
        </w:rPr>
        <w:t>整除</w:t>
      </w:r>
    </w:p>
    <w:p w14:paraId="18B15B3E" w14:textId="04A98E94" w:rsidR="00AB451D" w:rsidRDefault="00AB451D" w:rsidP="00AB451D">
      <w:pPr>
        <w:pStyle w:val="a4"/>
        <w:ind w:left="360" w:firstLineChars="0" w:firstLine="0"/>
      </w:pPr>
      <w:r>
        <w:rPr>
          <w:rFonts w:hint="eastAsia"/>
        </w:rPr>
        <w:t>证明：</w:t>
      </w:r>
    </w:p>
    <w:p w14:paraId="77CF7092" w14:textId="13D5B5AB" w:rsidR="00AB451D" w:rsidRPr="00AB451D" w:rsidRDefault="00AB451D" w:rsidP="00AB451D">
      <w:pPr>
        <w:pStyle w:val="a4"/>
        <w:ind w:left="36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令</m:t>
        </m:r>
        <m:r>
          <m:rPr>
            <m:sty m:val="p"/>
          </m:rPr>
          <w:rPr>
            <w:rFonts w:ascii="Cambria Math" w:hAnsi="Cambria Math"/>
          </w:rPr>
          <m:t>A=ad,B=b</m:t>
        </m:r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A-B=d(a-b)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=a-b</m:t>
        </m:r>
      </m:oMath>
    </w:p>
    <w:p w14:paraId="07C0D45D" w14:textId="77777777" w:rsidR="00AB451D" w:rsidRPr="00AB451D" w:rsidRDefault="00AB451D" w:rsidP="00AB451D">
      <w:pPr>
        <w:pStyle w:val="a4"/>
        <w:ind w:left="360" w:firstLineChars="0" w:firstLine="0"/>
        <w:rPr>
          <w:rFonts w:hint="eastAsia"/>
        </w:rPr>
      </w:pPr>
    </w:p>
    <w:p w14:paraId="75E4DF96" w14:textId="0EF3165A" w:rsidR="00AB451D" w:rsidRDefault="00AB451D" w:rsidP="00AB45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如果d不能被A</w:t>
      </w:r>
      <w:r w:rsidR="00552967">
        <w:rPr>
          <w:rFonts w:hint="eastAsia"/>
        </w:rPr>
        <w:t>和</w:t>
      </w:r>
      <w:r>
        <w:rPr>
          <w:rFonts w:hint="eastAsia"/>
        </w:rPr>
        <w:t>B</w:t>
      </w:r>
      <w:r w:rsidR="00552967">
        <w:rPr>
          <w:rFonts w:hint="eastAsia"/>
        </w:rPr>
        <w:t>同时</w:t>
      </w:r>
      <w:r>
        <w:rPr>
          <w:rFonts w:hint="eastAsia"/>
        </w:rPr>
        <w:t>整除，那么A</w:t>
      </w:r>
      <w:r>
        <w:t>-B</w:t>
      </w:r>
      <w:r>
        <w:rPr>
          <w:rFonts w:hint="eastAsia"/>
        </w:rPr>
        <w:t>不能被d整除</w:t>
      </w:r>
    </w:p>
    <w:p w14:paraId="0DB9B8A7" w14:textId="7F12FC07" w:rsidR="00AB451D" w:rsidRDefault="00027784" w:rsidP="00AB451D">
      <w:pPr>
        <w:pStyle w:val="a4"/>
        <w:ind w:left="36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令</m:t>
        </m:r>
        <m:r>
          <m:rPr>
            <m:sty m:val="p"/>
          </m:rPr>
          <w:rPr>
            <w:rFonts w:ascii="Cambria Math" w:hAnsi="Cambria Math"/>
          </w:rPr>
          <m:t>A=ad</m:t>
        </m:r>
      </m:oMath>
      <w:r>
        <w:rPr>
          <w:rFonts w:hint="eastAsia"/>
        </w:rPr>
        <w:t>,</w:t>
      </w:r>
      <w:r>
        <w:t>B</w:t>
      </w:r>
      <w:r>
        <w:rPr>
          <w:rFonts w:hint="eastAsia"/>
        </w:rPr>
        <w:t>不能被d整除,</w:t>
      </w:r>
      <w:r w:rsidR="00515C38">
        <w:rPr>
          <w:rFonts w:hint="eastAsia"/>
        </w:rPr>
        <w:t>那么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A-B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515C38">
        <w:rPr>
          <w:rFonts w:hint="eastAsia"/>
        </w:rPr>
        <w:t>。因为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515C38">
        <w:rPr>
          <w:rFonts w:hint="eastAsia"/>
        </w:rPr>
        <w:t>不为整数，所以</w:t>
      </w:r>
      <w:r w:rsidR="00515C38">
        <w:rPr>
          <w:rFonts w:hint="eastAsia"/>
        </w:rPr>
        <w:t>A</w:t>
      </w:r>
      <w:r w:rsidR="00515C38">
        <w:t>-B</w:t>
      </w:r>
      <w:r w:rsidR="00515C38">
        <w:rPr>
          <w:rFonts w:hint="eastAsia"/>
        </w:rPr>
        <w:t>不能被d整除</w:t>
      </w:r>
    </w:p>
    <w:p w14:paraId="3EF6BAA9" w14:textId="4DBFD9B1" w:rsidR="00AB451D" w:rsidRDefault="00AB451D"/>
    <w:p w14:paraId="540F3237" w14:textId="5BAB8F49" w:rsidR="005D363F" w:rsidRDefault="005D363F"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Ax+By=C</m:t>
        </m:r>
      </m:oMath>
      <w:r>
        <w:rPr>
          <w:rFonts w:hint="eastAsia"/>
        </w:rPr>
        <w:t>:</w:t>
      </w:r>
    </w:p>
    <w:p w14:paraId="42D22435" w14:textId="6B6CA902" w:rsidR="005D363F" w:rsidRDefault="005D363F"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,A=ad,B=bd</m:t>
        </m:r>
      </m:oMath>
    </w:p>
    <w:p w14:paraId="429CB108" w14:textId="17DFE2EF" w:rsidR="005D363F" w:rsidRPr="005D363F" w:rsidRDefault="005D363F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ax+by</m:t>
            </m:r>
          </m:e>
        </m:d>
        <m:r>
          <m:rPr>
            <m:sty m:val="p"/>
          </m:rPr>
          <w:rPr>
            <w:rFonts w:ascii="Cambria Math" w:hAnsi="Cambria Math"/>
          </w:rPr>
          <m:t>=C</m:t>
        </m:r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ax+by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</m:oMath>
    </w:p>
    <w:p w14:paraId="03358847" w14:textId="0F165482" w:rsidR="005D363F" w:rsidRDefault="005D363F" w:rsidP="005D363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若d不能被C整除：</w:t>
      </w:r>
    </w:p>
    <w:p w14:paraId="30247E55" w14:textId="66B4B71F" w:rsidR="005D363F" w:rsidRDefault="005D363F">
      <w:r>
        <w:tab/>
      </w:r>
      <w:r>
        <w:rPr>
          <w:rFonts w:hint="eastAsia"/>
        </w:rPr>
        <w:t>方程无整数解</w:t>
      </w:r>
    </w:p>
    <w:p w14:paraId="7FCB0120" w14:textId="09B2EF31" w:rsidR="005D363F" w:rsidRDefault="005D363F" w:rsidP="005D363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若d能被C整除：</w:t>
      </w:r>
    </w:p>
    <w:p w14:paraId="325533DA" w14:textId="77777777" w:rsidR="005D363F" w:rsidRPr="005D363F" w:rsidRDefault="005D363F" w:rsidP="005D363F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5D363F" w:rsidRPr="005D3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1155A"/>
    <w:multiLevelType w:val="hybridMultilevel"/>
    <w:tmpl w:val="21F87A92"/>
    <w:lvl w:ilvl="0" w:tplc="CE844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C142C9"/>
    <w:multiLevelType w:val="hybridMultilevel"/>
    <w:tmpl w:val="1FECED16"/>
    <w:lvl w:ilvl="0" w:tplc="6840E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4"/>
    <w:rsid w:val="000007B4"/>
    <w:rsid w:val="00027784"/>
    <w:rsid w:val="00251CF6"/>
    <w:rsid w:val="00293088"/>
    <w:rsid w:val="00515C38"/>
    <w:rsid w:val="00552967"/>
    <w:rsid w:val="005D363F"/>
    <w:rsid w:val="00A5377E"/>
    <w:rsid w:val="00AB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D6EF"/>
  <w15:chartTrackingRefBased/>
  <w15:docId w15:val="{679C45D6-EE99-4D34-B872-18E5D640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51D"/>
    <w:rPr>
      <w:color w:val="808080"/>
    </w:rPr>
  </w:style>
  <w:style w:type="paragraph" w:styleId="a4">
    <w:name w:val="List Paragraph"/>
    <w:basedOn w:val="a"/>
    <w:uiPriority w:val="34"/>
    <w:qFormat/>
    <w:rsid w:val="00AB45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张阳</dc:creator>
  <cp:keywords/>
  <dc:description/>
  <cp:lastModifiedBy>高 张阳</cp:lastModifiedBy>
  <cp:revision>6</cp:revision>
  <dcterms:created xsi:type="dcterms:W3CDTF">2019-02-27T08:24:00Z</dcterms:created>
  <dcterms:modified xsi:type="dcterms:W3CDTF">2019-02-27T08:47:00Z</dcterms:modified>
</cp:coreProperties>
</file>