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A1D3" w14:textId="27763927" w:rsidR="00E22E4B" w:rsidRPr="00E22E4B" w:rsidRDefault="00903C0E" w:rsidP="00E22E4B">
      <w:pPr>
        <w:pStyle w:val="1"/>
        <w:numPr>
          <w:ilvl w:val="0"/>
          <w:numId w:val="1"/>
        </w:numPr>
      </w:pPr>
      <w:r>
        <w:rPr>
          <w:rFonts w:hint="eastAsia"/>
        </w:rPr>
        <w:t>约定延迟标准</w:t>
      </w:r>
    </w:p>
    <w:p w14:paraId="3A83EBA4" w14:textId="0BCF6E6F" w:rsidR="003E1157" w:rsidRPr="003E1157" w:rsidRDefault="000E1F47" w:rsidP="003E1157">
      <w:pPr>
        <w:pStyle w:val="2"/>
        <w:numPr>
          <w:ilvl w:val="1"/>
          <w:numId w:val="12"/>
        </w:numPr>
        <w:rPr>
          <w:b w:val="0"/>
        </w:rPr>
      </w:pPr>
      <w:r w:rsidRPr="003E1157">
        <w:rPr>
          <w:rFonts w:hint="eastAsia"/>
          <w:b w:val="0"/>
        </w:rPr>
        <w:t>相对偏移</w:t>
      </w:r>
    </w:p>
    <w:p w14:paraId="386280BA" w14:textId="39EFB7C5" w:rsidR="000E1F47" w:rsidRDefault="000E1F47" w:rsidP="002E7C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参考节点的</w:t>
      </w:r>
      <w:r w:rsidR="00613E5C">
        <w:rPr>
          <w:rFonts w:hint="eastAsia"/>
        </w:rPr>
        <w:t>0时隙</w:t>
      </w:r>
      <w:r>
        <w:rPr>
          <w:rFonts w:hint="eastAsia"/>
        </w:rPr>
        <w:t>相对于0时刻的偏移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OA</m:t>
            </m:r>
          </m:sub>
        </m:sSub>
      </m:oMath>
    </w:p>
    <w:p w14:paraId="56D7F4BE" w14:textId="2BD8EA5A" w:rsidR="000E1F47" w:rsidRDefault="00613E5C" w:rsidP="002E7C6F">
      <w:pPr>
        <w:jc w:val="center"/>
      </w:pPr>
      <w:r>
        <w:object w:dxaOrig="22921" w:dyaOrig="9630" w14:anchorId="6D4D4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2in" o:ole="">
            <v:imagedata r:id="rId6" o:title="" cropright="7458f"/>
          </v:shape>
          <o:OLEObject Type="Embed" ProgID="Visio.Drawing.15" ShapeID="_x0000_i1025" DrawAspect="Content" ObjectID="_1613846650" r:id="rId7"/>
        </w:object>
      </w:r>
    </w:p>
    <w:p w14:paraId="6D0E8C86" w14:textId="0F0C2114" w:rsidR="009A0BEC" w:rsidRDefault="000E1F47" w:rsidP="002E7C6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从属节点</w:t>
      </w:r>
      <w:r w:rsidR="00613E5C">
        <w:rPr>
          <w:rFonts w:hint="eastAsia"/>
        </w:rPr>
        <w:t>的0时隙</w:t>
      </w:r>
      <w:r>
        <w:rPr>
          <w:rFonts w:hint="eastAsia"/>
        </w:rPr>
        <w:t>相对于参考节点</w:t>
      </w:r>
      <w:r w:rsidR="00613E5C">
        <w:rPr>
          <w:rFonts w:hint="eastAsia"/>
        </w:rPr>
        <w:t>0时隙</w:t>
      </w:r>
      <w:r>
        <w:rPr>
          <w:rFonts w:hint="eastAsia"/>
        </w:rPr>
        <w:t>的偏移</w:t>
      </w:r>
    </w:p>
    <w:p w14:paraId="46E0CD50" w14:textId="617CD0A9" w:rsidR="009A0BEC" w:rsidRDefault="00613E5C" w:rsidP="002E7C6F">
      <w:pPr>
        <w:jc w:val="center"/>
      </w:pPr>
      <w:r>
        <w:object w:dxaOrig="22921" w:dyaOrig="9630" w14:anchorId="52AFE90D">
          <v:shape id="_x0000_i1026" type="#_x0000_t75" style="width:282pt;height:132.75pt" o:ole="">
            <v:imagedata r:id="rId8" o:title="" cropright="7458f"/>
          </v:shape>
          <o:OLEObject Type="Embed" ProgID="Visio.Drawing.15" ShapeID="_x0000_i1026" DrawAspect="Content" ObjectID="_1613846651" r:id="rId9"/>
        </w:object>
      </w:r>
    </w:p>
    <w:p w14:paraId="5010077C" w14:textId="48598B73" w:rsidR="00541DDE" w:rsidRDefault="00541DDE" w:rsidP="002E7C6F">
      <w:pPr>
        <w:pStyle w:val="a4"/>
        <w:ind w:left="567" w:firstLineChars="0" w:firstLine="0"/>
      </w:pPr>
    </w:p>
    <w:p w14:paraId="437756B1" w14:textId="61DD100F" w:rsidR="00DF4215" w:rsidRPr="003E1157" w:rsidRDefault="00DF4215" w:rsidP="003E1157">
      <w:pPr>
        <w:pStyle w:val="2"/>
        <w:numPr>
          <w:ilvl w:val="1"/>
          <w:numId w:val="12"/>
        </w:numPr>
        <w:rPr>
          <w:b w:val="0"/>
        </w:rPr>
      </w:pPr>
      <w:r w:rsidRPr="003E1157">
        <w:rPr>
          <w:rFonts w:hint="eastAsia"/>
          <w:b w:val="0"/>
        </w:rPr>
        <w:t>延迟计算的不对称性</w:t>
      </w:r>
    </w:p>
    <w:p w14:paraId="609D3A6B" w14:textId="2B765D0E" w:rsidR="00946D05" w:rsidRDefault="00946D05" w:rsidP="002E7C6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B节点的激活策略如图1-</w:t>
      </w:r>
      <w:r>
        <w:t>1</w:t>
      </w:r>
      <w:r>
        <w:rPr>
          <w:rFonts w:hint="eastAsia"/>
        </w:rPr>
        <w:t>所示</w:t>
      </w:r>
      <w:r w:rsidR="00C65B5C">
        <w:rPr>
          <w:rFonts w:hint="eastAsia"/>
        </w:rPr>
        <w:t>（第一个</w:t>
      </w:r>
      <w:r w:rsidR="00613E5C">
        <w:rPr>
          <w:rFonts w:hint="eastAsia"/>
        </w:rPr>
        <w:t>时隙</w:t>
      </w:r>
      <w:r w:rsidR="00C65B5C">
        <w:rPr>
          <w:rFonts w:hint="eastAsia"/>
        </w:rPr>
        <w:t>颜色不同）</w:t>
      </w:r>
      <w:r>
        <w:rPr>
          <w:rFonts w:hint="eastAsia"/>
        </w:rPr>
        <w:t>：</w:t>
      </w:r>
    </w:p>
    <w:p w14:paraId="108E3D29" w14:textId="6E5B3A15" w:rsidR="00946D05" w:rsidRPr="00946D05" w:rsidRDefault="00C65B5C" w:rsidP="002E7C6F">
      <w:pPr>
        <w:jc w:val="center"/>
        <w:rPr>
          <w:rFonts w:ascii="宋体" w:eastAsia="宋体" w:hAnsi="宋体"/>
        </w:rPr>
      </w:pPr>
      <w:r w:rsidRPr="00365C59">
        <w:object w:dxaOrig="5355" w:dyaOrig="4936" w14:anchorId="413B0727">
          <v:shape id="_x0000_i1027" type="#_x0000_t75" style="width:133.5pt;height:80.25pt" o:ole="">
            <v:imagedata r:id="rId10" o:title="" cropbottom="26774f" cropright="6824f"/>
          </v:shape>
          <o:OLEObject Type="Embed" ProgID="Visio.Drawing.15" ShapeID="_x0000_i1027" DrawAspect="Content" ObjectID="_1613846652" r:id="rId11"/>
        </w:object>
      </w:r>
    </w:p>
    <w:p w14:paraId="0186F988" w14:textId="371FE160" w:rsidR="00946D05" w:rsidRDefault="00946D05" w:rsidP="002E7C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以A的0</w:t>
      </w:r>
      <w:r w:rsidR="00613E5C">
        <w:rPr>
          <w:rFonts w:hint="eastAsia"/>
        </w:rPr>
        <w:t>时隙</w:t>
      </w:r>
      <w:r>
        <w:rPr>
          <w:rFonts w:hint="eastAsia"/>
        </w:rPr>
        <w:t>为参考计算最大延迟：</w:t>
      </w:r>
    </w:p>
    <w:p w14:paraId="242A3308" w14:textId="6CAC3FB8" w:rsidR="00946D05" w:rsidRDefault="000C1316" w:rsidP="002E7C6F">
      <w:pPr>
        <w:jc w:val="center"/>
      </w:pPr>
      <w:r>
        <w:object w:dxaOrig="22921" w:dyaOrig="9630" w14:anchorId="36F13CE6">
          <v:shape id="_x0000_i1028" type="#_x0000_t75" style="width:267pt;height:124.5pt" o:ole="">
            <v:imagedata r:id="rId12" o:title="" cropright="7458f"/>
          </v:shape>
          <o:OLEObject Type="Embed" ProgID="Visio.Drawing.15" ShapeID="_x0000_i1028" DrawAspect="Content" ObjectID="_1613846653" r:id="rId13"/>
        </w:object>
      </w:r>
    </w:p>
    <w:p w14:paraId="51789058" w14:textId="54DED7E3" w:rsidR="000C1316" w:rsidRPr="000C1316" w:rsidRDefault="00AD0004" w:rsidP="002E7C6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6013C7D0" w14:textId="77777777" w:rsidR="000C1316" w:rsidRDefault="000C1316" w:rsidP="002E7C6F">
      <w:pPr>
        <w:jc w:val="center"/>
      </w:pPr>
    </w:p>
    <w:p w14:paraId="08DB8FED" w14:textId="3E7C9EDC" w:rsidR="00946D05" w:rsidRDefault="00946D05" w:rsidP="002E7C6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 w:rsidR="000C1316">
        <w:t>B</w:t>
      </w:r>
      <w:r>
        <w:rPr>
          <w:rFonts w:hint="eastAsia"/>
        </w:rPr>
        <w:t>的0</w:t>
      </w:r>
      <w:r w:rsidR="00613E5C">
        <w:rPr>
          <w:rFonts w:hint="eastAsia"/>
        </w:rPr>
        <w:t>时隙</w:t>
      </w:r>
      <w:r>
        <w:rPr>
          <w:rFonts w:hint="eastAsia"/>
        </w:rPr>
        <w:t>为参考计算最大延迟：</w:t>
      </w:r>
    </w:p>
    <w:p w14:paraId="6BFC7E49" w14:textId="2C6E1BF4" w:rsidR="000C1316" w:rsidRDefault="00076587" w:rsidP="002E7C6F">
      <w:pPr>
        <w:jc w:val="center"/>
      </w:pPr>
      <w:r>
        <w:object w:dxaOrig="22921" w:dyaOrig="9630" w14:anchorId="48A11B94">
          <v:shape id="_x0000_i1029" type="#_x0000_t75" style="width:267pt;height:124.5pt" o:ole="">
            <v:imagedata r:id="rId14" o:title="" cropright="7458f"/>
          </v:shape>
          <o:OLEObject Type="Embed" ProgID="Visio.Drawing.15" ShapeID="_x0000_i1029" DrawAspect="Content" ObjectID="_1613846654" r:id="rId15"/>
        </w:object>
      </w:r>
    </w:p>
    <w:p w14:paraId="235EF34A" w14:textId="283B7640" w:rsidR="00076587" w:rsidRPr="000C1316" w:rsidRDefault="00AD0004" w:rsidP="002E7C6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17333AAE" w14:textId="77777777" w:rsidR="00076587" w:rsidRPr="000C1316" w:rsidRDefault="00076587" w:rsidP="002E7C6F">
      <w:pPr>
        <w:jc w:val="center"/>
      </w:pPr>
    </w:p>
    <w:p w14:paraId="025B7830" w14:textId="77777777" w:rsidR="00DF4215" w:rsidRPr="003E1157" w:rsidRDefault="00DF4215" w:rsidP="003E1157">
      <w:pPr>
        <w:pStyle w:val="2"/>
        <w:numPr>
          <w:ilvl w:val="1"/>
          <w:numId w:val="12"/>
        </w:numPr>
        <w:rPr>
          <w:b w:val="0"/>
        </w:rPr>
      </w:pPr>
      <w:r w:rsidRPr="003E1157">
        <w:rPr>
          <w:rFonts w:hint="eastAsia"/>
          <w:b w:val="0"/>
        </w:rPr>
        <w:t>本文使用的计算方法及其误差</w:t>
      </w:r>
    </w:p>
    <w:p w14:paraId="0A1E73DA" w14:textId="77777777" w:rsidR="00DF4215" w:rsidRDefault="00DF4215" w:rsidP="002E7C6F">
      <w:pPr>
        <w:pStyle w:val="a4"/>
        <w:ind w:left="567" w:firstLineChars="0" w:firstLine="0"/>
      </w:pPr>
      <w:r>
        <w:rPr>
          <w:rFonts w:hint="eastAsia"/>
        </w:rPr>
        <w:t>本文选取周期长度较大的节点(</w:t>
      </w:r>
      <w:r>
        <w:t>A)</w:t>
      </w:r>
      <w:r>
        <w:rPr>
          <w:rFonts w:hint="eastAsia"/>
        </w:rPr>
        <w:t>为参考，使其0时隙与时间零点对齐，相互发现时A的时隙序号即为最大延迟D，此标准下得到最大延迟误差D与实际最大延迟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>
        <w:rPr>
          <w:rFonts w:hint="eastAsia"/>
        </w:rPr>
        <w:t>的关系是：</w:t>
      </w:r>
    </w:p>
    <w:p w14:paraId="4D4F1E54" w14:textId="77777777" w:rsidR="00DF4215" w:rsidRDefault="00AD0004" w:rsidP="002E7C6F">
      <w:pPr>
        <w:pStyle w:val="a4"/>
        <w:ind w:left="567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w:rPr>
              <w:rFonts w:ascii="Cambria Math" w:hAnsi="Cambria Math"/>
            </w:rPr>
            <m:t>≤D+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 w:hint="eastAsia"/>
                </w:rPr>
                <m:t>OA</m:t>
              </m:r>
            </m:sub>
          </m:sSub>
          <m:r>
            <w:rPr>
              <w:rFonts w:ascii="Cambria Math" w:hAnsi="Cambria Math"/>
            </w:rPr>
            <m:t>≤D+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8FCAE61" w14:textId="77777777" w:rsidR="00076587" w:rsidRPr="00A46151" w:rsidRDefault="00076587" w:rsidP="002E7C6F"/>
    <w:p w14:paraId="482C985C" w14:textId="56F669C3" w:rsidR="00F74582" w:rsidRDefault="00064475" w:rsidP="00E22E4B">
      <w:pPr>
        <w:pStyle w:val="1"/>
        <w:numPr>
          <w:ilvl w:val="0"/>
          <w:numId w:val="1"/>
        </w:numPr>
      </w:pPr>
      <w:r>
        <w:rPr>
          <w:rFonts w:hint="eastAsia"/>
        </w:rPr>
        <w:t>证明相互发现时的</w:t>
      </w:r>
      <m:oMath>
        <m:r>
          <m:rPr>
            <m:sty m:val="b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>只与</w:t>
      </w:r>
      <m:oMath>
        <m:r>
          <m:rPr>
            <m:sty m:val="b"/>
          </m:rPr>
          <w:rPr>
            <w:rFonts w:ascii="Cambria Math" w:hAnsi="Cambria Math" w:hint="eastAsia"/>
          </w:rPr>
          <m:t>b</m:t>
        </m:r>
        <m:r>
          <m:rPr>
            <m:sty m:val="b"/>
          </m:rPr>
          <w:rPr>
            <w:rFonts w:ascii="Cambria Math" w:hAnsi="Cambria Math"/>
          </w:rPr>
          <m:t>-a</m:t>
        </m:r>
      </m:oMath>
      <w:r>
        <w:rPr>
          <w:rFonts w:hint="eastAsia"/>
        </w:rPr>
        <w:t>相关</w:t>
      </w:r>
    </w:p>
    <w:p w14:paraId="43216469" w14:textId="6C6102E3" w:rsidR="002208E3" w:rsidRDefault="002208E3" w:rsidP="002E7C6F">
      <w:pPr>
        <w:ind w:firstLine="420"/>
      </w:pPr>
      <w:r>
        <w:rPr>
          <w:rFonts w:hint="eastAsia"/>
        </w:rPr>
        <w:t>对于一般情况，当节点A、B的激活策略为：</w:t>
      </w:r>
    </w:p>
    <w:p w14:paraId="7315E5A3" w14:textId="2D0DC593" w:rsidR="002208E3" w:rsidRDefault="00A60D8F" w:rsidP="002E7C6F">
      <w:pPr>
        <w:jc w:val="center"/>
      </w:pPr>
      <w:r w:rsidRPr="00365C59">
        <w:object w:dxaOrig="5355" w:dyaOrig="4936" w14:anchorId="38F5A756">
          <v:shape id="_x0000_i1030" type="#_x0000_t75" style="width:218.25pt;height:180pt" o:ole="">
            <v:imagedata r:id="rId16" o:title="" cropbottom="12646f" cropleft="6267f" cropright="887f"/>
          </v:shape>
          <o:OLEObject Type="Embed" ProgID="Visio.Drawing.15" ShapeID="_x0000_i1030" DrawAspect="Content" ObjectID="_1613846655" r:id="rId17"/>
        </w:object>
      </w:r>
    </w:p>
    <w:p w14:paraId="2A1781B9" w14:textId="6ED76247" w:rsidR="002208E3" w:rsidRDefault="002208E3" w:rsidP="002E7C6F">
      <w:pPr>
        <w:ind w:firstLine="420"/>
      </w:pPr>
      <w:r>
        <w:rPr>
          <w:rFonts w:hint="eastAsia"/>
        </w:rPr>
        <w:t>A的激活点为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  <w:r>
        <w:t>B</w:t>
      </w:r>
      <w:r>
        <w:rPr>
          <w:rFonts w:hint="eastAsia"/>
        </w:rPr>
        <w:t>的激活点为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。当A、B间存在</w:t>
      </w:r>
      <w:r w:rsidR="00A60D8F">
        <w:rPr>
          <w:rFonts w:hint="eastAsia"/>
        </w:rPr>
        <w:t>偏移</w:t>
      </w:r>
      <m:oMath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∆</m:t>
            </m:r>
          </m:e>
          <m:sub>
            <m:r>
              <w:rPr>
                <w:rFonts w:ascii="Cambria Math" w:eastAsia="微软雅黑" w:hAnsi="Cambria Math" w:cs="微软雅黑" w:hint="eastAsia"/>
              </w:rPr>
              <m:t>AB</m:t>
            </m:r>
          </m:sub>
        </m:sSub>
      </m:oMath>
      <w:r>
        <w:rPr>
          <w:rFonts w:hint="eastAsia"/>
        </w:rPr>
        <w:t>时，A、B能够相互发现的充要条件是存在</w:t>
      </w:r>
      <m:oMath>
        <m:r>
          <m:rPr>
            <m:sty m:val="p"/>
          </m:rPr>
          <w:rPr>
            <w:rFonts w:ascii="Cambria Math" w:hAnsi="Cambria Math"/>
          </w:rPr>
          <m:t>m,n</m:t>
        </m:r>
      </m:oMath>
      <w:r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0D8F">
        <w:rPr>
          <w:rFonts w:hint="eastAsia"/>
        </w:rPr>
        <w:t>，要求</w:t>
      </w:r>
      <w:r>
        <w:rPr>
          <w:rFonts w:hint="eastAsia"/>
        </w:rPr>
        <w:t>如下整数方程之一有解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n,m∈Z</m:t>
            </m:r>
          </m:e>
        </m:d>
      </m:oMath>
      <w:r>
        <w:rPr>
          <w:rFonts w:hint="eastAsia"/>
        </w:rPr>
        <w:t>：</w:t>
      </w:r>
    </w:p>
    <w:p w14:paraId="62D85213" w14:textId="1529605C" w:rsidR="002208E3" w:rsidRPr="00BA6C5C" w:rsidRDefault="00AD0004" w:rsidP="002E7C6F">
      <w:pPr>
        <w:ind w:leftChars="1400" w:left="29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微软雅黑" w:hAnsi="Cambria Math" w:cs="微软雅黑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∆</m:t>
              </m:r>
            </m:e>
            <m:sub>
              <m:r>
                <w:rPr>
                  <w:rFonts w:ascii="Cambria Math" w:eastAsia="微软雅黑" w:hAnsi="Cambria Math" w:cs="微软雅黑" w:hint="eastAsia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i,j∈{1,2}</m:t>
          </m:r>
        </m:oMath>
      </m:oMathPara>
    </w:p>
    <w:p w14:paraId="1FD181C4" w14:textId="0EDF7DF4" w:rsidR="002208E3" w:rsidRPr="00BA6C5C" w:rsidRDefault="002208E3" w:rsidP="002E7C6F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i,j∈1,2</m:t>
          </m:r>
        </m:oMath>
      </m:oMathPara>
    </w:p>
    <w:p w14:paraId="00DBE4D5" w14:textId="5B301F9B" w:rsidR="00745FF6" w:rsidRDefault="00A60D8F" w:rsidP="002E7C6F">
      <w:pPr>
        <w:pStyle w:val="a4"/>
        <w:ind w:left="360" w:firstLineChars="0" w:firstLine="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,则A、B能够相互发现的条件是如下方程有</w:t>
      </w:r>
      <w:r w:rsidR="00835B33">
        <w:rPr>
          <w:rFonts w:hint="eastAsia"/>
        </w:rPr>
        <w:t>整数</w:t>
      </w:r>
      <w:r>
        <w:rPr>
          <w:rFonts w:hint="eastAsia"/>
        </w:rPr>
        <w:t>解：</w:t>
      </w:r>
    </w:p>
    <w:p w14:paraId="53DE9BE0" w14:textId="37E07753" w:rsidR="00A60D8F" w:rsidRPr="00A77CCC" w:rsidRDefault="00AD0004" w:rsidP="002E7C6F">
      <w:pPr>
        <w:ind w:firstLine="36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394E8358" w14:textId="77777777" w:rsidR="00A77CCC" w:rsidRPr="00A77CCC" w:rsidRDefault="00A77CCC" w:rsidP="002E7C6F">
      <w:pPr>
        <w:ind w:firstLine="360"/>
        <w:jc w:val="center"/>
      </w:pPr>
    </w:p>
    <w:p w14:paraId="2585F2F2" w14:textId="049F6FC8" w:rsidR="00A60D8F" w:rsidRDefault="00A60D8F" w:rsidP="002E7C6F">
      <w:pPr>
        <w:pStyle w:val="a4"/>
        <w:ind w:left="360" w:firstLineChars="0" w:firstLine="0"/>
      </w:pPr>
      <w:r>
        <w:rPr>
          <w:rFonts w:hint="eastAsia"/>
        </w:rPr>
        <w:t>若解得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，分别对应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w:r w:rsidR="009456D8">
        <w:rPr>
          <w:rFonts w:hint="eastAsia"/>
        </w:rPr>
        <w:t>A、B在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456D8">
        <w:rPr>
          <w:rFonts w:hint="eastAsia"/>
        </w:rPr>
        <w:t>激活点</w:t>
      </w:r>
      <w:proofErr w:type="gramStart"/>
      <w:r w:rsidR="009456D8">
        <w:rPr>
          <w:rFonts w:hint="eastAsia"/>
        </w:rPr>
        <w:t>处相互</w:t>
      </w:r>
      <w:proofErr w:type="gramEnd"/>
      <w:r w:rsidR="009456D8">
        <w:rPr>
          <w:rFonts w:hint="eastAsia"/>
        </w:rPr>
        <w:t>发现的时刻为：</w:t>
      </w:r>
    </w:p>
    <w:p w14:paraId="6E8A98A6" w14:textId="757DD58E" w:rsidR="009456D8" w:rsidRPr="009456D8" w:rsidRDefault="00AD0004" w:rsidP="002E7C6F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2EA7D2" w14:textId="7B462B15" w:rsidR="009456D8" w:rsidRPr="00745FF6" w:rsidRDefault="00AD0004" w:rsidP="002E7C6F">
      <w:pPr>
        <w:pStyle w:val="a5"/>
        <w:tabs>
          <w:tab w:val="clear" w:pos="4200"/>
          <w:tab w:val="clear" w:pos="8400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DEFBE16" w14:textId="6835BBF2" w:rsidR="00745FF6" w:rsidRPr="009456D8" w:rsidRDefault="00745FF6" w:rsidP="002E7C6F">
      <w:pPr>
        <w:pStyle w:val="a5"/>
        <w:tabs>
          <w:tab w:val="clear" w:pos="4200"/>
          <w:tab w:val="clear" w:pos="8400"/>
        </w:tabs>
      </w:pPr>
    </w:p>
    <w:p w14:paraId="6EE8EBCF" w14:textId="49D790D3" w:rsidR="00064475" w:rsidRDefault="00064475" w:rsidP="003E1157">
      <w:pPr>
        <w:pStyle w:val="1"/>
        <w:numPr>
          <w:ilvl w:val="0"/>
          <w:numId w:val="1"/>
        </w:numPr>
      </w:pPr>
      <w:r>
        <w:rPr>
          <w:rFonts w:hint="eastAsia"/>
        </w:rPr>
        <w:t>推导出相互发现时延迟与</w:t>
      </w:r>
      <m:oMath>
        <m:r>
          <m:rPr>
            <m:sty m:val="b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>、</w:t>
      </w:r>
      <m:oMath>
        <m:r>
          <m:rPr>
            <m:sty m:val="b"/>
          </m:rPr>
          <w:rPr>
            <w:rFonts w:ascii="Cambria Math" w:hAnsi="Cambria Math" w:hint="eastAsia"/>
          </w:rPr>
          <m:t>b</m:t>
        </m:r>
        <m:r>
          <m:rPr>
            <m:sty m:val="b"/>
          </m:rPr>
          <w:rPr>
            <w:rFonts w:ascii="Cambria Math" w:hAnsi="Cambria Math"/>
          </w:rPr>
          <m:t>-a</m:t>
        </m:r>
      </m:oMath>
      <w:r>
        <w:rPr>
          <w:rFonts w:hint="eastAsia"/>
        </w:rPr>
        <w:t>之间的关系</w:t>
      </w:r>
    </w:p>
    <w:p w14:paraId="6DDBCD5C" w14:textId="46A98650" w:rsidR="004B35F6" w:rsidRPr="00A01F44" w:rsidRDefault="00297749" w:rsidP="002E7C6F">
      <w:pPr>
        <w:pStyle w:val="a4"/>
        <w:ind w:left="425" w:firstLineChars="0" w:firstLine="0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w:r w:rsidR="00A01F44">
        <w:rPr>
          <w:rFonts w:hint="eastAsia"/>
        </w:rPr>
        <w:t>首先我们求解方程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(-n)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A01F44">
        <w:rPr>
          <w:rFonts w:hint="eastAsia"/>
        </w:rPr>
        <w:t>，得到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12ED3">
        <w:rPr>
          <w:rFonts w:hint="eastAsia"/>
        </w:rPr>
        <w:t>。求解方法见附录</w:t>
      </w:r>
      <w:proofErr w:type="gramStart"/>
      <w:r w:rsidR="00F12ED3">
        <w:rPr>
          <w:rFonts w:hint="eastAsia"/>
        </w:rPr>
        <w:t>一</w:t>
      </w:r>
      <w:proofErr w:type="gramEnd"/>
      <w:r w:rsidR="00F12ED3">
        <w:rPr>
          <w:rFonts w:hint="eastAsia"/>
        </w:rPr>
        <w:t>。</w:t>
      </w:r>
    </w:p>
    <w:p w14:paraId="5C39D1F5" w14:textId="4103AC51" w:rsidR="00A01F44" w:rsidRDefault="00A01F44" w:rsidP="002E7C6F">
      <w:pPr>
        <w:pStyle w:val="a4"/>
        <w:ind w:left="425" w:firstLineChars="0" w:firstLine="0"/>
      </w:pPr>
      <w:r>
        <w:rPr>
          <w:rFonts w:hint="eastAsia"/>
        </w:rPr>
        <w:t>然后得到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,n=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F0BFB">
        <w:rPr>
          <w:rFonts w:hint="eastAsia"/>
        </w:rPr>
        <w:t>，当</w:t>
      </w:r>
      <w:r w:rsidR="00835B33">
        <w:rPr>
          <w:rFonts w:hint="eastAsia"/>
        </w:rPr>
        <w:t>m、n均为整数时，方程</w:t>
      </w:r>
      <w:r w:rsidR="00A77CCC">
        <w:rPr>
          <w:rFonts w:hint="eastAsia"/>
        </w:rPr>
        <w:t>（2</w:t>
      </w:r>
      <w:r w:rsidR="00A77CCC">
        <w:t>.1</w:t>
      </w:r>
      <w:r w:rsidR="00A77CCC">
        <w:rPr>
          <w:rFonts w:hint="eastAsia"/>
        </w:rPr>
        <w:t>）</w:t>
      </w:r>
      <w:r w:rsidR="00835B33">
        <w:rPr>
          <w:rFonts w:hint="eastAsia"/>
        </w:rPr>
        <w:t>有整数解，A、B能够相互发现；当m、n不全为整数时，方程</w:t>
      </w:r>
      <w:r w:rsidR="00A77CCC">
        <w:rPr>
          <w:rFonts w:hint="eastAsia"/>
        </w:rPr>
        <w:t>（2</w:t>
      </w:r>
      <w:r w:rsidR="00A77CCC">
        <w:t>.1</w:t>
      </w:r>
      <w:r w:rsidR="00A77CCC">
        <w:rPr>
          <w:rFonts w:hint="eastAsia"/>
        </w:rPr>
        <w:t>）</w:t>
      </w:r>
      <w:r w:rsidR="00835B33">
        <w:rPr>
          <w:rFonts w:hint="eastAsia"/>
        </w:rPr>
        <w:t>无整数解，A、B不能相互发现。</w:t>
      </w:r>
    </w:p>
    <w:p w14:paraId="653D04F8" w14:textId="00F4126C" w:rsidR="00835B33" w:rsidRDefault="00297749" w:rsidP="002E7C6F">
      <w:pPr>
        <w:pStyle w:val="a4"/>
        <w:ind w:left="425" w:firstLineChars="0" w:firstLine="0"/>
      </w:pPr>
      <w:r>
        <w:rPr>
          <w:rFonts w:hint="eastAsia"/>
        </w:rPr>
        <w:t>显然A、B相互发现的时刻是：</w:t>
      </w:r>
    </w:p>
    <w:p w14:paraId="3B1B1F0C" w14:textId="01163FC7" w:rsidR="005239BB" w:rsidRPr="00594948" w:rsidRDefault="00AD0004" w:rsidP="005239BB">
      <w:pPr>
        <w:pStyle w:val="a4"/>
        <w:ind w:left="425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t=m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9956A3" w14:textId="77777777" w:rsidR="00594948" w:rsidRPr="005239BB" w:rsidRDefault="00594948" w:rsidP="005239BB">
      <w:pPr>
        <w:pStyle w:val="a4"/>
        <w:ind w:left="425" w:firstLineChars="0" w:firstLine="0"/>
      </w:pPr>
    </w:p>
    <w:p w14:paraId="4E400CD0" w14:textId="566054B4" w:rsidR="00064475" w:rsidRDefault="00064475" w:rsidP="003E1157">
      <w:pPr>
        <w:pStyle w:val="1"/>
        <w:numPr>
          <w:ilvl w:val="0"/>
          <w:numId w:val="1"/>
        </w:numPr>
      </w:pPr>
      <w:r>
        <w:rPr>
          <w:rFonts w:hint="eastAsia"/>
        </w:rPr>
        <w:t>得到出</w:t>
      </w:r>
      <w:r w:rsidR="005C0835">
        <w:rPr>
          <w:rFonts w:hint="eastAsia"/>
        </w:rPr>
        <w:t>A</w:t>
      </w:r>
      <w:r w:rsidR="005C0835">
        <w:rPr>
          <w:rFonts w:hint="eastAsia"/>
        </w:rPr>
        <w:t>、</w:t>
      </w:r>
      <w:r w:rsidR="005C0835">
        <w:rPr>
          <w:rFonts w:hint="eastAsia"/>
        </w:rPr>
        <w:t>B</w:t>
      </w: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内相互发现的充</w:t>
      </w:r>
      <w:r w:rsidR="005C0835">
        <w:rPr>
          <w:rFonts w:hint="eastAsia"/>
        </w:rPr>
        <w:t>要</w:t>
      </w:r>
      <w:r>
        <w:rPr>
          <w:rFonts w:hint="eastAsia"/>
        </w:rPr>
        <w:t>条件</w:t>
      </w:r>
    </w:p>
    <w:p w14:paraId="1C67A8AF" w14:textId="22BF2F39" w:rsidR="00DB016A" w:rsidRDefault="005C0835" w:rsidP="005C0835">
      <w:pPr>
        <w:pStyle w:val="a4"/>
        <w:ind w:left="425" w:firstLineChars="0" w:firstLine="0"/>
      </w:pPr>
      <w:r w:rsidRPr="005C0835">
        <w:rPr>
          <w:rFonts w:hint="eastAsia"/>
          <w:b/>
        </w:rPr>
        <w:t>结论</w:t>
      </w:r>
      <w:r>
        <w:rPr>
          <w:rFonts w:hint="eastAsia"/>
        </w:rPr>
        <w:t>：A、B在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内相互发现的充要条件是：</w:t>
      </w:r>
    </w:p>
    <w:p w14:paraId="1B8358AE" w14:textId="46084A01" w:rsidR="00CE046F" w:rsidRDefault="00CE046F" w:rsidP="00CE046F">
      <w:pPr>
        <w:pStyle w:val="a4"/>
        <w:ind w:left="425" w:firstLineChars="0" w:firstLine="142"/>
      </w:pPr>
      <w:r w:rsidRPr="00CE046F"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rPr>
          <w:rFonts w:hint="eastAsia"/>
        </w:rPr>
        <w:t>，式（2</w:t>
      </w:r>
      <w:r>
        <w:t>.1</w:t>
      </w:r>
      <w:r>
        <w:rPr>
          <w:rFonts w:hint="eastAsia"/>
        </w:rPr>
        <w:t>）有整数解，且节点参数满足如下条件之一</w:t>
      </w:r>
    </w:p>
    <w:p w14:paraId="2DBFA989" w14:textId="7A456542" w:rsidR="005C0835" w:rsidRDefault="00AD0004" w:rsidP="00DB016A">
      <w:pPr>
        <w:pStyle w:val="a4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08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C0835">
        <w:rPr>
          <w:rFonts w:hint="eastAsia"/>
        </w:rPr>
        <w:t>的一个完全剩余系。</w:t>
      </w:r>
    </w:p>
    <w:p w14:paraId="198E5EC0" w14:textId="19BC2353" w:rsidR="00CE046F" w:rsidRDefault="00AD0004" w:rsidP="00DB016A">
      <w:pPr>
        <w:pStyle w:val="a4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4EAD980" w14:textId="22AFCB11" w:rsidR="005C0835" w:rsidRDefault="005C0835" w:rsidP="005C0835">
      <w:pPr>
        <w:pStyle w:val="a4"/>
        <w:ind w:left="425" w:firstLineChars="0" w:firstLine="0"/>
      </w:pPr>
      <w:r w:rsidRPr="005C0835">
        <w:rPr>
          <w:rFonts w:hint="eastAsia"/>
          <w:b/>
        </w:rPr>
        <w:lastRenderedPageBreak/>
        <w:t>证明</w:t>
      </w:r>
      <w:r>
        <w:rPr>
          <w:rFonts w:hint="eastAsia"/>
        </w:rPr>
        <w:t>：</w:t>
      </w:r>
    </w:p>
    <w:p w14:paraId="4D0E04CC" w14:textId="67523D25" w:rsidR="005C0835" w:rsidRDefault="00CE046F" w:rsidP="005C083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必要</w:t>
      </w:r>
      <w:r w:rsidR="005C0835" w:rsidRPr="005C0835">
        <w:rPr>
          <w:rFonts w:hint="eastAsia"/>
        </w:rPr>
        <w:t>性：</w:t>
      </w:r>
    </w:p>
    <w:p w14:paraId="45551893" w14:textId="0D21B2F5" w:rsidR="005C0835" w:rsidRDefault="005C0835" w:rsidP="005C0835">
      <w:pPr>
        <w:pStyle w:val="a4"/>
        <w:ind w:left="785" w:firstLineChars="0" w:firstLine="0"/>
      </w:pPr>
      <m:oMath>
        <m:r>
          <m:rPr>
            <m:sty m:val="p"/>
          </m:rPr>
          <w:rPr>
            <w:rFonts w:ascii="Cambria Math" w:hAnsi="Cambria Math"/>
          </w:rPr>
          <m:t>∵</m:t>
        </m:r>
      </m:oMath>
      <w:r>
        <w:rPr>
          <w:rFonts w:hint="eastAsia"/>
        </w:rPr>
        <w:t>A、B在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内相互发现</w:t>
      </w:r>
    </w:p>
    <w:p w14:paraId="1F2B920A" w14:textId="2A22A2E9" w:rsidR="005C0835" w:rsidRPr="00CE046F" w:rsidRDefault="00CE046F" w:rsidP="005C0835">
      <w:pPr>
        <w:pStyle w:val="a4"/>
        <w:ind w:left="785" w:firstLineChars="0" w:firstLine="0"/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hint="eastAsia"/>
        </w:rPr>
        <w:t>式（3</w:t>
      </w:r>
      <w:r>
        <w:t>.2</w:t>
      </w:r>
      <w:r>
        <w:rPr>
          <w:rFonts w:hint="eastAsia"/>
        </w:rPr>
        <w:t>）有整数解，</w:t>
      </w:r>
      <m:oMath>
        <m:r>
          <w:rPr>
            <w:rFonts w:ascii="Cambria Math" w:hAnsi="Cambria Math"/>
          </w:rPr>
          <m:t>t=m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15FC07D" w14:textId="0DD085E9" w:rsidR="005C0835" w:rsidRPr="00CE046F" w:rsidRDefault="005C0835" w:rsidP="005C0835">
      <w:pPr>
        <w:pStyle w:val="a4"/>
        <w:ind w:left="785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3ADF724" w14:textId="5CF68B77" w:rsidR="00CE046F" w:rsidRDefault="00CE046F" w:rsidP="005C0835">
      <w:pPr>
        <w:pStyle w:val="a4"/>
        <w:ind w:left="785" w:firstLineChars="0" w:firstLine="0"/>
      </w:pPr>
      <m:oMath>
        <m:r>
          <m:rPr>
            <m:sty m:val="p"/>
          </m:rPr>
          <w:rPr>
            <w:rFonts w:ascii="Cambria Math" w:hAnsi="Cambria Math"/>
          </w:rPr>
          <m:t>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</m:t>
        </m:r>
      </m:oMath>
    </w:p>
    <w:p w14:paraId="79514A2A" w14:textId="729DBE49" w:rsidR="00CE046F" w:rsidRDefault="00CE046F" w:rsidP="005C0835">
      <w:pPr>
        <w:pStyle w:val="a4"/>
        <w:ind w:left="785" w:firstLineChars="0" w:firstLine="0"/>
      </w:pP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的任意一个完全剩余系</w:t>
      </w:r>
    </w:p>
    <w:p w14:paraId="2899DAC6" w14:textId="01E636EB" w:rsidR="00CE046F" w:rsidRDefault="00CE046F" w:rsidP="005C0835">
      <w:pPr>
        <w:pStyle w:val="a4"/>
        <w:ind w:left="785" w:firstLineChars="0" w:firstLine="0"/>
      </w:pP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的一个完全剩余系时使得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77D584CC" w14:textId="7CE7A357" w:rsidR="00CE046F" w:rsidRDefault="00CE046F" w:rsidP="005C0835">
      <w:pPr>
        <w:pStyle w:val="a4"/>
        <w:ind w:left="785" w:firstLineChars="0" w:firstLine="0"/>
      </w:pPr>
      <w:r>
        <w:rPr>
          <w:rFonts w:hint="eastAsia"/>
        </w:rPr>
        <w:t>另一方面，方程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只有在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时才可能使得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842927">
        <w:rPr>
          <w:rFonts w:hint="eastAsia"/>
        </w:rPr>
        <w:t>。</w:t>
      </w:r>
    </w:p>
    <w:p w14:paraId="5D724CDF" w14:textId="2A790F00" w:rsidR="00842927" w:rsidRDefault="00842927" w:rsidP="005C0835">
      <w:pPr>
        <w:pStyle w:val="a4"/>
        <w:ind w:left="785" w:firstLineChars="0" w:firstLine="0"/>
      </w:pPr>
      <w:r>
        <w:rPr>
          <w:rFonts w:hint="eastAsia"/>
        </w:rPr>
        <w:t>因此式（3</w:t>
      </w:r>
      <w:r>
        <w:t>.2</w:t>
      </w:r>
      <w:r>
        <w:rPr>
          <w:rFonts w:hint="eastAsia"/>
        </w:rPr>
        <w:t>）有</w:t>
      </w:r>
      <w:proofErr w:type="gramStart"/>
      <w:r>
        <w:rPr>
          <w:rFonts w:hint="eastAsia"/>
        </w:rPr>
        <w:t>整数解且满足</w:t>
      </w:r>
      <w:proofErr w:type="gramEnd"/>
      <w:r>
        <w:rPr>
          <w:rFonts w:hint="eastAsia"/>
        </w:rPr>
        <w:t>如下条件之一：</w:t>
      </w:r>
    </w:p>
    <w:p w14:paraId="1344A2A3" w14:textId="77777777" w:rsidR="00842927" w:rsidRDefault="00AD0004" w:rsidP="00842927">
      <w:pPr>
        <w:pStyle w:val="a4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927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42927">
        <w:rPr>
          <w:rFonts w:hint="eastAsia"/>
        </w:rPr>
        <w:t>的一个完全剩余系。</w:t>
      </w:r>
    </w:p>
    <w:p w14:paraId="4B1FF752" w14:textId="67297719" w:rsidR="00842927" w:rsidRDefault="00AD0004" w:rsidP="00842927">
      <w:pPr>
        <w:pStyle w:val="a4"/>
        <w:numPr>
          <w:ilvl w:val="0"/>
          <w:numId w:val="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1413252" w14:textId="77777777" w:rsidR="00842927" w:rsidRPr="00CE046F" w:rsidRDefault="00842927" w:rsidP="005C0835">
      <w:pPr>
        <w:pStyle w:val="a4"/>
        <w:ind w:left="785" w:firstLineChars="0" w:firstLine="0"/>
      </w:pPr>
    </w:p>
    <w:p w14:paraId="10585F20" w14:textId="59C19345" w:rsidR="005C0835" w:rsidRDefault="001C44C7" w:rsidP="005C083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充分</w:t>
      </w:r>
      <w:r w:rsidR="005C0835">
        <w:rPr>
          <w:rFonts w:hint="eastAsia"/>
        </w:rPr>
        <w:t>性:</w:t>
      </w:r>
    </w:p>
    <w:p w14:paraId="723B9B6D" w14:textId="45E332CA" w:rsidR="001C44C7" w:rsidRDefault="001C44C7" w:rsidP="001C44C7">
      <w:pPr>
        <w:pStyle w:val="a4"/>
        <w:ind w:left="785" w:firstLineChars="0" w:firstLine="0"/>
      </w:pPr>
      <w:r>
        <w:rPr>
          <w:rFonts w:hint="eastAsia"/>
        </w:rPr>
        <w:t>式（2</w:t>
      </w:r>
      <w:r>
        <w:t>.1</w:t>
      </w:r>
      <w:r>
        <w:rPr>
          <w:rFonts w:hint="eastAsia"/>
        </w:rPr>
        <w:t>）有整数</w:t>
      </w:r>
      <w:proofErr w:type="gramStart"/>
      <w:r>
        <w:rPr>
          <w:rFonts w:hint="eastAsia"/>
        </w:rPr>
        <w:t>解保证</w:t>
      </w:r>
      <w:proofErr w:type="gramEnd"/>
      <w:r>
        <w:rPr>
          <w:rFonts w:hint="eastAsia"/>
        </w:rPr>
        <w:t>A、B能够相互发现。</w:t>
      </w:r>
    </w:p>
    <w:p w14:paraId="38203EA8" w14:textId="686D4BFB" w:rsidR="001C44C7" w:rsidRDefault="001C44C7" w:rsidP="001C44C7">
      <w:pPr>
        <w:pStyle w:val="a4"/>
        <w:numPr>
          <w:ilvl w:val="0"/>
          <w:numId w:val="1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的一个完全剩余系</w:t>
      </w:r>
    </w:p>
    <w:p w14:paraId="2D6646FB" w14:textId="501CABF4" w:rsidR="001C44C7" w:rsidRPr="001C44C7" w:rsidRDefault="001C44C7" w:rsidP="001C44C7">
      <w:pPr>
        <w:pStyle w:val="a4"/>
        <w:ind w:left="15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0366C3E" w14:textId="77777777" w:rsidR="001C44C7" w:rsidRDefault="001C44C7" w:rsidP="001C44C7">
      <w:pPr>
        <w:pStyle w:val="a4"/>
        <w:numPr>
          <w:ilvl w:val="0"/>
          <w:numId w:val="1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DC73241" w14:textId="228E31C4" w:rsidR="001C44C7" w:rsidRPr="001C44C7" w:rsidRDefault="001C44C7" w:rsidP="001C44C7">
      <w:pPr>
        <w:pStyle w:val="a4"/>
        <w:ind w:left="15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417F6E8" w14:textId="18D53EDC" w:rsidR="001C44C7" w:rsidRPr="001C44C7" w:rsidRDefault="001C44C7" w:rsidP="001C44C7">
      <w:pPr>
        <w:ind w:left="840" w:firstLine="420"/>
      </w:pPr>
      <w:r>
        <w:rPr>
          <w:rFonts w:hint="eastAsia"/>
        </w:rPr>
        <w:t>在上述两种情况下，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t=m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3D8B9478" w14:textId="77777777" w:rsidR="00594948" w:rsidRPr="00594948" w:rsidRDefault="00594948" w:rsidP="00594948">
      <w:pPr>
        <w:pStyle w:val="a4"/>
        <w:ind w:left="425" w:firstLineChars="0" w:firstLine="0"/>
      </w:pPr>
    </w:p>
    <w:p w14:paraId="11371BCB" w14:textId="1B02D104" w:rsidR="003E1157" w:rsidRDefault="003E1157" w:rsidP="003E1157">
      <w:pPr>
        <w:pStyle w:val="1"/>
        <w:numPr>
          <w:ilvl w:val="0"/>
          <w:numId w:val="1"/>
        </w:numPr>
      </w:pPr>
      <w:r>
        <w:rPr>
          <w:rFonts w:hint="eastAsia"/>
        </w:rPr>
        <w:t>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OA</m:t>
            </m:r>
          </m:sub>
        </m:sSub>
      </m:oMath>
      <w:r>
        <w:rPr>
          <w:rFonts w:hint="eastAsia"/>
        </w:rPr>
        <w:t>带来的影响</w:t>
      </w:r>
    </w:p>
    <w:p w14:paraId="0BF1B37B" w14:textId="2507E707" w:rsidR="003E1157" w:rsidRDefault="00AD0004" w:rsidP="00AD0004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 w:hint="eastAsia"/>
              </w:rPr>
              <m:t>OA</m:t>
            </m:r>
          </m:sub>
        </m:sSub>
      </m:oMath>
      <w:r>
        <w:rPr>
          <w:rFonts w:hint="eastAsia"/>
        </w:rPr>
        <w:t>存在时,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 w:hint="eastAsia"/>
              </w:rPr>
              <m:t>OA</m:t>
            </m:r>
          </m:sub>
        </m:sSub>
      </m:oMath>
      <w:r>
        <w:rPr>
          <w:rFonts w:hint="eastAsia"/>
        </w:rPr>
        <w:t>:</w:t>
      </w:r>
    </w:p>
    <w:p w14:paraId="3B36B44F" w14:textId="7663CE5D" w:rsidR="00AD0004" w:rsidRDefault="00AD0004" w:rsidP="00AD0004">
      <w:pPr>
        <w:jc w:val="center"/>
      </w:pPr>
      <w:r>
        <w:object w:dxaOrig="22921" w:dyaOrig="9630" w14:anchorId="11CC57BE">
          <v:shape id="_x0000_i1033" type="#_x0000_t75" style="width:171.75pt;height:111pt" o:ole="">
            <v:imagedata r:id="rId18" o:title="" croptop="7849f" cropbottom="11380f" cropleft="10826f" cropright="24979f"/>
          </v:shape>
          <o:OLEObject Type="Embed" ProgID="Visio.Drawing.15" ShapeID="_x0000_i1033" DrawAspect="Content" ObjectID="_1613846656" r:id="rId19"/>
        </w:object>
      </w:r>
    </w:p>
    <w:p w14:paraId="6DF0C83C" w14:textId="1FF30453" w:rsidR="00AD0004" w:rsidRDefault="00AD0004" w:rsidP="00AD0004">
      <w:r>
        <w:rPr>
          <w:rFonts w:hint="eastAsia"/>
        </w:rPr>
        <w:t>此时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 w:hint="eastAsia"/>
                  </w:rPr>
                  <m:t>OA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06FBF">
        <w:rPr>
          <w:rFonts w:hint="eastAsia"/>
        </w:rPr>
        <w:t>，发现时间的表达式为：</w:t>
      </w:r>
    </w:p>
    <w:p w14:paraId="48F9A557" w14:textId="0C8F2B0B" w:rsidR="00B06FBF" w:rsidRDefault="00B06FBF" w:rsidP="00AD000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OA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454B5B" w14:textId="35865167" w:rsidR="00113395" w:rsidRDefault="00B06FBF" w:rsidP="003E1157">
      <w:pPr>
        <w:rPr>
          <w:rFonts w:hint="eastAsia"/>
        </w:rPr>
      </w:pPr>
      <w:r>
        <w:rPr>
          <w:rFonts w:hint="eastAsia"/>
        </w:rPr>
        <w:t>发现延迟主要来自于乘积项，欲减小延迟可以减小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 w:hint="eastAsia"/>
              </w:rPr>
              <m:t>OA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  <w:bookmarkStart w:id="0" w:name="_GoBack"/>
      <w:bookmarkEnd w:id="0"/>
    </w:p>
    <w:p w14:paraId="54088C33" w14:textId="55C9771D" w:rsidR="00113395" w:rsidRPr="003E1157" w:rsidRDefault="00113395" w:rsidP="0011339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重新解释</w:t>
      </w:r>
      <w:r>
        <w:rPr>
          <w:rFonts w:hint="eastAsia"/>
        </w:rPr>
        <w:t>H</w:t>
      </w:r>
      <w:r>
        <w:t>ello</w:t>
      </w:r>
    </w:p>
    <w:p w14:paraId="13D98DBA" w14:textId="2F3EBAEA" w:rsidR="00594948" w:rsidRDefault="00594948">
      <w:pPr>
        <w:widowControl/>
        <w:jc w:val="left"/>
      </w:pPr>
      <w:r>
        <w:br w:type="page"/>
      </w:r>
    </w:p>
    <w:p w14:paraId="14955DC1" w14:textId="77777777" w:rsidR="00F12ED3" w:rsidRDefault="00F12ED3" w:rsidP="002E7C6F">
      <w:pPr>
        <w:widowControl/>
        <w:jc w:val="left"/>
      </w:pPr>
    </w:p>
    <w:p w14:paraId="674F99F5" w14:textId="0CE25C02" w:rsidR="00F12ED3" w:rsidRDefault="00F12ED3" w:rsidP="002E7C6F">
      <w:pPr>
        <w:rPr>
          <w:b/>
        </w:rPr>
      </w:pPr>
      <w:r w:rsidRPr="00F12ED3">
        <w:rPr>
          <w:rFonts w:hint="eastAsia"/>
          <w:b/>
        </w:rPr>
        <w:t>附录一</w:t>
      </w:r>
    </w:p>
    <w:p w14:paraId="101628FA" w14:textId="7F47D2C3" w:rsidR="00F12ED3" w:rsidRDefault="00F12ED3" w:rsidP="002E7C6F">
      <w:r>
        <w:rPr>
          <w:rFonts w:hint="eastAsia"/>
        </w:rPr>
        <w:t>算法1：求解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(-n)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016D76AF" w14:textId="77777777" w:rsidR="00F12ED3" w:rsidRPr="00F12ED3" w:rsidRDefault="00F12ED3" w:rsidP="002E7C6F"/>
    <w:sectPr w:rsidR="00F12ED3" w:rsidRPr="00F1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C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CA3964"/>
    <w:multiLevelType w:val="hybridMultilevel"/>
    <w:tmpl w:val="FB2A31F2"/>
    <w:lvl w:ilvl="0" w:tplc="D200089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06D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4E73A7"/>
    <w:multiLevelType w:val="hybridMultilevel"/>
    <w:tmpl w:val="573E761C"/>
    <w:lvl w:ilvl="0" w:tplc="E8AA772A">
      <w:start w:val="1"/>
      <w:numFmt w:val="decimal"/>
      <w:lvlText w:val="（%1）"/>
      <w:lvlJc w:val="left"/>
      <w:pPr>
        <w:ind w:left="12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463B769E"/>
    <w:multiLevelType w:val="hybridMultilevel"/>
    <w:tmpl w:val="AD3EA848"/>
    <w:lvl w:ilvl="0" w:tplc="E8AA772A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4DE21FC2"/>
    <w:multiLevelType w:val="hybridMultilevel"/>
    <w:tmpl w:val="268066CA"/>
    <w:lvl w:ilvl="0" w:tplc="4D1E08C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11E36"/>
    <w:multiLevelType w:val="hybridMultilevel"/>
    <w:tmpl w:val="B4F8FD50"/>
    <w:lvl w:ilvl="0" w:tplc="680C140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7452429C"/>
    <w:multiLevelType w:val="hybridMultilevel"/>
    <w:tmpl w:val="1FC423FC"/>
    <w:lvl w:ilvl="0" w:tplc="A922019A">
      <w:start w:val="2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F6105"/>
    <w:multiLevelType w:val="hybridMultilevel"/>
    <w:tmpl w:val="A948D0D4"/>
    <w:lvl w:ilvl="0" w:tplc="188E50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3" w:hanging="420"/>
      </w:pPr>
    </w:lvl>
    <w:lvl w:ilvl="2" w:tplc="0409001B" w:tentative="1">
      <w:start w:val="1"/>
      <w:numFmt w:val="lowerRoman"/>
      <w:lvlText w:val="%3."/>
      <w:lvlJc w:val="right"/>
      <w:pPr>
        <w:ind w:left="1533" w:hanging="420"/>
      </w:pPr>
    </w:lvl>
    <w:lvl w:ilvl="3" w:tplc="0409000F" w:tentative="1">
      <w:start w:val="1"/>
      <w:numFmt w:val="decimal"/>
      <w:lvlText w:val="%4."/>
      <w:lvlJc w:val="left"/>
      <w:pPr>
        <w:ind w:left="1953" w:hanging="420"/>
      </w:pPr>
    </w:lvl>
    <w:lvl w:ilvl="4" w:tplc="04090019" w:tentative="1">
      <w:start w:val="1"/>
      <w:numFmt w:val="lowerLetter"/>
      <w:lvlText w:val="%5)"/>
      <w:lvlJc w:val="left"/>
      <w:pPr>
        <w:ind w:left="2373" w:hanging="420"/>
      </w:pPr>
    </w:lvl>
    <w:lvl w:ilvl="5" w:tplc="0409001B" w:tentative="1">
      <w:start w:val="1"/>
      <w:numFmt w:val="lowerRoman"/>
      <w:lvlText w:val="%6."/>
      <w:lvlJc w:val="right"/>
      <w:pPr>
        <w:ind w:left="2793" w:hanging="420"/>
      </w:pPr>
    </w:lvl>
    <w:lvl w:ilvl="6" w:tplc="0409000F" w:tentative="1">
      <w:start w:val="1"/>
      <w:numFmt w:val="decimal"/>
      <w:lvlText w:val="%7."/>
      <w:lvlJc w:val="left"/>
      <w:pPr>
        <w:ind w:left="3213" w:hanging="420"/>
      </w:pPr>
    </w:lvl>
    <w:lvl w:ilvl="7" w:tplc="04090019" w:tentative="1">
      <w:start w:val="1"/>
      <w:numFmt w:val="lowerLetter"/>
      <w:lvlText w:val="%8)"/>
      <w:lvlJc w:val="left"/>
      <w:pPr>
        <w:ind w:left="3633" w:hanging="420"/>
      </w:pPr>
    </w:lvl>
    <w:lvl w:ilvl="8" w:tplc="0409001B" w:tentative="1">
      <w:start w:val="1"/>
      <w:numFmt w:val="lowerRoman"/>
      <w:lvlText w:val="%9."/>
      <w:lvlJc w:val="right"/>
      <w:pPr>
        <w:ind w:left="4053" w:hanging="420"/>
      </w:pPr>
    </w:lvl>
  </w:abstractNum>
  <w:abstractNum w:abstractNumId="9" w15:restartNumberingAfterBreak="0">
    <w:nsid w:val="7B6936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D06360A"/>
    <w:multiLevelType w:val="hybridMultilevel"/>
    <w:tmpl w:val="499A27C2"/>
    <w:lvl w:ilvl="0" w:tplc="6EFE6D52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F901795"/>
    <w:multiLevelType w:val="hybridMultilevel"/>
    <w:tmpl w:val="97E4B45C"/>
    <w:lvl w:ilvl="0" w:tplc="EBF84376">
      <w:start w:val="1"/>
      <w:numFmt w:val="upperLetter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5"/>
    <w:rsid w:val="00064475"/>
    <w:rsid w:val="00076587"/>
    <w:rsid w:val="000C1316"/>
    <w:rsid w:val="000E1F47"/>
    <w:rsid w:val="00113395"/>
    <w:rsid w:val="001C44C7"/>
    <w:rsid w:val="001C7A6C"/>
    <w:rsid w:val="001F0BFB"/>
    <w:rsid w:val="001F49E4"/>
    <w:rsid w:val="002208E3"/>
    <w:rsid w:val="00297749"/>
    <w:rsid w:val="002E7C6F"/>
    <w:rsid w:val="003E1157"/>
    <w:rsid w:val="004B35F6"/>
    <w:rsid w:val="005239BB"/>
    <w:rsid w:val="00541DDE"/>
    <w:rsid w:val="00594948"/>
    <w:rsid w:val="005C0835"/>
    <w:rsid w:val="00613E5C"/>
    <w:rsid w:val="00645CFE"/>
    <w:rsid w:val="006C4194"/>
    <w:rsid w:val="00745FF6"/>
    <w:rsid w:val="007B0388"/>
    <w:rsid w:val="007C6350"/>
    <w:rsid w:val="00835B33"/>
    <w:rsid w:val="00842927"/>
    <w:rsid w:val="008E4C2F"/>
    <w:rsid w:val="00903C0E"/>
    <w:rsid w:val="009456D8"/>
    <w:rsid w:val="00946D05"/>
    <w:rsid w:val="009A0BEC"/>
    <w:rsid w:val="009A7D8B"/>
    <w:rsid w:val="009D2857"/>
    <w:rsid w:val="00A01F44"/>
    <w:rsid w:val="00A46151"/>
    <w:rsid w:val="00A60D8F"/>
    <w:rsid w:val="00A77CCC"/>
    <w:rsid w:val="00AD0004"/>
    <w:rsid w:val="00B06FBF"/>
    <w:rsid w:val="00BB6946"/>
    <w:rsid w:val="00C65B5C"/>
    <w:rsid w:val="00CE046F"/>
    <w:rsid w:val="00D678FA"/>
    <w:rsid w:val="00DB016A"/>
    <w:rsid w:val="00DB2954"/>
    <w:rsid w:val="00DC66E5"/>
    <w:rsid w:val="00DF4215"/>
    <w:rsid w:val="00E22E4B"/>
    <w:rsid w:val="00EA30C0"/>
    <w:rsid w:val="00EC1516"/>
    <w:rsid w:val="00EC6C3B"/>
    <w:rsid w:val="00F04F54"/>
    <w:rsid w:val="00F12ED3"/>
    <w:rsid w:val="00F61763"/>
    <w:rsid w:val="00F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15C3"/>
  <w15:chartTrackingRefBased/>
  <w15:docId w15:val="{879C2E4F-DD4C-4447-AE5E-5D8D4FCE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E4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15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946"/>
    <w:rPr>
      <w:color w:val="808080"/>
    </w:rPr>
  </w:style>
  <w:style w:type="paragraph" w:styleId="a4">
    <w:name w:val="List Paragraph"/>
    <w:basedOn w:val="a"/>
    <w:uiPriority w:val="34"/>
    <w:qFormat/>
    <w:rsid w:val="00064475"/>
    <w:pPr>
      <w:ind w:firstLineChars="200" w:firstLine="420"/>
    </w:pPr>
  </w:style>
  <w:style w:type="paragraph" w:customStyle="1" w:styleId="a5">
    <w:name w:val="公式"/>
    <w:basedOn w:val="a4"/>
    <w:qFormat/>
    <w:rsid w:val="00745FF6"/>
    <w:pPr>
      <w:tabs>
        <w:tab w:val="center" w:pos="4200"/>
        <w:tab w:val="right" w:pos="8400"/>
      </w:tabs>
      <w:ind w:left="360" w:firstLineChars="0" w:firstLine="0"/>
    </w:pPr>
  </w:style>
  <w:style w:type="paragraph" w:styleId="a6">
    <w:name w:val="caption"/>
    <w:basedOn w:val="a"/>
    <w:next w:val="a"/>
    <w:uiPriority w:val="35"/>
    <w:unhideWhenUsed/>
    <w:qFormat/>
    <w:rsid w:val="002E7C6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E22E4B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E1157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0787-C209-4F5C-9234-9C01A939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张阳</dc:creator>
  <cp:keywords/>
  <dc:description/>
  <cp:lastModifiedBy>高 张阳</cp:lastModifiedBy>
  <cp:revision>35</cp:revision>
  <dcterms:created xsi:type="dcterms:W3CDTF">2019-03-10T14:56:00Z</dcterms:created>
  <dcterms:modified xsi:type="dcterms:W3CDTF">2019-03-11T13:57:00Z</dcterms:modified>
</cp:coreProperties>
</file>