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CF254F" w14:textId="02A3B022" w:rsidR="00D721EB" w:rsidRDefault="00BD3277">
      <w:r>
        <w:rPr>
          <w:rFonts w:hint="eastAsia"/>
        </w:rPr>
        <w:t>一、对象和类</w:t>
      </w:r>
    </w:p>
    <w:p w14:paraId="5CA8B9F4" w14:textId="18DB3980" w:rsidR="00BD3277" w:rsidRDefault="00BD3277">
      <w:r>
        <w:rPr>
          <w:rFonts w:hint="eastAsia"/>
        </w:rPr>
        <w:t>1、类是模子，确定对象将会有什么特征（属性）和行为（方法）</w:t>
      </w:r>
    </w:p>
    <w:p w14:paraId="2D3997E0" w14:textId="03CA3AA4" w:rsidR="00BD3277" w:rsidRDefault="00BD3277">
      <w:r>
        <w:tab/>
      </w:r>
      <w:r>
        <w:rPr>
          <w:rFonts w:hint="eastAsia"/>
        </w:rPr>
        <w:t>a）属性：对象居于的各种静态特征（对象有什么）</w:t>
      </w:r>
    </w:p>
    <w:p w14:paraId="0038680B" w14:textId="40F38192" w:rsidR="00BD3277" w:rsidRPr="00BD3277" w:rsidRDefault="00BD3277">
      <w:r>
        <w:tab/>
      </w:r>
      <w:r>
        <w:rPr>
          <w:rFonts w:hint="eastAsia"/>
        </w:rPr>
        <w:t>b）方法：对象具有的各种动态行为（对象能做什么）</w:t>
      </w:r>
    </w:p>
    <w:p w14:paraId="3E2F4897" w14:textId="58BEA3B7" w:rsidR="00BD3277" w:rsidRDefault="00BD3277">
      <w:r>
        <w:rPr>
          <w:rFonts w:hint="eastAsia"/>
        </w:rPr>
        <w:t>2、对象是类的实例表现</w:t>
      </w:r>
    </w:p>
    <w:p w14:paraId="249B8FFB" w14:textId="223518F1" w:rsidR="00BD3277" w:rsidRDefault="00BD3277">
      <w:r>
        <w:rPr>
          <w:rFonts w:hint="eastAsia"/>
        </w:rPr>
        <w:t xml:space="preserve">3、包名定义：域名倒序 </w:t>
      </w:r>
      <w:r>
        <w:t xml:space="preserve"> </w:t>
      </w:r>
      <w:r>
        <w:rPr>
          <w:rFonts w:hint="eastAsia"/>
        </w:rPr>
        <w:t>----》com.company</w:t>
      </w:r>
    </w:p>
    <w:p w14:paraId="6A0AA7F8" w14:textId="75771ED3" w:rsidR="00425B7A" w:rsidRDefault="00425B7A">
      <w:r>
        <w:rPr>
          <w:rFonts w:hint="eastAsia"/>
        </w:rPr>
        <w:t>4、一个包中的类可以相互调用，字符串默认值null，数值型0或0.0</w:t>
      </w:r>
    </w:p>
    <w:p w14:paraId="75E68706" w14:textId="19639F0D" w:rsidR="002868B6" w:rsidRDefault="002868B6">
      <w:r>
        <w:rPr>
          <w:rFonts w:hint="eastAsia"/>
        </w:rPr>
        <w:t>5、单一职责原则：交融、耦合性，不同的职责放到不同的类</w:t>
      </w:r>
    </w:p>
    <w:p w14:paraId="240FA430" w14:textId="77777777" w:rsidR="002868B6" w:rsidRDefault="002868B6">
      <w:r>
        <w:rPr>
          <w:rFonts w:hint="eastAsia"/>
        </w:rPr>
        <w:t>6、对象实例化：</w:t>
      </w:r>
    </w:p>
    <w:p w14:paraId="1DD97111" w14:textId="76DB3439" w:rsidR="002868B6" w:rsidRDefault="002868B6" w:rsidP="002868B6">
      <w:pPr>
        <w:ind w:firstLine="420"/>
      </w:pPr>
      <w:r>
        <w:rPr>
          <w:rFonts w:hint="eastAsia"/>
        </w:rPr>
        <w:t>a）声明对象 Cat</w:t>
      </w:r>
      <w:r>
        <w:t xml:space="preserve"> </w:t>
      </w:r>
      <w:r>
        <w:rPr>
          <w:rFonts w:hint="eastAsia"/>
        </w:rPr>
        <w:t>one</w:t>
      </w:r>
      <w:r>
        <w:t xml:space="preserve">   ------</w:t>
      </w:r>
      <w:r>
        <w:rPr>
          <w:rFonts w:hint="eastAsia"/>
        </w:rPr>
        <w:t>》栈中声明，还不能使用</w:t>
      </w:r>
    </w:p>
    <w:p w14:paraId="3792E1C4" w14:textId="1DB2DF75" w:rsidR="002868B6" w:rsidRDefault="002868B6" w:rsidP="002868B6">
      <w:pPr>
        <w:ind w:firstLine="420"/>
      </w:pPr>
      <w:r>
        <w:rPr>
          <w:noProof/>
        </w:rPr>
        <w:drawing>
          <wp:inline distT="0" distB="0" distL="0" distR="0" wp14:anchorId="72334173" wp14:editId="3362D097">
            <wp:extent cx="2276190" cy="29809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C7F4" w14:textId="2C90C946" w:rsidR="002868B6" w:rsidRDefault="002868B6" w:rsidP="002868B6">
      <w:pPr>
        <w:ind w:firstLine="420"/>
      </w:pPr>
      <w:r>
        <w:rPr>
          <w:rFonts w:hint="eastAsia"/>
        </w:rPr>
        <w:t>b）实例化对象 new</w:t>
      </w:r>
      <w:r>
        <w:t xml:space="preserve"> </w:t>
      </w:r>
      <w:r>
        <w:rPr>
          <w:rFonts w:hint="eastAsia"/>
        </w:rPr>
        <w:t>Cat(</w:t>
      </w:r>
      <w:r>
        <w:t xml:space="preserve">);    </w:t>
      </w:r>
      <w:r>
        <w:rPr>
          <w:rFonts w:hint="eastAsia"/>
        </w:rPr>
        <w:t>-----》</w:t>
      </w:r>
      <w:r w:rsidR="00783336">
        <w:rPr>
          <w:rFonts w:hint="eastAsia"/>
        </w:rPr>
        <w:t>实例化后才可以使用，在堆中开辟</w:t>
      </w:r>
    </w:p>
    <w:p w14:paraId="0FC765C6" w14:textId="7CC053D5" w:rsidR="00783336" w:rsidRDefault="00783336" w:rsidP="002868B6">
      <w:pPr>
        <w:ind w:firstLine="420"/>
      </w:pPr>
      <w:r>
        <w:rPr>
          <w:noProof/>
        </w:rPr>
        <w:drawing>
          <wp:inline distT="0" distB="0" distL="0" distR="0" wp14:anchorId="39F6D72D" wp14:editId="4DA9B356">
            <wp:extent cx="2028571" cy="289523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5701844D" wp14:editId="703D5A5B">
            <wp:extent cx="3819048" cy="215238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1F77" w14:textId="228DDAE8" w:rsidR="00783336" w:rsidRDefault="00783336" w:rsidP="002868B6">
      <w:pPr>
        <w:ind w:firstLine="420"/>
      </w:pPr>
    </w:p>
    <w:p w14:paraId="3713B06D" w14:textId="6360DF73" w:rsidR="00783336" w:rsidRDefault="00783336" w:rsidP="002868B6">
      <w:pPr>
        <w:ind w:firstLine="420"/>
      </w:pPr>
      <w:r>
        <w:rPr>
          <w:rFonts w:hint="eastAsia"/>
        </w:rPr>
        <w:t>二、构造方法</w:t>
      </w:r>
    </w:p>
    <w:p w14:paraId="1669219C" w14:textId="0B0D7038" w:rsidR="00783336" w:rsidRDefault="00783336" w:rsidP="002868B6">
      <w:pPr>
        <w:ind w:firstLine="420"/>
      </w:pPr>
      <w:r>
        <w:rPr>
          <w:rFonts w:hint="eastAsia"/>
        </w:rPr>
        <w:t>1、构造方法与类同盟且没有返回值</w:t>
      </w:r>
    </w:p>
    <w:p w14:paraId="1D96C56D" w14:textId="0E66C22B" w:rsidR="00783336" w:rsidRDefault="00783336" w:rsidP="002868B6">
      <w:pPr>
        <w:ind w:firstLine="420"/>
      </w:pPr>
      <w:r>
        <w:rPr>
          <w:rFonts w:hint="eastAsia"/>
        </w:rPr>
        <w:t>2、构造方法格式</w:t>
      </w:r>
    </w:p>
    <w:p w14:paraId="1733ABB0" w14:textId="4BABA710" w:rsidR="00783336" w:rsidRDefault="00783336" w:rsidP="002868B6">
      <w:pPr>
        <w:ind w:firstLine="420"/>
      </w:pPr>
      <w:r>
        <w:rPr>
          <w:rFonts w:hint="eastAsia"/>
        </w:rPr>
        <w:t>3、只能在对象实例化时调用</w:t>
      </w:r>
    </w:p>
    <w:p w14:paraId="1334E8B5" w14:textId="71ECFF16" w:rsidR="00783336" w:rsidRDefault="00783336" w:rsidP="002868B6">
      <w:pPr>
        <w:ind w:firstLine="420"/>
      </w:pPr>
      <w:r>
        <w:rPr>
          <w:rFonts w:hint="eastAsia"/>
        </w:rPr>
        <w:t>4、没有指定构造方法，系统</w:t>
      </w:r>
      <w:r w:rsidR="004F39F4">
        <w:rPr>
          <w:rFonts w:hint="eastAsia"/>
        </w:rPr>
        <w:t>默认设置无参函数</w:t>
      </w:r>
    </w:p>
    <w:p w14:paraId="2C02EF0C" w14:textId="49EB1014" w:rsidR="0055051E" w:rsidRDefault="0055051E" w:rsidP="002868B6">
      <w:pPr>
        <w:ind w:firstLine="420"/>
      </w:pPr>
      <w:r>
        <w:rPr>
          <w:rFonts w:hint="eastAsia"/>
        </w:rPr>
        <w:t>5、一个类可以有多个构造方法 ----》构造方法重载</w:t>
      </w:r>
    </w:p>
    <w:p w14:paraId="24204E69" w14:textId="00BD4B72" w:rsidR="00783336" w:rsidRDefault="00783336" w:rsidP="00783336">
      <w:pPr>
        <w:ind w:firstLine="420"/>
      </w:pPr>
      <w:r>
        <w:rPr>
          <w:noProof/>
        </w:rPr>
        <w:drawing>
          <wp:inline distT="0" distB="0" distL="0" distR="0" wp14:anchorId="7173AC3B" wp14:editId="7DA33EBA">
            <wp:extent cx="5457143" cy="20095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F83A" w14:textId="59D4A01D" w:rsidR="004F39F4" w:rsidRDefault="004F39F4" w:rsidP="00783336">
      <w:pPr>
        <w:ind w:firstLine="420"/>
      </w:pPr>
      <w:r>
        <w:rPr>
          <w:rFonts w:hint="eastAsia"/>
        </w:rPr>
        <w:t xml:space="preserve">5、this关键字：调用类中的数据 </w:t>
      </w:r>
      <w:r>
        <w:t xml:space="preserve">  </w:t>
      </w:r>
      <w:r>
        <w:rPr>
          <w:rFonts w:hint="eastAsia"/>
        </w:rPr>
        <w:t>this</w:t>
      </w:r>
      <w:r>
        <w:t xml:space="preserve">.name = name    </w:t>
      </w:r>
      <w:r>
        <w:rPr>
          <w:rFonts w:hint="eastAsia"/>
        </w:rPr>
        <w:t>一个</w:t>
      </w:r>
      <w:r w:rsidR="0055051E">
        <w:rPr>
          <w:rFonts w:hint="eastAsia"/>
        </w:rPr>
        <w:t>对象</w:t>
      </w:r>
      <w:r>
        <w:rPr>
          <w:rFonts w:hint="eastAsia"/>
        </w:rPr>
        <w:t>内</w:t>
      </w:r>
      <w:r w:rsidR="0055051E">
        <w:rPr>
          <w:rFonts w:hint="eastAsia"/>
        </w:rPr>
        <w:t>可以使用this</w:t>
      </w:r>
      <w:r w:rsidR="0055051E">
        <w:t>()</w:t>
      </w:r>
      <w:r w:rsidR="0055051E">
        <w:rPr>
          <w:rFonts w:hint="eastAsia"/>
        </w:rPr>
        <w:t>调用构造方法</w:t>
      </w:r>
    </w:p>
    <w:p w14:paraId="4D0F5200" w14:textId="3E592516" w:rsidR="0055051E" w:rsidRDefault="0055051E" w:rsidP="00783336">
      <w:pPr>
        <w:ind w:firstLine="420"/>
      </w:pPr>
      <w:r>
        <w:rPr>
          <w:noProof/>
        </w:rPr>
        <w:drawing>
          <wp:inline distT="0" distB="0" distL="0" distR="0" wp14:anchorId="14BF668C" wp14:editId="31630E08">
            <wp:extent cx="5231879" cy="2595155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0080" cy="261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E2E9" w14:textId="2B57698B" w:rsidR="0055051E" w:rsidRPr="005A3E7D" w:rsidRDefault="0055051E" w:rsidP="005A3E7D">
      <w:r w:rsidRPr="005A3E7D">
        <w:rPr>
          <w:rFonts w:hint="eastAsia"/>
        </w:rPr>
        <w:t>二、面向对象</w:t>
      </w:r>
    </w:p>
    <w:p w14:paraId="5378D3B5" w14:textId="375DDC7E" w:rsidR="0055051E" w:rsidRDefault="0055051E" w:rsidP="005A3E7D">
      <w:r>
        <w:rPr>
          <w:rFonts w:hint="eastAsia"/>
        </w:rPr>
        <w:t>1、封装：隐藏对象信息、</w:t>
      </w:r>
      <w:r w:rsidR="002A26E8">
        <w:rPr>
          <w:rFonts w:hint="eastAsia"/>
        </w:rPr>
        <w:t>留出访问接口</w:t>
      </w:r>
    </w:p>
    <w:p w14:paraId="26E09A94" w14:textId="0CFC3712" w:rsidR="002A26E8" w:rsidRDefault="002A26E8" w:rsidP="00783336">
      <w:pPr>
        <w:ind w:firstLine="420"/>
      </w:pPr>
      <w:r>
        <w:tab/>
      </w:r>
      <w:r>
        <w:rPr>
          <w:rFonts w:hint="eastAsia"/>
        </w:rPr>
        <w:t>a）只能通过规定方法访问数据</w:t>
      </w:r>
    </w:p>
    <w:p w14:paraId="42D95AB9" w14:textId="37F59720" w:rsidR="002A26E8" w:rsidRDefault="002A26E8" w:rsidP="00783336">
      <w:pPr>
        <w:ind w:firstLine="420"/>
      </w:pPr>
      <w:r>
        <w:tab/>
      </w:r>
      <w:r>
        <w:rPr>
          <w:rFonts w:hint="eastAsia"/>
        </w:rPr>
        <w:t>b）隐藏类实例细节，方便修改和实现</w:t>
      </w:r>
    </w:p>
    <w:p w14:paraId="63B384CF" w14:textId="0F384B92" w:rsidR="002A26E8" w:rsidRDefault="002A26E8" w:rsidP="00783336">
      <w:pPr>
        <w:ind w:firstLine="420"/>
      </w:pPr>
      <w:r>
        <w:tab/>
      </w:r>
      <w:r>
        <w:rPr>
          <w:rFonts w:hint="eastAsia"/>
        </w:rPr>
        <w:t>c）实现步骤：</w:t>
      </w:r>
    </w:p>
    <w:p w14:paraId="7DB7DDC7" w14:textId="68DD91C8" w:rsidR="002A26E8" w:rsidRDefault="002A26E8" w:rsidP="00783336">
      <w:pPr>
        <w:ind w:firstLine="420"/>
      </w:pPr>
      <w:r>
        <w:tab/>
      </w:r>
      <w:r>
        <w:rPr>
          <w:noProof/>
        </w:rPr>
        <w:drawing>
          <wp:inline distT="0" distB="0" distL="0" distR="0" wp14:anchorId="4FD3162F" wp14:editId="6F5F7B30">
            <wp:extent cx="4049486" cy="2601844"/>
            <wp:effectExtent l="0" t="0" r="825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2535" cy="261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9CDF" w14:textId="10365393" w:rsidR="00623260" w:rsidRDefault="00623260" w:rsidP="005A3E7D">
      <w:r>
        <w:rPr>
          <w:rFonts w:hint="eastAsia"/>
        </w:rPr>
        <w:t>2、使用包管理不同的类</w:t>
      </w:r>
    </w:p>
    <w:p w14:paraId="0F30F7C3" w14:textId="1BB335CB" w:rsidR="00623260" w:rsidRDefault="00623260" w:rsidP="00783336">
      <w:pPr>
        <w:ind w:firstLine="420"/>
      </w:pPr>
      <w:r>
        <w:rPr>
          <w:rFonts w:hint="eastAsia"/>
        </w:rPr>
        <w:t>1）作用：管理java文件、解决同名文件冲突</w:t>
      </w:r>
    </w:p>
    <w:p w14:paraId="452363F8" w14:textId="401A2A92" w:rsidR="00623260" w:rsidRDefault="00623260" w:rsidP="00783336">
      <w:pPr>
        <w:ind w:firstLine="420"/>
      </w:pPr>
      <w:r>
        <w:rPr>
          <w:rFonts w:hint="eastAsia"/>
        </w:rPr>
        <w:t>2）定义包：域名倒序 com</w:t>
      </w:r>
      <w:r>
        <w:t>.imooc.animal</w:t>
      </w:r>
    </w:p>
    <w:p w14:paraId="46E0086B" w14:textId="3526585F" w:rsidR="00623260" w:rsidRDefault="00623260" w:rsidP="00783336">
      <w:pPr>
        <w:ind w:firstLine="420"/>
      </w:pPr>
      <w:r>
        <w:rPr>
          <w:rFonts w:hint="eastAsia"/>
        </w:rPr>
        <w:t>3）注意项：</w:t>
      </w:r>
    </w:p>
    <w:p w14:paraId="1B1900A4" w14:textId="7E379762" w:rsidR="00623260" w:rsidRDefault="00623260" w:rsidP="00783336">
      <w:pPr>
        <w:ind w:firstLine="420"/>
      </w:pPr>
      <w:r>
        <w:tab/>
      </w:r>
      <w:r>
        <w:rPr>
          <w:rFonts w:hint="eastAsia"/>
        </w:rPr>
        <w:t>必须放在java源文件第一行</w:t>
      </w:r>
    </w:p>
    <w:p w14:paraId="35B79765" w14:textId="37C9AE12" w:rsidR="00623260" w:rsidRDefault="00623260" w:rsidP="00783336">
      <w:pPr>
        <w:ind w:firstLine="420"/>
      </w:pPr>
      <w:r>
        <w:tab/>
      </w:r>
      <w:r>
        <w:rPr>
          <w:rFonts w:hint="eastAsia"/>
        </w:rPr>
        <w:t>一个java源文件只能由一个package语句</w:t>
      </w:r>
    </w:p>
    <w:p w14:paraId="4F27C2FA" w14:textId="520C797F" w:rsidR="00623260" w:rsidRDefault="00623260" w:rsidP="00783336">
      <w:pPr>
        <w:ind w:firstLine="420"/>
      </w:pPr>
      <w:r>
        <w:tab/>
      </w:r>
      <w:r>
        <w:rPr>
          <w:rFonts w:hint="eastAsia"/>
        </w:rPr>
        <w:t>包名全部小写</w:t>
      </w:r>
    </w:p>
    <w:p w14:paraId="439DDE2B" w14:textId="5BC84E77" w:rsidR="00623260" w:rsidRDefault="00623260" w:rsidP="00783336">
      <w:pPr>
        <w:ind w:firstLine="420"/>
      </w:pPr>
      <w:r>
        <w:tab/>
      </w:r>
      <w:r>
        <w:rPr>
          <w:rFonts w:hint="eastAsia"/>
        </w:rPr>
        <w:t>命名方式：域名倒序+模块+功能</w:t>
      </w:r>
    </w:p>
    <w:p w14:paraId="524CA38F" w14:textId="2600E6C1" w:rsidR="00623260" w:rsidRDefault="00623260" w:rsidP="00623260">
      <w:pPr>
        <w:ind w:firstLine="420"/>
      </w:pPr>
      <w:r>
        <w:rPr>
          <w:rFonts w:hint="eastAsia"/>
        </w:rPr>
        <w:t>4）导入包：</w:t>
      </w:r>
      <w:r w:rsidR="00AC37DA">
        <w:rPr>
          <w:rFonts w:hint="eastAsia"/>
        </w:rPr>
        <w:t>优先匹配最后一个，引入文件只能引入</w:t>
      </w:r>
      <w:r w:rsidR="00031F7F">
        <w:rPr>
          <w:rFonts w:hint="eastAsia"/>
        </w:rPr>
        <w:t>下层，不能跳过引入</w:t>
      </w:r>
    </w:p>
    <w:p w14:paraId="2B65AD86" w14:textId="7CDF2715" w:rsidR="00623260" w:rsidRDefault="00623260" w:rsidP="00623260">
      <w:pPr>
        <w:ind w:left="420" w:firstLine="420"/>
      </w:pPr>
      <w:r>
        <w:rPr>
          <w:rFonts w:hint="eastAsia"/>
        </w:rPr>
        <w:t>导入包中全部类：import</w:t>
      </w:r>
      <w:r>
        <w:t xml:space="preserve"> </w:t>
      </w:r>
      <w:r>
        <w:rPr>
          <w:rFonts w:hint="eastAsia"/>
        </w:rPr>
        <w:t>com</w:t>
      </w:r>
      <w:r>
        <w:t>.immoc.*</w:t>
      </w:r>
    </w:p>
    <w:p w14:paraId="306E8C8F" w14:textId="06E0CEC8" w:rsidR="005A3E7D" w:rsidRDefault="00623260" w:rsidP="005A3E7D">
      <w:pPr>
        <w:ind w:left="420" w:firstLine="420"/>
      </w:pPr>
      <w:r>
        <w:rPr>
          <w:rFonts w:hint="eastAsia"/>
        </w:rPr>
        <w:t>导入指定类：</w:t>
      </w:r>
      <w:r w:rsidR="005A3E7D">
        <w:rPr>
          <w:rFonts w:hint="eastAsia"/>
        </w:rPr>
        <w:t>import</w:t>
      </w:r>
      <w:r w:rsidR="005A3E7D">
        <w:t xml:space="preserve"> </w:t>
      </w:r>
      <w:r w:rsidR="005A3E7D">
        <w:rPr>
          <w:rFonts w:hint="eastAsia"/>
        </w:rPr>
        <w:t>com</w:t>
      </w:r>
      <w:r w:rsidR="005A3E7D">
        <w:t>.immoc.</w:t>
      </w:r>
      <w:r w:rsidR="005A3E7D">
        <w:rPr>
          <w:rFonts w:hint="eastAsia"/>
        </w:rPr>
        <w:t>animal.</w:t>
      </w:r>
      <w:r w:rsidR="005A3E7D">
        <w:t>Cat;</w:t>
      </w:r>
    </w:p>
    <w:p w14:paraId="79697158" w14:textId="4FE4D068" w:rsidR="00031F7F" w:rsidRDefault="00031F7F" w:rsidP="005A3E7D">
      <w:pPr>
        <w:ind w:left="420" w:firstLine="420"/>
      </w:pPr>
      <w:r>
        <w:rPr>
          <w:noProof/>
        </w:rPr>
        <w:drawing>
          <wp:inline distT="0" distB="0" distL="0" distR="0" wp14:anchorId="181BF6EE" wp14:editId="03DCD770">
            <wp:extent cx="6495238" cy="533333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5238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F9C8" w14:textId="1943B143" w:rsidR="005A3E7D" w:rsidRDefault="005A3E7D" w:rsidP="005A3E7D">
      <w:r>
        <w:tab/>
        <w:t>5</w:t>
      </w:r>
      <w:r>
        <w:rPr>
          <w:rFonts w:hint="eastAsia"/>
        </w:rPr>
        <w:t>）常用系统包</w:t>
      </w:r>
    </w:p>
    <w:p w14:paraId="54F41036" w14:textId="59651FCF" w:rsidR="005A3E7D" w:rsidRDefault="005A3E7D" w:rsidP="005A3E7D">
      <w:r>
        <w:tab/>
      </w:r>
      <w:r>
        <w:tab/>
      </w:r>
      <w:r>
        <w:rPr>
          <w:rFonts w:hint="eastAsia"/>
        </w:rPr>
        <w:t>java.</w:t>
      </w:r>
      <w:r>
        <w:t>lang ----</w:t>
      </w:r>
      <w:r>
        <w:rPr>
          <w:rFonts w:hint="eastAsia"/>
        </w:rPr>
        <w:t>》java语言基础类</w:t>
      </w:r>
    </w:p>
    <w:p w14:paraId="17821E72" w14:textId="6E071C29" w:rsidR="005A3E7D" w:rsidRDefault="005A3E7D" w:rsidP="005A3E7D">
      <w:r>
        <w:tab/>
      </w:r>
      <w:r>
        <w:tab/>
      </w:r>
      <w:r>
        <w:rPr>
          <w:rFonts w:hint="eastAsia"/>
        </w:rPr>
        <w:t>java.util</w:t>
      </w:r>
      <w:r>
        <w:t xml:space="preserve">  </w:t>
      </w:r>
      <w:r>
        <w:rPr>
          <w:rFonts w:hint="eastAsia"/>
        </w:rPr>
        <w:t>----》各种工具类</w:t>
      </w:r>
    </w:p>
    <w:p w14:paraId="21D038E6" w14:textId="3DB6F539" w:rsidR="005A3E7D" w:rsidRDefault="005A3E7D" w:rsidP="005A3E7D">
      <w:r>
        <w:tab/>
      </w:r>
      <w:r>
        <w:tab/>
      </w:r>
      <w:r>
        <w:rPr>
          <w:rFonts w:hint="eastAsia"/>
        </w:rPr>
        <w:t>java.</w:t>
      </w:r>
      <w:r>
        <w:t>io   -----</w:t>
      </w:r>
      <w:r>
        <w:rPr>
          <w:rFonts w:hint="eastAsia"/>
        </w:rPr>
        <w:t>》输出相关功能类</w:t>
      </w:r>
    </w:p>
    <w:p w14:paraId="73EA3127" w14:textId="1CB835BF" w:rsidR="005A3E7D" w:rsidRDefault="005A3E7D" w:rsidP="005A3E7D">
      <w:r>
        <w:tab/>
      </w:r>
      <w:r>
        <w:tab/>
      </w:r>
      <w:r w:rsidR="00031F7F">
        <w:rPr>
          <w:noProof/>
        </w:rPr>
        <w:drawing>
          <wp:inline distT="0" distB="0" distL="0" distR="0" wp14:anchorId="61F297FB" wp14:editId="77655E55">
            <wp:extent cx="4441933" cy="2055223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188" cy="20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4273" w14:textId="18C4D1F6" w:rsidR="00623260" w:rsidRDefault="00031F7F" w:rsidP="00031F7F">
      <w:r>
        <w:rPr>
          <w:rFonts w:hint="eastAsia"/>
        </w:rPr>
        <w:t>三、static</w:t>
      </w:r>
    </w:p>
    <w:p w14:paraId="51B7930C" w14:textId="750BA159" w:rsidR="00031F7F" w:rsidRDefault="00031F7F" w:rsidP="00031F7F">
      <w:r>
        <w:rPr>
          <w:noProof/>
        </w:rPr>
        <w:drawing>
          <wp:inline distT="0" distB="0" distL="0" distR="0" wp14:anchorId="56185497" wp14:editId="7D228BC5">
            <wp:extent cx="5224755" cy="232518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456" cy="233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C79F" w14:textId="763403BF" w:rsidR="00031F7F" w:rsidRDefault="00031F7F" w:rsidP="00031F7F">
      <w:r>
        <w:rPr>
          <w:rFonts w:hint="eastAsia"/>
        </w:rPr>
        <w:t>1、类对象共享</w:t>
      </w:r>
    </w:p>
    <w:p w14:paraId="4480A2F5" w14:textId="44680521" w:rsidR="00031F7F" w:rsidRDefault="00031F7F" w:rsidP="00031F7F">
      <w:r>
        <w:rPr>
          <w:rFonts w:hint="eastAsia"/>
        </w:rPr>
        <w:t>2、类加载时参数，销毁时释放，生命周期长</w:t>
      </w:r>
    </w:p>
    <w:p w14:paraId="659990FD" w14:textId="2E258910" w:rsidR="00031F7F" w:rsidRDefault="00031F7F" w:rsidP="00031F7F">
      <w:r>
        <w:rPr>
          <w:rFonts w:hint="eastAsia"/>
        </w:rPr>
        <w:t>3、调用方式：类命.</w:t>
      </w:r>
      <w:r w:rsidR="00835310">
        <w:rPr>
          <w:rFonts w:hint="eastAsia"/>
        </w:rPr>
        <w:t>成员Cat.</w:t>
      </w:r>
      <w:r w:rsidR="00835310">
        <w:t>price</w:t>
      </w:r>
      <w:r w:rsidR="00835310">
        <w:rPr>
          <w:rFonts w:hint="eastAsia"/>
        </w:rPr>
        <w:t xml:space="preserve"> </w:t>
      </w:r>
      <w:r w:rsidR="00835310">
        <w:t xml:space="preserve">  </w:t>
      </w:r>
      <w:r w:rsidR="00835310">
        <w:rPr>
          <w:rFonts w:hint="eastAsia"/>
        </w:rPr>
        <w:t>对象.成员o</w:t>
      </w:r>
      <w:r w:rsidR="00835310">
        <w:t>ne.price</w:t>
      </w:r>
      <w:r w:rsidR="00835310">
        <w:rPr>
          <w:rFonts w:hint="eastAsia"/>
        </w:rPr>
        <w:t xml:space="preserve"> </w:t>
      </w:r>
      <w:r w:rsidR="00835310">
        <w:t xml:space="preserve"> </w:t>
      </w:r>
    </w:p>
    <w:p w14:paraId="7107F5AA" w14:textId="0B83D9E9" w:rsidR="00835310" w:rsidRDefault="00835310" w:rsidP="00031F7F">
      <w:r>
        <w:rPr>
          <w:rFonts w:hint="eastAsia"/>
        </w:rPr>
        <w:t xml:space="preserve">4、static+方法内局部变量 </w:t>
      </w:r>
      <w:r>
        <w:t xml:space="preserve"> </w:t>
      </w:r>
      <w:r>
        <w:rPr>
          <w:rFonts w:hint="eastAsia"/>
        </w:rPr>
        <w:t>---》不存在</w:t>
      </w:r>
    </w:p>
    <w:p w14:paraId="5C4B80FB" w14:textId="5CDFEF59" w:rsidR="00835310" w:rsidRDefault="00835310" w:rsidP="00031F7F">
      <w:r>
        <w:rPr>
          <w:rFonts w:hint="eastAsia"/>
        </w:rPr>
        <w:t>5、成员方法中，可以直接访问类中静态成员</w:t>
      </w:r>
    </w:p>
    <w:p w14:paraId="15EE1F6C" w14:textId="0F0A0AD2" w:rsidR="00835310" w:rsidRDefault="00835310" w:rsidP="00031F7F">
      <w:r>
        <w:rPr>
          <w:rFonts w:hint="eastAsia"/>
        </w:rPr>
        <w:t>6、静态方法中不能直接访问同一个类中非静态成员，只能调用</w:t>
      </w:r>
      <w:r w:rsidR="00213EE4">
        <w:rPr>
          <w:rFonts w:hint="eastAsia"/>
        </w:rPr>
        <w:t>同一个类中</w:t>
      </w:r>
      <w:r>
        <w:rPr>
          <w:rFonts w:hint="eastAsia"/>
        </w:rPr>
        <w:t>静态成员</w:t>
      </w:r>
      <w:r w:rsidR="00213EE4">
        <w:rPr>
          <w:rFonts w:hint="eastAsia"/>
        </w:rPr>
        <w:t xml:space="preserve"> </w:t>
      </w:r>
      <w:r w:rsidR="00213EE4">
        <w:t xml:space="preserve">  </w:t>
      </w:r>
      <w:r w:rsidR="00213EE4">
        <w:rPr>
          <w:rFonts w:hint="eastAsia"/>
        </w:rPr>
        <w:t>非静态调用：对象实例化后，对象.成员 访问非静态</w:t>
      </w:r>
    </w:p>
    <w:p w14:paraId="0F4DD590" w14:textId="7A0A1640" w:rsidR="005678E1" w:rsidRDefault="005678E1" w:rsidP="00031F7F">
      <w:r>
        <w:rPr>
          <w:rFonts w:hint="eastAsia"/>
        </w:rPr>
        <w:t>7、代码块（可以多个</w:t>
      </w:r>
      <w:r w:rsidR="001B019F">
        <w:rPr>
          <w:rFonts w:hint="eastAsia"/>
        </w:rPr>
        <w:t>，属性和对应的方法一样，外参数会在方法块中生效</w:t>
      </w:r>
      <w:r>
        <w:rPr>
          <w:rFonts w:hint="eastAsia"/>
        </w:rPr>
        <w:t>）：{}中，方法中只是普通代码块，顺序执行</w:t>
      </w:r>
    </w:p>
    <w:p w14:paraId="070078FD" w14:textId="77777777" w:rsidR="005678E1" w:rsidRPr="005678E1" w:rsidRDefault="005678E1" w:rsidP="005678E1">
      <w:pPr>
        <w:ind w:left="840"/>
      </w:pPr>
      <w:r w:rsidRPr="005678E1">
        <w:t>public void run(){</w:t>
      </w:r>
      <w:r w:rsidRPr="005678E1">
        <w:br/>
        <w:t xml:space="preserve">    {</w:t>
      </w:r>
      <w:r w:rsidRPr="005678E1">
        <w:br/>
        <w:t xml:space="preserve">        System.out.println("普通代码快");</w:t>
      </w:r>
      <w:r w:rsidRPr="005678E1">
        <w:br/>
        <w:t xml:space="preserve">    }</w:t>
      </w:r>
      <w:r w:rsidRPr="005678E1">
        <w:br/>
        <w:t xml:space="preserve">    System.out.println("run");</w:t>
      </w:r>
      <w:r w:rsidRPr="005678E1">
        <w:br/>
        <w:t>}</w:t>
      </w:r>
    </w:p>
    <w:p w14:paraId="51F2A247" w14:textId="429F02CA" w:rsidR="005678E1" w:rsidRDefault="005678E1" w:rsidP="005678E1">
      <w:pPr>
        <w:ind w:firstLineChars="200" w:firstLine="420"/>
      </w:pPr>
      <w:r>
        <w:rPr>
          <w:rFonts w:hint="eastAsia"/>
        </w:rPr>
        <w:t>类中定义：构造代码块，创建对象时调用，优先于构造方法</w:t>
      </w:r>
    </w:p>
    <w:p w14:paraId="16FCD0FD" w14:textId="24F1E5AC" w:rsidR="005678E1" w:rsidRDefault="005678E1" w:rsidP="005678E1">
      <w:pPr>
        <w:ind w:left="840"/>
      </w:pPr>
      <w:r w:rsidRPr="005678E1">
        <w:t>{</w:t>
      </w:r>
      <w:r w:rsidRPr="005678E1">
        <w:br/>
        <w:t xml:space="preserve">    System.out.println("构造方法块");</w:t>
      </w:r>
      <w:r w:rsidRPr="005678E1">
        <w:br/>
        <w:t>}</w:t>
      </w:r>
    </w:p>
    <w:p w14:paraId="693AD0AE" w14:textId="576F411F" w:rsidR="005678E1" w:rsidRDefault="005678E1" w:rsidP="005678E1">
      <w:r>
        <w:tab/>
      </w:r>
      <w:r>
        <w:rPr>
          <w:rFonts w:hint="eastAsia"/>
        </w:rPr>
        <w:t>静态代码块：构造代码块前加static</w:t>
      </w:r>
      <w:r>
        <w:t xml:space="preserve">  </w:t>
      </w:r>
      <w:r>
        <w:rPr>
          <w:rFonts w:hint="eastAsia"/>
        </w:rPr>
        <w:t>，类加载时调用，优先于构造代码块执行</w:t>
      </w:r>
      <w:r w:rsidR="001B019F">
        <w:rPr>
          <w:rFonts w:hint="eastAsia"/>
        </w:rPr>
        <w:t>，无论产生多少实例，静态代码块只执行一次</w:t>
      </w:r>
    </w:p>
    <w:p w14:paraId="30747B88" w14:textId="77777777" w:rsidR="005678E1" w:rsidRPr="005678E1" w:rsidRDefault="005678E1" w:rsidP="005678E1">
      <w:pPr>
        <w:ind w:left="840"/>
      </w:pPr>
      <w:r>
        <w:rPr>
          <w:color w:val="CC7832"/>
        </w:rPr>
        <w:t xml:space="preserve">static </w:t>
      </w:r>
      <w:r>
        <w:t>{</w:t>
      </w:r>
      <w:r>
        <w:br/>
        <w:t xml:space="preserve">    System.</w:t>
      </w:r>
      <w:r>
        <w:rPr>
          <w:i/>
          <w:iCs/>
          <w:color w:val="9876AA"/>
        </w:rPr>
        <w:t>out</w:t>
      </w:r>
      <w:r>
        <w:t>.println(</w:t>
      </w:r>
      <w:r>
        <w:rPr>
          <w:color w:val="6A8759"/>
        </w:rPr>
        <w:t>"</w:t>
      </w:r>
      <w:r>
        <w:rPr>
          <w:rFonts w:ascii="Arial" w:hAnsi="Arial" w:cs="Arial"/>
          <w:color w:val="6A8759"/>
        </w:rPr>
        <w:t>静态构造方法块</w:t>
      </w:r>
      <w:r>
        <w:rPr>
          <w:color w:val="6A8759"/>
        </w:rPr>
        <w:t>"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t>}</w:t>
      </w:r>
    </w:p>
    <w:p w14:paraId="69FF020C" w14:textId="36B27023" w:rsidR="005678E1" w:rsidRDefault="000868D6" w:rsidP="005678E1">
      <w:r>
        <w:rPr>
          <w:rFonts w:hint="eastAsia"/>
        </w:rPr>
        <w:t>四、继承</w:t>
      </w:r>
    </w:p>
    <w:p w14:paraId="7684AD80" w14:textId="307CEE15" w:rsidR="000868D6" w:rsidRDefault="00E30DA3" w:rsidP="005678E1">
      <w:r>
        <w:rPr>
          <w:rFonts w:hint="eastAsia"/>
        </w:rPr>
        <w:t>1、定义：一种类与类之间的关系，使用已存在的类定义作为新建类</w:t>
      </w:r>
    </w:p>
    <w:p w14:paraId="43C66715" w14:textId="222BCFD9" w:rsidR="00E30DA3" w:rsidRDefault="00E30DA3" w:rsidP="005678E1">
      <w:r>
        <w:rPr>
          <w:noProof/>
        </w:rPr>
        <w:drawing>
          <wp:inline distT="0" distB="0" distL="0" distR="0" wp14:anchorId="23E38EE7" wp14:editId="6BEDF062">
            <wp:extent cx="2409524" cy="1580952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6F35" w14:textId="3DD33F71" w:rsidR="00E30DA3" w:rsidRDefault="00E30DA3" w:rsidP="005678E1">
      <w:r>
        <w:rPr>
          <w:rFonts w:hint="eastAsia"/>
        </w:rPr>
        <w:t>2、实现：使用extends实现</w:t>
      </w:r>
    </w:p>
    <w:p w14:paraId="5C85BC13" w14:textId="056564CB" w:rsidR="00E30DA3" w:rsidRDefault="00E30DA3" w:rsidP="005678E1">
      <w:r>
        <w:rPr>
          <w:noProof/>
        </w:rPr>
        <w:drawing>
          <wp:inline distT="0" distB="0" distL="0" distR="0" wp14:anchorId="1DD86C8E" wp14:editId="12C94EE4">
            <wp:extent cx="6247619" cy="3257143"/>
            <wp:effectExtent l="0" t="0" r="12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7619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1314" w14:textId="77777777" w:rsidR="001E3EEC" w:rsidRDefault="001E3EEC" w:rsidP="005678E1">
      <w:r>
        <w:rPr>
          <w:rFonts w:hint="eastAsia"/>
        </w:rPr>
        <w:t>3、方法重写：</w:t>
      </w:r>
    </w:p>
    <w:p w14:paraId="007A6EAF" w14:textId="252A91D2" w:rsidR="001E3EEC" w:rsidRDefault="001E3EEC" w:rsidP="001E3EEC">
      <w:pPr>
        <w:ind w:leftChars="100" w:left="210"/>
      </w:pPr>
      <w:r>
        <w:rPr>
          <w:rFonts w:hint="eastAsia"/>
        </w:rPr>
        <w:t>1）有几次关系的子类中，</w:t>
      </w:r>
    </w:p>
    <w:p w14:paraId="2F17A2FF" w14:textId="6D28ED98" w:rsidR="00E30DA3" w:rsidRDefault="001E3EEC" w:rsidP="001E3EEC">
      <w:pPr>
        <w:ind w:leftChars="100" w:left="210"/>
      </w:pPr>
      <w:r>
        <w:rPr>
          <w:rFonts w:hint="eastAsia"/>
        </w:rPr>
        <w:t>2）返回值类型、方法名、参数类型、顺序、个数都要与父类继承的方法相同</w:t>
      </w:r>
    </w:p>
    <w:p w14:paraId="562FC4EC" w14:textId="00E9403D" w:rsidR="001E3EEC" w:rsidRDefault="001E3EEC" w:rsidP="001E3EEC">
      <w:pPr>
        <w:ind w:leftChars="100" w:left="210"/>
      </w:pPr>
      <w:r>
        <w:rPr>
          <w:rFonts w:hint="eastAsia"/>
        </w:rPr>
        <w:t>3）访问修饰符</w:t>
      </w:r>
      <w:r w:rsidR="002B0F8B">
        <w:rPr>
          <w:rFonts w:hint="eastAsia"/>
        </w:rPr>
        <w:t>，访问范围大于等于父类的访问范围</w:t>
      </w:r>
    </w:p>
    <w:p w14:paraId="4C3F73A8" w14:textId="0C3E3AC3" w:rsidR="001E3EEC" w:rsidRDefault="001E3EEC" w:rsidP="001E3EEC">
      <w:pPr>
        <w:ind w:leftChars="100" w:left="210"/>
      </w:pPr>
      <w:r>
        <w:rPr>
          <w:rFonts w:hint="eastAsia"/>
        </w:rPr>
        <w:t>4）</w:t>
      </w:r>
      <w:r w:rsidR="008B5C12">
        <w:rPr>
          <w:rFonts w:hint="eastAsia"/>
        </w:rPr>
        <w:t>与访问的参数名无关</w:t>
      </w:r>
    </w:p>
    <w:p w14:paraId="714D113D" w14:textId="77777777" w:rsidR="001E3EEC" w:rsidRDefault="001E3EEC" w:rsidP="005678E1">
      <w:r>
        <w:rPr>
          <w:rFonts w:hint="eastAsia"/>
        </w:rPr>
        <w:t>4、方法重载：</w:t>
      </w:r>
    </w:p>
    <w:p w14:paraId="169003D5" w14:textId="56A25041" w:rsidR="001E3EEC" w:rsidRDefault="001E3EEC" w:rsidP="001E3EEC">
      <w:pPr>
        <w:ind w:leftChars="100" w:left="210"/>
      </w:pPr>
      <w:r>
        <w:rPr>
          <w:rFonts w:hint="eastAsia"/>
        </w:rPr>
        <w:t>1）同一个类中</w:t>
      </w:r>
    </w:p>
    <w:p w14:paraId="2BEDB6E4" w14:textId="3D4A3631" w:rsidR="001E3EEC" w:rsidRDefault="001E3EEC" w:rsidP="001E3EEC">
      <w:pPr>
        <w:ind w:leftChars="100" w:left="210"/>
      </w:pPr>
      <w:r>
        <w:rPr>
          <w:rFonts w:hint="eastAsia"/>
        </w:rPr>
        <w:t>2）方法名相同、参数列表不同（参数顺序、个数、类型）</w:t>
      </w:r>
    </w:p>
    <w:p w14:paraId="630DD81B" w14:textId="17052A7C" w:rsidR="001E3EEC" w:rsidRDefault="001E3EEC" w:rsidP="001E3EEC">
      <w:pPr>
        <w:ind w:leftChars="100" w:left="210"/>
      </w:pPr>
      <w:r>
        <w:rPr>
          <w:rFonts w:hint="eastAsia"/>
        </w:rPr>
        <w:t>3）方法返回值、访问修饰符任意</w:t>
      </w:r>
    </w:p>
    <w:p w14:paraId="3C3BA6FF" w14:textId="4A610A9A" w:rsidR="001E3EEC" w:rsidRDefault="001E3EEC" w:rsidP="001E3EEC">
      <w:pPr>
        <w:ind w:leftChars="100" w:left="210"/>
      </w:pPr>
      <w:r>
        <w:rPr>
          <w:rFonts w:hint="eastAsia"/>
        </w:rPr>
        <w:t>4）与方法参数名无关</w:t>
      </w:r>
    </w:p>
    <w:p w14:paraId="07E0A5E4" w14:textId="0A1CF587" w:rsidR="008B5C12" w:rsidRDefault="008B5C12" w:rsidP="008B5C12">
      <w:r>
        <w:rPr>
          <w:rFonts w:hint="eastAsia"/>
        </w:rPr>
        <w:t>5、访问修饰符：</w:t>
      </w:r>
      <w:r>
        <w:t>public</w:t>
      </w:r>
      <w:r>
        <w:rPr>
          <w:rFonts w:hint="eastAsia"/>
        </w:rPr>
        <w:t>（都可以用）、private（只允许本类方法）、protected（只有继承才可以用</w:t>
      </w:r>
      <w:r w:rsidR="002B0F8B">
        <w:rPr>
          <w:rFonts w:hint="eastAsia"/>
        </w:rPr>
        <w:t xml:space="preserve"> </w:t>
      </w:r>
      <w:r w:rsidR="002B0F8B">
        <w:sym w:font="Wingdings" w:char="F0E0"/>
      </w:r>
      <w:r w:rsidR="002B0F8B">
        <w:t xml:space="preserve"> </w:t>
      </w:r>
      <w:r w:rsidR="002B0F8B">
        <w:rPr>
          <w:rFonts w:hint="eastAsia"/>
        </w:rPr>
        <w:t>当前类、同包子类、跨包子类，跨包非子类不可调用，同包非子类可以</w:t>
      </w:r>
      <w:r>
        <w:rPr>
          <w:rFonts w:hint="eastAsia"/>
        </w:rPr>
        <w:t>）、默认</w:t>
      </w:r>
      <w:r w:rsidR="002B0F8B">
        <w:rPr>
          <w:rFonts w:hint="eastAsia"/>
        </w:rPr>
        <w:t>（允许当前类、跨包子类/非子类不允许，同包子类/非子类可以）</w:t>
      </w:r>
    </w:p>
    <w:p w14:paraId="140402C7" w14:textId="7A344A67" w:rsidR="002B0F8B" w:rsidRDefault="002B0F8B" w:rsidP="008B5C12">
      <w:r>
        <w:rPr>
          <w:noProof/>
        </w:rPr>
        <w:drawing>
          <wp:inline distT="0" distB="0" distL="0" distR="0" wp14:anchorId="01D90CF6" wp14:editId="7ED2DB4E">
            <wp:extent cx="7228571" cy="240952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28571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4721" w14:textId="78C345D1" w:rsidR="002B0F8B" w:rsidRDefault="00A47E31" w:rsidP="008B5C12">
      <w:r>
        <w:rPr>
          <w:rFonts w:hint="eastAsia"/>
        </w:rPr>
        <w:t>6、super关键词：调用父类的方法成员</w:t>
      </w:r>
      <w:r w:rsidR="00A3431E">
        <w:rPr>
          <w:rFonts w:hint="eastAsia"/>
        </w:rPr>
        <w:t>，父类的构造不能被继承和重新</w:t>
      </w:r>
    </w:p>
    <w:p w14:paraId="765A5A5C" w14:textId="35E586E5" w:rsidR="00845A17" w:rsidRDefault="00845A17" w:rsidP="008B5C12">
      <w:r>
        <w:rPr>
          <w:noProof/>
        </w:rPr>
        <w:drawing>
          <wp:inline distT="0" distB="0" distL="0" distR="0" wp14:anchorId="77A14E1D" wp14:editId="023E94F7">
            <wp:extent cx="2600000" cy="380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DDC1" w14:textId="79E4A195" w:rsidR="00845A17" w:rsidRPr="00845A17" w:rsidRDefault="00845A17" w:rsidP="008B5C12">
      <w:r>
        <w:rPr>
          <w:rFonts w:hint="eastAsia"/>
        </w:rPr>
        <w:t>7、继承后的初始化顺序：子类默认调用父类的无参构造，可以使用super</w:t>
      </w:r>
      <w:r>
        <w:t>()</w:t>
      </w:r>
      <w:r>
        <w:rPr>
          <w:rFonts w:hint="eastAsia"/>
        </w:rPr>
        <w:t>调用指定的构造方法，但必须放到子类构造方法有效代码第一行</w:t>
      </w:r>
    </w:p>
    <w:p w14:paraId="66021004" w14:textId="5AA88AB0" w:rsidR="00845A17" w:rsidRDefault="00845A17" w:rsidP="008B5C12">
      <w:r>
        <w:rPr>
          <w:noProof/>
        </w:rPr>
        <w:drawing>
          <wp:inline distT="0" distB="0" distL="0" distR="0" wp14:anchorId="5467B1A3" wp14:editId="29169EEC">
            <wp:extent cx="6219048" cy="30380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9048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61C6" w14:textId="762A4CFB" w:rsidR="00B1075B" w:rsidRDefault="00B1075B" w:rsidP="008B5C12">
      <w:r>
        <w:rPr>
          <w:rFonts w:hint="eastAsia"/>
        </w:rPr>
        <w:t>8、this与super只能出现一个</w:t>
      </w:r>
    </w:p>
    <w:p w14:paraId="4FD8333E" w14:textId="2E62843F" w:rsidR="00B1075B" w:rsidRDefault="00B1075B" w:rsidP="008B5C12">
      <w:r>
        <w:rPr>
          <w:noProof/>
        </w:rPr>
        <w:drawing>
          <wp:inline distT="0" distB="0" distL="0" distR="0" wp14:anchorId="763085D8" wp14:editId="3E8BB4C4">
            <wp:extent cx="8342857" cy="3266667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42857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3D74" w14:textId="545E0B52" w:rsidR="00751592" w:rsidRDefault="00751592" w:rsidP="008B5C12">
      <w:r>
        <w:rPr>
          <w:rFonts w:hint="eastAsia"/>
        </w:rPr>
        <w:t>五、</w:t>
      </w:r>
      <w:r w:rsidR="00DF1CB0">
        <w:rPr>
          <w:rFonts w:hint="eastAsia"/>
        </w:rPr>
        <w:t>object类</w:t>
      </w:r>
    </w:p>
    <w:p w14:paraId="36E52E05" w14:textId="510C8DC9" w:rsidR="00DF1CB0" w:rsidRDefault="00DF1CB0" w:rsidP="008B5C12">
      <w:r>
        <w:rPr>
          <w:rFonts w:hint="eastAsia"/>
        </w:rPr>
        <w:t>1、object类是所有类的父类</w:t>
      </w:r>
    </w:p>
    <w:p w14:paraId="69A83FCB" w14:textId="52F792B6" w:rsidR="00DF1CB0" w:rsidRDefault="00DF1CB0" w:rsidP="008B5C12">
      <w:r>
        <w:rPr>
          <w:rFonts w:hint="eastAsia"/>
        </w:rPr>
        <w:t>2、没有extends关键词标明继承关系，默认继承object类（包括数组）</w:t>
      </w:r>
    </w:p>
    <w:p w14:paraId="7EC42229" w14:textId="2190B798" w:rsidR="00DF1CB0" w:rsidRDefault="00DF1CB0" w:rsidP="008B5C12">
      <w:r>
        <w:rPr>
          <w:rFonts w:hint="eastAsia"/>
        </w:rPr>
        <w:t>3、java中每个类都可以使用object中定义方法</w:t>
      </w:r>
    </w:p>
    <w:p w14:paraId="0F0AE026" w14:textId="77777777" w:rsidR="00D312F2" w:rsidRDefault="00DF1CB0" w:rsidP="008B5C12">
      <w:r>
        <w:rPr>
          <w:rFonts w:hint="eastAsia"/>
        </w:rPr>
        <w:t>equals：</w:t>
      </w:r>
    </w:p>
    <w:p w14:paraId="47E0128B" w14:textId="2F45BA58" w:rsidR="00DF1CB0" w:rsidRDefault="007776FC" w:rsidP="00D312F2">
      <w:pPr>
        <w:ind w:firstLine="420"/>
      </w:pPr>
      <w:r>
        <w:rPr>
          <w:rFonts w:hint="eastAsia"/>
        </w:rPr>
        <w:t>继承</w:t>
      </w:r>
      <w:r w:rsidR="00DF1CB0">
        <w:rPr>
          <w:rFonts w:hint="eastAsia"/>
        </w:rPr>
        <w:t>object中的equals方法时，比较的是两个引用是否指向同一个对象</w:t>
      </w:r>
    </w:p>
    <w:p w14:paraId="210A7FB6" w14:textId="025AD1F4" w:rsidR="00D312F2" w:rsidRDefault="00D312F2" w:rsidP="00D312F2">
      <w:pPr>
        <w:ind w:firstLine="420"/>
      </w:pPr>
      <w:r>
        <w:rPr>
          <w:rFonts w:hint="eastAsia"/>
        </w:rPr>
        <w:t>子类可以通过重写，新定义规则</w:t>
      </w:r>
    </w:p>
    <w:p w14:paraId="6A58A02C" w14:textId="6CA44825" w:rsidR="00A61385" w:rsidRDefault="00A61385" w:rsidP="00A61385">
      <w:r>
        <w:rPr>
          <w:rFonts w:hint="eastAsia"/>
        </w:rPr>
        <w:t>toString：</w:t>
      </w:r>
    </w:p>
    <w:p w14:paraId="757097B1" w14:textId="36065B93" w:rsidR="00A61385" w:rsidRDefault="00A61385" w:rsidP="00A61385">
      <w:r>
        <w:tab/>
      </w:r>
      <w:r>
        <w:rPr>
          <w:rFonts w:hint="eastAsia"/>
        </w:rPr>
        <w:t>输出对象明，默认调用类中toString</w:t>
      </w:r>
    </w:p>
    <w:p w14:paraId="2CF3E647" w14:textId="4B4F214C" w:rsidR="00A61385" w:rsidRDefault="00A61385" w:rsidP="00A61385">
      <w:r>
        <w:tab/>
      </w:r>
      <w:r>
        <w:rPr>
          <w:rFonts w:hint="eastAsia"/>
        </w:rPr>
        <w:t>继承Object中toString时，输出对象的字符串表达形式：类型信息+@+地址信息</w:t>
      </w:r>
    </w:p>
    <w:p w14:paraId="35BD2B50" w14:textId="007F31C5" w:rsidR="00A61385" w:rsidRDefault="00A61385" w:rsidP="00A61385">
      <w:r>
        <w:rPr>
          <w:rFonts w:hint="eastAsia"/>
        </w:rPr>
        <w:t>4、继承</w:t>
      </w:r>
    </w:p>
    <w:p w14:paraId="2AA4F4F6" w14:textId="72CDE888" w:rsidR="00A61385" w:rsidRDefault="00A61385" w:rsidP="00A61385">
      <w:r>
        <w:rPr>
          <w:noProof/>
        </w:rPr>
        <w:drawing>
          <wp:inline distT="0" distB="0" distL="0" distR="0" wp14:anchorId="213F4F3B" wp14:editId="14CF6121">
            <wp:extent cx="4038095" cy="1780952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966D" w14:textId="3D6E9563" w:rsidR="00A61385" w:rsidRDefault="00A61385" w:rsidP="00A61385">
      <w:r>
        <w:rPr>
          <w:rFonts w:hint="eastAsia"/>
        </w:rPr>
        <w:t>六、final：修饰变量不允许修改</w:t>
      </w:r>
    </w:p>
    <w:p w14:paraId="5665BAD9" w14:textId="0320BA05" w:rsidR="00A61385" w:rsidRDefault="00A61385" w:rsidP="00A61385">
      <w:r>
        <w:rPr>
          <w:rFonts w:hint="eastAsia"/>
        </w:rPr>
        <w:t>1、final</w:t>
      </w:r>
      <w:r>
        <w:t xml:space="preserve"> </w:t>
      </w:r>
      <w:r>
        <w:rPr>
          <w:rFonts w:hint="eastAsia"/>
        </w:rPr>
        <w:t xml:space="preserve">class：该类没有子类 </w:t>
      </w:r>
      <w:r>
        <w:t xml:space="preserve">  </w:t>
      </w:r>
      <w:r>
        <w:rPr>
          <w:rFonts w:hint="eastAsia"/>
        </w:rPr>
        <w:t>public</w:t>
      </w:r>
      <w:r>
        <w:t xml:space="preserve"> </w:t>
      </w:r>
      <w:r>
        <w:rPr>
          <w:rFonts w:hint="eastAsia"/>
        </w:rPr>
        <w:t>final</w:t>
      </w:r>
      <w:r>
        <w:t xml:space="preserve"> </w:t>
      </w:r>
      <w:r>
        <w:rPr>
          <w:rFonts w:hint="eastAsia"/>
        </w:rPr>
        <w:t>class</w:t>
      </w:r>
      <w:r>
        <w:t xml:space="preserve">  </w:t>
      </w:r>
      <w:r>
        <w:rPr>
          <w:rFonts w:hint="eastAsia"/>
        </w:rPr>
        <w:t>\</w:t>
      </w:r>
      <w:r>
        <w:t xml:space="preserve"> </w:t>
      </w:r>
      <w:r>
        <w:rPr>
          <w:rFonts w:hint="eastAsia"/>
        </w:rPr>
        <w:t>final</w:t>
      </w:r>
      <w:r>
        <w:t xml:space="preserve"> </w:t>
      </w:r>
      <w:r>
        <w:rPr>
          <w:rFonts w:hint="eastAsia"/>
        </w:rPr>
        <w:t>public</w:t>
      </w:r>
      <w:r>
        <w:t xml:space="preserve"> </w:t>
      </w:r>
      <w:r>
        <w:rPr>
          <w:rFonts w:hint="eastAsia"/>
        </w:rPr>
        <w:t>class</w:t>
      </w:r>
    </w:p>
    <w:p w14:paraId="0E05C8E6" w14:textId="4592046A" w:rsidR="00A61385" w:rsidRDefault="00A61385" w:rsidP="00A61385">
      <w:r>
        <w:rPr>
          <w:rFonts w:hint="eastAsia"/>
        </w:rPr>
        <w:t>2、final</w:t>
      </w:r>
      <w:r>
        <w:t xml:space="preserve"> </w:t>
      </w:r>
      <w:r>
        <w:rPr>
          <w:rFonts w:hint="eastAsia"/>
        </w:rPr>
        <w:t>方法</w:t>
      </w:r>
      <w:r w:rsidR="008D0CB4">
        <w:rPr>
          <w:rFonts w:hint="eastAsia"/>
        </w:rPr>
        <w:t>：不允许被子类重写，但可以被子类继承使用</w:t>
      </w:r>
    </w:p>
    <w:p w14:paraId="0DC03CDD" w14:textId="64DBA800" w:rsidR="008D0CB4" w:rsidRDefault="008D0CB4" w:rsidP="00A61385">
      <w:r>
        <w:rPr>
          <w:rFonts w:hint="eastAsia"/>
        </w:rPr>
        <w:t>3、final</w:t>
      </w:r>
      <w:r>
        <w:t xml:space="preserve"> </w:t>
      </w:r>
      <w:r>
        <w:rPr>
          <w:rFonts w:hint="eastAsia"/>
        </w:rPr>
        <w:t>方法内变量使用时，只要在具体被使用之前进行赋值即可，一旦赋值不允许被修改</w:t>
      </w:r>
    </w:p>
    <w:p w14:paraId="59C8FA57" w14:textId="1765FF03" w:rsidR="008D0CB4" w:rsidRDefault="008D0CB4" w:rsidP="00A61385">
      <w:r>
        <w:rPr>
          <w:rFonts w:hint="eastAsia"/>
        </w:rPr>
        <w:t xml:space="preserve">4、类中成员属性：赋值过程：1、定义直接初始化 </w:t>
      </w:r>
      <w:r>
        <w:t xml:space="preserve"> </w:t>
      </w:r>
      <w:r>
        <w:rPr>
          <w:rFonts w:hint="eastAsia"/>
        </w:rPr>
        <w:t xml:space="preserve">2、构造方法 </w:t>
      </w:r>
      <w:r>
        <w:t xml:space="preserve"> </w:t>
      </w:r>
      <w:r>
        <w:rPr>
          <w:rFonts w:hint="eastAsia"/>
        </w:rPr>
        <w:t>3、构造代码块</w:t>
      </w:r>
    </w:p>
    <w:p w14:paraId="3EF4DB19" w14:textId="388F878D" w:rsidR="008D0CB4" w:rsidRDefault="008D0CB4" w:rsidP="00A61385">
      <w:r>
        <w:rPr>
          <w:noProof/>
        </w:rPr>
        <w:drawing>
          <wp:inline distT="0" distB="0" distL="0" distR="0" wp14:anchorId="1F5A570D" wp14:editId="2C14E485">
            <wp:extent cx="5725846" cy="3483428"/>
            <wp:effectExtent l="0" t="0" r="825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5773" cy="350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4FFFC4" w14:textId="7AB8D415" w:rsidR="008D0CB4" w:rsidRDefault="008D0CB4" w:rsidP="00A61385">
      <w:r>
        <w:rPr>
          <w:rFonts w:hint="eastAsia"/>
        </w:rPr>
        <w:t>5、可配合static使用</w:t>
      </w:r>
    </w:p>
    <w:p w14:paraId="1FAD312D" w14:textId="2B42A2DD" w:rsidR="008D0CB4" w:rsidRPr="00A61385" w:rsidRDefault="008D0CB4" w:rsidP="00A61385">
      <w:pPr>
        <w:rPr>
          <w:rFonts w:hint="eastAsia"/>
        </w:rPr>
      </w:pPr>
      <w:r>
        <w:rPr>
          <w:rFonts w:hint="eastAsia"/>
        </w:rPr>
        <w:t>5、使用final修饰可以提高</w:t>
      </w:r>
      <w:r w:rsidR="00E239C9">
        <w:rPr>
          <w:rFonts w:hint="eastAsia"/>
        </w:rPr>
        <w:t>性能，但会降低可扩展性</w:t>
      </w:r>
    </w:p>
    <w:sectPr w:rsidR="008D0CB4" w:rsidRPr="00A613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717"/>
    <w:rsid w:val="00031F7F"/>
    <w:rsid w:val="000868D6"/>
    <w:rsid w:val="0015765C"/>
    <w:rsid w:val="001B019F"/>
    <w:rsid w:val="001E3EEC"/>
    <w:rsid w:val="00213EE4"/>
    <w:rsid w:val="002868B6"/>
    <w:rsid w:val="002A26E8"/>
    <w:rsid w:val="002B0F8B"/>
    <w:rsid w:val="00425B7A"/>
    <w:rsid w:val="004F39F4"/>
    <w:rsid w:val="0055051E"/>
    <w:rsid w:val="005678E1"/>
    <w:rsid w:val="005A3E7D"/>
    <w:rsid w:val="00623260"/>
    <w:rsid w:val="00751592"/>
    <w:rsid w:val="007776FC"/>
    <w:rsid w:val="00783336"/>
    <w:rsid w:val="00835310"/>
    <w:rsid w:val="00845A17"/>
    <w:rsid w:val="008B5C12"/>
    <w:rsid w:val="008D0CB4"/>
    <w:rsid w:val="00A3431E"/>
    <w:rsid w:val="00A47E31"/>
    <w:rsid w:val="00A61385"/>
    <w:rsid w:val="00AC37DA"/>
    <w:rsid w:val="00B1075B"/>
    <w:rsid w:val="00BD3277"/>
    <w:rsid w:val="00D312F2"/>
    <w:rsid w:val="00D70717"/>
    <w:rsid w:val="00D721EB"/>
    <w:rsid w:val="00DF1CB0"/>
    <w:rsid w:val="00E239C9"/>
    <w:rsid w:val="00E30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95B40"/>
  <w15:chartTrackingRefBased/>
  <w15:docId w15:val="{18AE8A4E-4237-4CFE-B112-5769543BF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678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678E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02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</Pages>
  <Words>346</Words>
  <Characters>1973</Characters>
  <Application>Microsoft Office Word</Application>
  <DocSecurity>0</DocSecurity>
  <Lines>16</Lines>
  <Paragraphs>4</Paragraphs>
  <ScaleCrop>false</ScaleCrop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忠强 高</dc:creator>
  <cp:keywords/>
  <dc:description/>
  <cp:lastModifiedBy>忠强 高</cp:lastModifiedBy>
  <cp:revision>8</cp:revision>
  <dcterms:created xsi:type="dcterms:W3CDTF">2019-09-24T13:05:00Z</dcterms:created>
  <dcterms:modified xsi:type="dcterms:W3CDTF">2019-10-10T12:51:00Z</dcterms:modified>
</cp:coreProperties>
</file>