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Theme="minorEastAsia"/>
          <w:sz w:val="52"/>
          <w:szCs w:val="72"/>
          <w:lang w:eastAsia="zh-CN"/>
        </w:rPr>
      </w:pPr>
      <w:r>
        <w:rPr>
          <w:rFonts w:hint="eastAsia"/>
          <w:sz w:val="52"/>
          <w:szCs w:val="72"/>
          <w:lang w:val="en-US" w:eastAsia="zh-CN"/>
        </w:rPr>
        <w:t>ch340</w:t>
      </w:r>
      <w:r>
        <w:rPr>
          <w:rFonts w:hint="eastAsia" w:eastAsiaTheme="minorEastAsia"/>
          <w:sz w:val="52"/>
          <w:szCs w:val="72"/>
          <w:lang w:eastAsia="zh-CN"/>
        </w:rPr>
        <w:t>线的线序:</w:t>
      </w:r>
      <w:r>
        <w:rPr>
          <w:rFonts w:hint="eastAsia" w:eastAsiaTheme="minorEastAsia"/>
          <w:color w:val="FF0000"/>
          <w:sz w:val="52"/>
          <w:szCs w:val="72"/>
          <w:lang w:eastAsia="zh-CN"/>
        </w:rPr>
        <w:t>黑红白绿</w:t>
      </w:r>
      <w:r>
        <w:rPr>
          <w:rFonts w:hint="eastAsia" w:eastAsiaTheme="minorEastAsia"/>
          <w:sz w:val="52"/>
          <w:szCs w:val="72"/>
          <w:lang w:eastAsia="zh-CN"/>
        </w:rPr>
        <w:t>，红色vcc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57500" cy="3810000"/>
            <wp:effectExtent l="0" t="0" r="0" b="0"/>
            <wp:docPr id="1" name="图片 1" descr="b73a371cdb26837425bd06eeb20f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73a371cdb26837425bd06eeb20fd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接好后</w:t>
      </w:r>
      <w:r>
        <w:rPr>
          <w:rFonts w:hint="eastAsia"/>
          <w:b/>
          <w:bCs/>
          <w:color w:val="auto"/>
          <w:sz w:val="28"/>
          <w:szCs w:val="36"/>
        </w:rPr>
        <w:t>连接到电脑，右击看下</w:t>
      </w:r>
      <w:r>
        <w:rPr>
          <w:rFonts w:hint="eastAsia"/>
          <w:b/>
          <w:bCs/>
          <w:color w:val="FF0000"/>
          <w:sz w:val="28"/>
          <w:szCs w:val="36"/>
        </w:rPr>
        <w:t>我的电脑</w:t>
      </w:r>
      <w:r>
        <w:rPr>
          <w:rFonts w:hint="eastAsia"/>
          <w:b/>
          <w:bCs/>
          <w:color w:val="auto"/>
          <w:sz w:val="28"/>
          <w:szCs w:val="36"/>
          <w:lang w:eastAsia="zh-CN"/>
        </w:rPr>
        <w:t>或</w:t>
      </w:r>
      <w:r>
        <w:rPr>
          <w:rFonts w:hint="eastAsia"/>
          <w:b/>
          <w:bCs/>
          <w:color w:val="FF0000"/>
          <w:sz w:val="28"/>
          <w:szCs w:val="36"/>
          <w:lang w:eastAsia="zh-CN"/>
        </w:rPr>
        <w:t>计算机</w:t>
      </w:r>
      <w:r>
        <w:rPr>
          <w:rFonts w:hint="eastAsia"/>
          <w:b/>
          <w:bCs/>
          <w:color w:val="auto"/>
          <w:sz w:val="28"/>
          <w:szCs w:val="36"/>
          <w:lang w:eastAsia="zh-CN"/>
        </w:rPr>
        <w:t>【</w:t>
      </w:r>
      <w:r>
        <w:rPr>
          <w:rFonts w:hint="eastAsia"/>
          <w:b/>
          <w:bCs/>
          <w:color w:val="auto"/>
          <w:sz w:val="28"/>
          <w:szCs w:val="36"/>
        </w:rPr>
        <w:t>属性</w:t>
      </w:r>
      <w:r>
        <w:rPr>
          <w:rFonts w:hint="eastAsia"/>
          <w:b/>
          <w:bCs/>
          <w:color w:val="auto"/>
          <w:sz w:val="28"/>
          <w:szCs w:val="36"/>
          <w:lang w:eastAsia="zh-CN"/>
        </w:rPr>
        <w:t>】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--</w:t>
      </w:r>
      <w:r>
        <w:rPr>
          <w:rFonts w:hint="eastAsia"/>
          <w:b/>
          <w:bCs/>
          <w:color w:val="auto"/>
          <w:sz w:val="28"/>
          <w:szCs w:val="36"/>
        </w:rPr>
        <w:t>设备管理器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--</w:t>
      </w:r>
      <w:r>
        <w:rPr>
          <w:rFonts w:hint="eastAsia"/>
          <w:b/>
          <w:bCs/>
          <w:color w:val="auto"/>
          <w:sz w:val="28"/>
          <w:szCs w:val="36"/>
        </w:rPr>
        <w:t>【端口】点开，看看有没有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ch340</w:t>
      </w:r>
      <w:r>
        <w:rPr>
          <w:rFonts w:hint="eastAsia"/>
          <w:b/>
          <w:bCs/>
          <w:color w:val="auto"/>
          <w:sz w:val="28"/>
          <w:szCs w:val="36"/>
        </w:rPr>
        <w:t>驱动</w:t>
      </w:r>
      <w:r>
        <w:rPr>
          <w:rFonts w:hint="eastAsia"/>
          <w:b/>
          <w:bCs/>
          <w:color w:val="auto"/>
          <w:sz w:val="28"/>
          <w:szCs w:val="36"/>
          <w:lang w:eastAsia="zh-CN"/>
        </w:rPr>
        <w:t>，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有就可以打开软件使用驱动端口显示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如下图：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br w:type="textWrapping"/>
      </w:r>
      <w:r>
        <w:rPr>
          <w:sz w:val="15"/>
          <w:szCs w:val="18"/>
        </w:rPr>
        <w:drawing>
          <wp:inline distT="0" distB="0" distL="0" distR="0">
            <wp:extent cx="7512050" cy="647700"/>
            <wp:effectExtent l="0" t="0" r="1270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2050" cy="6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auto"/>
          <w:sz w:val="32"/>
          <w:szCs w:val="40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如没有CH340这个端口，查看是否有个其他设备内有一个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带感叹号的usb2.0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或者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带感叹号的usb的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设备，【都没有的话换个USB接口】</w:t>
      </w:r>
    </w:p>
    <w:p>
      <w:p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有感叹号设备，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右键更新驱动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，不要选联网更新，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选浏览计算机以查找驱动程序软件，把包括子文件夹勾起来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，再点击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后面的浏览，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选择网盘我给你的驱动文件【选整个文件】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如下图：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然后点确认，再点下一步让它自己搜索安装就好了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br w:type="textWrapping"/>
      </w:r>
      <w:r>
        <w:rPr>
          <w:rFonts w:hint="eastAsia"/>
          <w:color w:val="C00000"/>
          <w:sz w:val="48"/>
          <w:szCs w:val="56"/>
        </w:rPr>
        <w:drawing>
          <wp:inline distT="0" distB="0" distL="114300" distR="114300">
            <wp:extent cx="5046345" cy="2826385"/>
            <wp:effectExtent l="0" t="0" r="1905" b="12065"/>
            <wp:docPr id="2" name="图片 2" descr="32c50b00e68f8ed88ca9c91c919f67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2c50b00e68f8ed88ca9c91c919f67f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F3BDF"/>
    <w:rsid w:val="2855178D"/>
    <w:rsid w:val="401A7379"/>
    <w:rsid w:val="5BE61010"/>
    <w:rsid w:val="76B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2020-09-22T07:14:00Z</dcterms:created>
  <dc:creator>Admin</dc:creator>
  <cp:lastModifiedBy>¹⁹⁹⁵</cp:lastModifiedBy>
  <dcterms:modified xsi:type="dcterms:W3CDTF">2020-11-22T14:23:06Z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