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48"/>
          <w:szCs w:val="48"/>
        </w:rPr>
      </w:pPr>
      <w:bookmarkStart w:colFirst="0" w:colLast="0" w:name="_6j4a2yv3t701" w:id="0"/>
      <w:bookmarkEnd w:id="0"/>
      <w:r w:rsidDel="00000000" w:rsidR="00000000" w:rsidRPr="00000000">
        <w:rPr>
          <w:b w:val="1"/>
          <w:sz w:val="48"/>
          <w:szCs w:val="48"/>
          <w:rtl w:val="0"/>
        </w:rPr>
        <w:t xml:space="preserve">Informe de Incidente de seguridad</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Reportado por:</w:t>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Germán Alberto Parra Araque</w:t>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4Geeks Academy</w:t>
      </w:r>
    </w:p>
    <w:p w:rsidR="00000000" w:rsidDel="00000000" w:rsidP="00000000" w:rsidRDefault="00000000" w:rsidRPr="00000000" w14:paraId="0000002A">
      <w:pPr>
        <w:jc w:val="center"/>
        <w:rPr>
          <w:b w:val="1"/>
        </w:rPr>
      </w:pPr>
      <w:r w:rsidDel="00000000" w:rsidR="00000000" w:rsidRPr="00000000">
        <w:rPr>
          <w:b w:val="1"/>
          <w:rtl w:val="0"/>
        </w:rPr>
        <w:t xml:space="preserve">Colombia</w:t>
      </w:r>
    </w:p>
    <w:p w:rsidR="00000000" w:rsidDel="00000000" w:rsidP="00000000" w:rsidRDefault="00000000" w:rsidRPr="00000000" w14:paraId="0000002B">
      <w:pPr>
        <w:jc w:val="center"/>
        <w:rPr>
          <w:b w:val="1"/>
        </w:rPr>
      </w:pPr>
      <w:r w:rsidDel="00000000" w:rsidR="00000000" w:rsidRPr="00000000">
        <w:rPr>
          <w:b w:val="1"/>
          <w:rtl w:val="0"/>
        </w:rPr>
        <w:t xml:space="preserve">2025</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b w:val="1"/>
          <w:sz w:val="24"/>
          <w:szCs w:val="24"/>
        </w:rPr>
      </w:pPr>
      <w:r w:rsidDel="00000000" w:rsidR="00000000" w:rsidRPr="00000000">
        <w:rPr>
          <w:rtl w:val="0"/>
        </w:rPr>
      </w:r>
    </w:p>
    <w:sdt>
      <w:sdtPr>
        <w:id w:val="1894428814"/>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dhyecksw6l6">
            <w:r w:rsidDel="00000000" w:rsidR="00000000" w:rsidRPr="00000000">
              <w:rPr>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hyperlink w:anchor="_viwhpwg701ft">
            <w:r w:rsidDel="00000000" w:rsidR="00000000" w:rsidRPr="00000000">
              <w:rPr>
                <w:b w:val="1"/>
                <w:i w:val="0"/>
                <w:smallCaps w:val="0"/>
                <w:strike w:val="0"/>
                <w:color w:val="000000"/>
                <w:sz w:val="22"/>
                <w:szCs w:val="22"/>
                <w:u w:val="none"/>
                <w:shd w:fill="auto" w:val="clear"/>
                <w:vertAlign w:val="baseline"/>
                <w:rtl w:val="0"/>
              </w:rPr>
              <w:t xml:space="preserve">2. Detalles del incidente</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awm7b3xgwzup">
            <w:r w:rsidDel="00000000" w:rsidR="00000000" w:rsidRPr="00000000">
              <w:rPr>
                <w:b w:val="1"/>
                <w:i w:val="0"/>
                <w:smallCaps w:val="0"/>
                <w:strike w:val="0"/>
                <w:color w:val="000000"/>
                <w:sz w:val="22"/>
                <w:szCs w:val="22"/>
                <w:u w:val="none"/>
                <w:shd w:fill="auto" w:val="clear"/>
                <w:vertAlign w:val="baseline"/>
                <w:rtl w:val="0"/>
              </w:rPr>
              <w:t xml:space="preserve">2.1. Fecha y hora del incidente:</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h86w2p730xrk">
            <w:r w:rsidDel="00000000" w:rsidR="00000000" w:rsidRPr="00000000">
              <w:rPr>
                <w:b w:val="1"/>
                <w:i w:val="0"/>
                <w:smallCaps w:val="0"/>
                <w:strike w:val="0"/>
                <w:color w:val="000000"/>
                <w:sz w:val="22"/>
                <w:szCs w:val="22"/>
                <w:u w:val="none"/>
                <w:shd w:fill="auto" w:val="clear"/>
                <w:vertAlign w:val="baseline"/>
                <w:rtl w:val="0"/>
              </w:rPr>
              <w:t xml:space="preserve">2.2. Fecha y hora de detección:</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akqo3eftljv4">
            <w:r w:rsidDel="00000000" w:rsidR="00000000" w:rsidRPr="00000000">
              <w:rPr>
                <w:b w:val="1"/>
                <w:i w:val="0"/>
                <w:smallCaps w:val="0"/>
                <w:strike w:val="0"/>
                <w:color w:val="000000"/>
                <w:sz w:val="22"/>
                <w:szCs w:val="22"/>
                <w:u w:val="none"/>
                <w:shd w:fill="auto" w:val="clear"/>
                <w:vertAlign w:val="baseline"/>
                <w:rtl w:val="0"/>
              </w:rPr>
              <w:t xml:space="preserve">2.3. Sistema(s) afectado(s):</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iuxk2nronnwr">
            <w:r w:rsidDel="00000000" w:rsidR="00000000" w:rsidRPr="00000000">
              <w:rPr>
                <w:b w:val="1"/>
                <w:i w:val="0"/>
                <w:smallCaps w:val="0"/>
                <w:strike w:val="0"/>
                <w:color w:val="000000"/>
                <w:sz w:val="22"/>
                <w:szCs w:val="22"/>
                <w:u w:val="none"/>
                <w:shd w:fill="auto" w:val="clear"/>
                <w:vertAlign w:val="baseline"/>
                <w:rtl w:val="0"/>
              </w:rPr>
              <w:t xml:space="preserve">2.4. Tipo de incidente:</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bdjr6yu37wdx">
            <w:r w:rsidDel="00000000" w:rsidR="00000000" w:rsidRPr="00000000">
              <w:rPr>
                <w:b w:val="1"/>
                <w:i w:val="0"/>
                <w:smallCaps w:val="0"/>
                <w:strike w:val="0"/>
                <w:color w:val="000000"/>
                <w:sz w:val="22"/>
                <w:szCs w:val="22"/>
                <w:u w:val="none"/>
                <w:shd w:fill="auto" w:val="clear"/>
                <w:vertAlign w:val="baseline"/>
                <w:rtl w:val="0"/>
              </w:rPr>
              <w:t xml:space="preserve">2.5. Descripción del incidente:</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b3zqf8uf0mmk">
            <w:r w:rsidDel="00000000" w:rsidR="00000000" w:rsidRPr="00000000">
              <w:rPr>
                <w:b w:val="1"/>
                <w:i w:val="0"/>
                <w:smallCaps w:val="0"/>
                <w:strike w:val="0"/>
                <w:color w:val="000000"/>
                <w:sz w:val="22"/>
                <w:szCs w:val="22"/>
                <w:u w:val="none"/>
                <w:shd w:fill="auto" w:val="clear"/>
                <w:vertAlign w:val="baseline"/>
                <w:rtl w:val="0"/>
              </w:rPr>
              <w:t xml:space="preserve">2.6. Usuarios o áreas afectadas: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hyperlink w:anchor="_t3r0xh1ik0hd">
            <w:r w:rsidDel="00000000" w:rsidR="00000000" w:rsidRPr="00000000">
              <w:rPr>
                <w:b w:val="1"/>
                <w:i w:val="0"/>
                <w:smallCaps w:val="0"/>
                <w:strike w:val="0"/>
                <w:color w:val="000000"/>
                <w:sz w:val="22"/>
                <w:szCs w:val="22"/>
                <w:u w:val="none"/>
                <w:shd w:fill="auto" w:val="clear"/>
                <w:vertAlign w:val="baseline"/>
                <w:rtl w:val="0"/>
              </w:rPr>
              <w:t xml:space="preserve">3. Evidencias Recopiladas</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bsspn82glrsu">
            <w:r w:rsidDel="00000000" w:rsidR="00000000" w:rsidRPr="00000000">
              <w:rPr>
                <w:b w:val="1"/>
                <w:i w:val="0"/>
                <w:smallCaps w:val="0"/>
                <w:strike w:val="0"/>
                <w:color w:val="000000"/>
                <w:sz w:val="22"/>
                <w:szCs w:val="22"/>
                <w:u w:val="none"/>
                <w:shd w:fill="auto" w:val="clear"/>
                <w:vertAlign w:val="baseline"/>
                <w:rtl w:val="0"/>
              </w:rPr>
              <w:t xml:space="preserve">3.1. MySQL</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5kcf2zw7vz54">
            <w:r w:rsidDel="00000000" w:rsidR="00000000" w:rsidRPr="00000000">
              <w:rPr>
                <w:b w:val="1"/>
                <w:i w:val="0"/>
                <w:smallCaps w:val="0"/>
                <w:strike w:val="0"/>
                <w:color w:val="000000"/>
                <w:sz w:val="22"/>
                <w:szCs w:val="22"/>
                <w:u w:val="none"/>
                <w:shd w:fill="auto" w:val="clear"/>
                <w:vertAlign w:val="baseline"/>
                <w:rtl w:val="0"/>
              </w:rPr>
              <w:t xml:space="preserve">3.2. FTP</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9e8g0e3qyxk4">
            <w:r w:rsidDel="00000000" w:rsidR="00000000" w:rsidRPr="00000000">
              <w:rPr>
                <w:b w:val="1"/>
                <w:i w:val="0"/>
                <w:smallCaps w:val="0"/>
                <w:strike w:val="0"/>
                <w:color w:val="000000"/>
                <w:sz w:val="22"/>
                <w:szCs w:val="22"/>
                <w:u w:val="none"/>
                <w:shd w:fill="auto" w:val="clear"/>
                <w:vertAlign w:val="baseline"/>
                <w:rtl w:val="0"/>
              </w:rPr>
              <w:t xml:space="preserve">3.3. SSH</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a88kyxld3ft4">
            <w:r w:rsidDel="00000000" w:rsidR="00000000" w:rsidRPr="00000000">
              <w:rPr>
                <w:b w:val="1"/>
                <w:i w:val="0"/>
                <w:smallCaps w:val="0"/>
                <w:strike w:val="0"/>
                <w:color w:val="000000"/>
                <w:sz w:val="22"/>
                <w:szCs w:val="22"/>
                <w:u w:val="none"/>
                <w:shd w:fill="auto" w:val="clear"/>
                <w:vertAlign w:val="baseline"/>
                <w:rtl w:val="0"/>
              </w:rPr>
              <w:t xml:space="preserve">3.4. Escaneo de puertos con nmap</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ywxb5fv4fnn1">
            <w:r w:rsidDel="00000000" w:rsidR="00000000" w:rsidRPr="00000000">
              <w:rPr>
                <w:b w:val="1"/>
                <w:i w:val="0"/>
                <w:smallCaps w:val="0"/>
                <w:strike w:val="0"/>
                <w:color w:val="000000"/>
                <w:sz w:val="22"/>
                <w:szCs w:val="22"/>
                <w:u w:val="none"/>
                <w:shd w:fill="auto" w:val="clear"/>
                <w:vertAlign w:val="baseline"/>
                <w:rtl w:val="0"/>
              </w:rPr>
              <w:t xml:space="preserve">3.5. Archivo de configuración wp-config.php</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g6loqietxdf1">
            <w:r w:rsidDel="00000000" w:rsidR="00000000" w:rsidRPr="00000000">
              <w:rPr>
                <w:b w:val="1"/>
                <w:i w:val="0"/>
                <w:smallCaps w:val="0"/>
                <w:strike w:val="0"/>
                <w:color w:val="000000"/>
                <w:sz w:val="22"/>
                <w:szCs w:val="22"/>
                <w:u w:val="none"/>
                <w:shd w:fill="auto" w:val="clear"/>
                <w:vertAlign w:val="baseline"/>
                <w:rtl w:val="0"/>
              </w:rPr>
              <w:t xml:space="preserve">3.6. Comandos Ejecutados con Privilegios (sudo)</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p0aziif1jj36">
            <w:r w:rsidDel="00000000" w:rsidR="00000000" w:rsidRPr="00000000">
              <w:rPr>
                <w:b w:val="1"/>
                <w:i w:val="0"/>
                <w:smallCaps w:val="0"/>
                <w:strike w:val="0"/>
                <w:color w:val="000000"/>
                <w:sz w:val="22"/>
                <w:szCs w:val="22"/>
                <w:u w:val="none"/>
                <w:shd w:fill="auto" w:val="clear"/>
                <w:vertAlign w:val="baseline"/>
                <w:rtl w:val="0"/>
              </w:rPr>
              <w:t xml:space="preserve">3.7. Archivo de logs</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hyperlink w:anchor="_350prvitdl3h">
            <w:r w:rsidDel="00000000" w:rsidR="00000000" w:rsidRPr="00000000">
              <w:rPr>
                <w:b w:val="1"/>
                <w:i w:val="0"/>
                <w:smallCaps w:val="0"/>
                <w:strike w:val="0"/>
                <w:color w:val="000000"/>
                <w:sz w:val="22"/>
                <w:szCs w:val="22"/>
                <w:u w:val="none"/>
                <w:shd w:fill="auto" w:val="clear"/>
                <w:vertAlign w:val="baseline"/>
                <w:rtl w:val="0"/>
              </w:rPr>
              <w:t xml:space="preserve">4. Análisis del Incidente</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gcvzdqp3v40i">
            <w:r w:rsidDel="00000000" w:rsidR="00000000" w:rsidRPr="00000000">
              <w:rPr>
                <w:b w:val="1"/>
                <w:i w:val="0"/>
                <w:smallCaps w:val="0"/>
                <w:strike w:val="0"/>
                <w:color w:val="000000"/>
                <w:sz w:val="22"/>
                <w:szCs w:val="22"/>
                <w:u w:val="none"/>
                <w:shd w:fill="auto" w:val="clear"/>
                <w:vertAlign w:val="baseline"/>
                <w:rtl w:val="0"/>
              </w:rPr>
              <w:t xml:space="preserve">4.1. Vector de ataque</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a7x20vwm1k1n">
            <w:r w:rsidDel="00000000" w:rsidR="00000000" w:rsidRPr="00000000">
              <w:rPr>
                <w:b w:val="1"/>
                <w:i w:val="0"/>
                <w:smallCaps w:val="0"/>
                <w:strike w:val="0"/>
                <w:color w:val="000000"/>
                <w:sz w:val="22"/>
                <w:szCs w:val="22"/>
                <w:u w:val="none"/>
                <w:shd w:fill="auto" w:val="clear"/>
                <w:vertAlign w:val="baseline"/>
                <w:rtl w:val="0"/>
              </w:rPr>
              <w:t xml:space="preserve">4.2. Medidas Tomadas</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oqhm0z5rr2cq">
            <w:r w:rsidDel="00000000" w:rsidR="00000000" w:rsidRPr="00000000">
              <w:rPr>
                <w:b w:val="1"/>
                <w:i w:val="0"/>
                <w:smallCaps w:val="0"/>
                <w:strike w:val="0"/>
                <w:color w:val="000000"/>
                <w:sz w:val="22"/>
                <w:szCs w:val="22"/>
                <w:u w:val="none"/>
                <w:shd w:fill="auto" w:val="clear"/>
                <w:vertAlign w:val="baseline"/>
                <w:rtl w:val="0"/>
              </w:rPr>
              <w:t xml:space="preserve">4.3. Gestión de usuarios y contraseñas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jxt1ysm3qa28">
            <w:r w:rsidDel="00000000" w:rsidR="00000000" w:rsidRPr="00000000">
              <w:rPr>
                <w:b w:val="1"/>
                <w:i w:val="0"/>
                <w:smallCaps w:val="0"/>
                <w:strike w:val="0"/>
                <w:color w:val="000000"/>
                <w:sz w:val="22"/>
                <w:szCs w:val="22"/>
                <w:u w:val="none"/>
                <w:shd w:fill="auto" w:val="clear"/>
                <w:vertAlign w:val="baseline"/>
                <w:rtl w:val="0"/>
              </w:rPr>
              <w:t xml:space="preserve">4.4. Revisión de configuraciones de seguridad.</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o3wkt582yh0e">
            <w:r w:rsidDel="00000000" w:rsidR="00000000" w:rsidRPr="00000000">
              <w:rPr>
                <w:b w:val="1"/>
                <w:i w:val="0"/>
                <w:smallCaps w:val="0"/>
                <w:strike w:val="0"/>
                <w:color w:val="000000"/>
                <w:sz w:val="22"/>
                <w:szCs w:val="22"/>
                <w:u w:val="none"/>
                <w:shd w:fill="auto" w:val="clear"/>
                <w:vertAlign w:val="baseline"/>
                <w:rtl w:val="0"/>
              </w:rPr>
              <w:t xml:space="preserve">4.5. Parcheo de vulnerabilidades detectadas.</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w00k2vbuat2q">
            <w:r w:rsidDel="00000000" w:rsidR="00000000" w:rsidRPr="00000000">
              <w:rPr>
                <w:b w:val="1"/>
                <w:i w:val="0"/>
                <w:smallCaps w:val="0"/>
                <w:strike w:val="0"/>
                <w:color w:val="000000"/>
                <w:sz w:val="22"/>
                <w:szCs w:val="22"/>
                <w:u w:val="none"/>
                <w:shd w:fill="auto" w:val="clear"/>
                <w:vertAlign w:val="baseline"/>
                <w:rtl w:val="0"/>
              </w:rPr>
              <w:t xml:space="preserve">4.6. Archivo de configuración wp-config.ph</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hyperlink w:anchor="_82acgjmgxdj0">
            <w:r w:rsidDel="00000000" w:rsidR="00000000" w:rsidRPr="00000000">
              <w:rPr>
                <w:b w:val="1"/>
                <w:i w:val="0"/>
                <w:smallCaps w:val="0"/>
                <w:strike w:val="0"/>
                <w:color w:val="000000"/>
                <w:sz w:val="22"/>
                <w:szCs w:val="22"/>
                <w:u w:val="none"/>
                <w:shd w:fill="auto" w:val="clear"/>
                <w:vertAlign w:val="baseline"/>
                <w:rtl w:val="0"/>
              </w:rPr>
              <w:t xml:space="preserve">5. Recomendaciones</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5mj87gco1l9e">
            <w:r w:rsidDel="00000000" w:rsidR="00000000" w:rsidRPr="00000000">
              <w:rPr>
                <w:b w:val="1"/>
                <w:i w:val="0"/>
                <w:smallCaps w:val="0"/>
                <w:strike w:val="0"/>
                <w:color w:val="000000"/>
                <w:sz w:val="22"/>
                <w:szCs w:val="22"/>
                <w:u w:val="none"/>
                <w:shd w:fill="auto" w:val="clear"/>
                <w:vertAlign w:val="baseline"/>
                <w:rtl w:val="0"/>
              </w:rPr>
              <w:t xml:space="preserve">5.1. Endurecimiento del sistema (Hardening)</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usw58cnfye9u">
            <w:r w:rsidDel="00000000" w:rsidR="00000000" w:rsidRPr="00000000">
              <w:rPr>
                <w:b w:val="1"/>
                <w:i w:val="0"/>
                <w:smallCaps w:val="0"/>
                <w:strike w:val="0"/>
                <w:color w:val="000000"/>
                <w:sz w:val="22"/>
                <w:szCs w:val="22"/>
                <w:u w:val="none"/>
                <w:shd w:fill="auto" w:val="clear"/>
                <w:vertAlign w:val="baseline"/>
                <w:rtl w:val="0"/>
              </w:rPr>
              <w:t xml:space="preserve">5.2. Gestión de usuarios y privilegios</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ahsrsy7sjpxw">
            <w:r w:rsidDel="00000000" w:rsidR="00000000" w:rsidRPr="00000000">
              <w:rPr>
                <w:b w:val="1"/>
                <w:i w:val="0"/>
                <w:smallCaps w:val="0"/>
                <w:strike w:val="0"/>
                <w:color w:val="000000"/>
                <w:sz w:val="22"/>
                <w:szCs w:val="22"/>
                <w:u w:val="none"/>
                <w:shd w:fill="auto" w:val="clear"/>
                <w:vertAlign w:val="baseline"/>
                <w:rtl w:val="0"/>
              </w:rPr>
              <w:t xml:space="preserve">5.3. Capacitación al personal</w:t>
              <w:tab/>
              <w:t xml:space="preserve">19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r6o1ed82ky88">
            <w:r w:rsidDel="00000000" w:rsidR="00000000" w:rsidRPr="00000000">
              <w:rPr>
                <w:b w:val="1"/>
                <w:i w:val="0"/>
                <w:smallCaps w:val="0"/>
                <w:strike w:val="0"/>
                <w:color w:val="000000"/>
                <w:sz w:val="22"/>
                <w:szCs w:val="22"/>
                <w:u w:val="none"/>
                <w:shd w:fill="auto" w:val="clear"/>
                <w:vertAlign w:val="baseline"/>
                <w:rtl w:val="0"/>
              </w:rPr>
              <w:t xml:space="preserve">5.4. Uso de controles de red y aplicación</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myvrcalqr28">
            <w:r w:rsidDel="00000000" w:rsidR="00000000" w:rsidRPr="00000000">
              <w:rPr>
                <w:b w:val="1"/>
                <w:i w:val="0"/>
                <w:smallCaps w:val="0"/>
                <w:strike w:val="0"/>
                <w:color w:val="000000"/>
                <w:sz w:val="22"/>
                <w:szCs w:val="22"/>
                <w:u w:val="none"/>
                <w:shd w:fill="auto" w:val="clear"/>
                <w:vertAlign w:val="baseline"/>
                <w:rtl w:val="0"/>
              </w:rPr>
              <w:t xml:space="preserve">5.5. Segmentación de red</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b w:val="1"/>
              <w:i w:val="0"/>
              <w:smallCaps w:val="0"/>
              <w:strike w:val="0"/>
              <w:color w:val="1155cc"/>
              <w:sz w:val="22"/>
              <w:szCs w:val="22"/>
              <w:u w:val="single"/>
              <w:shd w:fill="auto" w:val="clear"/>
              <w:vertAlign w:val="baseline"/>
            </w:rPr>
          </w:pPr>
          <w:hyperlink w:anchor="_sk5lyyc5b9xu">
            <w:r w:rsidDel="00000000" w:rsidR="00000000" w:rsidRPr="00000000">
              <w:rPr>
                <w:b w:val="1"/>
                <w:i w:val="0"/>
                <w:smallCaps w:val="0"/>
                <w:strike w:val="0"/>
                <w:color w:val="000000"/>
                <w:sz w:val="22"/>
                <w:szCs w:val="22"/>
                <w:u w:val="none"/>
                <w:shd w:fill="auto" w:val="clear"/>
                <w:vertAlign w:val="baseline"/>
                <w:rtl w:val="0"/>
              </w:rPr>
              <w:t xml:space="preserve">5.6. Auditoría interna</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b w:val="1"/>
              <w:i w:val="0"/>
              <w:smallCaps w:val="0"/>
              <w:strike w:val="0"/>
              <w:color w:val="1155cc"/>
              <w:sz w:val="22"/>
              <w:szCs w:val="22"/>
              <w:u w:val="single"/>
              <w:shd w:fill="auto" w:val="clear"/>
              <w:vertAlign w:val="baseline"/>
            </w:rPr>
          </w:pPr>
          <w:hyperlink w:anchor="_kv315f7v301m">
            <w:r w:rsidDel="00000000" w:rsidR="00000000" w:rsidRPr="00000000">
              <w:rPr>
                <w:b w:val="1"/>
                <w:i w:val="0"/>
                <w:smallCaps w:val="0"/>
                <w:strike w:val="0"/>
                <w:color w:val="000000"/>
                <w:sz w:val="22"/>
                <w:szCs w:val="22"/>
                <w:u w:val="none"/>
                <w:shd w:fill="auto" w:val="clear"/>
                <w:vertAlign w:val="baseline"/>
                <w:rtl w:val="0"/>
              </w:rPr>
              <w:t xml:space="preserve">6. Conclusiones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Title"/>
        <w:jc w:val="both"/>
        <w:rPr>
          <w:b w:val="1"/>
        </w:rPr>
      </w:pPr>
      <w:bookmarkStart w:colFirst="0" w:colLast="0" w:name="_zgjva9gqdnah" w:id="1"/>
      <w:bookmarkEnd w:id="1"/>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rtl w:val="0"/>
        </w:rPr>
      </w:r>
    </w:p>
    <w:p w:rsidR="00000000" w:rsidDel="00000000" w:rsidP="00000000" w:rsidRDefault="00000000" w:rsidRPr="00000000" w14:paraId="00000050">
      <w:pPr>
        <w:jc w:val="both"/>
        <w:rPr>
          <w:b w:val="1"/>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rtl w:val="0"/>
        </w:rPr>
      </w:r>
    </w:p>
    <w:p w:rsidR="00000000" w:rsidDel="00000000" w:rsidP="00000000" w:rsidRDefault="00000000" w:rsidRPr="00000000" w14:paraId="00000059">
      <w:pPr>
        <w:pStyle w:val="Heading2"/>
        <w:numPr>
          <w:ilvl w:val="0"/>
          <w:numId w:val="9"/>
        </w:numPr>
        <w:ind w:left="720" w:hanging="360"/>
        <w:jc w:val="both"/>
        <w:rPr>
          <w:b w:val="1"/>
        </w:rPr>
      </w:pPr>
      <w:bookmarkStart w:colFirst="0" w:colLast="0" w:name="_bdhyecksw6l6" w:id="2"/>
      <w:bookmarkEnd w:id="2"/>
      <w:r w:rsidDel="00000000" w:rsidR="00000000" w:rsidRPr="00000000">
        <w:rPr>
          <w:b w:val="1"/>
          <w:rtl w:val="0"/>
        </w:rPr>
        <w:t xml:space="preserve">Introducción</w:t>
      </w:r>
    </w:p>
    <w:p w:rsidR="00000000" w:rsidDel="00000000" w:rsidP="00000000" w:rsidRDefault="00000000" w:rsidRPr="00000000" w14:paraId="0000005A">
      <w:pPr>
        <w:spacing w:after="240" w:before="240" w:lineRule="auto"/>
        <w:jc w:val="both"/>
        <w:rPr>
          <w:sz w:val="24"/>
          <w:szCs w:val="24"/>
        </w:rPr>
      </w:pPr>
      <w:r w:rsidDel="00000000" w:rsidR="00000000" w:rsidRPr="00000000">
        <w:rPr>
          <w:sz w:val="24"/>
          <w:szCs w:val="24"/>
          <w:rtl w:val="0"/>
        </w:rPr>
        <w:t xml:space="preserve">El día 6 de junio de 2025 a las 18:30 horas, se detectó un incidente de seguridad en un servidor con sistema operativo Debian 12, perteneciente a la infraestructura crítica de la empresa </w:t>
      </w:r>
      <w:r w:rsidDel="00000000" w:rsidR="00000000" w:rsidRPr="00000000">
        <w:rPr>
          <w:b w:val="1"/>
          <w:sz w:val="24"/>
          <w:szCs w:val="24"/>
          <w:rtl w:val="0"/>
        </w:rPr>
        <w:t xml:space="preserve">Banco Teusaquillo</w:t>
      </w:r>
      <w:r w:rsidDel="00000000" w:rsidR="00000000" w:rsidRPr="00000000">
        <w:rPr>
          <w:sz w:val="24"/>
          <w:szCs w:val="24"/>
          <w:rtl w:val="0"/>
        </w:rPr>
        <w:t xml:space="preserve">. El incidente fue atribuido al grupo hacktivista autodenominado </w:t>
      </w:r>
      <w:r w:rsidDel="00000000" w:rsidR="00000000" w:rsidRPr="00000000">
        <w:rPr>
          <w:i w:val="1"/>
          <w:sz w:val="24"/>
          <w:szCs w:val="24"/>
          <w:rtl w:val="0"/>
        </w:rPr>
        <w:t xml:space="preserve">“Los Cyber Sayayines”</w:t>
      </w:r>
      <w:r w:rsidDel="00000000" w:rsidR="00000000" w:rsidRPr="00000000">
        <w:rPr>
          <w:sz w:val="24"/>
          <w:szCs w:val="24"/>
          <w:rtl w:val="0"/>
        </w:rPr>
        <w:t xml:space="preserve">, quienes lograron comprometer el sistema.</w:t>
      </w:r>
    </w:p>
    <w:p w:rsidR="00000000" w:rsidDel="00000000" w:rsidP="00000000" w:rsidRDefault="00000000" w:rsidRPr="00000000" w14:paraId="0000005B">
      <w:pPr>
        <w:spacing w:after="240" w:before="240" w:lineRule="auto"/>
        <w:jc w:val="both"/>
        <w:rPr>
          <w:sz w:val="24"/>
          <w:szCs w:val="24"/>
        </w:rPr>
      </w:pPr>
      <w:r w:rsidDel="00000000" w:rsidR="00000000" w:rsidRPr="00000000">
        <w:rPr>
          <w:sz w:val="24"/>
          <w:szCs w:val="24"/>
          <w:rtl w:val="0"/>
        </w:rPr>
        <w:t xml:space="preserve">La detección del evento se dio tras observar un comportamiento anómalo en el rendimiento del servidor, acompañado de alertas generadas por la plataforma SIEM (Security Information and Event Management). Ante la sospecha de una intrusión, el servidor fue inmediatamente aislado de la red corporativa para contener el posible impacto.</w:t>
      </w:r>
    </w:p>
    <w:p w:rsidR="00000000" w:rsidDel="00000000" w:rsidP="00000000" w:rsidRDefault="00000000" w:rsidRPr="00000000" w14:paraId="0000005C">
      <w:pPr>
        <w:spacing w:after="240" w:before="240" w:lineRule="auto"/>
        <w:jc w:val="both"/>
        <w:rPr>
          <w:sz w:val="24"/>
          <w:szCs w:val="24"/>
        </w:rPr>
      </w:pPr>
      <w:r w:rsidDel="00000000" w:rsidR="00000000" w:rsidRPr="00000000">
        <w:rPr>
          <w:sz w:val="24"/>
          <w:szCs w:val="24"/>
          <w:rtl w:val="0"/>
        </w:rPr>
        <w:t xml:space="preserve">Dada la criticidad del equipo comprometido en las operaciones del banco, se activó el protocolo de respuesta ante incidentes. El servidor fue entregado al equipo de análisis forense y ciberseguridad, el cual inició la investigación para determinar el alcance del ataque, identificar vectores de compromiso y preservar la evidencia digital.</w:t>
      </w:r>
    </w:p>
    <w:p w:rsidR="00000000" w:rsidDel="00000000" w:rsidP="00000000" w:rsidRDefault="00000000" w:rsidRPr="00000000" w14:paraId="0000005D">
      <w:pPr>
        <w:spacing w:after="240" w:before="240" w:lineRule="auto"/>
        <w:jc w:val="both"/>
        <w:rPr>
          <w:sz w:val="24"/>
          <w:szCs w:val="24"/>
        </w:rPr>
      </w:pPr>
      <w:r w:rsidDel="00000000" w:rsidR="00000000" w:rsidRPr="00000000">
        <w:rPr>
          <w:sz w:val="24"/>
          <w:szCs w:val="24"/>
          <w:rtl w:val="0"/>
        </w:rPr>
        <w:t xml:space="preserve">Este informe documenta los hallazgos principales, las evidencias recopiladas durante el análisis, las medidas de contención implementadas, y una serie de recomendaciones para evitar futuros incidentes similares.</w:t>
      </w:r>
    </w:p>
    <w:p w:rsidR="00000000" w:rsidDel="00000000" w:rsidP="00000000" w:rsidRDefault="00000000" w:rsidRPr="00000000" w14:paraId="0000005E">
      <w:pPr>
        <w:pStyle w:val="Heading2"/>
        <w:numPr>
          <w:ilvl w:val="0"/>
          <w:numId w:val="9"/>
        </w:numPr>
        <w:spacing w:after="0" w:afterAutospacing="0" w:before="240" w:lineRule="auto"/>
        <w:ind w:left="720" w:hanging="360"/>
        <w:jc w:val="both"/>
        <w:rPr>
          <w:b w:val="1"/>
        </w:rPr>
      </w:pPr>
      <w:bookmarkStart w:colFirst="0" w:colLast="0" w:name="_viwhpwg701ft" w:id="3"/>
      <w:bookmarkEnd w:id="3"/>
      <w:r w:rsidDel="00000000" w:rsidR="00000000" w:rsidRPr="00000000">
        <w:rPr>
          <w:b w:val="1"/>
          <w:rtl w:val="0"/>
        </w:rPr>
        <w:t xml:space="preserve">Detalles del incidente</w:t>
      </w:r>
    </w:p>
    <w:p w:rsidR="00000000" w:rsidDel="00000000" w:rsidP="00000000" w:rsidRDefault="00000000" w:rsidRPr="00000000" w14:paraId="0000005F">
      <w:pPr>
        <w:pStyle w:val="Heading3"/>
        <w:numPr>
          <w:ilvl w:val="1"/>
          <w:numId w:val="9"/>
        </w:numPr>
        <w:spacing w:after="240" w:before="0" w:beforeAutospacing="0" w:lineRule="auto"/>
        <w:ind w:left="1440" w:hanging="360"/>
        <w:jc w:val="both"/>
        <w:rPr>
          <w:b w:val="1"/>
          <w:color w:val="000000"/>
        </w:rPr>
      </w:pPr>
      <w:bookmarkStart w:colFirst="0" w:colLast="0" w:name="_awm7b3xgwzup" w:id="4"/>
      <w:bookmarkEnd w:id="4"/>
      <w:r w:rsidDel="00000000" w:rsidR="00000000" w:rsidRPr="00000000">
        <w:rPr>
          <w:b w:val="1"/>
          <w:color w:val="000000"/>
          <w:rtl w:val="0"/>
        </w:rPr>
        <w:t xml:space="preserve">Fecha y hora del incidente: </w:t>
      </w:r>
    </w:p>
    <w:p w:rsidR="00000000" w:rsidDel="00000000" w:rsidP="00000000" w:rsidRDefault="00000000" w:rsidRPr="00000000" w14:paraId="00000060">
      <w:pPr>
        <w:spacing w:after="240" w:before="240" w:lineRule="auto"/>
        <w:ind w:left="0" w:firstLine="720"/>
        <w:jc w:val="both"/>
        <w:rPr>
          <w:b w:val="1"/>
          <w:sz w:val="24"/>
          <w:szCs w:val="24"/>
        </w:rPr>
      </w:pPr>
      <w:r w:rsidDel="00000000" w:rsidR="00000000" w:rsidRPr="00000000">
        <w:rPr>
          <w:sz w:val="24"/>
          <w:szCs w:val="24"/>
          <w:rtl w:val="0"/>
        </w:rPr>
        <w:t xml:space="preserve">6 de junio del 2025, 17:30 Hora Colombia(GMT-5).</w:t>
      </w:r>
      <w:r w:rsidDel="00000000" w:rsidR="00000000" w:rsidRPr="00000000">
        <w:rPr>
          <w:rtl w:val="0"/>
        </w:rPr>
      </w:r>
    </w:p>
    <w:p w:rsidR="00000000" w:rsidDel="00000000" w:rsidP="00000000" w:rsidRDefault="00000000" w:rsidRPr="00000000" w14:paraId="00000061">
      <w:pPr>
        <w:pStyle w:val="Heading3"/>
        <w:numPr>
          <w:ilvl w:val="1"/>
          <w:numId w:val="9"/>
        </w:numPr>
        <w:spacing w:after="240" w:before="240" w:lineRule="auto"/>
        <w:ind w:left="1440" w:hanging="360"/>
        <w:jc w:val="both"/>
        <w:rPr>
          <w:b w:val="1"/>
          <w:color w:val="000000"/>
        </w:rPr>
      </w:pPr>
      <w:bookmarkStart w:colFirst="0" w:colLast="0" w:name="_h86w2p730xrk" w:id="5"/>
      <w:bookmarkEnd w:id="5"/>
      <w:r w:rsidDel="00000000" w:rsidR="00000000" w:rsidRPr="00000000">
        <w:rPr>
          <w:b w:val="1"/>
          <w:color w:val="000000"/>
          <w:rtl w:val="0"/>
        </w:rPr>
        <w:t xml:space="preserve">Fecha y hora de detección:</w:t>
      </w:r>
    </w:p>
    <w:p w:rsidR="00000000" w:rsidDel="00000000" w:rsidP="00000000" w:rsidRDefault="00000000" w:rsidRPr="00000000" w14:paraId="00000062">
      <w:pPr>
        <w:spacing w:after="240" w:before="240" w:lineRule="auto"/>
        <w:ind w:left="0" w:firstLine="0"/>
        <w:jc w:val="both"/>
        <w:rPr>
          <w:b w:val="1"/>
          <w:sz w:val="24"/>
          <w:szCs w:val="24"/>
        </w:rPr>
      </w:pPr>
      <w:r w:rsidDel="00000000" w:rsidR="00000000" w:rsidRPr="00000000">
        <w:rPr>
          <w:b w:val="1"/>
          <w:rtl w:val="0"/>
        </w:rPr>
        <w:t xml:space="preserve"> </w:t>
        <w:tab/>
      </w:r>
      <w:r w:rsidDel="00000000" w:rsidR="00000000" w:rsidRPr="00000000">
        <w:rPr>
          <w:sz w:val="24"/>
          <w:szCs w:val="24"/>
          <w:rtl w:val="0"/>
        </w:rPr>
        <w:t xml:space="preserve">6 de junio del 2025, 18:30 Hora Colombia(GMT-5).</w:t>
      </w:r>
      <w:r w:rsidDel="00000000" w:rsidR="00000000" w:rsidRPr="00000000">
        <w:rPr>
          <w:rtl w:val="0"/>
        </w:rPr>
      </w:r>
    </w:p>
    <w:p w:rsidR="00000000" w:rsidDel="00000000" w:rsidP="00000000" w:rsidRDefault="00000000" w:rsidRPr="00000000" w14:paraId="00000063">
      <w:pPr>
        <w:pStyle w:val="Heading3"/>
        <w:numPr>
          <w:ilvl w:val="1"/>
          <w:numId w:val="9"/>
        </w:numPr>
        <w:spacing w:after="240" w:before="240" w:lineRule="auto"/>
        <w:ind w:left="1440" w:hanging="360"/>
        <w:jc w:val="both"/>
        <w:rPr>
          <w:b w:val="1"/>
          <w:color w:val="000000"/>
        </w:rPr>
      </w:pPr>
      <w:bookmarkStart w:colFirst="0" w:colLast="0" w:name="_akqo3eftljv4" w:id="6"/>
      <w:bookmarkEnd w:id="6"/>
      <w:r w:rsidDel="00000000" w:rsidR="00000000" w:rsidRPr="00000000">
        <w:rPr>
          <w:b w:val="1"/>
          <w:color w:val="000000"/>
          <w:rtl w:val="0"/>
        </w:rPr>
        <w:t xml:space="preserve">Sistema(s) afectado(s):</w:t>
      </w:r>
    </w:p>
    <w:p w:rsidR="00000000" w:rsidDel="00000000" w:rsidP="00000000" w:rsidRDefault="00000000" w:rsidRPr="00000000" w14:paraId="00000064">
      <w:pPr>
        <w:spacing w:after="240" w:before="240" w:lineRule="auto"/>
        <w:ind w:firstLine="720"/>
        <w:jc w:val="both"/>
        <w:rPr>
          <w:b w:val="1"/>
        </w:rPr>
      </w:pPr>
      <w:r w:rsidDel="00000000" w:rsidR="00000000" w:rsidRPr="00000000">
        <w:rPr>
          <w:b w:val="1"/>
          <w:rtl w:val="0"/>
        </w:rPr>
        <w:t xml:space="preserve"> </w:t>
      </w:r>
      <w:r w:rsidDel="00000000" w:rsidR="00000000" w:rsidRPr="00000000">
        <w:rPr>
          <w:rtl w:val="0"/>
        </w:rPr>
        <w:t xml:space="preserve">Servidor virtualizado Debían 12.</w:t>
      </w:r>
      <w:r w:rsidDel="00000000" w:rsidR="00000000" w:rsidRPr="00000000">
        <w:rPr>
          <w:rtl w:val="0"/>
        </w:rPr>
      </w:r>
    </w:p>
    <w:p w:rsidR="00000000" w:rsidDel="00000000" w:rsidP="00000000" w:rsidRDefault="00000000" w:rsidRPr="00000000" w14:paraId="00000065">
      <w:pPr>
        <w:pStyle w:val="Heading3"/>
        <w:numPr>
          <w:ilvl w:val="1"/>
          <w:numId w:val="9"/>
        </w:numPr>
        <w:spacing w:after="240" w:before="240" w:lineRule="auto"/>
        <w:ind w:left="1440" w:hanging="360"/>
        <w:jc w:val="both"/>
        <w:rPr>
          <w:b w:val="1"/>
          <w:color w:val="000000"/>
        </w:rPr>
      </w:pPr>
      <w:bookmarkStart w:colFirst="0" w:colLast="0" w:name="_iuxk2nronnwr" w:id="7"/>
      <w:bookmarkEnd w:id="7"/>
      <w:r w:rsidDel="00000000" w:rsidR="00000000" w:rsidRPr="00000000">
        <w:rPr>
          <w:b w:val="1"/>
          <w:color w:val="000000"/>
          <w:rtl w:val="0"/>
        </w:rPr>
        <w:t xml:space="preserve">Tipo de incidente:</w:t>
      </w:r>
    </w:p>
    <w:p w:rsidR="00000000" w:rsidDel="00000000" w:rsidP="00000000" w:rsidRDefault="00000000" w:rsidRPr="00000000" w14:paraId="00000066">
      <w:pPr>
        <w:spacing w:after="240" w:before="240" w:lineRule="auto"/>
        <w:ind w:left="0" w:firstLine="720"/>
        <w:jc w:val="both"/>
        <w:rPr>
          <w:b w:val="1"/>
          <w:sz w:val="20"/>
          <w:szCs w:val="20"/>
        </w:rPr>
      </w:pPr>
      <w:r w:rsidDel="00000000" w:rsidR="00000000" w:rsidRPr="00000000">
        <w:rPr>
          <w:rtl w:val="0"/>
        </w:rPr>
        <w:t xml:space="preserve">Acceso no autorizado y cambio de configuraciones en diferentes servicios.</w:t>
      </w:r>
      <w:r w:rsidDel="00000000" w:rsidR="00000000" w:rsidRPr="00000000">
        <w:rPr>
          <w:rtl w:val="0"/>
        </w:rPr>
      </w:r>
    </w:p>
    <w:p w:rsidR="00000000" w:rsidDel="00000000" w:rsidP="00000000" w:rsidRDefault="00000000" w:rsidRPr="00000000" w14:paraId="00000067">
      <w:pPr>
        <w:pStyle w:val="Heading3"/>
        <w:numPr>
          <w:ilvl w:val="1"/>
          <w:numId w:val="9"/>
        </w:numPr>
        <w:spacing w:after="240" w:before="240" w:lineRule="auto"/>
        <w:ind w:left="1440" w:hanging="360"/>
        <w:jc w:val="both"/>
        <w:rPr>
          <w:b w:val="1"/>
          <w:color w:val="000000"/>
        </w:rPr>
      </w:pPr>
      <w:bookmarkStart w:colFirst="0" w:colLast="0" w:name="_bdjr6yu37wdx" w:id="8"/>
      <w:bookmarkEnd w:id="8"/>
      <w:r w:rsidDel="00000000" w:rsidR="00000000" w:rsidRPr="00000000">
        <w:rPr>
          <w:b w:val="1"/>
          <w:color w:val="000000"/>
          <w:rtl w:val="0"/>
        </w:rPr>
        <w:t xml:space="preserve">Descripción del incidente:</w:t>
      </w:r>
      <w:r w:rsidDel="00000000" w:rsidR="00000000" w:rsidRPr="00000000">
        <w:rPr>
          <w:color w:val="000000"/>
          <w:rtl w:val="0"/>
        </w:rPr>
        <w:t xml:space="preserve"> </w:t>
      </w:r>
    </w:p>
    <w:p w:rsidR="00000000" w:rsidDel="00000000" w:rsidP="00000000" w:rsidRDefault="00000000" w:rsidRPr="00000000" w14:paraId="00000068">
      <w:pPr>
        <w:spacing w:after="240" w:before="240" w:lineRule="auto"/>
        <w:ind w:left="720" w:firstLine="0"/>
        <w:jc w:val="both"/>
        <w:rPr/>
      </w:pPr>
      <w:r w:rsidDel="00000000" w:rsidR="00000000" w:rsidRPr="00000000">
        <w:rPr>
          <w:rtl w:val="0"/>
        </w:rPr>
        <w:t xml:space="preserve">El sistema SIEM (Security Information and Event Management) generó alertas relacionadas con el acceso remoto al servidor mediante el usuario root vía SSH desde una dirección IP no reconocida por la red corporativa. A partir del análisis inicial, se identificaron modificaciones en los servicios FTP, HTTP y SSH, orientadas a debilitar la seguridad del sistema y facilitar la instalación de una puerta trasera (backdoor) que permitiera el acceso persistente por parte del atacante.</w:t>
      </w:r>
    </w:p>
    <w:p w:rsidR="00000000" w:rsidDel="00000000" w:rsidP="00000000" w:rsidRDefault="00000000" w:rsidRPr="00000000" w14:paraId="00000069">
      <w:pPr>
        <w:pStyle w:val="Heading3"/>
        <w:numPr>
          <w:ilvl w:val="1"/>
          <w:numId w:val="9"/>
        </w:numPr>
        <w:spacing w:after="240" w:before="240" w:lineRule="auto"/>
        <w:ind w:left="1440" w:hanging="360"/>
        <w:jc w:val="both"/>
        <w:rPr>
          <w:b w:val="1"/>
          <w:color w:val="000000"/>
        </w:rPr>
      </w:pPr>
      <w:bookmarkStart w:colFirst="0" w:colLast="0" w:name="_b3zqf8uf0mmk" w:id="9"/>
      <w:bookmarkEnd w:id="9"/>
      <w:r w:rsidDel="00000000" w:rsidR="00000000" w:rsidRPr="00000000">
        <w:rPr>
          <w:b w:val="1"/>
          <w:color w:val="000000"/>
          <w:rtl w:val="0"/>
        </w:rPr>
        <w:t xml:space="preserve">Usuarios o áreas afectadas: </w:t>
      </w:r>
    </w:p>
    <w:p w:rsidR="00000000" w:rsidDel="00000000" w:rsidP="00000000" w:rsidRDefault="00000000" w:rsidRPr="00000000" w14:paraId="0000006A">
      <w:pPr>
        <w:spacing w:after="240" w:before="240" w:lineRule="auto"/>
        <w:ind w:left="720" w:firstLine="0"/>
        <w:jc w:val="both"/>
        <w:rPr/>
      </w:pPr>
      <w:r w:rsidDel="00000000" w:rsidR="00000000" w:rsidRPr="00000000">
        <w:rPr>
          <w:rtl w:val="0"/>
        </w:rPr>
        <w:t xml:space="preserve">No se evidenciaron movimientos laterales hacia otros equipos dentro de la red empresarial. Sin embargo, existe una alta probabilidad de que información sensible del área de tecnología (encargada de la administración del servidor comprometido) haya sido accedida o infiltrada durante el ataque.</w:t>
      </w:r>
      <w:r w:rsidDel="00000000" w:rsidR="00000000" w:rsidRPr="00000000">
        <w:rPr>
          <w:rtl w:val="0"/>
        </w:rPr>
      </w:r>
    </w:p>
    <w:p w:rsidR="00000000" w:rsidDel="00000000" w:rsidP="00000000" w:rsidRDefault="00000000" w:rsidRPr="00000000" w14:paraId="0000006B">
      <w:pPr>
        <w:pStyle w:val="Heading2"/>
        <w:keepNext w:val="0"/>
        <w:keepLines w:val="0"/>
        <w:numPr>
          <w:ilvl w:val="0"/>
          <w:numId w:val="9"/>
        </w:numPr>
        <w:spacing w:after="40" w:before="240" w:lineRule="auto"/>
        <w:ind w:left="720" w:hanging="360"/>
        <w:jc w:val="both"/>
        <w:rPr>
          <w:b w:val="1"/>
        </w:rPr>
      </w:pPr>
      <w:bookmarkStart w:colFirst="0" w:colLast="0" w:name="_t3r0xh1ik0hd" w:id="10"/>
      <w:bookmarkEnd w:id="10"/>
      <w:r w:rsidDel="00000000" w:rsidR="00000000" w:rsidRPr="00000000">
        <w:rPr>
          <w:b w:val="1"/>
          <w:rtl w:val="0"/>
        </w:rPr>
        <w:t xml:space="preserve">Evidencias Recopiladas</w:t>
      </w:r>
    </w:p>
    <w:p w:rsidR="00000000" w:rsidDel="00000000" w:rsidP="00000000" w:rsidRDefault="00000000" w:rsidRPr="00000000" w14:paraId="0000006C">
      <w:pPr>
        <w:jc w:val="both"/>
        <w:rPr/>
      </w:pPr>
      <w:r w:rsidDel="00000000" w:rsidR="00000000" w:rsidRPr="00000000">
        <w:rPr>
          <w:rtl w:val="0"/>
        </w:rPr>
        <w:t xml:space="preserve">A continuación se muestran las evidencias recopiladas a través del proceso de análisis realizado sobre el servidor virtualizado Debían 12:</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pStyle w:val="Heading3"/>
        <w:numPr>
          <w:ilvl w:val="1"/>
          <w:numId w:val="9"/>
        </w:numPr>
        <w:ind w:left="1440" w:hanging="360"/>
        <w:jc w:val="both"/>
        <w:rPr>
          <w:b w:val="1"/>
          <w:color w:val="000000"/>
        </w:rPr>
      </w:pPr>
      <w:bookmarkStart w:colFirst="0" w:colLast="0" w:name="_bsspn82glrsu" w:id="11"/>
      <w:bookmarkEnd w:id="11"/>
      <w:r w:rsidDel="00000000" w:rsidR="00000000" w:rsidRPr="00000000">
        <w:rPr>
          <w:b w:val="1"/>
          <w:color w:val="000000"/>
          <w:rtl w:val="0"/>
        </w:rPr>
        <w:t xml:space="preserve">MySQL</w:t>
      </w:r>
    </w:p>
    <w:p w:rsidR="00000000" w:rsidDel="00000000" w:rsidP="00000000" w:rsidRDefault="00000000" w:rsidRPr="00000000" w14:paraId="0000006F">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0">
      <w:pPr>
        <w:jc w:val="both"/>
        <w:rPr/>
      </w:pPr>
      <w:r w:rsidDel="00000000" w:rsidR="00000000" w:rsidRPr="00000000">
        <w:rPr>
          <w:rtl w:val="0"/>
        </w:rPr>
        <w:t xml:space="preserve">Se llevó a cabo una validación sobre la base de datos relacional </w:t>
      </w:r>
      <w:r w:rsidDel="00000000" w:rsidR="00000000" w:rsidRPr="00000000">
        <w:rPr>
          <w:b w:val="1"/>
          <w:rtl w:val="0"/>
        </w:rPr>
        <w:t xml:space="preserve">MySQL</w:t>
      </w:r>
      <w:r w:rsidDel="00000000" w:rsidR="00000000" w:rsidRPr="00000000">
        <w:rPr>
          <w:rtl w:val="0"/>
        </w:rPr>
        <w:t xml:space="preserve">, accediendo al servicio mediante el usuario </w:t>
      </w:r>
      <w:r w:rsidDel="00000000" w:rsidR="00000000" w:rsidRPr="00000000">
        <w:rPr>
          <w:b w:val="1"/>
          <w:rtl w:val="0"/>
        </w:rPr>
        <w:t xml:space="preserve">root</w:t>
      </w:r>
      <w:r w:rsidDel="00000000" w:rsidR="00000000" w:rsidRPr="00000000">
        <w:rPr>
          <w:rtl w:val="0"/>
        </w:rPr>
        <w:t xml:space="preserve">. Una vez dentro, se consultó la tabla </w:t>
      </w:r>
      <w:r w:rsidDel="00000000" w:rsidR="00000000" w:rsidRPr="00000000">
        <w:rPr>
          <w:rtl w:val="0"/>
        </w:rPr>
        <w:t xml:space="preserve">mysql.user</w:t>
      </w:r>
      <w:r w:rsidDel="00000000" w:rsidR="00000000" w:rsidRPr="00000000">
        <w:rPr>
          <w:rtl w:val="0"/>
        </w:rPr>
        <w:t xml:space="preserve"> con el fin de identificar las cuentas de usuario existentes y verificar posibles accesos no autorizados o modificaciones anómalas en los privilegios asignados.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drawing>
          <wp:inline distB="114300" distT="114300" distL="114300" distR="114300">
            <wp:extent cx="4062413" cy="3172242"/>
            <wp:effectExtent b="0" l="0" r="0" t="0"/>
            <wp:docPr id="19" name="image17.png"/>
            <a:graphic>
              <a:graphicData uri="http://schemas.openxmlformats.org/drawingml/2006/picture">
                <pic:pic>
                  <pic:nvPicPr>
                    <pic:cNvPr id="0" name="image17.png"/>
                    <pic:cNvPicPr preferRelativeResize="0"/>
                  </pic:nvPicPr>
                  <pic:blipFill>
                    <a:blip r:embed="rId6"/>
                    <a:srcRect b="35409" l="0" r="58305" t="0"/>
                    <a:stretch>
                      <a:fillRect/>
                    </a:stretch>
                  </pic:blipFill>
                  <pic:spPr>
                    <a:xfrm>
                      <a:off x="0" y="0"/>
                      <a:ext cx="4062413" cy="317224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Figura 1. Acceso a MySQL y consulta a tabla de usuarios.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Se accede a la tabla “user” donde se muestran los usuarios: </w:t>
      </w:r>
    </w:p>
    <w:p w:rsidR="00000000" w:rsidDel="00000000" w:rsidP="00000000" w:rsidRDefault="00000000" w:rsidRPr="00000000" w14:paraId="00000076">
      <w:pPr>
        <w:numPr>
          <w:ilvl w:val="0"/>
          <w:numId w:val="12"/>
        </w:numPr>
        <w:ind w:left="720" w:hanging="360"/>
        <w:jc w:val="both"/>
        <w:rPr/>
      </w:pPr>
      <w:r w:rsidDel="00000000" w:rsidR="00000000" w:rsidRPr="00000000">
        <w:rPr>
          <w:rtl w:val="0"/>
        </w:rPr>
        <w:t xml:space="preserve">root</w:t>
      </w:r>
    </w:p>
    <w:p w:rsidR="00000000" w:rsidDel="00000000" w:rsidP="00000000" w:rsidRDefault="00000000" w:rsidRPr="00000000" w14:paraId="00000077">
      <w:pPr>
        <w:numPr>
          <w:ilvl w:val="0"/>
          <w:numId w:val="12"/>
        </w:numPr>
        <w:ind w:left="720" w:hanging="360"/>
        <w:jc w:val="both"/>
        <w:rPr/>
      </w:pPr>
      <w:r w:rsidDel="00000000" w:rsidR="00000000" w:rsidRPr="00000000">
        <w:rPr>
          <w:rtl w:val="0"/>
        </w:rPr>
        <w:t xml:space="preserve">user</w:t>
      </w:r>
    </w:p>
    <w:p w:rsidR="00000000" w:rsidDel="00000000" w:rsidP="00000000" w:rsidRDefault="00000000" w:rsidRPr="00000000" w14:paraId="00000078">
      <w:pPr>
        <w:numPr>
          <w:ilvl w:val="0"/>
          <w:numId w:val="12"/>
        </w:numPr>
        <w:ind w:left="720" w:hanging="360"/>
        <w:jc w:val="both"/>
        <w:rPr/>
      </w:pPr>
      <w:r w:rsidDel="00000000" w:rsidR="00000000" w:rsidRPr="00000000">
        <w:rPr>
          <w:rtl w:val="0"/>
        </w:rPr>
        <w:t xml:space="preserve">wordpressuser</w:t>
      </w: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4624388" cy="2405931"/>
            <wp:effectExtent b="0" l="0" r="0" t="0"/>
            <wp:docPr id="5" name="image12.png"/>
            <a:graphic>
              <a:graphicData uri="http://schemas.openxmlformats.org/drawingml/2006/picture">
                <pic:pic>
                  <pic:nvPicPr>
                    <pic:cNvPr id="0" name="image12.png"/>
                    <pic:cNvPicPr preferRelativeResize="0"/>
                  </pic:nvPicPr>
                  <pic:blipFill>
                    <a:blip r:embed="rId7"/>
                    <a:srcRect b="75709" l="0" r="75415" t="0"/>
                    <a:stretch>
                      <a:fillRect/>
                    </a:stretch>
                  </pic:blipFill>
                  <pic:spPr>
                    <a:xfrm>
                      <a:off x="0" y="0"/>
                      <a:ext cx="4624388" cy="240593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Figura 2. Acceso a tabla “user” de base de datos “mysql”.</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Se encuentran los siguientes hashes de contraseña : </w:t>
      </w:r>
    </w:p>
    <w:p w:rsidR="00000000" w:rsidDel="00000000" w:rsidP="00000000" w:rsidRDefault="00000000" w:rsidRPr="00000000" w14:paraId="0000007D">
      <w:pPr>
        <w:numPr>
          <w:ilvl w:val="0"/>
          <w:numId w:val="16"/>
        </w:numPr>
        <w:ind w:left="720" w:hanging="360"/>
        <w:jc w:val="both"/>
        <w:rPr/>
      </w:pPr>
      <w:r w:rsidDel="00000000" w:rsidR="00000000" w:rsidRPr="00000000">
        <w:rPr>
          <w:rtl w:val="0"/>
        </w:rPr>
        <w:t xml:space="preserve">“</w:t>
      </w:r>
      <w:r w:rsidDel="00000000" w:rsidR="00000000" w:rsidRPr="00000000">
        <w:rPr>
          <w:rtl w:val="0"/>
        </w:rPr>
        <w:t xml:space="preserve">root” y</w:t>
      </w:r>
      <w:r w:rsidDel="00000000" w:rsidR="00000000" w:rsidRPr="00000000">
        <w:rPr>
          <w:rtl w:val="0"/>
        </w:rPr>
        <w:t xml:space="preserve">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07E">
      <w:pPr>
        <w:ind w:left="720" w:firstLine="0"/>
        <w:jc w:val="both"/>
        <w:rPr/>
      </w:pPr>
      <w:r w:rsidDel="00000000" w:rsidR="00000000" w:rsidRPr="00000000">
        <w:rPr>
          <w:rtl w:val="0"/>
        </w:rPr>
        <w:t xml:space="preserve">*6BB4837EB74329105EE4568DDA7DC67ED2CA2AD9</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numPr>
          <w:ilvl w:val="0"/>
          <w:numId w:val="16"/>
        </w:numPr>
        <w:ind w:left="720" w:hanging="360"/>
        <w:jc w:val="both"/>
        <w:rPr/>
      </w:pPr>
      <w:r w:rsidDel="00000000" w:rsidR="00000000" w:rsidRPr="00000000">
        <w:rPr>
          <w:rtl w:val="0"/>
        </w:rPr>
        <w:t xml:space="preserve">“user”:</w:t>
      </w:r>
    </w:p>
    <w:p w:rsidR="00000000" w:rsidDel="00000000" w:rsidP="00000000" w:rsidRDefault="00000000" w:rsidRPr="00000000" w14:paraId="00000081">
      <w:pPr>
        <w:ind w:left="720" w:firstLine="0"/>
        <w:jc w:val="both"/>
        <w:rPr/>
      </w:pPr>
      <w:r w:rsidDel="00000000" w:rsidR="00000000" w:rsidRPr="00000000">
        <w:rPr>
          <w:rtl w:val="0"/>
        </w:rPr>
        <w:t xml:space="preserve">*2470C0C06DEE42FD1618BB99005ADCA2EC9D1E19</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sz w:val="24"/>
          <w:szCs w:val="24"/>
        </w:rPr>
        <w:drawing>
          <wp:inline distB="114300" distT="114300" distL="114300" distR="114300">
            <wp:extent cx="4538663" cy="238996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38663" cy="23899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Figura 3. Usuarios con sus respectivos hashes de contraseña.</w:t>
      </w:r>
    </w:p>
    <w:p w:rsidR="00000000" w:rsidDel="00000000" w:rsidP="00000000" w:rsidRDefault="00000000" w:rsidRPr="00000000" w14:paraId="00000085">
      <w:pPr>
        <w:ind w:firstLine="720"/>
        <w:jc w:val="both"/>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Se utilizó la plataforma </w:t>
      </w:r>
      <w:r w:rsidDel="00000000" w:rsidR="00000000" w:rsidRPr="00000000">
        <w:rPr>
          <w:b w:val="1"/>
          <w:rtl w:val="0"/>
        </w:rPr>
        <w:t xml:space="preserve">hashes.com</w:t>
      </w:r>
      <w:r w:rsidDel="00000000" w:rsidR="00000000" w:rsidRPr="00000000">
        <w:rPr>
          <w:rtl w:val="0"/>
        </w:rPr>
        <w:t xml:space="preserve"> para realizar el descifrado de hashes encontrados en la base de datos. En este caso, se trataba de hashes en formato </w:t>
      </w:r>
      <w:r w:rsidDel="00000000" w:rsidR="00000000" w:rsidRPr="00000000">
        <w:rPr>
          <w:b w:val="1"/>
          <w:rtl w:val="0"/>
        </w:rPr>
        <w:t xml:space="preserve">MySQL (double SHA1 hashing)</w:t>
      </w:r>
      <w:r w:rsidDel="00000000" w:rsidR="00000000" w:rsidRPr="00000000">
        <w:rPr>
          <w:rtl w:val="0"/>
        </w:rPr>
        <w:t xml:space="preserve">, lo cual dificulta el uso efectivo de herramientas tradicionales como </w:t>
      </w:r>
      <w:r w:rsidDel="00000000" w:rsidR="00000000" w:rsidRPr="00000000">
        <w:rPr>
          <w:b w:val="1"/>
          <w:rtl w:val="0"/>
        </w:rPr>
        <w:t xml:space="preserve">John the Ripper</w:t>
      </w:r>
      <w:r w:rsidDel="00000000" w:rsidR="00000000" w:rsidRPr="00000000">
        <w:rPr>
          <w:rtl w:val="0"/>
        </w:rPr>
        <w:t xml:space="preserve"> o </w:t>
      </w:r>
      <w:r w:rsidDel="00000000" w:rsidR="00000000" w:rsidRPr="00000000">
        <w:rPr>
          <w:b w:val="1"/>
          <w:rtl w:val="0"/>
        </w:rPr>
        <w:t xml:space="preserve">Hashcat</w:t>
      </w:r>
      <w:r w:rsidDel="00000000" w:rsidR="00000000" w:rsidRPr="00000000">
        <w:rPr>
          <w:rtl w:val="0"/>
        </w:rPr>
        <w:t xml:space="preserve">, debido a la falta de soporte directo para este tipo específico de hash o a la necesidad de configuraciones avanzadas. La herramienta web permitió identificar contraseñas en texto plano asociadas a usuarios del sistema.</w:t>
      </w:r>
    </w:p>
    <w:p w:rsidR="00000000" w:rsidDel="00000000" w:rsidP="00000000" w:rsidRDefault="00000000" w:rsidRPr="00000000" w14:paraId="00000087">
      <w:pPr>
        <w:ind w:left="0" w:firstLine="0"/>
        <w:rPr>
          <w:sz w:val="24"/>
          <w:szCs w:val="24"/>
        </w:rPr>
      </w:pPr>
      <w:r w:rsidDel="00000000" w:rsidR="00000000" w:rsidRPr="00000000">
        <w:rPr/>
        <w:drawing>
          <wp:inline distB="114300" distT="114300" distL="114300" distR="114300">
            <wp:extent cx="5731200" cy="13589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Figura 4. Contraseña “user”.</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Se identifica que la contraseña del usuario “</w:t>
      </w:r>
      <w:r w:rsidDel="00000000" w:rsidR="00000000" w:rsidRPr="00000000">
        <w:rPr>
          <w:rtl w:val="0"/>
        </w:rPr>
        <w:t xml:space="preserve">user” es</w:t>
      </w:r>
      <w:r w:rsidDel="00000000" w:rsidR="00000000" w:rsidRPr="00000000">
        <w:rPr>
          <w:rtl w:val="0"/>
        </w:rPr>
        <w:t xml:space="preserve"> “password” y la contraseña de los usuarios “root” y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08B">
      <w:pPr>
        <w:ind w:left="2160" w:firstLine="0"/>
        <w:jc w:val="both"/>
        <w:rPr>
          <w:sz w:val="24"/>
          <w:szCs w:val="24"/>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5731200" cy="1270000"/>
            <wp:effectExtent b="0" l="0" r="0" t="0"/>
            <wp:docPr id="14" name="image20.png"/>
            <a:graphic>
              <a:graphicData uri="http://schemas.openxmlformats.org/drawingml/2006/picture">
                <pic:pic>
                  <pic:nvPicPr>
                    <pic:cNvPr id="0" name="image20.png"/>
                    <pic:cNvPicPr preferRelativeResize="0"/>
                  </pic:nvPicPr>
                  <pic:blipFill>
                    <a:blip r:embed="rId10"/>
                    <a:srcRect b="0" l="0" r="0" t="1701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t xml:space="preserve">Figura 5. Contraseña “root” y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08E">
      <w:pPr>
        <w:spacing w:after="240" w:before="240" w:lineRule="auto"/>
        <w:ind w:left="0" w:firstLine="0"/>
        <w:jc w:val="both"/>
        <w:rPr/>
      </w:pPr>
      <w:r w:rsidDel="00000000" w:rsidR="00000000" w:rsidRPr="00000000">
        <w:rPr>
          <w:rtl w:val="0"/>
        </w:rPr>
        <w:t xml:space="preserve">Se identificó que el sistema utiliza </w:t>
      </w:r>
      <w:r w:rsidDel="00000000" w:rsidR="00000000" w:rsidRPr="00000000">
        <w:rPr>
          <w:b w:val="1"/>
          <w:rtl w:val="0"/>
        </w:rPr>
        <w:t xml:space="preserve">MariaDB versión 10.1.x</w:t>
      </w:r>
      <w:r w:rsidDel="00000000" w:rsidR="00000000" w:rsidRPr="00000000">
        <w:rPr>
          <w:rtl w:val="0"/>
        </w:rPr>
        <w:t xml:space="preserve"> como motor de base de datos. Esta versión es un </w:t>
      </w:r>
      <w:r w:rsidDel="00000000" w:rsidR="00000000" w:rsidRPr="00000000">
        <w:rPr>
          <w:b w:val="1"/>
          <w:rtl w:val="0"/>
        </w:rPr>
        <w:t xml:space="preserve">fork de MySQL 5.6</w:t>
      </w:r>
      <w:r w:rsidDel="00000000" w:rsidR="00000000" w:rsidRPr="00000000">
        <w:rPr>
          <w:rtl w:val="0"/>
        </w:rPr>
        <w:t xml:space="preserve">, por lo que hereda gran parte de su arquitectura interna, incluyendo el sistema de autenticación predeterminado utilizado en MySQL 5.x.</w:t>
      </w:r>
    </w:p>
    <w:p w:rsidR="00000000" w:rsidDel="00000000" w:rsidP="00000000" w:rsidRDefault="00000000" w:rsidRPr="00000000" w14:paraId="0000008F">
      <w:pPr>
        <w:spacing w:after="240" w:before="240" w:lineRule="auto"/>
        <w:ind w:left="0" w:firstLine="0"/>
        <w:jc w:val="both"/>
        <w:rPr/>
      </w:pPr>
      <w:r w:rsidDel="00000000" w:rsidR="00000000" w:rsidRPr="00000000">
        <w:rPr>
          <w:rtl w:val="0"/>
        </w:rPr>
        <w:t xml:space="preserve">Este tipo de configuración puede implicar ciertas limitaciones en términos de seguridad, especialmente si no se han aplicado políticas de endurecimiento, como el uso de autenticación reforzada, cifrado de contraseñas o revisión de privilegios asignados a los usuarios.</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2905125" cy="1362075"/>
            <wp:effectExtent b="0" l="0" r="0" t="0"/>
            <wp:docPr id="1" name="image8.png"/>
            <a:graphic>
              <a:graphicData uri="http://schemas.openxmlformats.org/drawingml/2006/picture">
                <pic:pic>
                  <pic:nvPicPr>
                    <pic:cNvPr id="0" name="image8.png"/>
                    <pic:cNvPicPr preferRelativeResize="0"/>
                  </pic:nvPicPr>
                  <pic:blipFill>
                    <a:blip r:embed="rId11"/>
                    <a:srcRect b="65206" l="0" r="49335" t="0"/>
                    <a:stretch>
                      <a:fillRect/>
                    </a:stretch>
                  </pic:blipFill>
                  <pic:spPr>
                    <a:xfrm>
                      <a:off x="0" y="0"/>
                      <a:ext cx="29051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Figura 6. Versión MariaDB.</w:t>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Se procede a validar el acceso mediante el usuario “user”, se usan las credenciales previamente identificadas.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731200" cy="1981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Figura 7. Acceso usuario “user”</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Se verifican permisos para usuarios “user” y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09C">
      <w:pPr>
        <w:ind w:left="0" w:firstLine="0"/>
        <w:rPr/>
      </w:pPr>
      <w:r w:rsidDel="00000000" w:rsidR="00000000" w:rsidRPr="00000000">
        <w:rPr>
          <w:rtl w:val="0"/>
        </w:rPr>
        <w:t xml:space="preserve">Comando SHOW GRANTS FOR 'user'@'localhost';</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731200" cy="9525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Figura 8. Permisos usuario “user”.</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Comando SHOW GRANTS FOR 'wordpressuser'@'localhost';</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731200" cy="9779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Figura 9. Permisos usuario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pStyle w:val="Heading3"/>
        <w:numPr>
          <w:ilvl w:val="1"/>
          <w:numId w:val="9"/>
        </w:numPr>
        <w:ind w:left="1440" w:hanging="360"/>
        <w:jc w:val="both"/>
        <w:rPr>
          <w:b w:val="1"/>
          <w:color w:val="000000"/>
        </w:rPr>
      </w:pPr>
      <w:bookmarkStart w:colFirst="0" w:colLast="0" w:name="_5kcf2zw7vz54" w:id="12"/>
      <w:bookmarkEnd w:id="12"/>
      <w:r w:rsidDel="00000000" w:rsidR="00000000" w:rsidRPr="00000000">
        <w:rPr>
          <w:b w:val="1"/>
          <w:color w:val="000000"/>
          <w:rtl w:val="0"/>
        </w:rPr>
        <w:t xml:space="preserve">FTP</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Se verificó que el </w:t>
      </w:r>
      <w:r w:rsidDel="00000000" w:rsidR="00000000" w:rsidRPr="00000000">
        <w:rPr>
          <w:b w:val="1"/>
          <w:rtl w:val="0"/>
        </w:rPr>
        <w:t xml:space="preserve">servicio FTP</w:t>
      </w:r>
      <w:r w:rsidDel="00000000" w:rsidR="00000000" w:rsidRPr="00000000">
        <w:rPr>
          <w:rtl w:val="0"/>
        </w:rPr>
        <w:t xml:space="preserve"> se encuentra activo y en estado de </w:t>
      </w:r>
      <w:r w:rsidDel="00000000" w:rsidR="00000000" w:rsidRPr="00000000">
        <w:rPr>
          <w:b w:val="1"/>
          <w:rtl w:val="0"/>
        </w:rPr>
        <w:t xml:space="preserve">escucha</w:t>
      </w:r>
      <w:r w:rsidDel="00000000" w:rsidR="00000000" w:rsidRPr="00000000">
        <w:rPr>
          <w:rtl w:val="0"/>
        </w:rPr>
        <w:t xml:space="preserve"> en el puerto </w:t>
      </w:r>
      <w:r w:rsidDel="00000000" w:rsidR="00000000" w:rsidRPr="00000000">
        <w:rPr>
          <w:b w:val="1"/>
          <w:rtl w:val="0"/>
        </w:rPr>
        <w:t xml:space="preserve">21/TCP</w:t>
      </w:r>
      <w:r w:rsidDel="00000000" w:rsidR="00000000" w:rsidRPr="00000000">
        <w:rPr>
          <w:rtl w:val="0"/>
        </w:rPr>
        <w:t xml:space="preserve">, utilizando el servicio </w:t>
      </w:r>
      <w:r w:rsidDel="00000000" w:rsidR="00000000" w:rsidRPr="00000000">
        <w:rPr>
          <w:b w:val="1"/>
          <w:rtl w:val="0"/>
        </w:rPr>
        <w:t xml:space="preserve">vsftpd</w:t>
      </w:r>
      <w:r w:rsidDel="00000000" w:rsidR="00000000" w:rsidRPr="00000000">
        <w:rPr>
          <w:rtl w:val="0"/>
        </w:rPr>
        <w:t xml:space="preserve">. Esto se evidenció mediante la ejecución del comando:</w:t>
      </w:r>
    </w:p>
    <w:p w:rsidR="00000000" w:rsidDel="00000000" w:rsidP="00000000" w:rsidRDefault="00000000" w:rsidRPr="00000000" w14:paraId="000000A9">
      <w:pPr>
        <w:jc w:val="both"/>
        <w:rPr/>
      </w:pPr>
      <w:r w:rsidDel="00000000" w:rsidR="00000000" w:rsidRPr="00000000">
        <w:rPr/>
        <w:drawing>
          <wp:inline distB="114300" distT="114300" distL="114300" distR="114300">
            <wp:extent cx="5731200" cy="292100"/>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Figura 10. Validación FTP</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El resultado muestra que el servicio está escuchando en todas las interfaces IPv6 (</w:t>
      </w:r>
      <w:r w:rsidDel="00000000" w:rsidR="00000000" w:rsidRPr="00000000">
        <w:rPr>
          <w:rFonts w:ascii="Roboto Mono" w:cs="Roboto Mono" w:eastAsia="Roboto Mono" w:hAnsi="Roboto Mono"/>
          <w:rtl w:val="0"/>
        </w:rPr>
        <w:t xml:space="preserve">:::21</w:t>
      </w:r>
      <w:r w:rsidDel="00000000" w:rsidR="00000000" w:rsidRPr="00000000">
        <w:rPr>
          <w:rtl w:val="0"/>
        </w:rPr>
        <w:t xml:space="preserve">), lo que podría representar un riesgo adicional si no se aplican controles de acceso adecuados.</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Se evidencia que el software que se usa es “vsftpd” un servidor de FTP software libre popular en sistemas Linux. Por lo cual se verifica el estado actual del servicio con el siguiente comando</w:t>
      </w:r>
    </w:p>
    <w:p w:rsidR="00000000" w:rsidDel="00000000" w:rsidP="00000000" w:rsidRDefault="00000000" w:rsidRPr="00000000" w14:paraId="000000AD">
      <w:pPr>
        <w:jc w:val="both"/>
        <w:rPr/>
      </w:pPr>
      <w:r w:rsidDel="00000000" w:rsidR="00000000" w:rsidRPr="00000000">
        <w:rPr/>
        <w:drawing>
          <wp:inline distB="114300" distT="114300" distL="114300" distR="114300">
            <wp:extent cx="4852988" cy="1741271"/>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52988" cy="174127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Figura 11. Validación estado servidor vsftpd.</w:t>
      </w:r>
    </w:p>
    <w:p w:rsidR="00000000" w:rsidDel="00000000" w:rsidP="00000000" w:rsidRDefault="00000000" w:rsidRPr="00000000" w14:paraId="000000AF">
      <w:pPr>
        <w:jc w:val="both"/>
        <w:rPr>
          <w:b w:val="1"/>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Se procede a verificar el archivo de configuración del servicio vsftpd el cual es “</w:t>
      </w:r>
      <w:r w:rsidDel="00000000" w:rsidR="00000000" w:rsidRPr="00000000">
        <w:rPr>
          <w:rtl w:val="0"/>
        </w:rPr>
        <w:t xml:space="preserve">/etc/vsftpd.conf”. Se encuentra una configuración establecida que no es recomendable, la cual permite conexiones anónimas al servicio FTP.</w:t>
      </w:r>
      <w:r w:rsidDel="00000000" w:rsidR="00000000" w:rsidRPr="00000000">
        <w:rPr/>
        <w:drawing>
          <wp:inline distB="114300" distT="114300" distL="114300" distR="114300">
            <wp:extent cx="3805238" cy="3871301"/>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05238" cy="387130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Figura 12. Archivo de configuración FTP.</w:t>
      </w:r>
    </w:p>
    <w:p w:rsidR="00000000" w:rsidDel="00000000" w:rsidP="00000000" w:rsidRDefault="00000000" w:rsidRPr="00000000" w14:paraId="000000B2">
      <w:pPr>
        <w:jc w:val="both"/>
        <w:rPr/>
      </w:pPr>
      <w:r w:rsidDel="00000000" w:rsidR="00000000" w:rsidRPr="00000000">
        <w:rPr>
          <w:rtl w:val="0"/>
        </w:rPr>
        <w:tab/>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pStyle w:val="Heading3"/>
        <w:numPr>
          <w:ilvl w:val="1"/>
          <w:numId w:val="9"/>
        </w:numPr>
        <w:ind w:left="1440" w:hanging="360"/>
        <w:rPr>
          <w:b w:val="1"/>
          <w:color w:val="000000"/>
        </w:rPr>
      </w:pPr>
      <w:bookmarkStart w:colFirst="0" w:colLast="0" w:name="_9e8g0e3qyxk4" w:id="13"/>
      <w:bookmarkEnd w:id="13"/>
      <w:r w:rsidDel="00000000" w:rsidR="00000000" w:rsidRPr="00000000">
        <w:rPr>
          <w:b w:val="1"/>
          <w:color w:val="000000"/>
          <w:rtl w:val="0"/>
        </w:rPr>
        <w:t xml:space="preserve">SSH</w:t>
      </w:r>
    </w:p>
    <w:p w:rsidR="00000000" w:rsidDel="00000000" w:rsidP="00000000" w:rsidRDefault="00000000" w:rsidRPr="00000000" w14:paraId="000000B5">
      <w:pPr>
        <w:rPr/>
      </w:pPr>
      <w:r w:rsidDel="00000000" w:rsidR="00000000" w:rsidRPr="00000000">
        <w:rPr>
          <w:rtl w:val="0"/>
        </w:rPr>
        <w:t xml:space="preserve">Se accede al archivo /etc/ssh/</w:t>
      </w:r>
      <w:r w:rsidDel="00000000" w:rsidR="00000000" w:rsidRPr="00000000">
        <w:rPr>
          <w:rtl w:val="0"/>
        </w:rPr>
        <w:t xml:space="preserve">sshd_config</w:t>
      </w:r>
      <w:r w:rsidDel="00000000" w:rsidR="00000000" w:rsidRPr="00000000">
        <w:rPr>
          <w:rtl w:val="0"/>
        </w:rPr>
        <w:t xml:space="preserve"> donde se encuentran las configuraciones del servidor ssh.</w:t>
      </w:r>
    </w:p>
    <w:p w:rsidR="00000000" w:rsidDel="00000000" w:rsidP="00000000" w:rsidRDefault="00000000" w:rsidRPr="00000000" w14:paraId="000000B6">
      <w:pPr>
        <w:rPr/>
      </w:pPr>
      <w:r w:rsidDel="00000000" w:rsidR="00000000" w:rsidRPr="00000000">
        <w:rPr/>
        <w:drawing>
          <wp:inline distB="114300" distT="114300" distL="114300" distR="114300">
            <wp:extent cx="3713101" cy="2776538"/>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1310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Figura 13.Archivo de configuración sshd_config.</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numPr>
          <w:ilvl w:val="1"/>
          <w:numId w:val="9"/>
        </w:numPr>
        <w:ind w:left="1440" w:hanging="360"/>
        <w:rPr>
          <w:b w:val="1"/>
          <w:color w:val="000000"/>
        </w:rPr>
      </w:pPr>
      <w:bookmarkStart w:colFirst="0" w:colLast="0" w:name="_a88kyxld3ft4" w:id="14"/>
      <w:bookmarkEnd w:id="14"/>
      <w:r w:rsidDel="00000000" w:rsidR="00000000" w:rsidRPr="00000000">
        <w:rPr>
          <w:b w:val="1"/>
          <w:color w:val="000000"/>
          <w:rtl w:val="0"/>
        </w:rPr>
        <w:t xml:space="preserve">Escaneo de puertos con nmap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Se utiliza nmap para hacer un escaneo activo sobre la máquina Debian 12. El comando busca escanear los puertos del 1 al 65535.</w:t>
      </w:r>
    </w:p>
    <w:p w:rsidR="00000000" w:rsidDel="00000000" w:rsidP="00000000" w:rsidRDefault="00000000" w:rsidRPr="00000000" w14:paraId="000000BC">
      <w:pPr>
        <w:rPr/>
      </w:pPr>
      <w:r w:rsidDel="00000000" w:rsidR="00000000" w:rsidRPr="00000000">
        <w:rPr/>
        <w:drawing>
          <wp:inline distB="114300" distT="114300" distL="114300" distR="114300">
            <wp:extent cx="5731200" cy="13589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Figura 14. Escaneo de todos los puertos posibles.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Se identifican 3 puertos abiertos con los servicios:</w:t>
      </w:r>
    </w:p>
    <w:p w:rsidR="00000000" w:rsidDel="00000000" w:rsidP="00000000" w:rsidRDefault="00000000" w:rsidRPr="00000000" w14:paraId="000000C0">
      <w:pPr>
        <w:numPr>
          <w:ilvl w:val="0"/>
          <w:numId w:val="18"/>
        </w:numPr>
        <w:ind w:left="720" w:hanging="360"/>
        <w:rPr/>
      </w:pPr>
      <w:r w:rsidDel="00000000" w:rsidR="00000000" w:rsidRPr="00000000">
        <w:rPr>
          <w:rtl w:val="0"/>
        </w:rPr>
        <w:t xml:space="preserve">FTP</w:t>
      </w:r>
    </w:p>
    <w:p w:rsidR="00000000" w:rsidDel="00000000" w:rsidP="00000000" w:rsidRDefault="00000000" w:rsidRPr="00000000" w14:paraId="000000C1">
      <w:pPr>
        <w:numPr>
          <w:ilvl w:val="0"/>
          <w:numId w:val="18"/>
        </w:numPr>
        <w:ind w:left="720" w:hanging="360"/>
        <w:rPr/>
      </w:pPr>
      <w:r w:rsidDel="00000000" w:rsidR="00000000" w:rsidRPr="00000000">
        <w:rPr>
          <w:rtl w:val="0"/>
        </w:rPr>
        <w:t xml:space="preserve">SSH</w:t>
      </w:r>
    </w:p>
    <w:p w:rsidR="00000000" w:rsidDel="00000000" w:rsidP="00000000" w:rsidRDefault="00000000" w:rsidRPr="00000000" w14:paraId="000000C2">
      <w:pPr>
        <w:numPr>
          <w:ilvl w:val="0"/>
          <w:numId w:val="18"/>
        </w:numPr>
        <w:ind w:left="720" w:hanging="360"/>
        <w:rPr/>
      </w:pPr>
      <w:r w:rsidDel="00000000" w:rsidR="00000000" w:rsidRPr="00000000">
        <w:rPr>
          <w:rtl w:val="0"/>
        </w:rPr>
        <w:t xml:space="preserve">HTTP</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y se ejecuta el siguiente comando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nmap -p 21,22,80 192.168.1.124 -sV -sC -oA scan_services </w:t>
      </w:r>
    </w:p>
    <w:p w:rsidR="00000000" w:rsidDel="00000000" w:rsidP="00000000" w:rsidRDefault="00000000" w:rsidRPr="00000000" w14:paraId="000000C7">
      <w:pPr>
        <w:numPr>
          <w:ilvl w:val="0"/>
          <w:numId w:val="3"/>
        </w:numPr>
        <w:ind w:left="720" w:hanging="360"/>
        <w:rPr/>
      </w:pPr>
      <w:r w:rsidDel="00000000" w:rsidR="00000000" w:rsidRPr="00000000">
        <w:rPr>
          <w:b w:val="1"/>
          <w:rtl w:val="0"/>
        </w:rPr>
        <w:t xml:space="preserve">-p-</w:t>
      </w:r>
      <w:r w:rsidDel="00000000" w:rsidR="00000000" w:rsidRPr="00000000">
        <w:rPr>
          <w:rtl w:val="0"/>
        </w:rPr>
        <w:t xml:space="preserve">:Se limita escaneo a puertos 21, 22 y 80.</w:t>
      </w:r>
    </w:p>
    <w:p w:rsidR="00000000" w:rsidDel="00000000" w:rsidP="00000000" w:rsidRDefault="00000000" w:rsidRPr="00000000" w14:paraId="000000C8">
      <w:pPr>
        <w:numPr>
          <w:ilvl w:val="0"/>
          <w:numId w:val="3"/>
        </w:numPr>
        <w:ind w:left="720" w:hanging="360"/>
        <w:rPr/>
      </w:pPr>
      <w:r w:rsidDel="00000000" w:rsidR="00000000" w:rsidRPr="00000000">
        <w:rPr>
          <w:rtl w:val="0"/>
        </w:rPr>
        <w:t xml:space="preserve"> </w:t>
      </w:r>
      <w:r w:rsidDel="00000000" w:rsidR="00000000" w:rsidRPr="00000000">
        <w:rPr>
          <w:b w:val="1"/>
          <w:rtl w:val="0"/>
        </w:rPr>
        <w:t xml:space="preserve">-sV:</w:t>
      </w:r>
      <w:r w:rsidDel="00000000" w:rsidR="00000000" w:rsidRPr="00000000">
        <w:rPr>
          <w:rtl w:val="0"/>
        </w:rPr>
        <w:t xml:space="preserve">Se identifican versiones de los servicios que corren en esos puertos.</w:t>
      </w:r>
    </w:p>
    <w:p w:rsidR="00000000" w:rsidDel="00000000" w:rsidP="00000000" w:rsidRDefault="00000000" w:rsidRPr="00000000" w14:paraId="000000C9">
      <w:pPr>
        <w:numPr>
          <w:ilvl w:val="0"/>
          <w:numId w:val="3"/>
        </w:numPr>
        <w:ind w:left="720" w:hanging="360"/>
        <w:rPr/>
      </w:pPr>
      <w:r w:rsidDel="00000000" w:rsidR="00000000" w:rsidRPr="00000000">
        <w:rPr>
          <w:rFonts w:ascii="Roboto Mono" w:cs="Roboto Mono" w:eastAsia="Roboto Mono" w:hAnsi="Roboto Mono"/>
          <w:b w:val="1"/>
          <w:rtl w:val="0"/>
        </w:rPr>
        <w:t xml:space="preserve">-sC:</w:t>
      </w:r>
      <w:r w:rsidDel="00000000" w:rsidR="00000000" w:rsidRPr="00000000">
        <w:rPr>
          <w:rtl w:val="0"/>
        </w:rPr>
        <w:t xml:space="preserve"> Ejecuta el conjunto de scripts NSE “default”, ayudando a </w:t>
      </w:r>
    </w:p>
    <w:p w:rsidR="00000000" w:rsidDel="00000000" w:rsidP="00000000" w:rsidRDefault="00000000" w:rsidRPr="00000000" w14:paraId="000000CA">
      <w:pPr>
        <w:numPr>
          <w:ilvl w:val="0"/>
          <w:numId w:val="3"/>
        </w:numPr>
        <w:ind w:left="720" w:hanging="360"/>
        <w:rPr/>
      </w:pPr>
      <w:r w:rsidDel="00000000" w:rsidR="00000000" w:rsidRPr="00000000">
        <w:rPr>
          <w:rFonts w:ascii="Roboto Mono" w:cs="Roboto Mono" w:eastAsia="Roboto Mono" w:hAnsi="Roboto Mono"/>
          <w:b w:val="1"/>
          <w:rtl w:val="0"/>
        </w:rPr>
        <w:t xml:space="preserve">-oA </w:t>
      </w:r>
      <w:r w:rsidDel="00000000" w:rsidR="00000000" w:rsidRPr="00000000">
        <w:rPr>
          <w:rFonts w:ascii="Roboto Mono" w:cs="Roboto Mono" w:eastAsia="Roboto Mono" w:hAnsi="Roboto Mono"/>
          <w:b w:val="1"/>
          <w:rtl w:val="0"/>
        </w:rPr>
        <w:t xml:space="preserve">scan_services</w:t>
      </w:r>
      <w:r w:rsidDel="00000000" w:rsidR="00000000" w:rsidRPr="00000000">
        <w:rPr>
          <w:rtl w:val="0"/>
        </w:rPr>
        <w:t xml:space="preserve"> : Guarda los resultados en tres formatos (</w:t>
      </w:r>
      <w:r w:rsidDel="00000000" w:rsidR="00000000" w:rsidRPr="00000000">
        <w:rPr>
          <w:rFonts w:ascii="Roboto Mono" w:cs="Roboto Mono" w:eastAsia="Roboto Mono" w:hAnsi="Roboto Mono"/>
          <w:rtl w:val="0"/>
        </w:rPr>
        <w:t xml:space="preserve">.nmap</w:t>
      </w:r>
      <w:r w:rsidDel="00000000" w:rsidR="00000000" w:rsidRPr="00000000">
        <w:rPr>
          <w:rtl w:val="0"/>
        </w:rPr>
        <w:t xml:space="preserve">, </w:t>
      </w:r>
      <w:r w:rsidDel="00000000" w:rsidR="00000000" w:rsidRPr="00000000">
        <w:rPr>
          <w:rFonts w:ascii="Roboto Mono" w:cs="Roboto Mono" w:eastAsia="Roboto Mono" w:hAnsi="Roboto Mono"/>
          <w:rtl w:val="0"/>
        </w:rPr>
        <w:t xml:space="preserve">.xml</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gnmap</w:t>
      </w:r>
      <w:r w:rsidDel="00000000" w:rsidR="00000000" w:rsidRPr="00000000">
        <w:rPr>
          <w:rtl w:val="0"/>
        </w:rPr>
        <w:t xml:space="preserve">) con el prefijo </w:t>
      </w:r>
      <w:r w:rsidDel="00000000" w:rsidR="00000000" w:rsidRPr="00000000">
        <w:rPr>
          <w:rFonts w:ascii="Roboto Mono" w:cs="Roboto Mono" w:eastAsia="Roboto Mono" w:hAnsi="Roboto Mono"/>
          <w:rtl w:val="0"/>
        </w:rPr>
        <w:t xml:space="preserve">scan_services</w:t>
      </w: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990753" cy="3128963"/>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99075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Figura 15. Escaneo puertos 21,22 y 80.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1"/>
          <w:numId w:val="9"/>
        </w:numPr>
        <w:ind w:left="1440" w:hanging="360"/>
        <w:rPr>
          <w:b w:val="1"/>
          <w:color w:val="000000"/>
        </w:rPr>
      </w:pPr>
      <w:bookmarkStart w:colFirst="0" w:colLast="0" w:name="_ywxb5fv4fnn1" w:id="15"/>
      <w:bookmarkEnd w:id="15"/>
      <w:r w:rsidDel="00000000" w:rsidR="00000000" w:rsidRPr="00000000">
        <w:rPr>
          <w:b w:val="1"/>
          <w:color w:val="000000"/>
          <w:rtl w:val="0"/>
        </w:rPr>
        <w:t xml:space="preserve">Archivo de configuración wp-config.php</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Se identificó que el archivo de configuración principal de WordPress (</w:t>
      </w:r>
      <w:r w:rsidDel="00000000" w:rsidR="00000000" w:rsidRPr="00000000">
        <w:rPr>
          <w:rFonts w:ascii="Roboto Mono" w:cs="Roboto Mono" w:eastAsia="Roboto Mono" w:hAnsi="Roboto Mono"/>
          <w:rtl w:val="0"/>
        </w:rPr>
        <w:t xml:space="preserve">wp-config.php</w:t>
      </w:r>
      <w:r w:rsidDel="00000000" w:rsidR="00000000" w:rsidRPr="00000000">
        <w:rPr>
          <w:rtl w:val="0"/>
        </w:rPr>
        <w:t xml:space="preserve">) tiene permisos </w:t>
      </w:r>
      <w:r w:rsidDel="00000000" w:rsidR="00000000" w:rsidRPr="00000000">
        <w:rPr>
          <w:b w:val="1"/>
          <w:rtl w:val="0"/>
        </w:rPr>
        <w:t xml:space="preserve">inseguros</w:t>
      </w:r>
      <w:r w:rsidDel="00000000" w:rsidR="00000000" w:rsidRPr="00000000">
        <w:rPr>
          <w:rtl w:val="0"/>
        </w:rPr>
        <w:t xml:space="preserve"> (</w:t>
      </w:r>
      <w:r w:rsidDel="00000000" w:rsidR="00000000" w:rsidRPr="00000000">
        <w:rPr>
          <w:rFonts w:ascii="Roboto Mono" w:cs="Roboto Mono" w:eastAsia="Roboto Mono" w:hAnsi="Roboto Mono"/>
          <w:rtl w:val="0"/>
        </w:rPr>
        <w:t xml:space="preserve">777</w:t>
      </w:r>
      <w:r w:rsidDel="00000000" w:rsidR="00000000" w:rsidRPr="00000000">
        <w:rPr>
          <w:rtl w:val="0"/>
        </w:rPr>
        <w:t xml:space="preserve">), permitiendo lectura, escritura y ejecución a cualquier usuario del sistema. Esto representa una </w:t>
      </w:r>
      <w:r w:rsidDel="00000000" w:rsidR="00000000" w:rsidRPr="00000000">
        <w:rPr>
          <w:b w:val="1"/>
          <w:rtl w:val="0"/>
        </w:rPr>
        <w:t xml:space="preserve">vulnerabilidad crítica</w:t>
      </w:r>
      <w:r w:rsidDel="00000000" w:rsidR="00000000" w:rsidRPr="00000000">
        <w:rPr>
          <w:rtl w:val="0"/>
        </w:rPr>
        <w:t xml:space="preserve">, ya que expone información sensible como las credenciales de base de datos y claves secretas.</w:t>
      </w:r>
    </w:p>
    <w:p w:rsidR="00000000" w:rsidDel="00000000" w:rsidP="00000000" w:rsidRDefault="00000000" w:rsidRPr="00000000" w14:paraId="000000D2">
      <w:pPr>
        <w:rPr/>
      </w:pPr>
      <w:r w:rsidDel="00000000" w:rsidR="00000000" w:rsidRPr="00000000">
        <w:rPr/>
        <w:drawing>
          <wp:inline distB="114300" distT="114300" distL="114300" distR="114300">
            <wp:extent cx="5731200" cy="2921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t xml:space="preserve">Figura 16. Permisos archivo wp-config.php.</w:t>
      </w:r>
      <w:r w:rsidDel="00000000" w:rsidR="00000000" w:rsidRPr="00000000">
        <w:rPr>
          <w:rtl w:val="0"/>
        </w:rPr>
      </w:r>
    </w:p>
    <w:p w:rsidR="00000000" w:rsidDel="00000000" w:rsidP="00000000" w:rsidRDefault="00000000" w:rsidRPr="00000000" w14:paraId="000000D4">
      <w:pPr>
        <w:pStyle w:val="Heading3"/>
        <w:numPr>
          <w:ilvl w:val="1"/>
          <w:numId w:val="9"/>
        </w:numPr>
        <w:ind w:left="1440" w:hanging="360"/>
        <w:rPr>
          <w:b w:val="1"/>
          <w:color w:val="000000"/>
        </w:rPr>
      </w:pPr>
      <w:bookmarkStart w:colFirst="0" w:colLast="0" w:name="_g6loqietxdf1" w:id="16"/>
      <w:bookmarkEnd w:id="16"/>
      <w:r w:rsidDel="00000000" w:rsidR="00000000" w:rsidRPr="00000000">
        <w:rPr>
          <w:b w:val="1"/>
          <w:color w:val="000000"/>
          <w:rtl w:val="0"/>
        </w:rPr>
        <w:t xml:space="preserve">Comandos Ejecutados con Privilegios (sudo)</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Para identificar actividades sospechosas realizadas con privilegios elevados, se utilizó el siguiente comando:</w:t>
      </w:r>
    </w:p>
    <w:p w:rsidR="00000000" w:rsidDel="00000000" w:rsidP="00000000" w:rsidRDefault="00000000" w:rsidRPr="00000000" w14:paraId="000000D6">
      <w:pPr>
        <w:rPr/>
      </w:pPr>
      <w:r w:rsidDel="00000000" w:rsidR="00000000" w:rsidRPr="00000000">
        <w:rPr>
          <w:rtl w:val="0"/>
        </w:rPr>
        <w:t xml:space="preserve">journalctl | grep "sudo" | grep "COMMAND"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t xml:space="preserve">Este comando realiza una búsqueda en los registros del sistema administrados por </w:t>
      </w:r>
      <w:r w:rsidDel="00000000" w:rsidR="00000000" w:rsidRPr="00000000">
        <w:rPr>
          <w:rFonts w:ascii="Roboto Mono" w:cs="Roboto Mono" w:eastAsia="Roboto Mono" w:hAnsi="Roboto Mono"/>
          <w:rtl w:val="0"/>
        </w:rPr>
        <w:t xml:space="preserve">journalctl</w:t>
      </w:r>
      <w:r w:rsidDel="00000000" w:rsidR="00000000" w:rsidRPr="00000000">
        <w:rPr>
          <w:rtl w:val="0"/>
        </w:rPr>
        <w:t xml:space="preserve">, filtrando específicamente:</w:t>
      </w:r>
    </w:p>
    <w:p w:rsidR="00000000" w:rsidDel="00000000" w:rsidP="00000000" w:rsidRDefault="00000000" w:rsidRPr="00000000" w14:paraId="000000D9">
      <w:pPr>
        <w:numPr>
          <w:ilvl w:val="0"/>
          <w:numId w:val="7"/>
        </w:numPr>
        <w:spacing w:after="0" w:afterAutospacing="0" w:before="240" w:lineRule="auto"/>
        <w:ind w:left="720" w:hanging="360"/>
        <w:rPr/>
      </w:pPr>
      <w:r w:rsidDel="00000000" w:rsidR="00000000" w:rsidRPr="00000000">
        <w:rPr>
          <w:rtl w:val="0"/>
        </w:rPr>
        <w:t xml:space="preserve">Entradas relacionadas con el uso de </w:t>
      </w:r>
      <w:r w:rsidDel="00000000" w:rsidR="00000000" w:rsidRPr="00000000">
        <w:rPr>
          <w:rFonts w:ascii="Roboto Mono" w:cs="Roboto Mono" w:eastAsia="Roboto Mono" w:hAnsi="Roboto Mono"/>
          <w:rtl w:val="0"/>
        </w:rPr>
        <w:t xml:space="preserve">sudo</w:t>
      </w:r>
      <w:r w:rsidDel="00000000" w:rsidR="00000000" w:rsidRPr="00000000">
        <w:rPr>
          <w:rtl w:val="0"/>
        </w:rPr>
        <w:t xml:space="preserve"> (es decir, ejecuciones de comandos con privilegios administrativos).</w:t>
        <w:br w:type="textWrapping"/>
      </w:r>
    </w:p>
    <w:p w:rsidR="00000000" w:rsidDel="00000000" w:rsidP="00000000" w:rsidRDefault="00000000" w:rsidRPr="00000000" w14:paraId="000000DA">
      <w:pPr>
        <w:numPr>
          <w:ilvl w:val="0"/>
          <w:numId w:val="7"/>
        </w:numPr>
        <w:spacing w:after="240" w:before="0" w:beforeAutospacing="0" w:lineRule="auto"/>
        <w:ind w:left="720" w:hanging="360"/>
        <w:rPr/>
      </w:pPr>
      <w:r w:rsidDel="00000000" w:rsidR="00000000" w:rsidRPr="00000000">
        <w:rPr>
          <w:rtl w:val="0"/>
        </w:rPr>
        <w:t xml:space="preserve">Líneas que contienen la palabra </w:t>
      </w:r>
      <w:r w:rsidDel="00000000" w:rsidR="00000000" w:rsidRPr="00000000">
        <w:rPr>
          <w:b w:val="1"/>
          <w:rtl w:val="0"/>
        </w:rPr>
        <w:t xml:space="preserve">"COMMAND"</w:t>
      </w:r>
      <w:r w:rsidDel="00000000" w:rsidR="00000000" w:rsidRPr="00000000">
        <w:rPr>
          <w:rtl w:val="0"/>
        </w:rPr>
        <w:t xml:space="preserve">, lo cual indica el comando exacto que fue ejecutado por el usuario con permisos elevados.</w:t>
        <w:br w:type="textWrapping"/>
      </w:r>
    </w:p>
    <w:p w:rsidR="00000000" w:rsidDel="00000000" w:rsidP="00000000" w:rsidRDefault="00000000" w:rsidRPr="00000000" w14:paraId="000000DB">
      <w:pPr>
        <w:spacing w:after="240" w:before="240" w:lineRule="auto"/>
        <w:jc w:val="both"/>
        <w:rPr/>
      </w:pPr>
      <w:r w:rsidDel="00000000" w:rsidR="00000000" w:rsidRPr="00000000">
        <w:rPr>
          <w:rtl w:val="0"/>
        </w:rPr>
        <w:t xml:space="preserve">Este procedimiento permite rastrear las acciones que requieren privilegios administrativos, facilitando la detección de posibles movimientos del atacante, como la instalación de software malicioso, cambios en configuraciones del sistema o creación de cuentas privilegiadas.</w:t>
      </w:r>
    </w:p>
    <w:p w:rsidR="00000000" w:rsidDel="00000000" w:rsidP="00000000" w:rsidRDefault="00000000" w:rsidRPr="00000000" w14:paraId="000000DC">
      <w:pPr>
        <w:spacing w:after="240" w:before="240" w:lineRule="auto"/>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drawing>
          <wp:inline distB="114300" distT="114300" distL="114300" distR="114300">
            <wp:extent cx="5731200" cy="3225800"/>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Figura 17. Comandos usados con “sudo”.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Escalada de privilegios y modificación de sudoers:</w:t>
      </w:r>
    </w:p>
    <w:p w:rsidR="00000000" w:rsidDel="00000000" w:rsidP="00000000" w:rsidRDefault="00000000" w:rsidRPr="00000000" w14:paraId="000000E1">
      <w:pPr>
        <w:numPr>
          <w:ilvl w:val="0"/>
          <w:numId w:val="19"/>
        </w:numPr>
        <w:spacing w:after="0" w:afterAutospacing="0" w:before="240" w:lineRule="auto"/>
        <w:ind w:left="720" w:hanging="360"/>
        <w:rPr/>
      </w:pPr>
      <w:r w:rsidDel="00000000" w:rsidR="00000000" w:rsidRPr="00000000">
        <w:rPr>
          <w:rtl w:val="0"/>
        </w:rPr>
        <w:t xml:space="preserve">usermood</w:t>
      </w:r>
      <w:r w:rsidDel="00000000" w:rsidR="00000000" w:rsidRPr="00000000">
        <w:rPr>
          <w:rtl w:val="0"/>
        </w:rPr>
        <w:t xml:space="preserve"> -aG root debian</w:t>
      </w:r>
    </w:p>
    <w:p w:rsidR="00000000" w:rsidDel="00000000" w:rsidP="00000000" w:rsidRDefault="00000000" w:rsidRPr="00000000" w14:paraId="000000E2">
      <w:pPr>
        <w:numPr>
          <w:ilvl w:val="0"/>
          <w:numId w:val="19"/>
        </w:numPr>
        <w:spacing w:after="0" w:afterAutospacing="0" w:before="0" w:beforeAutospacing="0" w:lineRule="auto"/>
        <w:ind w:left="720" w:hanging="360"/>
        <w:rPr/>
      </w:pPr>
      <w:r w:rsidDel="00000000" w:rsidR="00000000" w:rsidRPr="00000000">
        <w:rPr>
          <w:rtl w:val="0"/>
        </w:rPr>
        <w:t xml:space="preserve">usermood</w:t>
      </w:r>
      <w:r w:rsidDel="00000000" w:rsidR="00000000" w:rsidRPr="00000000">
        <w:rPr>
          <w:rtl w:val="0"/>
        </w:rPr>
        <w:t xml:space="preserve"> -aG sudo debian</w:t>
      </w:r>
    </w:p>
    <w:p w:rsidR="00000000" w:rsidDel="00000000" w:rsidP="00000000" w:rsidRDefault="00000000" w:rsidRPr="00000000" w14:paraId="000000E3">
      <w:pPr>
        <w:numPr>
          <w:ilvl w:val="0"/>
          <w:numId w:val="19"/>
        </w:numPr>
        <w:spacing w:after="240" w:before="0" w:beforeAutospacing="0" w:lineRule="auto"/>
        <w:ind w:left="720" w:hanging="360"/>
        <w:rPr/>
      </w:pPr>
      <w:r w:rsidDel="00000000" w:rsidR="00000000" w:rsidRPr="00000000">
        <w:rPr>
          <w:rtl w:val="0"/>
        </w:rPr>
        <w:t xml:space="preserve">visudo</w:t>
        <w:br w:type="textWrapping"/>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Gestión de servicios y módulos del sistema:</w:t>
      </w:r>
    </w:p>
    <w:p w:rsidR="00000000" w:rsidDel="00000000" w:rsidP="00000000" w:rsidRDefault="00000000" w:rsidRPr="00000000" w14:paraId="000000E5">
      <w:pPr>
        <w:numPr>
          <w:ilvl w:val="0"/>
          <w:numId w:val="20"/>
        </w:numPr>
        <w:spacing w:after="0" w:afterAutospacing="0" w:before="240" w:lineRule="auto"/>
        <w:ind w:left="720" w:hanging="360"/>
        <w:rPr/>
      </w:pPr>
      <w:r w:rsidDel="00000000" w:rsidR="00000000" w:rsidRPr="00000000">
        <w:rPr>
          <w:rtl w:val="0"/>
        </w:rPr>
        <w:t xml:space="preserve">systemctl</w:t>
      </w:r>
      <w:r w:rsidDel="00000000" w:rsidR="00000000" w:rsidRPr="00000000">
        <w:rPr>
          <w:rtl w:val="0"/>
        </w:rPr>
        <w:t xml:space="preserve"> stop speech-dispatcher</w:t>
      </w:r>
    </w:p>
    <w:p w:rsidR="00000000" w:rsidDel="00000000" w:rsidP="00000000" w:rsidRDefault="00000000" w:rsidRPr="00000000" w14:paraId="000000E6">
      <w:pPr>
        <w:numPr>
          <w:ilvl w:val="0"/>
          <w:numId w:val="20"/>
        </w:numPr>
        <w:spacing w:after="0" w:afterAutospacing="0" w:before="0" w:beforeAutospacing="0" w:lineRule="auto"/>
        <w:ind w:left="720" w:hanging="360"/>
        <w:rPr/>
      </w:pPr>
      <w:r w:rsidDel="00000000" w:rsidR="00000000" w:rsidRPr="00000000">
        <w:rPr>
          <w:rtl w:val="0"/>
        </w:rPr>
        <w:t xml:space="preserve">rmmod speakup</w:t>
      </w:r>
    </w:p>
    <w:p w:rsidR="00000000" w:rsidDel="00000000" w:rsidP="00000000" w:rsidRDefault="00000000" w:rsidRPr="00000000" w14:paraId="000000E7">
      <w:pPr>
        <w:numPr>
          <w:ilvl w:val="0"/>
          <w:numId w:val="20"/>
        </w:numPr>
        <w:spacing w:after="0" w:afterAutospacing="0" w:before="0" w:beforeAutospacing="0" w:lineRule="auto"/>
        <w:ind w:left="720" w:hanging="360"/>
        <w:rPr/>
      </w:pPr>
      <w:r w:rsidDel="00000000" w:rsidR="00000000" w:rsidRPr="00000000">
        <w:rPr>
          <w:rtl w:val="0"/>
        </w:rPr>
        <w:t xml:space="preserve">rmmod speakup_soft</w:t>
      </w:r>
    </w:p>
    <w:p w:rsidR="00000000" w:rsidDel="00000000" w:rsidP="00000000" w:rsidRDefault="00000000" w:rsidRPr="00000000" w14:paraId="000000E8">
      <w:pPr>
        <w:numPr>
          <w:ilvl w:val="0"/>
          <w:numId w:val="20"/>
        </w:numPr>
        <w:spacing w:after="0" w:afterAutospacing="0" w:before="0" w:beforeAutospacing="0" w:lineRule="auto"/>
        <w:ind w:left="720" w:hanging="360"/>
        <w:rPr/>
      </w:pPr>
      <w:r w:rsidDel="00000000" w:rsidR="00000000" w:rsidRPr="00000000">
        <w:rPr>
          <w:rtl w:val="0"/>
        </w:rPr>
        <w:t xml:space="preserve">update-grub</w:t>
      </w:r>
    </w:p>
    <w:p w:rsidR="00000000" w:rsidDel="00000000" w:rsidP="00000000" w:rsidRDefault="00000000" w:rsidRPr="00000000" w14:paraId="000000E9">
      <w:pPr>
        <w:numPr>
          <w:ilvl w:val="0"/>
          <w:numId w:val="20"/>
        </w:numPr>
        <w:spacing w:after="0" w:afterAutospacing="0" w:before="0" w:beforeAutospacing="0" w:lineRule="auto"/>
        <w:ind w:left="720" w:hanging="360"/>
        <w:rPr/>
      </w:pPr>
      <w:r w:rsidDel="00000000" w:rsidR="00000000" w:rsidRPr="00000000">
        <w:rPr>
          <w:rtl w:val="0"/>
        </w:rPr>
        <w:t xml:space="preserve">systemctl reboot</w:t>
      </w:r>
    </w:p>
    <w:p w:rsidR="00000000" w:rsidDel="00000000" w:rsidP="00000000" w:rsidRDefault="00000000" w:rsidRPr="00000000" w14:paraId="000000EA">
      <w:pPr>
        <w:numPr>
          <w:ilvl w:val="0"/>
          <w:numId w:val="20"/>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restart apache2</w:t>
      </w:r>
    </w:p>
    <w:p w:rsidR="00000000" w:rsidDel="00000000" w:rsidP="00000000" w:rsidRDefault="00000000" w:rsidRPr="00000000" w14:paraId="000000EB">
      <w:pPr>
        <w:numPr>
          <w:ilvl w:val="0"/>
          <w:numId w:val="20"/>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restart </w:t>
      </w:r>
      <w:r w:rsidDel="00000000" w:rsidR="00000000" w:rsidRPr="00000000">
        <w:rPr>
          <w:rtl w:val="0"/>
        </w:rPr>
        <w:t xml:space="preserve">vsftpd</w:t>
      </w:r>
      <w:r w:rsidDel="00000000" w:rsidR="00000000" w:rsidRPr="00000000">
        <w:rPr>
          <w:rtl w:val="0"/>
        </w:rPr>
      </w:r>
    </w:p>
    <w:p w:rsidR="00000000" w:rsidDel="00000000" w:rsidP="00000000" w:rsidRDefault="00000000" w:rsidRPr="00000000" w14:paraId="000000EC">
      <w:pPr>
        <w:numPr>
          <w:ilvl w:val="0"/>
          <w:numId w:val="20"/>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restart ssh</w:t>
      </w:r>
    </w:p>
    <w:p w:rsidR="00000000" w:rsidDel="00000000" w:rsidP="00000000" w:rsidRDefault="00000000" w:rsidRPr="00000000" w14:paraId="000000ED">
      <w:pPr>
        <w:numPr>
          <w:ilvl w:val="0"/>
          <w:numId w:val="20"/>
        </w:numPr>
        <w:spacing w:after="24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restart networking</w:t>
        <w:br w:type="textWrapping"/>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Edición de archivos críticos:</w:t>
      </w:r>
    </w:p>
    <w:p w:rsidR="00000000" w:rsidDel="00000000" w:rsidP="00000000" w:rsidRDefault="00000000" w:rsidRPr="00000000" w14:paraId="000000EF">
      <w:pPr>
        <w:numPr>
          <w:ilvl w:val="0"/>
          <w:numId w:val="23"/>
        </w:numPr>
        <w:spacing w:after="0" w:afterAutospacing="0" w:before="240" w:lineRule="auto"/>
        <w:ind w:left="720" w:hanging="360"/>
        <w:rPr/>
      </w:pPr>
      <w:r w:rsidDel="00000000" w:rsidR="00000000" w:rsidRPr="00000000">
        <w:rPr>
          <w:rtl w:val="0"/>
        </w:rPr>
        <w:t xml:space="preserve">nano /etc/modprobe.d/blacklist-speakup.conf</w:t>
      </w:r>
    </w:p>
    <w:p w:rsidR="00000000" w:rsidDel="00000000" w:rsidP="00000000" w:rsidRDefault="00000000" w:rsidRPr="00000000" w14:paraId="000000F0">
      <w:pPr>
        <w:numPr>
          <w:ilvl w:val="0"/>
          <w:numId w:val="23"/>
        </w:numPr>
        <w:spacing w:after="0" w:afterAutospacing="0" w:before="0" w:beforeAutospacing="0" w:lineRule="auto"/>
        <w:ind w:left="720" w:hanging="360"/>
        <w:rPr/>
      </w:pPr>
      <w:r w:rsidDel="00000000" w:rsidR="00000000" w:rsidRPr="00000000">
        <w:rPr>
          <w:rtl w:val="0"/>
        </w:rPr>
        <w:t xml:space="preserve">nano /etc/default/grub</w:t>
      </w:r>
    </w:p>
    <w:p w:rsidR="00000000" w:rsidDel="00000000" w:rsidP="00000000" w:rsidRDefault="00000000" w:rsidRPr="00000000" w14:paraId="000000F1">
      <w:pPr>
        <w:numPr>
          <w:ilvl w:val="0"/>
          <w:numId w:val="23"/>
        </w:numPr>
        <w:spacing w:after="0" w:afterAutospacing="0" w:before="0" w:beforeAutospacing="0" w:lineRule="auto"/>
        <w:ind w:left="720" w:hanging="360"/>
        <w:rPr/>
      </w:pPr>
      <w:r w:rsidDel="00000000" w:rsidR="00000000" w:rsidRPr="00000000">
        <w:rPr>
          <w:rtl w:val="0"/>
        </w:rPr>
        <w:t xml:space="preserve">nano /etc/apache2/apache2.conf</w:t>
      </w:r>
    </w:p>
    <w:p w:rsidR="00000000" w:rsidDel="00000000" w:rsidP="00000000" w:rsidRDefault="00000000" w:rsidRPr="00000000" w14:paraId="000000F2">
      <w:pPr>
        <w:numPr>
          <w:ilvl w:val="0"/>
          <w:numId w:val="23"/>
        </w:numPr>
        <w:spacing w:after="0" w:afterAutospacing="0" w:before="0" w:beforeAutospacing="0" w:lineRule="auto"/>
        <w:ind w:left="720" w:hanging="360"/>
        <w:rPr/>
      </w:pPr>
      <w:r w:rsidDel="00000000" w:rsidR="00000000" w:rsidRPr="00000000">
        <w:rPr>
          <w:rtl w:val="0"/>
        </w:rPr>
        <w:t xml:space="preserve">nano /etc/apache2/sites-available/000-default.conf</w:t>
      </w:r>
    </w:p>
    <w:p w:rsidR="00000000" w:rsidDel="00000000" w:rsidP="00000000" w:rsidRDefault="00000000" w:rsidRPr="00000000" w14:paraId="000000F3">
      <w:pPr>
        <w:numPr>
          <w:ilvl w:val="0"/>
          <w:numId w:val="23"/>
        </w:numPr>
        <w:spacing w:after="0" w:afterAutospacing="0" w:before="0" w:beforeAutospacing="0" w:lineRule="auto"/>
        <w:ind w:left="720" w:hanging="360"/>
        <w:rPr/>
      </w:pPr>
      <w:r w:rsidDel="00000000" w:rsidR="00000000" w:rsidRPr="00000000">
        <w:rPr>
          <w:rtl w:val="0"/>
        </w:rPr>
        <w:t xml:space="preserve">nano /etc/ssh/sshd_config</w:t>
      </w:r>
    </w:p>
    <w:p w:rsidR="00000000" w:rsidDel="00000000" w:rsidP="00000000" w:rsidRDefault="00000000" w:rsidRPr="00000000" w14:paraId="000000F4">
      <w:pPr>
        <w:numPr>
          <w:ilvl w:val="0"/>
          <w:numId w:val="23"/>
        </w:numPr>
        <w:spacing w:after="240" w:before="0" w:beforeAutospacing="0" w:lineRule="auto"/>
        <w:ind w:left="720" w:hanging="360"/>
        <w:rPr/>
      </w:pPr>
      <w:r w:rsidDel="00000000" w:rsidR="00000000" w:rsidRPr="00000000">
        <w:rPr>
          <w:rtl w:val="0"/>
        </w:rPr>
        <w:t xml:space="preserve">nano wp-config.php</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Instalación y configuración de servicios:</w:t>
      </w:r>
    </w:p>
    <w:p w:rsidR="00000000" w:rsidDel="00000000" w:rsidP="00000000" w:rsidRDefault="00000000" w:rsidRPr="00000000" w14:paraId="000000F6">
      <w:pPr>
        <w:numPr>
          <w:ilvl w:val="0"/>
          <w:numId w:val="1"/>
        </w:numPr>
        <w:spacing w:after="0" w:afterAutospacing="0" w:before="240" w:lineRule="auto"/>
        <w:ind w:left="720" w:hanging="360"/>
        <w:rPr/>
      </w:pPr>
      <w:r w:rsidDel="00000000" w:rsidR="00000000" w:rsidRPr="00000000">
        <w:rPr>
          <w:rtl w:val="0"/>
        </w:rPr>
        <w:t xml:space="preserve">apt install apache2</w:t>
      </w:r>
    </w:p>
    <w:p w:rsidR="00000000" w:rsidDel="00000000" w:rsidP="00000000" w:rsidRDefault="00000000" w:rsidRPr="00000000" w14:paraId="000000F7">
      <w:pPr>
        <w:numPr>
          <w:ilvl w:val="0"/>
          <w:numId w:val="1"/>
        </w:numPr>
        <w:spacing w:after="0" w:afterAutospacing="0" w:before="0" w:beforeAutospacing="0" w:lineRule="auto"/>
        <w:ind w:left="720" w:hanging="360"/>
        <w:rPr/>
      </w:pPr>
      <w:r w:rsidDel="00000000" w:rsidR="00000000" w:rsidRPr="00000000">
        <w:rPr>
          <w:rtl w:val="0"/>
        </w:rPr>
        <w:t xml:space="preserve">apt install mysql-server php php-mysqli</w:t>
      </w:r>
    </w:p>
    <w:p w:rsidR="00000000" w:rsidDel="00000000" w:rsidP="00000000" w:rsidRDefault="00000000" w:rsidRPr="00000000" w14:paraId="000000F8">
      <w:pPr>
        <w:numPr>
          <w:ilvl w:val="0"/>
          <w:numId w:val="1"/>
        </w:numPr>
        <w:spacing w:after="0" w:afterAutospacing="0" w:before="0" w:beforeAutospacing="0" w:lineRule="auto"/>
        <w:ind w:left="720" w:hanging="360"/>
        <w:rPr/>
      </w:pPr>
      <w:r w:rsidDel="00000000" w:rsidR="00000000" w:rsidRPr="00000000">
        <w:rPr>
          <w:rtl w:val="0"/>
        </w:rPr>
        <w:t xml:space="preserve">apt install mariadb-server</w:t>
      </w:r>
    </w:p>
    <w:p w:rsidR="00000000" w:rsidDel="00000000" w:rsidP="00000000" w:rsidRDefault="00000000" w:rsidRPr="00000000" w14:paraId="000000F9">
      <w:pPr>
        <w:numPr>
          <w:ilvl w:val="0"/>
          <w:numId w:val="1"/>
        </w:numPr>
        <w:spacing w:after="0" w:afterAutospacing="0" w:before="0" w:beforeAutospacing="0" w:lineRule="auto"/>
        <w:ind w:left="720" w:hanging="360"/>
        <w:rPr/>
      </w:pPr>
      <w:r w:rsidDel="00000000" w:rsidR="00000000" w:rsidRPr="00000000">
        <w:rPr>
          <w:rtl w:val="0"/>
        </w:rPr>
        <w:t xml:space="preserve">apt install vsftpd</w:t>
      </w:r>
    </w:p>
    <w:p w:rsidR="00000000" w:rsidDel="00000000" w:rsidP="00000000" w:rsidRDefault="00000000" w:rsidRPr="00000000" w14:paraId="000000FA">
      <w:pPr>
        <w:numPr>
          <w:ilvl w:val="0"/>
          <w:numId w:val="1"/>
        </w:numPr>
        <w:spacing w:after="0" w:afterAutospacing="0" w:before="0" w:beforeAutospacing="0" w:lineRule="auto"/>
        <w:ind w:left="720" w:hanging="360"/>
        <w:rPr/>
      </w:pPr>
      <w:r w:rsidDel="00000000" w:rsidR="00000000" w:rsidRPr="00000000">
        <w:rPr>
          <w:rtl w:val="0"/>
        </w:rPr>
        <w:t xml:space="preserve">apt install openssh-server</w:t>
      </w:r>
    </w:p>
    <w:p w:rsidR="00000000" w:rsidDel="00000000" w:rsidP="00000000" w:rsidRDefault="00000000" w:rsidRPr="00000000" w14:paraId="000000FB">
      <w:pPr>
        <w:numPr>
          <w:ilvl w:val="0"/>
          <w:numId w:val="1"/>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enable apache2</w:t>
      </w:r>
    </w:p>
    <w:p w:rsidR="00000000" w:rsidDel="00000000" w:rsidP="00000000" w:rsidRDefault="00000000" w:rsidRPr="00000000" w14:paraId="000000FC">
      <w:pPr>
        <w:numPr>
          <w:ilvl w:val="0"/>
          <w:numId w:val="1"/>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start apache2</w:t>
      </w:r>
    </w:p>
    <w:p w:rsidR="00000000" w:rsidDel="00000000" w:rsidP="00000000" w:rsidRDefault="00000000" w:rsidRPr="00000000" w14:paraId="000000FD">
      <w:pPr>
        <w:numPr>
          <w:ilvl w:val="0"/>
          <w:numId w:val="1"/>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start mariadb</w:t>
      </w:r>
    </w:p>
    <w:p w:rsidR="00000000" w:rsidDel="00000000" w:rsidP="00000000" w:rsidRDefault="00000000" w:rsidRPr="00000000" w14:paraId="000000FE">
      <w:pPr>
        <w:numPr>
          <w:ilvl w:val="0"/>
          <w:numId w:val="1"/>
        </w:numPr>
        <w:spacing w:after="0" w:afterAutospacing="0" w:before="0" w:beforeAutospacing="0" w:lineRule="auto"/>
        <w:ind w:left="720" w:hanging="360"/>
        <w:rPr/>
      </w:pPr>
      <w:r w:rsidDel="00000000" w:rsidR="00000000" w:rsidRPr="00000000">
        <w:rPr>
          <w:rtl w:val="0"/>
        </w:rPr>
        <w:t xml:space="preserve">systemctl</w:t>
      </w:r>
      <w:r w:rsidDel="00000000" w:rsidR="00000000" w:rsidRPr="00000000">
        <w:rPr>
          <w:rtl w:val="0"/>
        </w:rPr>
        <w:t xml:space="preserve"> enable mariadb</w:t>
      </w:r>
    </w:p>
    <w:p w:rsidR="00000000" w:rsidDel="00000000" w:rsidP="00000000" w:rsidRDefault="00000000" w:rsidRPr="00000000" w14:paraId="000000FF">
      <w:pPr>
        <w:numPr>
          <w:ilvl w:val="0"/>
          <w:numId w:val="1"/>
        </w:numPr>
        <w:spacing w:after="240" w:before="0" w:beforeAutospacing="0" w:lineRule="auto"/>
        <w:ind w:left="720" w:hanging="360"/>
        <w:rPr/>
      </w:pPr>
      <w:r w:rsidDel="00000000" w:rsidR="00000000" w:rsidRPr="00000000">
        <w:rPr>
          <w:rtl w:val="0"/>
        </w:rPr>
        <w:t xml:space="preserve">mysql_secure_installation</w:t>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Manipulación de archivos web:</w:t>
      </w:r>
    </w:p>
    <w:p w:rsidR="00000000" w:rsidDel="00000000" w:rsidP="00000000" w:rsidRDefault="00000000" w:rsidRPr="00000000" w14:paraId="00000101">
      <w:pPr>
        <w:numPr>
          <w:ilvl w:val="0"/>
          <w:numId w:val="14"/>
        </w:numPr>
        <w:spacing w:after="0" w:afterAutospacing="0" w:before="240" w:lineRule="auto"/>
        <w:ind w:left="720" w:hanging="360"/>
        <w:rPr/>
      </w:pPr>
      <w:r w:rsidDel="00000000" w:rsidR="00000000" w:rsidRPr="00000000">
        <w:rPr>
          <w:rtl w:val="0"/>
        </w:rPr>
        <w:t xml:space="preserve">cp -a /tmp/wordpress/. /var/www/html/</w:t>
      </w:r>
    </w:p>
    <w:p w:rsidR="00000000" w:rsidDel="00000000" w:rsidP="00000000" w:rsidRDefault="00000000" w:rsidRPr="00000000" w14:paraId="00000102">
      <w:pPr>
        <w:numPr>
          <w:ilvl w:val="0"/>
          <w:numId w:val="14"/>
        </w:numPr>
        <w:spacing w:after="0" w:afterAutospacing="0" w:before="0" w:beforeAutospacing="0" w:lineRule="auto"/>
        <w:ind w:left="720" w:hanging="360"/>
        <w:rPr/>
      </w:pPr>
      <w:r w:rsidDel="00000000" w:rsidR="00000000" w:rsidRPr="00000000">
        <w:rPr>
          <w:rtl w:val="0"/>
        </w:rPr>
        <w:t xml:space="preserve">chown -R www-data:www-data /var/www/html/</w:t>
      </w:r>
    </w:p>
    <w:p w:rsidR="00000000" w:rsidDel="00000000" w:rsidP="00000000" w:rsidRDefault="00000000" w:rsidRPr="00000000" w14:paraId="00000103">
      <w:pPr>
        <w:numPr>
          <w:ilvl w:val="0"/>
          <w:numId w:val="14"/>
        </w:numPr>
        <w:spacing w:after="0" w:afterAutospacing="0" w:before="0" w:beforeAutospacing="0" w:lineRule="auto"/>
        <w:ind w:left="720" w:hanging="360"/>
        <w:rPr/>
      </w:pPr>
      <w:r w:rsidDel="00000000" w:rsidR="00000000" w:rsidRPr="00000000">
        <w:rPr>
          <w:rtl w:val="0"/>
        </w:rPr>
        <w:t xml:space="preserve">chmod -R 755 /var/www/html/</w:t>
      </w:r>
    </w:p>
    <w:p w:rsidR="00000000" w:rsidDel="00000000" w:rsidP="00000000" w:rsidRDefault="00000000" w:rsidRPr="00000000" w14:paraId="00000104">
      <w:pPr>
        <w:numPr>
          <w:ilvl w:val="0"/>
          <w:numId w:val="14"/>
        </w:numPr>
        <w:spacing w:after="0" w:afterAutospacing="0" w:before="0" w:beforeAutospacing="0" w:lineRule="auto"/>
        <w:ind w:left="720" w:hanging="360"/>
        <w:rPr/>
      </w:pPr>
      <w:r w:rsidDel="00000000" w:rsidR="00000000" w:rsidRPr="00000000">
        <w:rPr>
          <w:rtl w:val="0"/>
        </w:rPr>
        <w:t xml:space="preserve">chmod -R 777 /var/www/html</w:t>
      </w:r>
    </w:p>
    <w:p w:rsidR="00000000" w:rsidDel="00000000" w:rsidP="00000000" w:rsidRDefault="00000000" w:rsidRPr="00000000" w14:paraId="00000105">
      <w:pPr>
        <w:numPr>
          <w:ilvl w:val="0"/>
          <w:numId w:val="14"/>
        </w:numPr>
        <w:spacing w:after="0" w:afterAutospacing="0" w:before="0" w:beforeAutospacing="0" w:lineRule="auto"/>
        <w:ind w:left="720" w:hanging="360"/>
        <w:rPr/>
      </w:pPr>
      <w:r w:rsidDel="00000000" w:rsidR="00000000" w:rsidRPr="00000000">
        <w:rPr>
          <w:rtl w:val="0"/>
        </w:rPr>
        <w:t xml:space="preserve">chmod 777 /var/www/html/wp-config.php</w:t>
      </w:r>
    </w:p>
    <w:p w:rsidR="00000000" w:rsidDel="00000000" w:rsidP="00000000" w:rsidRDefault="00000000" w:rsidRPr="00000000" w14:paraId="00000106">
      <w:pPr>
        <w:numPr>
          <w:ilvl w:val="0"/>
          <w:numId w:val="14"/>
        </w:numPr>
        <w:spacing w:after="240" w:before="0" w:beforeAutospacing="0" w:lineRule="auto"/>
        <w:ind w:left="720" w:hanging="360"/>
        <w:rPr/>
      </w:pPr>
      <w:r w:rsidDel="00000000" w:rsidR="00000000" w:rsidRPr="00000000">
        <w:rPr>
          <w:rtl w:val="0"/>
        </w:rPr>
        <w:t xml:space="preserve">mv wp-config-sample.php wp-config.php</w:t>
      </w:r>
    </w:p>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Comandos de red y monitoreo:</w:t>
      </w:r>
    </w:p>
    <w:p w:rsidR="00000000" w:rsidDel="00000000" w:rsidP="00000000" w:rsidRDefault="00000000" w:rsidRPr="00000000" w14:paraId="00000108">
      <w:pPr>
        <w:numPr>
          <w:ilvl w:val="0"/>
          <w:numId w:val="15"/>
        </w:numPr>
        <w:spacing w:after="0" w:afterAutospacing="0" w:before="240" w:lineRule="auto"/>
        <w:ind w:left="720" w:hanging="360"/>
        <w:rPr/>
      </w:pPr>
      <w:r w:rsidDel="00000000" w:rsidR="00000000" w:rsidRPr="00000000">
        <w:rPr>
          <w:rtl w:val="0"/>
        </w:rPr>
        <w:t xml:space="preserve">netstat -</w:t>
      </w:r>
      <w:r w:rsidDel="00000000" w:rsidR="00000000" w:rsidRPr="00000000">
        <w:rPr>
          <w:rtl w:val="0"/>
        </w:rPr>
        <w:t xml:space="preserve">tuln</w:t>
      </w:r>
      <w:r w:rsidDel="00000000" w:rsidR="00000000" w:rsidRPr="00000000">
        <w:rPr>
          <w:rtl w:val="0"/>
        </w:rPr>
      </w:r>
    </w:p>
    <w:p w:rsidR="00000000" w:rsidDel="00000000" w:rsidP="00000000" w:rsidRDefault="00000000" w:rsidRPr="00000000" w14:paraId="00000109">
      <w:pPr>
        <w:numPr>
          <w:ilvl w:val="0"/>
          <w:numId w:val="15"/>
        </w:numPr>
        <w:spacing w:after="0" w:afterAutospacing="0" w:before="0" w:beforeAutospacing="0" w:lineRule="auto"/>
        <w:ind w:left="720" w:hanging="360"/>
        <w:rPr/>
      </w:pPr>
      <w:r w:rsidDel="00000000" w:rsidR="00000000" w:rsidRPr="00000000">
        <w:rPr>
          <w:rtl w:val="0"/>
        </w:rPr>
        <w:t xml:space="preserve">netstat -tulpn</w:t>
      </w:r>
    </w:p>
    <w:p w:rsidR="00000000" w:rsidDel="00000000" w:rsidP="00000000" w:rsidRDefault="00000000" w:rsidRPr="00000000" w14:paraId="0000010A">
      <w:pPr>
        <w:numPr>
          <w:ilvl w:val="0"/>
          <w:numId w:val="15"/>
        </w:numPr>
        <w:spacing w:after="240" w:before="0" w:beforeAutospacing="0" w:lineRule="auto"/>
        <w:ind w:left="720" w:hanging="360"/>
        <w:rPr/>
      </w:pPr>
      <w:r w:rsidDel="00000000" w:rsidR="00000000" w:rsidRPr="00000000">
        <w:rPr>
          <w:rtl w:val="0"/>
        </w:rPr>
        <w:t xml:space="preserve">ip a</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Acceso a bases de datos:</w:t>
      </w:r>
    </w:p>
    <w:p w:rsidR="00000000" w:rsidDel="00000000" w:rsidP="00000000" w:rsidRDefault="00000000" w:rsidRPr="00000000" w14:paraId="0000010C">
      <w:pPr>
        <w:numPr>
          <w:ilvl w:val="0"/>
          <w:numId w:val="8"/>
        </w:numPr>
        <w:spacing w:after="0" w:afterAutospacing="0" w:before="240" w:lineRule="auto"/>
        <w:ind w:left="720" w:hanging="360"/>
        <w:rPr/>
      </w:pPr>
      <w:r w:rsidDel="00000000" w:rsidR="00000000" w:rsidRPr="00000000">
        <w:rPr>
          <w:rtl w:val="0"/>
        </w:rPr>
        <w:t xml:space="preserve">mysql -u root -p</w:t>
      </w:r>
    </w:p>
    <w:p w:rsidR="00000000" w:rsidDel="00000000" w:rsidP="00000000" w:rsidRDefault="00000000" w:rsidRPr="00000000" w14:paraId="0000010D">
      <w:pPr>
        <w:numPr>
          <w:ilvl w:val="0"/>
          <w:numId w:val="8"/>
        </w:numPr>
        <w:spacing w:after="0" w:afterAutospacing="0" w:before="0" w:beforeAutospacing="0" w:lineRule="auto"/>
        <w:ind w:left="720" w:hanging="360"/>
        <w:rPr/>
      </w:pPr>
      <w:r w:rsidDel="00000000" w:rsidR="00000000" w:rsidRPr="00000000">
        <w:rPr>
          <w:rtl w:val="0"/>
        </w:rPr>
        <w:t xml:space="preserve">mysql -u wordpressuser -p</w:t>
      </w:r>
    </w:p>
    <w:p w:rsidR="00000000" w:rsidDel="00000000" w:rsidP="00000000" w:rsidRDefault="00000000" w:rsidRPr="00000000" w14:paraId="0000010E">
      <w:pPr>
        <w:numPr>
          <w:ilvl w:val="0"/>
          <w:numId w:val="8"/>
        </w:numPr>
        <w:spacing w:after="240" w:before="0" w:beforeAutospacing="0" w:lineRule="auto"/>
        <w:ind w:left="720" w:hanging="360"/>
        <w:rPr/>
      </w:pPr>
      <w:r w:rsidDel="00000000" w:rsidR="00000000" w:rsidRPr="00000000">
        <w:rPr>
          <w:rtl w:val="0"/>
        </w:rPr>
        <w:t xml:space="preserve">mysql -u user -p</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Otras utilidades:</w:t>
      </w:r>
    </w:p>
    <w:p w:rsidR="00000000" w:rsidDel="00000000" w:rsidP="00000000" w:rsidRDefault="00000000" w:rsidRPr="00000000" w14:paraId="00000110">
      <w:pPr>
        <w:numPr>
          <w:ilvl w:val="0"/>
          <w:numId w:val="10"/>
        </w:numPr>
        <w:spacing w:after="0" w:afterAutospacing="0" w:before="240" w:lineRule="auto"/>
        <w:ind w:left="720" w:hanging="360"/>
        <w:rPr/>
      </w:pPr>
      <w:r w:rsidDel="00000000" w:rsidR="00000000" w:rsidRPr="00000000">
        <w:rPr>
          <w:rtl w:val="0"/>
        </w:rPr>
        <w:t xml:space="preserve">apt-get remove </w:t>
      </w:r>
      <w:r w:rsidDel="00000000" w:rsidR="00000000" w:rsidRPr="00000000">
        <w:rPr>
          <w:rtl w:val="0"/>
        </w:rPr>
        <w:t xml:space="preserve">speakup</w:t>
      </w:r>
      <w:r w:rsidDel="00000000" w:rsidR="00000000" w:rsidRPr="00000000">
        <w:rPr>
          <w:rtl w:val="0"/>
        </w:rPr>
      </w:r>
    </w:p>
    <w:p w:rsidR="00000000" w:rsidDel="00000000" w:rsidP="00000000" w:rsidRDefault="00000000" w:rsidRPr="00000000" w14:paraId="00000111">
      <w:pPr>
        <w:numPr>
          <w:ilvl w:val="0"/>
          <w:numId w:val="10"/>
        </w:numPr>
        <w:spacing w:after="0" w:afterAutospacing="0" w:before="0" w:beforeAutospacing="0" w:lineRule="auto"/>
        <w:ind w:left="720" w:hanging="360"/>
        <w:rPr/>
      </w:pPr>
      <w:r w:rsidDel="00000000" w:rsidR="00000000" w:rsidRPr="00000000">
        <w:rPr>
          <w:rtl w:val="0"/>
        </w:rPr>
        <w:t xml:space="preserve">apt-get remove </w:t>
      </w:r>
      <w:r w:rsidDel="00000000" w:rsidR="00000000" w:rsidRPr="00000000">
        <w:rPr>
          <w:rtl w:val="0"/>
        </w:rPr>
        <w:t xml:space="preserve">espeakup</w:t>
      </w:r>
      <w:r w:rsidDel="00000000" w:rsidR="00000000" w:rsidRPr="00000000">
        <w:rPr>
          <w:rtl w:val="0"/>
        </w:rPr>
      </w:r>
    </w:p>
    <w:p w:rsidR="00000000" w:rsidDel="00000000" w:rsidP="00000000" w:rsidRDefault="00000000" w:rsidRPr="00000000" w14:paraId="00000112">
      <w:pPr>
        <w:numPr>
          <w:ilvl w:val="0"/>
          <w:numId w:val="10"/>
        </w:numPr>
        <w:spacing w:after="0" w:afterAutospacing="0" w:before="0" w:beforeAutospacing="0" w:lineRule="auto"/>
        <w:ind w:left="720" w:hanging="360"/>
        <w:rPr/>
      </w:pPr>
      <w:r w:rsidDel="00000000" w:rsidR="00000000" w:rsidRPr="00000000">
        <w:rPr>
          <w:rtl w:val="0"/>
        </w:rPr>
        <w:t xml:space="preserve">apt-get remove </w:t>
      </w:r>
      <w:r w:rsidDel="00000000" w:rsidR="00000000" w:rsidRPr="00000000">
        <w:rPr>
          <w:rtl w:val="0"/>
        </w:rPr>
        <w:t xml:space="preserve">libespeak</w:t>
      </w:r>
      <w:r w:rsidDel="00000000" w:rsidR="00000000" w:rsidRPr="00000000">
        <w:rPr>
          <w:rtl w:val="0"/>
        </w:rPr>
      </w:r>
    </w:p>
    <w:p w:rsidR="00000000" w:rsidDel="00000000" w:rsidP="00000000" w:rsidRDefault="00000000" w:rsidRPr="00000000" w14:paraId="00000113">
      <w:pPr>
        <w:numPr>
          <w:ilvl w:val="0"/>
          <w:numId w:val="10"/>
        </w:numPr>
        <w:spacing w:after="0" w:afterAutospacing="0" w:before="0" w:beforeAutospacing="0" w:lineRule="auto"/>
        <w:ind w:left="720" w:hanging="360"/>
        <w:rPr/>
      </w:pPr>
      <w:r w:rsidDel="00000000" w:rsidR="00000000" w:rsidRPr="00000000">
        <w:rPr>
          <w:rtl w:val="0"/>
        </w:rPr>
        <w:t xml:space="preserve">apt-get install build-essential</w:t>
      </w:r>
    </w:p>
    <w:p w:rsidR="00000000" w:rsidDel="00000000" w:rsidP="00000000" w:rsidRDefault="00000000" w:rsidRPr="00000000" w14:paraId="00000114">
      <w:pPr>
        <w:numPr>
          <w:ilvl w:val="0"/>
          <w:numId w:val="10"/>
        </w:numPr>
        <w:spacing w:after="0" w:afterAutospacing="0" w:before="0" w:beforeAutospacing="0" w:lineRule="auto"/>
        <w:ind w:left="720" w:hanging="360"/>
        <w:rPr/>
      </w:pPr>
      <w:r w:rsidDel="00000000" w:rsidR="00000000" w:rsidRPr="00000000">
        <w:rPr>
          <w:rtl w:val="0"/>
        </w:rPr>
        <w:t xml:space="preserve">apt-get install linux-headers-6.1.0-25-amd64 </w:t>
      </w:r>
      <w:r w:rsidDel="00000000" w:rsidR="00000000" w:rsidRPr="00000000">
        <w:rPr>
          <w:rtl w:val="0"/>
        </w:rPr>
        <w:t xml:space="preserve">dkms</w:t>
      </w:r>
      <w:r w:rsidDel="00000000" w:rsidR="00000000" w:rsidRPr="00000000">
        <w:rPr>
          <w:rtl w:val="0"/>
        </w:rPr>
      </w:r>
    </w:p>
    <w:p w:rsidR="00000000" w:rsidDel="00000000" w:rsidP="00000000" w:rsidRDefault="00000000" w:rsidRPr="00000000" w14:paraId="00000115">
      <w:pPr>
        <w:numPr>
          <w:ilvl w:val="0"/>
          <w:numId w:val="10"/>
        </w:numPr>
        <w:spacing w:after="0" w:afterAutospacing="0" w:before="0" w:beforeAutospacing="0" w:lineRule="auto"/>
        <w:ind w:left="720" w:hanging="360"/>
        <w:rPr/>
      </w:pPr>
      <w:r w:rsidDel="00000000" w:rsidR="00000000" w:rsidRPr="00000000">
        <w:rPr>
          <w:rtl w:val="0"/>
        </w:rPr>
        <w:t xml:space="preserve">apt-get install module-assistant</w:t>
      </w:r>
    </w:p>
    <w:p w:rsidR="00000000" w:rsidDel="00000000" w:rsidP="00000000" w:rsidRDefault="00000000" w:rsidRPr="00000000" w14:paraId="00000116">
      <w:pPr>
        <w:numPr>
          <w:ilvl w:val="0"/>
          <w:numId w:val="10"/>
        </w:numPr>
        <w:spacing w:after="240" w:before="0" w:beforeAutospacing="0" w:lineRule="auto"/>
        <w:ind w:left="720" w:hanging="360"/>
        <w:rPr/>
      </w:pPr>
      <w:r w:rsidDel="00000000" w:rsidR="00000000" w:rsidRPr="00000000">
        <w:rPr>
          <w:rtl w:val="0"/>
        </w:rPr>
        <w:t xml:space="preserve">sh ./VBoxLinuxAdditions.run</w:t>
      </w:r>
    </w:p>
    <w:p w:rsidR="00000000" w:rsidDel="00000000" w:rsidP="00000000" w:rsidRDefault="00000000" w:rsidRPr="00000000" w14:paraId="00000117">
      <w:pPr>
        <w:spacing w:after="240" w:before="240"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8">
      <w:pPr>
        <w:pStyle w:val="Heading3"/>
        <w:numPr>
          <w:ilvl w:val="1"/>
          <w:numId w:val="9"/>
        </w:numPr>
        <w:spacing w:after="240" w:before="240" w:lineRule="auto"/>
        <w:ind w:left="1440" w:hanging="360"/>
        <w:rPr>
          <w:b w:val="1"/>
          <w:color w:val="000000"/>
        </w:rPr>
      </w:pPr>
      <w:bookmarkStart w:colFirst="0" w:colLast="0" w:name="_p0aziif1jj36" w:id="17"/>
      <w:bookmarkEnd w:id="17"/>
      <w:r w:rsidDel="00000000" w:rsidR="00000000" w:rsidRPr="00000000">
        <w:rPr>
          <w:b w:val="1"/>
          <w:color w:val="000000"/>
          <w:rtl w:val="0"/>
        </w:rPr>
        <w:t xml:space="preserve">Archivo de logs</w:t>
      </w:r>
    </w:p>
    <w:p w:rsidR="00000000" w:rsidDel="00000000" w:rsidP="00000000" w:rsidRDefault="00000000" w:rsidRPr="00000000" w14:paraId="00000119">
      <w:pPr>
        <w:spacing w:after="240" w:before="240" w:lineRule="auto"/>
        <w:ind w:left="0" w:firstLine="0"/>
        <w:rPr/>
      </w:pPr>
      <w:r w:rsidDel="00000000" w:rsidR="00000000" w:rsidRPr="00000000">
        <w:rPr>
          <w:rtl w:val="0"/>
        </w:rPr>
        <w:t xml:space="preserve">Se evidencia que el archivo auth.log no se encuentra dentro del directorio esperado</w:t>
      </w:r>
    </w:p>
    <w:p w:rsidR="00000000" w:rsidDel="00000000" w:rsidP="00000000" w:rsidRDefault="00000000" w:rsidRPr="00000000" w14:paraId="0000011A">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1536700"/>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Figura 18. Contenido directorio /var/log.</w:t>
      </w:r>
    </w:p>
    <w:p w:rsidR="00000000" w:rsidDel="00000000" w:rsidP="00000000" w:rsidRDefault="00000000" w:rsidRPr="00000000" w14:paraId="0000011C">
      <w:pPr>
        <w:spacing w:after="240" w:before="240" w:lineRule="auto"/>
        <w:rPr/>
      </w:pPr>
      <w:r w:rsidDel="00000000" w:rsidR="00000000" w:rsidRPr="00000000">
        <w:rPr>
          <w:rtl w:val="0"/>
        </w:rPr>
        <w:t xml:space="preserve">Se utilizó el siguiente comando para buscarlo de manera recursiva en el sistema de archivos:</w:t>
      </w:r>
    </w:p>
    <w:p w:rsidR="00000000" w:rsidDel="00000000" w:rsidP="00000000" w:rsidRDefault="00000000" w:rsidRPr="00000000" w14:paraId="0000011D">
      <w:pPr>
        <w:spacing w:after="240" w:before="240" w:lineRule="auto"/>
        <w:rPr/>
      </w:pPr>
      <w:r w:rsidDel="00000000" w:rsidR="00000000" w:rsidRPr="00000000">
        <w:rPr/>
        <w:drawing>
          <wp:inline distB="114300" distT="114300" distL="114300" distR="114300">
            <wp:extent cx="5734050" cy="401468"/>
            <wp:effectExtent b="0" l="0" r="0" t="0"/>
            <wp:docPr id="3" name="image6.png"/>
            <a:graphic>
              <a:graphicData uri="http://schemas.openxmlformats.org/drawingml/2006/picture">
                <pic:pic>
                  <pic:nvPicPr>
                    <pic:cNvPr id="0" name="image6.png"/>
                    <pic:cNvPicPr preferRelativeResize="0"/>
                  </pic:nvPicPr>
                  <pic:blipFill>
                    <a:blip r:embed="rId24"/>
                    <a:srcRect b="80753" l="0" r="0" t="0"/>
                    <a:stretch>
                      <a:fillRect/>
                    </a:stretch>
                  </pic:blipFill>
                  <pic:spPr>
                    <a:xfrm>
                      <a:off x="0" y="0"/>
                      <a:ext cx="5734050" cy="40146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Figura 19. Búsqueda auth.log sin resultados</w:t>
      </w:r>
    </w:p>
    <w:p w:rsidR="00000000" w:rsidDel="00000000" w:rsidP="00000000" w:rsidRDefault="00000000" w:rsidRPr="00000000" w14:paraId="0000011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t xml:space="preserve">No se encontró el archivo de registros </w:t>
      </w:r>
      <w:r w:rsidDel="00000000" w:rsidR="00000000" w:rsidRPr="00000000">
        <w:rPr>
          <w:rFonts w:ascii="Roboto Mono" w:cs="Roboto Mono" w:eastAsia="Roboto Mono" w:hAnsi="Roboto Mono"/>
          <w:b w:val="1"/>
          <w:rtl w:val="0"/>
        </w:rPr>
        <w:t xml:space="preserve">auth.log</w:t>
      </w:r>
      <w:r w:rsidDel="00000000" w:rsidR="00000000" w:rsidRPr="00000000">
        <w:rPr>
          <w:rtl w:val="0"/>
        </w:rPr>
        <w:t xml:space="preserve">, el cual normalmente almacena eventos relacionados con la seguridad del sistema. Este archivo es clave para observar:</w:t>
      </w:r>
    </w:p>
    <w:p w:rsidR="00000000" w:rsidDel="00000000" w:rsidP="00000000" w:rsidRDefault="00000000" w:rsidRPr="00000000" w14:paraId="00000121">
      <w:pPr>
        <w:numPr>
          <w:ilvl w:val="0"/>
          <w:numId w:val="21"/>
        </w:numPr>
        <w:spacing w:after="0" w:afterAutospacing="0" w:before="240" w:lineRule="auto"/>
        <w:ind w:left="720" w:hanging="360"/>
        <w:rPr/>
      </w:pPr>
      <w:r w:rsidDel="00000000" w:rsidR="00000000" w:rsidRPr="00000000">
        <w:rPr>
          <w:rtl w:val="0"/>
        </w:rPr>
        <w:t xml:space="preserve">Conexiones SSH exitosas y fallidas</w:t>
        <w:br w:type="textWrapping"/>
      </w:r>
    </w:p>
    <w:p w:rsidR="00000000" w:rsidDel="00000000" w:rsidP="00000000" w:rsidRDefault="00000000" w:rsidRPr="00000000" w14:paraId="00000122">
      <w:pPr>
        <w:numPr>
          <w:ilvl w:val="0"/>
          <w:numId w:val="21"/>
        </w:numPr>
        <w:spacing w:after="0" w:afterAutospacing="0" w:before="0" w:beforeAutospacing="0" w:lineRule="auto"/>
        <w:ind w:left="720" w:hanging="360"/>
        <w:rPr/>
      </w:pPr>
      <w:r w:rsidDel="00000000" w:rsidR="00000000" w:rsidRPr="00000000">
        <w:rPr>
          <w:rtl w:val="0"/>
        </w:rPr>
        <w:t xml:space="preserve">Cambios de sesión</w:t>
        <w:br w:type="textWrapping"/>
      </w:r>
    </w:p>
    <w:p w:rsidR="00000000" w:rsidDel="00000000" w:rsidP="00000000" w:rsidRDefault="00000000" w:rsidRPr="00000000" w14:paraId="00000123">
      <w:pPr>
        <w:numPr>
          <w:ilvl w:val="0"/>
          <w:numId w:val="21"/>
        </w:numPr>
        <w:spacing w:after="0" w:afterAutospacing="0" w:before="0" w:beforeAutospacing="0" w:lineRule="auto"/>
        <w:ind w:left="720" w:hanging="360"/>
        <w:rPr/>
      </w:pPr>
      <w:r w:rsidDel="00000000" w:rsidR="00000000" w:rsidRPr="00000000">
        <w:rPr>
          <w:rtl w:val="0"/>
        </w:rPr>
        <w:t xml:space="preserve">Uso de privilegios mediante </w:t>
      </w:r>
      <w:r w:rsidDel="00000000" w:rsidR="00000000" w:rsidRPr="00000000">
        <w:rPr>
          <w:rFonts w:ascii="Roboto Mono" w:cs="Roboto Mono" w:eastAsia="Roboto Mono" w:hAnsi="Roboto Mono"/>
          <w:rtl w:val="0"/>
        </w:rPr>
        <w:t xml:space="preserve">sudo</w:t>
        <w:br w:type="textWrapping"/>
      </w:r>
    </w:p>
    <w:p w:rsidR="00000000" w:rsidDel="00000000" w:rsidP="00000000" w:rsidRDefault="00000000" w:rsidRPr="00000000" w14:paraId="00000124">
      <w:pPr>
        <w:numPr>
          <w:ilvl w:val="0"/>
          <w:numId w:val="21"/>
        </w:numPr>
        <w:spacing w:after="0" w:afterAutospacing="0" w:before="0" w:beforeAutospacing="0" w:lineRule="auto"/>
        <w:ind w:left="720" w:hanging="360"/>
        <w:rPr/>
      </w:pPr>
      <w:r w:rsidDel="00000000" w:rsidR="00000000" w:rsidRPr="00000000">
        <w:rPr>
          <w:rtl w:val="0"/>
        </w:rPr>
        <w:t xml:space="preserve">Intentos de acceso por usuarios no válidos</w:t>
        <w:br w:type="textWrapping"/>
      </w:r>
      <w:r w:rsidDel="00000000" w:rsidR="00000000" w:rsidRPr="00000000">
        <w:rPr>
          <w:rtl w:val="0"/>
        </w:rPr>
      </w:r>
    </w:p>
    <w:p w:rsidR="00000000" w:rsidDel="00000000" w:rsidP="00000000" w:rsidRDefault="00000000" w:rsidRPr="00000000" w14:paraId="00000125">
      <w:pPr>
        <w:pStyle w:val="Heading2"/>
        <w:numPr>
          <w:ilvl w:val="0"/>
          <w:numId w:val="9"/>
        </w:numPr>
        <w:spacing w:before="0" w:beforeAutospacing="0"/>
        <w:ind w:left="720" w:hanging="360"/>
        <w:rPr>
          <w:b w:val="1"/>
        </w:rPr>
      </w:pPr>
      <w:bookmarkStart w:colFirst="0" w:colLast="0" w:name="_350prvitdl3h" w:id="18"/>
      <w:bookmarkEnd w:id="18"/>
      <w:r w:rsidDel="00000000" w:rsidR="00000000" w:rsidRPr="00000000">
        <w:rPr>
          <w:b w:val="1"/>
          <w:rtl w:val="0"/>
        </w:rPr>
        <w:t xml:space="preserve">Análisis del Incidente</w:t>
      </w:r>
    </w:p>
    <w:p w:rsidR="00000000" w:rsidDel="00000000" w:rsidP="00000000" w:rsidRDefault="00000000" w:rsidRPr="00000000" w14:paraId="00000126">
      <w:pPr>
        <w:ind w:left="0" w:firstLine="0"/>
        <w:jc w:val="both"/>
        <w:rPr/>
      </w:pPr>
      <w:r w:rsidDel="00000000" w:rsidR="00000000" w:rsidRPr="00000000">
        <w:rPr>
          <w:rtl w:val="0"/>
        </w:rPr>
        <w:t xml:space="preserve">El ataque  fue realizado de manera remota, de acuerdo a que el servidor con sistema Debian 12, está recluido en un datacenter con seguridad física, se verificaron registros de video y seguridad y nadie estaba en esa sala  en ese momento. Por lo cual es posible que se interactuara con el servidor dentro de la red empresarial o de manera remota.</w:t>
      </w:r>
    </w:p>
    <w:p w:rsidR="00000000" w:rsidDel="00000000" w:rsidP="00000000" w:rsidRDefault="00000000" w:rsidRPr="00000000" w14:paraId="00000127">
      <w:pPr>
        <w:pStyle w:val="Heading3"/>
        <w:numPr>
          <w:ilvl w:val="1"/>
          <w:numId w:val="9"/>
        </w:numPr>
        <w:spacing w:after="240" w:before="240" w:lineRule="auto"/>
        <w:ind w:left="1440" w:hanging="360"/>
        <w:jc w:val="both"/>
        <w:rPr>
          <w:b w:val="1"/>
          <w:color w:val="000000"/>
        </w:rPr>
      </w:pPr>
      <w:bookmarkStart w:colFirst="0" w:colLast="0" w:name="_gcvzdqp3v40i" w:id="19"/>
      <w:bookmarkEnd w:id="19"/>
      <w:r w:rsidDel="00000000" w:rsidR="00000000" w:rsidRPr="00000000">
        <w:rPr>
          <w:b w:val="1"/>
          <w:color w:val="000000"/>
          <w:rtl w:val="0"/>
        </w:rPr>
        <w:t xml:space="preserve">Vector de ataque</w:t>
      </w:r>
    </w:p>
    <w:p w:rsidR="00000000" w:rsidDel="00000000" w:rsidP="00000000" w:rsidRDefault="00000000" w:rsidRPr="00000000" w14:paraId="00000128">
      <w:pPr>
        <w:spacing w:after="240" w:before="240" w:lineRule="auto"/>
        <w:jc w:val="both"/>
        <w:rPr/>
      </w:pPr>
      <w:r w:rsidDel="00000000" w:rsidR="00000000" w:rsidRPr="00000000">
        <w:rPr>
          <w:rtl w:val="0"/>
        </w:rPr>
        <w:t xml:space="preserve">El vector de ataque más probable en este incidente fue el </w:t>
      </w:r>
      <w:r w:rsidDel="00000000" w:rsidR="00000000" w:rsidRPr="00000000">
        <w:rPr>
          <w:b w:val="1"/>
          <w:rtl w:val="0"/>
        </w:rPr>
        <w:t xml:space="preserve">acceso remoto a través del servicio SSH</w:t>
      </w:r>
      <w:r w:rsidDel="00000000" w:rsidR="00000000" w:rsidRPr="00000000">
        <w:rPr>
          <w:rtl w:val="0"/>
        </w:rPr>
        <w:t xml:space="preserve">, aprovechando una de las siguientes condiciones:</w:t>
      </w:r>
    </w:p>
    <w:p w:rsidR="00000000" w:rsidDel="00000000" w:rsidP="00000000" w:rsidRDefault="00000000" w:rsidRPr="00000000" w14:paraId="00000129">
      <w:pPr>
        <w:numPr>
          <w:ilvl w:val="0"/>
          <w:numId w:val="11"/>
        </w:numPr>
        <w:spacing w:after="0" w:afterAutospacing="0" w:before="240" w:lineRule="auto"/>
        <w:ind w:left="720" w:hanging="360"/>
        <w:jc w:val="both"/>
        <w:rPr/>
      </w:pPr>
      <w:r w:rsidDel="00000000" w:rsidR="00000000" w:rsidRPr="00000000">
        <w:rPr>
          <w:b w:val="1"/>
          <w:rtl w:val="0"/>
        </w:rPr>
        <w:t xml:space="preserve">Credenciales débiles o comprometidas</w:t>
      </w:r>
      <w:r w:rsidDel="00000000" w:rsidR="00000000" w:rsidRPr="00000000">
        <w:rPr>
          <w:rtl w:val="0"/>
        </w:rPr>
        <w:t xml:space="preserve">:</w:t>
        <w:br w:type="textWrapping"/>
        <w:t xml:space="preserve"> El atacante pudo haber realizado un ataque de fuerza bruta o haber obtenido credenciales válidas del usuario root o de otro usuario con privilegios sudo.</w:t>
        <w:br w:type="textWrapping"/>
      </w:r>
    </w:p>
    <w:p w:rsidR="00000000" w:rsidDel="00000000" w:rsidP="00000000" w:rsidRDefault="00000000" w:rsidRPr="00000000" w14:paraId="0000012A">
      <w:pPr>
        <w:numPr>
          <w:ilvl w:val="0"/>
          <w:numId w:val="11"/>
        </w:numPr>
        <w:spacing w:after="0" w:afterAutospacing="0" w:before="0" w:beforeAutospacing="0" w:lineRule="auto"/>
        <w:ind w:left="720" w:hanging="360"/>
        <w:jc w:val="both"/>
        <w:rPr/>
      </w:pPr>
      <w:r w:rsidDel="00000000" w:rsidR="00000000" w:rsidRPr="00000000">
        <w:rPr>
          <w:b w:val="1"/>
          <w:rtl w:val="0"/>
        </w:rPr>
        <w:t xml:space="preserve">Servicio SSH expuesto a internet sin restricciones</w:t>
      </w:r>
      <w:r w:rsidDel="00000000" w:rsidR="00000000" w:rsidRPr="00000000">
        <w:rPr>
          <w:rtl w:val="0"/>
        </w:rPr>
        <w:t xml:space="preserve">:</w:t>
        <w:br w:type="textWrapping"/>
        <w:t xml:space="preserve"> Se identificó que el servicio SSH estaba activo y escuchando en todas las interfaces, lo que indica que el servidor era accesible desde redes externas.</w:t>
        <w:br w:type="textWrapping"/>
      </w:r>
    </w:p>
    <w:p w:rsidR="00000000" w:rsidDel="00000000" w:rsidP="00000000" w:rsidRDefault="00000000" w:rsidRPr="00000000" w14:paraId="0000012B">
      <w:pPr>
        <w:numPr>
          <w:ilvl w:val="0"/>
          <w:numId w:val="11"/>
        </w:numPr>
        <w:spacing w:after="240" w:before="0" w:beforeAutospacing="0" w:lineRule="auto"/>
        <w:ind w:left="720" w:hanging="360"/>
        <w:jc w:val="both"/>
        <w:rPr/>
      </w:pPr>
      <w:r w:rsidDel="00000000" w:rsidR="00000000" w:rsidRPr="00000000">
        <w:rPr>
          <w:b w:val="1"/>
          <w:rtl w:val="0"/>
        </w:rPr>
        <w:t xml:space="preserve">Configuraciones inseguras en servicios</w:t>
      </w:r>
      <w:r w:rsidDel="00000000" w:rsidR="00000000" w:rsidRPr="00000000">
        <w:rPr>
          <w:rtl w:val="0"/>
        </w:rPr>
        <w:t xml:space="preserve">:</w:t>
        <w:br w:type="textWrapping"/>
        <w:t xml:space="preserve"> El servicio FTP permitía acceso y escritura, y no se encontraron controles como </w:t>
      </w:r>
      <w:r w:rsidDel="00000000" w:rsidR="00000000" w:rsidRPr="00000000">
        <w:rPr>
          <w:rtl w:val="0"/>
        </w:rPr>
        <w:t xml:space="preserve">chroot_local_user</w:t>
      </w:r>
      <w:r w:rsidDel="00000000" w:rsidR="00000000" w:rsidRPr="00000000">
        <w:rPr>
          <w:rtl w:val="0"/>
        </w:rPr>
        <w:t xml:space="preserve">. Esto pudo ser explotado para subir scripts o herramientas maliciosas.</w:t>
        <w:br w:type="textWrapping"/>
      </w:r>
    </w:p>
    <w:p w:rsidR="00000000" w:rsidDel="00000000" w:rsidP="00000000" w:rsidRDefault="00000000" w:rsidRPr="00000000" w14:paraId="0000012C">
      <w:pPr>
        <w:spacing w:after="240" w:before="240" w:lineRule="auto"/>
        <w:ind w:left="0" w:firstLine="0"/>
        <w:jc w:val="both"/>
        <w:rPr/>
      </w:pPr>
      <w:r w:rsidDel="00000000" w:rsidR="00000000" w:rsidRPr="00000000">
        <w:rPr>
          <w:rtl w:val="0"/>
        </w:rPr>
        <w:t xml:space="preserve">Se muestra los posibles daños realizados por el atacante</w:t>
      </w:r>
    </w:p>
    <w:p w:rsidR="00000000" w:rsidDel="00000000" w:rsidP="00000000" w:rsidRDefault="00000000" w:rsidRPr="00000000" w14:paraId="0000012D">
      <w:pPr>
        <w:numPr>
          <w:ilvl w:val="0"/>
          <w:numId w:val="11"/>
        </w:numPr>
        <w:spacing w:after="0" w:afterAutospacing="0" w:before="240" w:lineRule="auto"/>
        <w:ind w:left="720" w:hanging="360"/>
        <w:jc w:val="both"/>
        <w:rPr/>
      </w:pPr>
      <w:r w:rsidDel="00000000" w:rsidR="00000000" w:rsidRPr="00000000">
        <w:rPr>
          <w:b w:val="1"/>
          <w:rtl w:val="0"/>
        </w:rPr>
        <w:t xml:space="preserve">Modificación permisos /var/www/html y archivo wp-config.php </w:t>
      </w:r>
      <w:r w:rsidDel="00000000" w:rsidR="00000000" w:rsidRPr="00000000">
        <w:rPr>
          <w:rtl w:val="0"/>
        </w:rPr>
        <w:t xml:space="preserve">:</w:t>
        <w:br w:type="textWrapping"/>
        <w:t xml:space="preserve">Se procedió a dar acceso de permisos totales al directorio  “html” con todos sus repositorios de manera recursiva y al archivo “wp-config.php”, permitiendo que cualquier usuario del sistema pueda ejercer cambios sobre los mismos.</w:t>
      </w:r>
    </w:p>
    <w:p w:rsidR="00000000" w:rsidDel="00000000" w:rsidP="00000000" w:rsidRDefault="00000000" w:rsidRPr="00000000" w14:paraId="0000012E">
      <w:pPr>
        <w:numPr>
          <w:ilvl w:val="0"/>
          <w:numId w:val="11"/>
        </w:numPr>
        <w:spacing w:after="0" w:afterAutospacing="0" w:before="0" w:beforeAutospacing="0" w:lineRule="auto"/>
        <w:ind w:left="720" w:hanging="360"/>
        <w:jc w:val="both"/>
        <w:rPr/>
      </w:pPr>
      <w:r w:rsidDel="00000000" w:rsidR="00000000" w:rsidRPr="00000000">
        <w:rPr>
          <w:b w:val="1"/>
          <w:rtl w:val="0"/>
        </w:rPr>
        <w:t xml:space="preserve">Creación usuario en MySQL: </w:t>
      </w:r>
      <w:r w:rsidDel="00000000" w:rsidR="00000000" w:rsidRPr="00000000">
        <w:rPr>
          <w:rtl w:val="0"/>
        </w:rPr>
        <w:t xml:space="preserve">También</w:t>
      </w:r>
      <w:r w:rsidDel="00000000" w:rsidR="00000000" w:rsidRPr="00000000">
        <w:rPr>
          <w:rtl w:val="0"/>
        </w:rPr>
        <w:t xml:space="preserve"> realizó configuraciones sobre MySQL donde se hizo la creación del usuario “user” con todos los permisos habilitados.</w:t>
      </w:r>
    </w:p>
    <w:p w:rsidR="00000000" w:rsidDel="00000000" w:rsidP="00000000" w:rsidRDefault="00000000" w:rsidRPr="00000000" w14:paraId="0000012F">
      <w:pPr>
        <w:numPr>
          <w:ilvl w:val="0"/>
          <w:numId w:val="11"/>
        </w:numPr>
        <w:spacing w:after="0" w:afterAutospacing="0" w:before="0" w:beforeAutospacing="0" w:lineRule="auto"/>
        <w:ind w:left="720" w:hanging="360"/>
        <w:jc w:val="both"/>
        <w:rPr/>
      </w:pPr>
      <w:r w:rsidDel="00000000" w:rsidR="00000000" w:rsidRPr="00000000">
        <w:rPr>
          <w:rtl w:val="0"/>
        </w:rPr>
        <w:t xml:space="preserve">Posibles modificaciones a servicios FTP, SSH y HTTP.</w:t>
      </w:r>
    </w:p>
    <w:p w:rsidR="00000000" w:rsidDel="00000000" w:rsidP="00000000" w:rsidRDefault="00000000" w:rsidRPr="00000000" w14:paraId="00000130">
      <w:pPr>
        <w:numPr>
          <w:ilvl w:val="0"/>
          <w:numId w:val="11"/>
        </w:numPr>
        <w:spacing w:after="0" w:afterAutospacing="0" w:before="0" w:beforeAutospacing="0" w:lineRule="auto"/>
        <w:ind w:left="720" w:hanging="360"/>
        <w:jc w:val="both"/>
        <w:rPr/>
      </w:pPr>
      <w:r w:rsidDel="00000000" w:rsidR="00000000" w:rsidRPr="00000000">
        <w:rPr>
          <w:b w:val="1"/>
          <w:rtl w:val="0"/>
        </w:rPr>
        <w:t xml:space="preserve">Eliminación de logs (auth.log)</w:t>
      </w:r>
      <w:r w:rsidDel="00000000" w:rsidR="00000000" w:rsidRPr="00000000">
        <w:rPr>
          <w:rtl w:val="0"/>
        </w:rPr>
        <w:t xml:space="preserve">:</w:t>
        <w:br w:type="textWrapping"/>
        <w:t xml:space="preserve"> Se detectó la ausencia del archivo auth.log, lo que sugiere una acción deliberada para eliminar evidencia y dificultar la trazabilidad del ataque.</w:t>
      </w:r>
    </w:p>
    <w:p w:rsidR="00000000" w:rsidDel="00000000" w:rsidP="00000000" w:rsidRDefault="00000000" w:rsidRPr="00000000" w14:paraId="00000131">
      <w:pPr>
        <w:numPr>
          <w:ilvl w:val="0"/>
          <w:numId w:val="11"/>
        </w:numPr>
        <w:spacing w:after="240" w:before="0" w:beforeAutospacing="0" w:lineRule="auto"/>
        <w:ind w:left="720" w:hanging="360"/>
        <w:jc w:val="both"/>
        <w:rPr/>
      </w:pPr>
      <w:r w:rsidDel="00000000" w:rsidR="00000000" w:rsidRPr="00000000">
        <w:rPr>
          <w:b w:val="1"/>
          <w:rtl w:val="0"/>
        </w:rPr>
        <w:t xml:space="preserve">Instalación de software y modificación del sistema</w:t>
      </w:r>
      <w:r w:rsidDel="00000000" w:rsidR="00000000" w:rsidRPr="00000000">
        <w:rPr>
          <w:rtl w:val="0"/>
        </w:rPr>
        <w:t xml:space="preserve">:</w:t>
        <w:br w:type="textWrapping"/>
        <w:t xml:space="preserve"> Una vez dentro del sistema, el atacante utilizó privilegios elevados (sudo) para modificar servicios como Apache, MariaDB y vsftpd, posiblemente con el fin de establecer persistencia y crear un entorno de servidor web comprometido.</w:t>
        <w:br w:type="textWrapping"/>
      </w:r>
    </w:p>
    <w:p w:rsidR="00000000" w:rsidDel="00000000" w:rsidP="00000000" w:rsidRDefault="00000000" w:rsidRPr="00000000" w14:paraId="00000132">
      <w:pPr>
        <w:pStyle w:val="Heading3"/>
        <w:spacing w:after="240" w:before="240" w:lineRule="auto"/>
        <w:jc w:val="both"/>
        <w:rPr>
          <w:b w:val="1"/>
          <w:color w:val="000000"/>
        </w:rPr>
      </w:pPr>
      <w:bookmarkStart w:colFirst="0" w:colLast="0" w:name="_bidqgdisqnfi" w:id="20"/>
      <w:bookmarkEnd w:id="20"/>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keepNext w:val="0"/>
        <w:keepLines w:val="0"/>
        <w:numPr>
          <w:ilvl w:val="1"/>
          <w:numId w:val="9"/>
        </w:numPr>
        <w:spacing w:after="40" w:before="240" w:lineRule="auto"/>
        <w:ind w:left="1440" w:hanging="360"/>
        <w:rPr>
          <w:b w:val="1"/>
          <w:color w:val="000000"/>
        </w:rPr>
      </w:pPr>
      <w:bookmarkStart w:colFirst="0" w:colLast="0" w:name="_a7x20vwm1k1n" w:id="21"/>
      <w:bookmarkEnd w:id="21"/>
      <w:r w:rsidDel="00000000" w:rsidR="00000000" w:rsidRPr="00000000">
        <w:rPr>
          <w:b w:val="1"/>
          <w:color w:val="000000"/>
          <w:rtl w:val="0"/>
        </w:rPr>
        <w:t xml:space="preserve">Medidas Tomadas</w:t>
      </w:r>
    </w:p>
    <w:p w:rsidR="00000000" w:rsidDel="00000000" w:rsidP="00000000" w:rsidRDefault="00000000" w:rsidRPr="00000000" w14:paraId="00000135">
      <w:pPr>
        <w:spacing w:after="240" w:before="240" w:lineRule="auto"/>
        <w:jc w:val="both"/>
        <w:rPr/>
      </w:pPr>
      <w:r w:rsidDel="00000000" w:rsidR="00000000" w:rsidRPr="00000000">
        <w:rPr>
          <w:rtl w:val="0"/>
        </w:rPr>
        <w:t xml:space="preserve">Dentro del Banco Teusaquillo, el </w:t>
      </w:r>
      <w:r w:rsidDel="00000000" w:rsidR="00000000" w:rsidRPr="00000000">
        <w:rPr>
          <w:b w:val="1"/>
          <w:rtl w:val="0"/>
        </w:rPr>
        <w:t xml:space="preserve">primer mecanismo de contención</w:t>
      </w:r>
      <w:r w:rsidDel="00000000" w:rsidR="00000000" w:rsidRPr="00000000">
        <w:rPr>
          <w:rtl w:val="0"/>
        </w:rPr>
        <w:t xml:space="preserve"> implementado fue la </w:t>
      </w:r>
      <w:r w:rsidDel="00000000" w:rsidR="00000000" w:rsidRPr="00000000">
        <w:rPr>
          <w:b w:val="1"/>
          <w:rtl w:val="0"/>
        </w:rPr>
        <w:t xml:space="preserve">desconexión inmediata del servidor afectado de la red empresarial</w:t>
      </w:r>
      <w:r w:rsidDel="00000000" w:rsidR="00000000" w:rsidRPr="00000000">
        <w:rPr>
          <w:rtl w:val="0"/>
        </w:rPr>
        <w:t xml:space="preserve">, con el fin de evitar la propagación del incidente y preservar la integridad de la información.</w:t>
      </w:r>
    </w:p>
    <w:p w:rsidR="00000000" w:rsidDel="00000000" w:rsidP="00000000" w:rsidRDefault="00000000" w:rsidRPr="00000000" w14:paraId="00000136">
      <w:pPr>
        <w:spacing w:after="240" w:before="240" w:lineRule="auto"/>
        <w:jc w:val="both"/>
        <w:rPr>
          <w:b w:val="1"/>
        </w:rPr>
      </w:pPr>
      <w:r w:rsidDel="00000000" w:rsidR="00000000" w:rsidRPr="00000000">
        <w:rPr>
          <w:rtl w:val="0"/>
        </w:rPr>
        <w:t xml:space="preserve">Una vez aislado el equipo, el </w:t>
      </w:r>
      <w:r w:rsidDel="00000000" w:rsidR="00000000" w:rsidRPr="00000000">
        <w:rPr>
          <w:b w:val="1"/>
          <w:rtl w:val="0"/>
        </w:rPr>
        <w:t xml:space="preserve">equipo de Ciberseguridad</w:t>
      </w:r>
      <w:r w:rsidDel="00000000" w:rsidR="00000000" w:rsidRPr="00000000">
        <w:rPr>
          <w:rtl w:val="0"/>
        </w:rPr>
        <w:t xml:space="preserve"> procedió a ejecutar el protocolo establecido para realizar las </w:t>
      </w:r>
      <w:r w:rsidDel="00000000" w:rsidR="00000000" w:rsidRPr="00000000">
        <w:rPr>
          <w:b w:val="1"/>
          <w:rtl w:val="0"/>
        </w:rPr>
        <w:t xml:space="preserve">validaciones correspondientes al análisis post-mortem</w:t>
      </w:r>
      <w:r w:rsidDel="00000000" w:rsidR="00000000" w:rsidRPr="00000000">
        <w:rPr>
          <w:rtl w:val="0"/>
        </w:rPr>
        <w:t xml:space="preserve">. Dicho análisis constituye la base del presente informe, en el cual se documentan los hallazgos técnicos, las causas del incidente y las recomendaciones para mitigar futuras amenazas</w:t>
      </w:r>
      <w:r w:rsidDel="00000000" w:rsidR="00000000" w:rsidRPr="00000000">
        <w:rPr>
          <w:b w:val="1"/>
          <w:rtl w:val="0"/>
        </w:rPr>
        <w:t xml:space="preserve">.</w:t>
      </w:r>
    </w:p>
    <w:p w:rsidR="00000000" w:rsidDel="00000000" w:rsidP="00000000" w:rsidRDefault="00000000" w:rsidRPr="00000000" w14:paraId="00000137">
      <w:pPr>
        <w:pStyle w:val="Heading3"/>
        <w:numPr>
          <w:ilvl w:val="1"/>
          <w:numId w:val="9"/>
        </w:numPr>
        <w:spacing w:after="240" w:before="240" w:lineRule="auto"/>
        <w:ind w:left="1440" w:hanging="360"/>
        <w:rPr>
          <w:b w:val="1"/>
          <w:color w:val="000000"/>
        </w:rPr>
      </w:pPr>
      <w:bookmarkStart w:colFirst="0" w:colLast="0" w:name="_oqhm0z5rr2cq" w:id="22"/>
      <w:bookmarkEnd w:id="22"/>
      <w:r w:rsidDel="00000000" w:rsidR="00000000" w:rsidRPr="00000000">
        <w:rPr>
          <w:b w:val="1"/>
          <w:color w:val="000000"/>
          <w:rtl w:val="0"/>
        </w:rPr>
        <w:t xml:space="preserve">Gestión de usuarios y contraseñas</w:t>
      </w:r>
    </w:p>
    <w:p w:rsidR="00000000" w:rsidDel="00000000" w:rsidP="00000000" w:rsidRDefault="00000000" w:rsidRPr="00000000" w14:paraId="00000138">
      <w:pPr>
        <w:spacing w:after="240" w:before="240" w:lineRule="auto"/>
        <w:ind w:left="0" w:firstLine="0"/>
        <w:jc w:val="both"/>
        <w:rPr/>
      </w:pPr>
      <w:r w:rsidDel="00000000" w:rsidR="00000000" w:rsidRPr="00000000">
        <w:rPr>
          <w:rtl w:val="0"/>
        </w:rPr>
        <w:t xml:space="preserve">Se realiza cambio de contraseña usuario “root” y se solicita cambio de contraseña para los usuarios que existen dentro del sistema.</w:t>
      </w:r>
    </w:p>
    <w:p w:rsidR="00000000" w:rsidDel="00000000" w:rsidP="00000000" w:rsidRDefault="00000000" w:rsidRPr="00000000" w14:paraId="00000139">
      <w:pPr>
        <w:spacing w:after="240" w:before="240" w:lineRule="auto"/>
        <w:ind w:left="1440" w:firstLine="0"/>
        <w:rPr/>
      </w:pPr>
      <w:r w:rsidDel="00000000" w:rsidR="00000000" w:rsidRPr="00000000">
        <w:rPr/>
        <w:drawing>
          <wp:inline distB="114300" distT="114300" distL="114300" distR="114300">
            <wp:extent cx="3762375" cy="1209675"/>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762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0" w:firstLine="0"/>
        <w:rPr/>
      </w:pPr>
      <w:r w:rsidDel="00000000" w:rsidR="00000000" w:rsidRPr="00000000">
        <w:rPr>
          <w:rtl w:val="0"/>
        </w:rPr>
        <w:t xml:space="preserve">Figura 20. Cambio de contraseña de usuario root.</w:t>
      </w:r>
    </w:p>
    <w:p w:rsidR="00000000" w:rsidDel="00000000" w:rsidP="00000000" w:rsidRDefault="00000000" w:rsidRPr="00000000" w14:paraId="0000013B">
      <w:pPr>
        <w:spacing w:after="240" w:before="240" w:lineRule="auto"/>
        <w:ind w:left="0" w:firstLine="0"/>
        <w:jc w:val="both"/>
        <w:rPr/>
      </w:pPr>
      <w:r w:rsidDel="00000000" w:rsidR="00000000" w:rsidRPr="00000000">
        <w:rPr>
          <w:rtl w:val="0"/>
        </w:rPr>
        <w:t xml:space="preserve">Asimismo, se audita la base de datos “MySQL”, eliminando el usuario “user” y cambiando las contraseñas de los usuarios “root” y “</w:t>
      </w:r>
      <w:r w:rsidDel="00000000" w:rsidR="00000000" w:rsidRPr="00000000">
        <w:rPr>
          <w:rtl w:val="0"/>
        </w:rPr>
        <w:t xml:space="preserve">wordpressuser</w:t>
      </w:r>
      <w:r w:rsidDel="00000000" w:rsidR="00000000" w:rsidRPr="00000000">
        <w:rPr>
          <w:rtl w:val="0"/>
        </w:rPr>
        <w:t xml:space="preserve">”.</w:t>
      </w:r>
    </w:p>
    <w:p w:rsidR="00000000" w:rsidDel="00000000" w:rsidP="00000000" w:rsidRDefault="00000000" w:rsidRPr="00000000" w14:paraId="0000013C">
      <w:pPr>
        <w:pStyle w:val="Heading3"/>
        <w:numPr>
          <w:ilvl w:val="1"/>
          <w:numId w:val="9"/>
        </w:numPr>
        <w:spacing w:after="240" w:before="240" w:lineRule="auto"/>
        <w:ind w:left="1440" w:hanging="360"/>
        <w:rPr>
          <w:b w:val="1"/>
          <w:color w:val="000000"/>
        </w:rPr>
      </w:pPr>
      <w:bookmarkStart w:colFirst="0" w:colLast="0" w:name="_jxt1ysm3qa28" w:id="23"/>
      <w:bookmarkEnd w:id="23"/>
      <w:r w:rsidDel="00000000" w:rsidR="00000000" w:rsidRPr="00000000">
        <w:rPr>
          <w:b w:val="1"/>
          <w:color w:val="000000"/>
          <w:rtl w:val="0"/>
        </w:rPr>
        <w:t xml:space="preserve">Revisión de configuraciones de seguridad.</w:t>
      </w:r>
    </w:p>
    <w:p w:rsidR="00000000" w:rsidDel="00000000" w:rsidP="00000000" w:rsidRDefault="00000000" w:rsidRPr="00000000" w14:paraId="0000013D">
      <w:pPr>
        <w:spacing w:after="240" w:before="240" w:lineRule="auto"/>
        <w:ind w:left="0" w:firstLine="0"/>
        <w:rPr/>
      </w:pPr>
      <w:r w:rsidDel="00000000" w:rsidR="00000000" w:rsidRPr="00000000">
        <w:rPr>
          <w:rtl w:val="0"/>
        </w:rPr>
        <w:t xml:space="preserve">Se hace revisión de los siguientes servicios:</w:t>
      </w:r>
    </w:p>
    <w:p w:rsidR="00000000" w:rsidDel="00000000" w:rsidP="00000000" w:rsidRDefault="00000000" w:rsidRPr="00000000" w14:paraId="0000013E">
      <w:pPr>
        <w:numPr>
          <w:ilvl w:val="0"/>
          <w:numId w:val="2"/>
        </w:numPr>
        <w:spacing w:after="240" w:before="240" w:lineRule="auto"/>
        <w:ind w:left="720" w:hanging="360"/>
        <w:rPr/>
      </w:pPr>
      <w:r w:rsidDel="00000000" w:rsidR="00000000" w:rsidRPr="00000000">
        <w:rPr>
          <w:rtl w:val="0"/>
        </w:rPr>
        <w:t xml:space="preserve">FTP: El servicio FTP se utiliza para la transferencia de archivos. Se analiza el archivo de configuración (por ejemplo, </w:t>
      </w:r>
      <w:r w:rsidDel="00000000" w:rsidR="00000000" w:rsidRPr="00000000">
        <w:rPr>
          <w:rtl w:val="0"/>
        </w:rPr>
        <w:t xml:space="preserve">/etc/vsftpd.conf</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r>
    </w:p>
    <w:tbl>
      <w:tblPr>
        <w:tblStyle w:val="Table1"/>
        <w:tblpPr w:leftFromText="180" w:rightFromText="180" w:topFromText="180" w:bottomFromText="180" w:vertAnchor="text" w:horzAnchor="text" w:tblpX="0" w:tblpY="0"/>
        <w:tblW w:w="95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45"/>
        <w:gridCol w:w="2265"/>
        <w:gridCol w:w="2010"/>
        <w:gridCol w:w="2535"/>
        <w:tblGridChange w:id="0">
          <w:tblGrid>
            <w:gridCol w:w="2745"/>
            <w:gridCol w:w="2265"/>
            <w:gridCol w:w="2010"/>
            <w:gridCol w:w="2535"/>
          </w:tblGrid>
        </w:tblGridChange>
      </w:tblGrid>
      <w:tr>
        <w:trPr>
          <w:cantSplit w:val="0"/>
          <w:trHeight w:val="515" w:hRule="atLeast"/>
          <w:tblHeader w:val="0"/>
        </w:trPr>
        <w:tc>
          <w:tcPr/>
          <w:p w:rsidR="00000000" w:rsidDel="00000000" w:rsidP="00000000" w:rsidRDefault="00000000" w:rsidRPr="00000000" w14:paraId="00000140">
            <w:pPr>
              <w:jc w:val="center"/>
              <w:rPr/>
            </w:pPr>
            <w:r w:rsidDel="00000000" w:rsidR="00000000" w:rsidRPr="00000000">
              <w:rPr>
                <w:b w:val="1"/>
                <w:rtl w:val="0"/>
              </w:rPr>
              <w:t xml:space="preserve">Opción</w:t>
            </w:r>
            <w:r w:rsidDel="00000000" w:rsidR="00000000" w:rsidRPr="00000000">
              <w:rPr>
                <w:rtl w:val="0"/>
              </w:rPr>
            </w:r>
          </w:p>
        </w:tc>
        <w:tc>
          <w:tcPr/>
          <w:p w:rsidR="00000000" w:rsidDel="00000000" w:rsidP="00000000" w:rsidRDefault="00000000" w:rsidRPr="00000000" w14:paraId="00000141">
            <w:pPr>
              <w:jc w:val="center"/>
              <w:rPr/>
            </w:pPr>
            <w:r w:rsidDel="00000000" w:rsidR="00000000" w:rsidRPr="00000000">
              <w:rPr>
                <w:b w:val="1"/>
                <w:rtl w:val="0"/>
              </w:rPr>
              <w:t xml:space="preserve">Significado</w:t>
            </w:r>
            <w:r w:rsidDel="00000000" w:rsidR="00000000" w:rsidRPr="00000000">
              <w:rPr>
                <w:rtl w:val="0"/>
              </w:rPr>
            </w:r>
          </w:p>
        </w:tc>
        <w:tc>
          <w:tcPr/>
          <w:p w:rsidR="00000000" w:rsidDel="00000000" w:rsidP="00000000" w:rsidRDefault="00000000" w:rsidRPr="00000000" w14:paraId="00000142">
            <w:pPr>
              <w:jc w:val="center"/>
              <w:rPr/>
            </w:pPr>
            <w:r w:rsidDel="00000000" w:rsidR="00000000" w:rsidRPr="00000000">
              <w:rPr>
                <w:b w:val="1"/>
                <w:rtl w:val="0"/>
              </w:rPr>
              <w:t xml:space="preserve">Estado en la máquina</w:t>
            </w:r>
            <w:r w:rsidDel="00000000" w:rsidR="00000000" w:rsidRPr="00000000">
              <w:rPr>
                <w:rtl w:val="0"/>
              </w:rPr>
            </w:r>
          </w:p>
        </w:tc>
        <w:tc>
          <w:tcPr/>
          <w:p w:rsidR="00000000" w:rsidDel="00000000" w:rsidP="00000000" w:rsidRDefault="00000000" w:rsidRPr="00000000" w14:paraId="00000143">
            <w:pPr>
              <w:jc w:val="center"/>
              <w:rPr>
                <w:b w:val="1"/>
              </w:rPr>
            </w:pPr>
            <w:r w:rsidDel="00000000" w:rsidR="00000000" w:rsidRPr="00000000">
              <w:rPr>
                <w:b w:val="1"/>
                <w:rtl w:val="0"/>
              </w:rPr>
              <w:t xml:space="preserve">Sugerencia</w:t>
            </w:r>
          </w:p>
        </w:tc>
      </w:tr>
      <w:tr>
        <w:trPr>
          <w:cantSplit w:val="0"/>
          <w:trHeight w:val="800" w:hRule="atLeast"/>
          <w:tblHeader w:val="0"/>
        </w:trPr>
        <w:tc>
          <w:tcPr/>
          <w:p w:rsidR="00000000" w:rsidDel="00000000" w:rsidP="00000000" w:rsidRDefault="00000000" w:rsidRPr="00000000" w14:paraId="00000144">
            <w:pPr>
              <w:spacing w:line="240" w:lineRule="auto"/>
              <w:rPr/>
            </w:pPr>
            <w:r w:rsidDel="00000000" w:rsidR="00000000" w:rsidRPr="00000000">
              <w:rPr>
                <w:rtl w:val="0"/>
              </w:rPr>
              <w:t xml:space="preserve">anonymous_enable=NO</w:t>
            </w:r>
          </w:p>
        </w:tc>
        <w:tc>
          <w:tcPr/>
          <w:p w:rsidR="00000000" w:rsidDel="00000000" w:rsidP="00000000" w:rsidRDefault="00000000" w:rsidRPr="00000000" w14:paraId="00000145">
            <w:pPr>
              <w:spacing w:line="240" w:lineRule="auto"/>
              <w:rPr/>
            </w:pPr>
            <w:r w:rsidDel="00000000" w:rsidR="00000000" w:rsidRPr="00000000">
              <w:rPr>
                <w:rtl w:val="0"/>
              </w:rPr>
              <w:t xml:space="preserve">No permite acceso anónimo (recomendado).</w:t>
            </w:r>
          </w:p>
        </w:tc>
        <w:tc>
          <w:tcPr/>
          <w:p w:rsidR="00000000" w:rsidDel="00000000" w:rsidP="00000000" w:rsidRDefault="00000000" w:rsidRPr="00000000" w14:paraId="00000146">
            <w:pPr>
              <w:spacing w:line="240" w:lineRule="auto"/>
              <w:rPr/>
            </w:pPr>
            <w:r w:rsidDel="00000000" w:rsidR="00000000" w:rsidRPr="00000000">
              <w:rPr>
                <w:rtl w:val="0"/>
              </w:rPr>
              <w:t xml:space="preserve">anonymous_enable=YES</w:t>
            </w:r>
          </w:p>
        </w:tc>
        <w:tc>
          <w:tcPr/>
          <w:p w:rsidR="00000000" w:rsidDel="00000000" w:rsidP="00000000" w:rsidRDefault="00000000" w:rsidRPr="00000000" w14:paraId="00000147">
            <w:pPr>
              <w:spacing w:line="240" w:lineRule="auto"/>
              <w:rPr/>
            </w:pPr>
            <w:r w:rsidDel="00000000" w:rsidR="00000000" w:rsidRPr="00000000">
              <w:rPr>
                <w:rtl w:val="0"/>
              </w:rPr>
              <w:t xml:space="preserve">Deshabilitar acceso de manera anónima</w:t>
            </w:r>
          </w:p>
        </w:tc>
      </w:tr>
      <w:tr>
        <w:trPr>
          <w:cantSplit w:val="0"/>
          <w:trHeight w:val="800" w:hRule="atLeast"/>
          <w:tblHeader w:val="0"/>
        </w:trPr>
        <w:tc>
          <w:tcPr/>
          <w:p w:rsidR="00000000" w:rsidDel="00000000" w:rsidP="00000000" w:rsidRDefault="00000000" w:rsidRPr="00000000" w14:paraId="00000148">
            <w:pPr>
              <w:spacing w:line="240" w:lineRule="auto"/>
              <w:rPr/>
            </w:pPr>
            <w:r w:rsidDel="00000000" w:rsidR="00000000" w:rsidRPr="00000000">
              <w:rPr>
                <w:rtl w:val="0"/>
              </w:rPr>
              <w:t xml:space="preserve">local_enable=YES</w:t>
            </w:r>
          </w:p>
        </w:tc>
        <w:tc>
          <w:tcPr/>
          <w:p w:rsidR="00000000" w:rsidDel="00000000" w:rsidP="00000000" w:rsidRDefault="00000000" w:rsidRPr="00000000" w14:paraId="00000149">
            <w:pPr>
              <w:spacing w:line="240" w:lineRule="auto"/>
              <w:rPr/>
            </w:pPr>
            <w:r w:rsidDel="00000000" w:rsidR="00000000" w:rsidRPr="00000000">
              <w:rPr>
                <w:rtl w:val="0"/>
              </w:rPr>
              <w:t xml:space="preserve">Permite a los usuarios del sistema iniciar sesión.</w:t>
            </w:r>
          </w:p>
        </w:tc>
        <w:tc>
          <w:tcPr/>
          <w:p w:rsidR="00000000" w:rsidDel="00000000" w:rsidP="00000000" w:rsidRDefault="00000000" w:rsidRPr="00000000" w14:paraId="0000014A">
            <w:pPr>
              <w:spacing w:line="240" w:lineRule="auto"/>
              <w:rPr/>
            </w:pPr>
            <w:r w:rsidDel="00000000" w:rsidR="00000000" w:rsidRPr="00000000">
              <w:rPr>
                <w:rtl w:val="0"/>
              </w:rPr>
              <w:t xml:space="preserve">local_enable=YES</w:t>
            </w:r>
          </w:p>
        </w:tc>
        <w:tc>
          <w:tcPr/>
          <w:p w:rsidR="00000000" w:rsidDel="00000000" w:rsidP="00000000" w:rsidRDefault="00000000" w:rsidRPr="00000000" w14:paraId="0000014B">
            <w:pPr>
              <w:spacing w:line="240" w:lineRule="auto"/>
              <w:rPr/>
            </w:pPr>
            <w:r w:rsidDel="00000000" w:rsidR="00000000" w:rsidRPr="00000000">
              <w:rPr>
                <w:rtl w:val="0"/>
              </w:rPr>
              <w:t xml:space="preserve">Puede estar habilitado si los usuarios que tienen acceso están monitoreados y tienen contraseñas seguras</w:t>
            </w:r>
          </w:p>
        </w:tc>
      </w:tr>
      <w:tr>
        <w:trPr>
          <w:cantSplit w:val="0"/>
          <w:trHeight w:val="800" w:hRule="atLeast"/>
          <w:tblHeader w:val="0"/>
        </w:trPr>
        <w:tc>
          <w:tcPr/>
          <w:p w:rsidR="00000000" w:rsidDel="00000000" w:rsidP="00000000" w:rsidRDefault="00000000" w:rsidRPr="00000000" w14:paraId="0000014C">
            <w:pPr>
              <w:spacing w:line="240" w:lineRule="auto"/>
              <w:rPr/>
            </w:pPr>
            <w:r w:rsidDel="00000000" w:rsidR="00000000" w:rsidRPr="00000000">
              <w:rPr>
                <w:rtl w:val="0"/>
              </w:rPr>
              <w:t xml:space="preserve">write_enable=YES</w:t>
            </w:r>
          </w:p>
        </w:tc>
        <w:tc>
          <w:tcPr/>
          <w:p w:rsidR="00000000" w:rsidDel="00000000" w:rsidP="00000000" w:rsidRDefault="00000000" w:rsidRPr="00000000" w14:paraId="0000014D">
            <w:pPr>
              <w:spacing w:line="240" w:lineRule="auto"/>
              <w:rPr/>
            </w:pPr>
            <w:r w:rsidDel="00000000" w:rsidR="00000000" w:rsidRPr="00000000">
              <w:rPr>
                <w:rtl w:val="0"/>
              </w:rPr>
              <w:t xml:space="preserve">Permite subir o modificar archivos.</w:t>
            </w:r>
          </w:p>
        </w:tc>
        <w:tc>
          <w:tcPr/>
          <w:p w:rsidR="00000000" w:rsidDel="00000000" w:rsidP="00000000" w:rsidRDefault="00000000" w:rsidRPr="00000000" w14:paraId="0000014E">
            <w:pPr>
              <w:spacing w:line="240" w:lineRule="auto"/>
              <w:rPr/>
            </w:pPr>
            <w:r w:rsidDel="00000000" w:rsidR="00000000" w:rsidRPr="00000000">
              <w:rPr>
                <w:rtl w:val="0"/>
              </w:rPr>
              <w:t xml:space="preserve">write_enable=YES</w:t>
            </w:r>
          </w:p>
        </w:tc>
        <w:tc>
          <w:tcPr/>
          <w:p w:rsidR="00000000" w:rsidDel="00000000" w:rsidP="00000000" w:rsidRDefault="00000000" w:rsidRPr="00000000" w14:paraId="0000014F">
            <w:pPr>
              <w:spacing w:line="240" w:lineRule="auto"/>
              <w:rPr/>
            </w:pPr>
            <w:r w:rsidDel="00000000" w:rsidR="00000000" w:rsidRPr="00000000">
              <w:rPr>
                <w:rtl w:val="0"/>
              </w:rPr>
              <w:t xml:space="preserve">Asegurarse que solo usuarios autorizados tengan acceso. Activar “userlist_enable”</w:t>
            </w:r>
          </w:p>
        </w:tc>
      </w:tr>
      <w:tr>
        <w:trPr>
          <w:cantSplit w:val="0"/>
          <w:trHeight w:val="1370" w:hRule="atLeast"/>
          <w:tblHeader w:val="0"/>
        </w:trPr>
        <w:tc>
          <w:tcPr/>
          <w:p w:rsidR="00000000" w:rsidDel="00000000" w:rsidP="00000000" w:rsidRDefault="00000000" w:rsidRPr="00000000" w14:paraId="00000150">
            <w:pPr>
              <w:spacing w:line="240" w:lineRule="auto"/>
              <w:rPr/>
            </w:pPr>
            <w:r w:rsidDel="00000000" w:rsidR="00000000" w:rsidRPr="00000000">
              <w:rPr>
                <w:rtl w:val="0"/>
              </w:rPr>
              <w:t xml:space="preserve">chroot_local_user=YES</w:t>
            </w:r>
          </w:p>
        </w:tc>
        <w:tc>
          <w:tcPr/>
          <w:p w:rsidR="00000000" w:rsidDel="00000000" w:rsidP="00000000" w:rsidRDefault="00000000" w:rsidRPr="00000000" w14:paraId="00000151">
            <w:pPr>
              <w:spacing w:line="240" w:lineRule="auto"/>
              <w:rPr/>
            </w:pPr>
            <w:r w:rsidDel="00000000" w:rsidR="00000000" w:rsidRPr="00000000">
              <w:rPr>
                <w:rtl w:val="0"/>
              </w:rPr>
              <w:t xml:space="preserve">Encierra a los usuarios en su directorio personal (recomendado por seguridad).</w:t>
            </w:r>
          </w:p>
        </w:tc>
        <w:tc>
          <w:tcPr/>
          <w:p w:rsidR="00000000" w:rsidDel="00000000" w:rsidP="00000000" w:rsidRDefault="00000000" w:rsidRPr="00000000" w14:paraId="00000152">
            <w:pPr>
              <w:spacing w:line="240" w:lineRule="auto"/>
              <w:rPr/>
            </w:pPr>
            <w:r w:rsidDel="00000000" w:rsidR="00000000" w:rsidRPr="00000000">
              <w:rPr>
                <w:rtl w:val="0"/>
              </w:rPr>
              <w:t xml:space="preserve">No se encontró configuración</w:t>
            </w:r>
          </w:p>
        </w:tc>
        <w:tc>
          <w:tcPr/>
          <w:p w:rsidR="00000000" w:rsidDel="00000000" w:rsidP="00000000" w:rsidRDefault="00000000" w:rsidRPr="00000000" w14:paraId="00000153">
            <w:pPr>
              <w:spacing w:line="240" w:lineRule="auto"/>
              <w:rPr/>
            </w:pPr>
            <w:r w:rsidDel="00000000" w:rsidR="00000000" w:rsidRPr="00000000">
              <w:rPr>
                <w:rtl w:val="0"/>
              </w:rPr>
              <w:t xml:space="preserve">Se sugiere habilitar para que los usuarios solo naveguen en su propio directorio.</w:t>
            </w:r>
          </w:p>
        </w:tc>
      </w:tr>
      <w:tr>
        <w:trPr>
          <w:cantSplit w:val="0"/>
          <w:trHeight w:val="1085" w:hRule="atLeast"/>
          <w:tblHeader w:val="0"/>
        </w:trPr>
        <w:tc>
          <w:tcPr/>
          <w:p w:rsidR="00000000" w:rsidDel="00000000" w:rsidP="00000000" w:rsidRDefault="00000000" w:rsidRPr="00000000" w14:paraId="00000154">
            <w:pPr>
              <w:spacing w:line="240" w:lineRule="auto"/>
              <w:rPr/>
            </w:pPr>
            <w:r w:rsidDel="00000000" w:rsidR="00000000" w:rsidRPr="00000000">
              <w:rPr>
                <w:rtl w:val="0"/>
              </w:rPr>
              <w:t xml:space="preserve">userlist_enable=YES</w:t>
            </w:r>
          </w:p>
        </w:tc>
        <w:tc>
          <w:tcPr/>
          <w:p w:rsidR="00000000" w:rsidDel="00000000" w:rsidP="00000000" w:rsidRDefault="00000000" w:rsidRPr="00000000" w14:paraId="00000155">
            <w:pPr>
              <w:spacing w:line="240" w:lineRule="auto"/>
              <w:rPr/>
            </w:pPr>
            <w:r w:rsidDel="00000000" w:rsidR="00000000" w:rsidRPr="00000000">
              <w:rPr>
                <w:rtl w:val="0"/>
              </w:rPr>
              <w:t xml:space="preserve">Habilita el uso de una lista de control de acceso para usuarios.</w:t>
            </w:r>
          </w:p>
        </w:tc>
        <w:tc>
          <w:tcPr/>
          <w:p w:rsidR="00000000" w:rsidDel="00000000" w:rsidP="00000000" w:rsidRDefault="00000000" w:rsidRPr="00000000" w14:paraId="00000156">
            <w:pPr>
              <w:spacing w:line="240" w:lineRule="auto"/>
              <w:rPr/>
            </w:pPr>
            <w:r w:rsidDel="00000000" w:rsidR="00000000" w:rsidRPr="00000000">
              <w:rPr>
                <w:rtl w:val="0"/>
              </w:rPr>
              <w:t xml:space="preserve">No se encontró configuración</w:t>
            </w:r>
          </w:p>
        </w:tc>
        <w:tc>
          <w:tcPr/>
          <w:p w:rsidR="00000000" w:rsidDel="00000000" w:rsidP="00000000" w:rsidRDefault="00000000" w:rsidRPr="00000000" w14:paraId="00000157">
            <w:pPr>
              <w:spacing w:line="240" w:lineRule="auto"/>
              <w:rPr/>
            </w:pPr>
            <w:r w:rsidDel="00000000" w:rsidR="00000000" w:rsidRPr="00000000">
              <w:rPr>
                <w:rtl w:val="0"/>
              </w:rPr>
              <w:t xml:space="preserve">Se sugiere configurar y solo permitir usuarios con el privilegio necesario.</w:t>
            </w:r>
          </w:p>
        </w:tc>
      </w:tr>
      <w:tr>
        <w:trPr>
          <w:cantSplit w:val="0"/>
          <w:trHeight w:val="800" w:hRule="atLeast"/>
          <w:tblHeader w:val="0"/>
        </w:trPr>
        <w:tc>
          <w:tcPr/>
          <w:p w:rsidR="00000000" w:rsidDel="00000000" w:rsidP="00000000" w:rsidRDefault="00000000" w:rsidRPr="00000000" w14:paraId="00000158">
            <w:pPr>
              <w:spacing w:line="240" w:lineRule="auto"/>
              <w:rPr/>
            </w:pPr>
            <w:r w:rsidDel="00000000" w:rsidR="00000000" w:rsidRPr="00000000">
              <w:rPr>
                <w:rtl w:val="0"/>
              </w:rPr>
              <w:t xml:space="preserve">userlist_file=/etc/vsftpd.user_list</w:t>
            </w:r>
          </w:p>
        </w:tc>
        <w:tc>
          <w:tcPr/>
          <w:p w:rsidR="00000000" w:rsidDel="00000000" w:rsidP="00000000" w:rsidRDefault="00000000" w:rsidRPr="00000000" w14:paraId="00000159">
            <w:pPr>
              <w:spacing w:line="240" w:lineRule="auto"/>
              <w:rPr/>
            </w:pPr>
            <w:r w:rsidDel="00000000" w:rsidR="00000000" w:rsidRPr="00000000">
              <w:rPr>
                <w:rtl w:val="0"/>
              </w:rPr>
              <w:t xml:space="preserve">Ruta del archivo con los usuarios definidos.</w:t>
            </w:r>
          </w:p>
        </w:tc>
        <w:tc>
          <w:tcPr/>
          <w:p w:rsidR="00000000" w:rsidDel="00000000" w:rsidP="00000000" w:rsidRDefault="00000000" w:rsidRPr="00000000" w14:paraId="0000015A">
            <w:pPr>
              <w:spacing w:line="240" w:lineRule="auto"/>
              <w:rPr/>
            </w:pPr>
            <w:r w:rsidDel="00000000" w:rsidR="00000000" w:rsidRPr="00000000">
              <w:rPr>
                <w:rtl w:val="0"/>
              </w:rPr>
              <w:t xml:space="preserve">No se encontró configuración</w:t>
            </w:r>
          </w:p>
        </w:tc>
        <w:tc>
          <w:tcPr/>
          <w:p w:rsidR="00000000" w:rsidDel="00000000" w:rsidP="00000000" w:rsidRDefault="00000000" w:rsidRPr="00000000" w14:paraId="0000015B">
            <w:pPr>
              <w:spacing w:line="240" w:lineRule="auto"/>
              <w:rPr/>
            </w:pPr>
            <w:r w:rsidDel="00000000" w:rsidR="00000000" w:rsidRPr="00000000">
              <w:rPr>
                <w:rtl w:val="0"/>
              </w:rPr>
              <w:t xml:space="preserve">Es la ruta donde está la lista de usuarios con permiso para acceder a FTP. El archivo no debe ser editado por cualquier usuario del sistema.</w:t>
            </w:r>
          </w:p>
        </w:tc>
      </w:tr>
      <w:tr>
        <w:trPr>
          <w:cantSplit w:val="0"/>
          <w:trHeight w:val="1085" w:hRule="atLeast"/>
          <w:tblHeader w:val="0"/>
        </w:trPr>
        <w:tc>
          <w:tcPr/>
          <w:p w:rsidR="00000000" w:rsidDel="00000000" w:rsidP="00000000" w:rsidRDefault="00000000" w:rsidRPr="00000000" w14:paraId="0000015C">
            <w:pPr>
              <w:spacing w:line="240" w:lineRule="auto"/>
              <w:rPr/>
            </w:pPr>
            <w:r w:rsidDel="00000000" w:rsidR="00000000" w:rsidRPr="00000000">
              <w:rPr>
                <w:rtl w:val="0"/>
              </w:rPr>
              <w:t xml:space="preserve">userlist_deny=NO</w:t>
            </w:r>
          </w:p>
        </w:tc>
        <w:tc>
          <w:tcPr/>
          <w:p w:rsidR="00000000" w:rsidDel="00000000" w:rsidP="00000000" w:rsidRDefault="00000000" w:rsidRPr="00000000" w14:paraId="0000015D">
            <w:pPr>
              <w:spacing w:line="240" w:lineRule="auto"/>
              <w:rPr/>
            </w:pPr>
            <w:r w:rsidDel="00000000" w:rsidR="00000000" w:rsidRPr="00000000">
              <w:rPr>
                <w:rtl w:val="0"/>
              </w:rPr>
              <w:t xml:space="preserve">Si está en NO, solo los usuarios de la lista pueden acceder.</w:t>
            </w:r>
          </w:p>
        </w:tc>
        <w:tc>
          <w:tcPr/>
          <w:p w:rsidR="00000000" w:rsidDel="00000000" w:rsidP="00000000" w:rsidRDefault="00000000" w:rsidRPr="00000000" w14:paraId="0000015E">
            <w:pPr>
              <w:spacing w:line="240" w:lineRule="auto"/>
              <w:rPr/>
            </w:pPr>
            <w:r w:rsidDel="00000000" w:rsidR="00000000" w:rsidRPr="00000000">
              <w:rPr>
                <w:rtl w:val="0"/>
              </w:rPr>
              <w:t xml:space="preserve">No se encontró configuración</w:t>
            </w:r>
          </w:p>
        </w:tc>
        <w:tc>
          <w:tcPr/>
          <w:p w:rsidR="00000000" w:rsidDel="00000000" w:rsidP="00000000" w:rsidRDefault="00000000" w:rsidRPr="00000000" w14:paraId="0000015F">
            <w:pPr>
              <w:spacing w:line="240" w:lineRule="auto"/>
              <w:rPr/>
            </w:pPr>
            <w:r w:rsidDel="00000000" w:rsidR="00000000" w:rsidRPr="00000000">
              <w:rPr>
                <w:rtl w:val="0"/>
              </w:rPr>
              <w:t xml:space="preserve">Dejarlo como está.</w:t>
            </w:r>
          </w:p>
        </w:tc>
      </w:tr>
      <w:tr>
        <w:trPr>
          <w:cantSplit w:val="0"/>
          <w:trHeight w:val="515" w:hRule="atLeast"/>
          <w:tblHeader w:val="0"/>
        </w:trPr>
        <w:tc>
          <w:tcPr/>
          <w:p w:rsidR="00000000" w:rsidDel="00000000" w:rsidP="00000000" w:rsidRDefault="00000000" w:rsidRPr="00000000" w14:paraId="00000160">
            <w:pPr>
              <w:spacing w:line="240" w:lineRule="auto"/>
              <w:rPr/>
            </w:pPr>
            <w:r w:rsidDel="00000000" w:rsidR="00000000" w:rsidRPr="00000000">
              <w:rPr>
                <w:rtl w:val="0"/>
              </w:rPr>
              <w:t xml:space="preserve">listen=YES</w:t>
            </w:r>
          </w:p>
        </w:tc>
        <w:tc>
          <w:tcPr/>
          <w:p w:rsidR="00000000" w:rsidDel="00000000" w:rsidP="00000000" w:rsidRDefault="00000000" w:rsidRPr="00000000" w14:paraId="00000161">
            <w:pPr>
              <w:spacing w:line="240" w:lineRule="auto"/>
              <w:rPr/>
            </w:pPr>
            <w:r w:rsidDel="00000000" w:rsidR="00000000" w:rsidRPr="00000000">
              <w:rPr>
                <w:rtl w:val="0"/>
              </w:rPr>
              <w:t xml:space="preserve">Habilita la escucha en IPv4.</w:t>
            </w:r>
          </w:p>
        </w:tc>
        <w:tc>
          <w:tcPr/>
          <w:p w:rsidR="00000000" w:rsidDel="00000000" w:rsidP="00000000" w:rsidRDefault="00000000" w:rsidRPr="00000000" w14:paraId="00000162">
            <w:pPr>
              <w:spacing w:line="240" w:lineRule="auto"/>
              <w:rPr/>
            </w:pPr>
            <w:r w:rsidDel="00000000" w:rsidR="00000000" w:rsidRPr="00000000">
              <w:rPr>
                <w:rtl w:val="0"/>
              </w:rPr>
              <w:t xml:space="preserve">listen=NO</w:t>
            </w:r>
          </w:p>
        </w:tc>
        <w:tc>
          <w:tcPr/>
          <w:p w:rsidR="00000000" w:rsidDel="00000000" w:rsidP="00000000" w:rsidRDefault="00000000" w:rsidRPr="00000000" w14:paraId="00000163">
            <w:pPr>
              <w:spacing w:line="240" w:lineRule="auto"/>
              <w:rPr/>
            </w:pPr>
            <w:r w:rsidDel="00000000" w:rsidR="00000000" w:rsidRPr="00000000">
              <w:rPr>
                <w:rtl w:val="0"/>
              </w:rPr>
              <w:t xml:space="preserve">Validar si es necesaria la conexión a través de ipv4.</w:t>
            </w:r>
          </w:p>
        </w:tc>
      </w:tr>
      <w:tr>
        <w:trPr>
          <w:cantSplit w:val="0"/>
          <w:trHeight w:val="515" w:hRule="atLeast"/>
          <w:tblHeader w:val="0"/>
        </w:trPr>
        <w:tc>
          <w:tcPr/>
          <w:p w:rsidR="00000000" w:rsidDel="00000000" w:rsidP="00000000" w:rsidRDefault="00000000" w:rsidRPr="00000000" w14:paraId="00000164">
            <w:pPr>
              <w:spacing w:line="240" w:lineRule="auto"/>
              <w:rPr/>
            </w:pPr>
            <w:r w:rsidDel="00000000" w:rsidR="00000000" w:rsidRPr="00000000">
              <w:rPr>
                <w:rtl w:val="0"/>
              </w:rPr>
              <w:t xml:space="preserve">listen_ipv6</w:t>
            </w:r>
            <w:r w:rsidDel="00000000" w:rsidR="00000000" w:rsidRPr="00000000">
              <w:rPr>
                <w:rtl w:val="0"/>
              </w:rPr>
              <w:t xml:space="preserve">=YES</w:t>
            </w:r>
          </w:p>
        </w:tc>
        <w:tc>
          <w:tcPr/>
          <w:p w:rsidR="00000000" w:rsidDel="00000000" w:rsidP="00000000" w:rsidRDefault="00000000" w:rsidRPr="00000000" w14:paraId="00000165">
            <w:pPr>
              <w:spacing w:line="240" w:lineRule="auto"/>
              <w:rPr/>
            </w:pPr>
            <w:r w:rsidDel="00000000" w:rsidR="00000000" w:rsidRPr="00000000">
              <w:rPr>
                <w:rtl w:val="0"/>
              </w:rPr>
              <w:t xml:space="preserve">Habilita la escucha en IPv6.</w:t>
            </w:r>
          </w:p>
        </w:tc>
        <w:tc>
          <w:tcPr/>
          <w:p w:rsidR="00000000" w:rsidDel="00000000" w:rsidP="00000000" w:rsidRDefault="00000000" w:rsidRPr="00000000" w14:paraId="00000166">
            <w:pPr>
              <w:spacing w:line="240" w:lineRule="auto"/>
              <w:rPr/>
            </w:pPr>
            <w:r w:rsidDel="00000000" w:rsidR="00000000" w:rsidRPr="00000000">
              <w:rPr>
                <w:rtl w:val="0"/>
              </w:rPr>
              <w:t xml:space="preserve">listen_ipv6</w:t>
            </w:r>
            <w:r w:rsidDel="00000000" w:rsidR="00000000" w:rsidRPr="00000000">
              <w:rPr>
                <w:rtl w:val="0"/>
              </w:rPr>
              <w:t xml:space="preserve">=YES</w:t>
            </w:r>
          </w:p>
        </w:tc>
        <w:tc>
          <w:tcPr/>
          <w:p w:rsidR="00000000" w:rsidDel="00000000" w:rsidP="00000000" w:rsidRDefault="00000000" w:rsidRPr="00000000" w14:paraId="00000167">
            <w:pPr>
              <w:spacing w:line="240" w:lineRule="auto"/>
              <w:rPr/>
            </w:pPr>
            <w:r w:rsidDel="00000000" w:rsidR="00000000" w:rsidRPr="00000000">
              <w:rPr>
                <w:rtl w:val="0"/>
              </w:rPr>
              <w:t xml:space="preserve">Validar si es necesaria la conexión a través de ipv6.</w:t>
            </w:r>
          </w:p>
        </w:tc>
      </w:tr>
      <w:tr>
        <w:trPr>
          <w:cantSplit w:val="0"/>
          <w:trHeight w:val="1085" w:hRule="atLeast"/>
          <w:tblHeader w:val="0"/>
        </w:trPr>
        <w:tc>
          <w:tcPr/>
          <w:p w:rsidR="00000000" w:rsidDel="00000000" w:rsidP="00000000" w:rsidRDefault="00000000" w:rsidRPr="00000000" w14:paraId="00000168">
            <w:pPr>
              <w:spacing w:line="240" w:lineRule="auto"/>
              <w:rPr/>
            </w:pPr>
            <w:r w:rsidDel="00000000" w:rsidR="00000000" w:rsidRPr="00000000">
              <w:rPr>
                <w:rtl w:val="0"/>
              </w:rPr>
              <w:t xml:space="preserve">local_umask=022</w:t>
            </w:r>
          </w:p>
        </w:tc>
        <w:tc>
          <w:tcPr/>
          <w:p w:rsidR="00000000" w:rsidDel="00000000" w:rsidP="00000000" w:rsidRDefault="00000000" w:rsidRPr="00000000" w14:paraId="00000169">
            <w:pPr>
              <w:spacing w:line="240" w:lineRule="auto"/>
              <w:rPr/>
            </w:pPr>
            <w:r w:rsidDel="00000000" w:rsidR="00000000" w:rsidRPr="00000000">
              <w:rPr>
                <w:rtl w:val="0"/>
              </w:rPr>
              <w:t xml:space="preserve">Define los permisos por defecto para archivos subidos.</w:t>
            </w:r>
          </w:p>
        </w:tc>
        <w:tc>
          <w:tcPr/>
          <w:p w:rsidR="00000000" w:rsidDel="00000000" w:rsidP="00000000" w:rsidRDefault="00000000" w:rsidRPr="00000000" w14:paraId="0000016A">
            <w:pPr>
              <w:spacing w:line="240" w:lineRule="auto"/>
              <w:rPr/>
            </w:pPr>
            <w:r w:rsidDel="00000000" w:rsidR="00000000" w:rsidRPr="00000000">
              <w:rPr>
                <w:rtl w:val="0"/>
              </w:rPr>
              <w:t xml:space="preserve">No se encontró configuración</w:t>
            </w:r>
          </w:p>
        </w:tc>
        <w:tc>
          <w:tcPr/>
          <w:p w:rsidR="00000000" w:rsidDel="00000000" w:rsidP="00000000" w:rsidRDefault="00000000" w:rsidRPr="00000000" w14:paraId="0000016B">
            <w:pPr>
              <w:spacing w:line="240" w:lineRule="auto"/>
              <w:rPr/>
            </w:pPr>
            <w:r w:rsidDel="00000000" w:rsidR="00000000" w:rsidRPr="00000000">
              <w:rPr>
                <w:rtl w:val="0"/>
              </w:rPr>
              <w:t xml:space="preserve">Establecer permisos de   archivos subidos (</w:t>
            </w:r>
            <w:r w:rsidDel="00000000" w:rsidR="00000000" w:rsidRPr="00000000">
              <w:rPr>
                <w:rFonts w:ascii="Roboto Mono" w:cs="Roboto Mono" w:eastAsia="Roboto Mono" w:hAnsi="Roboto Mono"/>
                <w:rtl w:val="0"/>
              </w:rPr>
              <w:t xml:space="preserve">644)</w:t>
            </w:r>
            <w:r w:rsidDel="00000000" w:rsidR="00000000" w:rsidRPr="00000000">
              <w:rPr>
                <w:rtl w:val="0"/>
              </w:rPr>
              <w:t xml:space="preserve"> y para directorios (755)</w:t>
            </w:r>
          </w:p>
        </w:tc>
      </w:tr>
    </w:tbl>
    <w:p w:rsidR="00000000" w:rsidDel="00000000" w:rsidP="00000000" w:rsidRDefault="00000000" w:rsidRPr="00000000" w14:paraId="0000016C">
      <w:pPr>
        <w:spacing w:after="240" w:before="240" w:lineRule="auto"/>
        <w:ind w:left="0" w:firstLine="0"/>
        <w:rPr/>
      </w:pPr>
      <w:r w:rsidDel="00000000" w:rsidR="00000000" w:rsidRPr="00000000">
        <w:rPr>
          <w:rtl w:val="0"/>
        </w:rPr>
        <w:t xml:space="preserve">Figura 21. Recomendaciones archivo configuración vsftpd.conf.</w:t>
      </w:r>
    </w:p>
    <w:p w:rsidR="00000000" w:rsidDel="00000000" w:rsidP="00000000" w:rsidRDefault="00000000" w:rsidRPr="00000000" w14:paraId="0000016D">
      <w:pPr>
        <w:spacing w:after="240" w:before="240" w:lineRule="auto"/>
        <w:ind w:left="720" w:firstLine="0"/>
        <w:rPr/>
      </w:pPr>
      <w:r w:rsidDel="00000000" w:rsidR="00000000" w:rsidRPr="00000000">
        <w:rPr>
          <w:rtl w:val="0"/>
        </w:rPr>
      </w:r>
    </w:p>
    <w:p w:rsidR="00000000" w:rsidDel="00000000" w:rsidP="00000000" w:rsidRDefault="00000000" w:rsidRPr="00000000" w14:paraId="0000016E">
      <w:pPr>
        <w:spacing w:after="240" w:before="240" w:lineRule="auto"/>
        <w:ind w:left="720" w:firstLine="0"/>
        <w:rPr/>
      </w:pPr>
      <w:r w:rsidDel="00000000" w:rsidR="00000000" w:rsidRPr="00000000">
        <w:rPr>
          <w:rtl w:val="0"/>
        </w:rPr>
      </w:r>
    </w:p>
    <w:p w:rsidR="00000000" w:rsidDel="00000000" w:rsidP="00000000" w:rsidRDefault="00000000" w:rsidRPr="00000000" w14:paraId="0000016F">
      <w:pPr>
        <w:spacing w:after="240" w:before="240" w:lineRule="auto"/>
        <w:ind w:left="720" w:firstLine="0"/>
        <w:rPr/>
      </w:pPr>
      <w:r w:rsidDel="00000000" w:rsidR="00000000" w:rsidRPr="00000000">
        <w:rPr>
          <w:rtl w:val="0"/>
        </w:rPr>
      </w:r>
    </w:p>
    <w:p w:rsidR="00000000" w:rsidDel="00000000" w:rsidP="00000000" w:rsidRDefault="00000000" w:rsidRPr="00000000" w14:paraId="00000170">
      <w:pPr>
        <w:spacing w:after="240" w:before="240" w:lineRule="auto"/>
        <w:ind w:left="0" w:firstLine="0"/>
        <w:rPr/>
      </w:pPr>
      <w:r w:rsidDel="00000000" w:rsidR="00000000" w:rsidRPr="00000000">
        <w:rPr>
          <w:rtl w:val="0"/>
        </w:rPr>
      </w:r>
    </w:p>
    <w:p w:rsidR="00000000" w:rsidDel="00000000" w:rsidP="00000000" w:rsidRDefault="00000000" w:rsidRPr="00000000" w14:paraId="00000171">
      <w:pPr>
        <w:spacing w:after="240" w:before="240" w:lineRule="auto"/>
        <w:ind w:left="720" w:firstLine="0"/>
        <w:rPr/>
      </w:pPr>
      <w:r w:rsidDel="00000000" w:rsidR="00000000" w:rsidRPr="00000000">
        <w:rPr>
          <w:rtl w:val="0"/>
        </w:rPr>
      </w:r>
    </w:p>
    <w:p w:rsidR="00000000" w:rsidDel="00000000" w:rsidP="00000000" w:rsidRDefault="00000000" w:rsidRPr="00000000" w14:paraId="00000172">
      <w:pPr>
        <w:numPr>
          <w:ilvl w:val="0"/>
          <w:numId w:val="2"/>
        </w:numPr>
        <w:spacing w:after="240" w:before="240" w:lineRule="auto"/>
        <w:ind w:left="720" w:hanging="360"/>
        <w:jc w:val="both"/>
        <w:rPr/>
      </w:pPr>
      <w:r w:rsidDel="00000000" w:rsidR="00000000" w:rsidRPr="00000000">
        <w:rPr>
          <w:rtl w:val="0"/>
        </w:rPr>
        <w:t xml:space="preserve">SSH: El servicio SSH es utilizado para la administración remota del servidor. Se verifica el archivo de configuración ubicado en </w:t>
      </w:r>
      <w:r w:rsidDel="00000000" w:rsidR="00000000" w:rsidRPr="00000000">
        <w:rPr>
          <w:rFonts w:ascii="Roboto Mono" w:cs="Roboto Mono" w:eastAsia="Roboto Mono" w:hAnsi="Roboto Mono"/>
          <w:rtl w:val="0"/>
        </w:rPr>
        <w:t xml:space="preserve">/etc/ssh/</w:t>
      </w:r>
      <w:r w:rsidDel="00000000" w:rsidR="00000000" w:rsidRPr="00000000">
        <w:rPr>
          <w:rFonts w:ascii="Roboto Mono" w:cs="Roboto Mono" w:eastAsia="Roboto Mono" w:hAnsi="Roboto Mono"/>
          <w:rtl w:val="0"/>
        </w:rPr>
        <w:t xml:space="preserve">sshd_config</w:t>
      </w:r>
      <w:r w:rsidDel="00000000" w:rsidR="00000000" w:rsidRPr="00000000">
        <w:rPr>
          <w:rtl w:val="0"/>
        </w:rPr>
        <w:t xml:space="preserve"> y se presentan sugerencias que se deben tener en cuenta con el equipo de tecnología.</w:t>
      </w:r>
    </w:p>
    <w:p w:rsidR="00000000" w:rsidDel="00000000" w:rsidP="00000000" w:rsidRDefault="00000000" w:rsidRPr="00000000" w14:paraId="00000173">
      <w:pPr>
        <w:spacing w:after="240" w:before="240" w:lineRule="auto"/>
        <w:ind w:left="720" w:firstLine="0"/>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2"/>
        <w:tblW w:w="89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830"/>
        <w:gridCol w:w="1890"/>
        <w:gridCol w:w="2580"/>
        <w:tblGridChange w:id="0">
          <w:tblGrid>
            <w:gridCol w:w="2625"/>
            <w:gridCol w:w="1830"/>
            <w:gridCol w:w="1890"/>
            <w:gridCol w:w="2580"/>
          </w:tblGrid>
        </w:tblGridChange>
      </w:tblGrid>
      <w:tr>
        <w:trPr>
          <w:cantSplit w:val="0"/>
          <w:trHeight w:val="80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jc w:val="center"/>
              <w:rPr/>
            </w:pPr>
            <w:r w:rsidDel="00000000" w:rsidR="00000000" w:rsidRPr="00000000">
              <w:rPr>
                <w:b w:val="1"/>
                <w:rtl w:val="0"/>
              </w:rPr>
              <w:t xml:space="preserve">Opción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Significado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jc w:val="center"/>
              <w:rPr>
                <w:b w:val="1"/>
              </w:rPr>
            </w:pPr>
            <w:r w:rsidDel="00000000" w:rsidR="00000000" w:rsidRPr="00000000">
              <w:rPr>
                <w:b w:val="1"/>
                <w:rtl w:val="0"/>
              </w:rPr>
              <w:t xml:space="preserve">Estado en la máquina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jc w:val="center"/>
              <w:rPr>
                <w:b w:val="1"/>
              </w:rPr>
            </w:pPr>
            <w:r w:rsidDel="00000000" w:rsidR="00000000" w:rsidRPr="00000000">
              <w:rPr>
                <w:b w:val="1"/>
                <w:rtl w:val="0"/>
              </w:rPr>
              <w:t xml:space="preserve">Sugerencia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PasswordAuthentication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Se usa para habilitar o desactivar el acceso por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Deshabilitar y autenticarse por llaves públicas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AuthenticationMethods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Permite combinación de métodos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No está configurado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Escoger autenticación por llaves públicas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PermitRootLogin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Permite acceder mediante al usuario root en una sesión 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Está 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Desactivar de acuerdo a que el primer usuario que se trata de vulnerar es el root, se evitan ataques por fuerza bruta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MaxAuthTries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Limita los intentos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No está configurado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Se recomienda establecer un valor menor a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LoginGraceTime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Limita en segundos el tiempo para establecer la conexión 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No está configurado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Se recomienda establecer un plazo de 30 segundos para establecer la conexión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AllowUsers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Limita el acceso SSH a usuarios definidos en una lista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No está configurado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Se recomienda establecer un lista acceso con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Permite escoger en qué puerto se va a prestar 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No está configurado, queda en el 22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Se recomienda validar con el equipo de tecnología para validar otro puerto, que no sea común</w:t>
            </w:r>
          </w:p>
        </w:tc>
      </w:tr>
    </w:tbl>
    <w:p w:rsidR="00000000" w:rsidDel="00000000" w:rsidP="00000000" w:rsidRDefault="00000000" w:rsidRPr="00000000" w14:paraId="00000195">
      <w:pPr>
        <w:spacing w:after="240" w:before="240" w:lineRule="auto"/>
        <w:rPr/>
      </w:pP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t xml:space="preserve">Figura 22. Recomendaciones archivo configuración ssh_config.</w:t>
      </w:r>
    </w:p>
    <w:p w:rsidR="00000000" w:rsidDel="00000000" w:rsidP="00000000" w:rsidRDefault="00000000" w:rsidRPr="00000000" w14:paraId="00000197">
      <w:pPr>
        <w:pStyle w:val="Heading3"/>
        <w:numPr>
          <w:ilvl w:val="1"/>
          <w:numId w:val="9"/>
        </w:numPr>
        <w:spacing w:after="240" w:before="240" w:lineRule="auto"/>
        <w:ind w:left="1440" w:hanging="360"/>
        <w:rPr>
          <w:b w:val="1"/>
          <w:color w:val="000000"/>
        </w:rPr>
      </w:pPr>
      <w:bookmarkStart w:colFirst="0" w:colLast="0" w:name="_o3wkt582yh0e" w:id="24"/>
      <w:bookmarkEnd w:id="24"/>
      <w:r w:rsidDel="00000000" w:rsidR="00000000" w:rsidRPr="00000000">
        <w:rPr>
          <w:b w:val="1"/>
          <w:color w:val="000000"/>
          <w:rtl w:val="0"/>
        </w:rPr>
        <w:t xml:space="preserve">Parcheo de vulnerabilidades detectadas.</w:t>
      </w:r>
    </w:p>
    <w:p w:rsidR="00000000" w:rsidDel="00000000" w:rsidP="00000000" w:rsidRDefault="00000000" w:rsidRPr="00000000" w14:paraId="00000198">
      <w:pPr>
        <w:spacing w:after="240" w:before="240" w:lineRule="auto"/>
        <w:jc w:val="both"/>
        <w:rPr/>
      </w:pPr>
      <w:r w:rsidDel="00000000" w:rsidR="00000000" w:rsidRPr="00000000">
        <w:rPr>
          <w:rtl w:val="0"/>
        </w:rPr>
        <w:t xml:space="preserve">Para asegurar el correcto funcionamiento del sistema Debian, se procede a actualizar  e instalar la lista de paquete del sistema, con los siguientes comandos en el orden entregado</w:t>
        <w:br w:type="textWrapping"/>
      </w:r>
    </w:p>
    <w:p w:rsidR="00000000" w:rsidDel="00000000" w:rsidP="00000000" w:rsidRDefault="00000000" w:rsidRPr="00000000" w14:paraId="00000199">
      <w:pPr>
        <w:numPr>
          <w:ilvl w:val="0"/>
          <w:numId w:val="4"/>
        </w:numPr>
        <w:spacing w:after="0" w:afterAutospacing="0" w:before="240" w:lineRule="auto"/>
        <w:ind w:left="720" w:hanging="360"/>
        <w:jc w:val="both"/>
        <w:rPr/>
      </w:pPr>
      <w:r w:rsidDel="00000000" w:rsidR="00000000" w:rsidRPr="00000000">
        <w:rPr>
          <w:rtl w:val="0"/>
        </w:rPr>
        <w:t xml:space="preserve">sudo apt-get update</w:t>
      </w:r>
    </w:p>
    <w:p w:rsidR="00000000" w:rsidDel="00000000" w:rsidP="00000000" w:rsidRDefault="00000000" w:rsidRPr="00000000" w14:paraId="0000019A">
      <w:pPr>
        <w:numPr>
          <w:ilvl w:val="0"/>
          <w:numId w:val="4"/>
        </w:numPr>
        <w:spacing w:after="240" w:before="0" w:beforeAutospacing="0" w:lineRule="auto"/>
        <w:ind w:left="720" w:hanging="360"/>
        <w:jc w:val="both"/>
        <w:rPr/>
      </w:pPr>
      <w:r w:rsidDel="00000000" w:rsidR="00000000" w:rsidRPr="00000000">
        <w:rPr>
          <w:rtl w:val="0"/>
        </w:rPr>
        <w:t xml:space="preserve">sudo apt-get upgrade</w:t>
      </w:r>
    </w:p>
    <w:p w:rsidR="00000000" w:rsidDel="00000000" w:rsidP="00000000" w:rsidRDefault="00000000" w:rsidRPr="00000000" w14:paraId="0000019B">
      <w:pPr>
        <w:jc w:val="both"/>
        <w:rPr/>
      </w:pPr>
      <w:r w:rsidDel="00000000" w:rsidR="00000000" w:rsidRPr="00000000">
        <w:rPr>
          <w:rtl w:val="0"/>
        </w:rPr>
        <w:t xml:space="preserve">Se realizó un análisis de las versiones de los servicios expuestos en la máquina Debian con dirección IP </w:t>
      </w:r>
      <w:r w:rsidDel="00000000" w:rsidR="00000000" w:rsidRPr="00000000">
        <w:rPr>
          <w:rtl w:val="0"/>
        </w:rPr>
        <w:t xml:space="preserve">192.168.1.124 a traves de nmap, siendo estos los resultados</w:t>
      </w: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5"/>
        </w:numPr>
        <w:ind w:left="720" w:hanging="360"/>
        <w:rPr/>
      </w:pPr>
      <w:r w:rsidDel="00000000" w:rsidR="00000000" w:rsidRPr="00000000">
        <w:rPr>
          <w:rtl w:val="0"/>
        </w:rPr>
        <w:t xml:space="preserve">FTP: Se está usando una versión segura rápida y estable, la versión vsftpd 3.0.3. Se encuentra que se pueden hacer conexiones anónimas, lo cual permite que cualquiera se pueda conectar sin credenciales.</w:t>
      </w:r>
    </w:p>
    <w:p w:rsidR="00000000" w:rsidDel="00000000" w:rsidP="00000000" w:rsidRDefault="00000000" w:rsidRPr="00000000" w14:paraId="0000019E">
      <w:pPr>
        <w:numPr>
          <w:ilvl w:val="0"/>
          <w:numId w:val="5"/>
        </w:numPr>
        <w:ind w:left="720" w:hanging="360"/>
        <w:rPr/>
      </w:pPr>
      <w:r w:rsidDel="00000000" w:rsidR="00000000" w:rsidRPr="00000000">
        <w:rPr>
          <w:rtl w:val="0"/>
        </w:rPr>
        <w:t xml:space="preserve">SSH: La versión es relativamente reciente y carece de vulnerabilidades conocidas. Se muestran huellas de las claves con algoritmos ECDSA y ED25519 (llaves públicas).</w:t>
      </w:r>
    </w:p>
    <w:p w:rsidR="00000000" w:rsidDel="00000000" w:rsidP="00000000" w:rsidRDefault="00000000" w:rsidRPr="00000000" w14:paraId="0000019F">
      <w:pPr>
        <w:numPr>
          <w:ilvl w:val="0"/>
          <w:numId w:val="5"/>
        </w:numPr>
        <w:ind w:left="720" w:hanging="360"/>
        <w:rPr/>
      </w:pPr>
      <w:r w:rsidDel="00000000" w:rsidR="00000000" w:rsidRPr="00000000">
        <w:rPr>
          <w:rtl w:val="0"/>
        </w:rPr>
        <w:t xml:space="preserve">HTTP: Evidencia que no se ha desplegado el sitio web, se encuentra un directorio ”</w:t>
      </w:r>
      <w:r w:rsidDel="00000000" w:rsidR="00000000" w:rsidRPr="00000000">
        <w:rPr>
          <w:rtl w:val="0"/>
        </w:rPr>
        <w:t xml:space="preserve">wp_admin</w:t>
      </w:r>
      <w:r w:rsidDel="00000000" w:rsidR="00000000" w:rsidRPr="00000000">
        <w:rPr>
          <w:rtl w:val="0"/>
        </w:rPr>
        <w:t xml:space="preserve">” identificando que hay o hubo un servidor wordpress” y se revela información de la versión Apache.</w:t>
      </w:r>
    </w:p>
    <w:p w:rsidR="00000000" w:rsidDel="00000000" w:rsidP="00000000" w:rsidRDefault="00000000" w:rsidRPr="00000000" w14:paraId="000001A0">
      <w:pPr>
        <w:pStyle w:val="Heading3"/>
        <w:ind w:left="720" w:firstLine="0"/>
        <w:rPr>
          <w:color w:val="000000"/>
        </w:rPr>
      </w:pPr>
      <w:bookmarkStart w:colFirst="0" w:colLast="0" w:name="_lzbpot7djkf2" w:id="25"/>
      <w:bookmarkEnd w:id="25"/>
      <w:r w:rsidDel="00000000" w:rsidR="00000000" w:rsidRPr="00000000">
        <w:rPr>
          <w:rtl w:val="0"/>
        </w:rPr>
      </w:r>
    </w:p>
    <w:p w:rsidR="00000000" w:rsidDel="00000000" w:rsidP="00000000" w:rsidRDefault="00000000" w:rsidRPr="00000000" w14:paraId="000001A1">
      <w:pPr>
        <w:pStyle w:val="Heading3"/>
        <w:numPr>
          <w:ilvl w:val="1"/>
          <w:numId w:val="9"/>
        </w:numPr>
        <w:ind w:left="1440" w:hanging="360"/>
        <w:rPr>
          <w:b w:val="1"/>
          <w:color w:val="000000"/>
        </w:rPr>
      </w:pPr>
      <w:bookmarkStart w:colFirst="0" w:colLast="0" w:name="_w00k2vbuat2q" w:id="26"/>
      <w:bookmarkEnd w:id="26"/>
      <w:r w:rsidDel="00000000" w:rsidR="00000000" w:rsidRPr="00000000">
        <w:rPr>
          <w:b w:val="1"/>
          <w:color w:val="000000"/>
          <w:rtl w:val="0"/>
        </w:rPr>
        <w:t xml:space="preserve">Archivo de configuración wp-config.ph</w:t>
      </w:r>
    </w:p>
    <w:p w:rsidR="00000000" w:rsidDel="00000000" w:rsidP="00000000" w:rsidRDefault="00000000" w:rsidRPr="00000000" w14:paraId="000001A2">
      <w:pPr>
        <w:jc w:val="both"/>
        <w:rPr/>
      </w:pPr>
      <w:r w:rsidDel="00000000" w:rsidR="00000000" w:rsidRPr="00000000">
        <w:rPr>
          <w:rtl w:val="0"/>
        </w:rPr>
        <w:t xml:space="preserve">Se recomienda aplicar el principio de </w:t>
      </w:r>
      <w:r w:rsidDel="00000000" w:rsidR="00000000" w:rsidRPr="00000000">
        <w:rPr>
          <w:b w:val="1"/>
          <w:rtl w:val="0"/>
        </w:rPr>
        <w:t xml:space="preserve">mínimo privilegio</w:t>
      </w:r>
      <w:r w:rsidDel="00000000" w:rsidR="00000000" w:rsidRPr="00000000">
        <w:rPr>
          <w:rtl w:val="0"/>
        </w:rPr>
        <w:t xml:space="preserve">, de modo que </w:t>
      </w:r>
      <w:r w:rsidDel="00000000" w:rsidR="00000000" w:rsidRPr="00000000">
        <w:rPr>
          <w:b w:val="1"/>
          <w:rtl w:val="0"/>
        </w:rPr>
        <w:t xml:space="preserve">solo el usuario </w:t>
      </w:r>
      <w:r w:rsidDel="00000000" w:rsidR="00000000" w:rsidRPr="00000000">
        <w:rPr>
          <w:b w:val="1"/>
          <w:rtl w:val="0"/>
        </w:rPr>
        <w:t xml:space="preserve">root</w:t>
      </w:r>
      <w:r w:rsidDel="00000000" w:rsidR="00000000" w:rsidRPr="00000000">
        <w:rPr>
          <w:b w:val="1"/>
          <w:rtl w:val="0"/>
        </w:rPr>
        <w:t xml:space="preserve"> tenga permisos de lectura y escritura</w:t>
      </w:r>
      <w:r w:rsidDel="00000000" w:rsidR="00000000" w:rsidRPr="00000000">
        <w:rPr>
          <w:rtl w:val="0"/>
        </w:rPr>
        <w:t xml:space="preserve">, y que el grupo del servidor web (</w:t>
      </w:r>
      <w:r w:rsidDel="00000000" w:rsidR="00000000" w:rsidRPr="00000000">
        <w:rPr>
          <w:rtl w:val="0"/>
        </w:rPr>
        <w:t xml:space="preserve">www-data</w:t>
      </w:r>
      <w:r w:rsidDel="00000000" w:rsidR="00000000" w:rsidRPr="00000000">
        <w:rPr>
          <w:rtl w:val="0"/>
        </w:rPr>
        <w:t xml:space="preserve">) tenga únicamente permisos de lectura. Los demás usuarios del sistema no deben tener ningún tipo de acceso al archivo.</w:t>
      </w:r>
    </w:p>
    <w:p w:rsidR="00000000" w:rsidDel="00000000" w:rsidP="00000000" w:rsidRDefault="00000000" w:rsidRPr="00000000" w14:paraId="000001A3">
      <w:pPr>
        <w:pStyle w:val="Heading2"/>
        <w:numPr>
          <w:ilvl w:val="0"/>
          <w:numId w:val="9"/>
        </w:numPr>
        <w:ind w:left="720" w:hanging="360"/>
        <w:rPr>
          <w:b w:val="1"/>
        </w:rPr>
      </w:pPr>
      <w:bookmarkStart w:colFirst="0" w:colLast="0" w:name="_82acgjmgxdj0" w:id="27"/>
      <w:bookmarkEnd w:id="27"/>
      <w:r w:rsidDel="00000000" w:rsidR="00000000" w:rsidRPr="00000000">
        <w:rPr>
          <w:b w:val="1"/>
          <w:rtl w:val="0"/>
        </w:rPr>
        <w:t xml:space="preserve">Recomendaciones</w:t>
      </w:r>
    </w:p>
    <w:p w:rsidR="00000000" w:rsidDel="00000000" w:rsidP="00000000" w:rsidRDefault="00000000" w:rsidRPr="00000000" w14:paraId="000001A4">
      <w:pPr>
        <w:spacing w:after="240" w:before="240" w:lineRule="auto"/>
        <w:jc w:val="both"/>
        <w:rPr/>
      </w:pPr>
      <w:r w:rsidDel="00000000" w:rsidR="00000000" w:rsidRPr="00000000">
        <w:rPr>
          <w:rtl w:val="0"/>
        </w:rPr>
        <w:t xml:space="preserve">Con base en los hallazgos obtenidos durante el análisis forense, se proponen las siguientes recomendaciones para mejorar la postura de seguridad del servidor y de la red empresarial del Banco Teusaquillo:</w:t>
      </w:r>
    </w:p>
    <w:p w:rsidR="00000000" w:rsidDel="00000000" w:rsidP="00000000" w:rsidRDefault="00000000" w:rsidRPr="00000000" w14:paraId="000001A5">
      <w:pPr>
        <w:pStyle w:val="Heading3"/>
        <w:keepNext w:val="0"/>
        <w:keepLines w:val="0"/>
        <w:numPr>
          <w:ilvl w:val="1"/>
          <w:numId w:val="9"/>
        </w:numPr>
        <w:spacing w:before="280" w:lineRule="auto"/>
        <w:ind w:left="1440" w:hanging="360"/>
        <w:rPr>
          <w:b w:val="1"/>
          <w:color w:val="000000"/>
          <w:sz w:val="26"/>
          <w:szCs w:val="26"/>
        </w:rPr>
      </w:pPr>
      <w:bookmarkStart w:colFirst="0" w:colLast="0" w:name="_5mj87gco1l9e" w:id="28"/>
      <w:bookmarkEnd w:id="28"/>
      <w:r w:rsidDel="00000000" w:rsidR="00000000" w:rsidRPr="00000000">
        <w:rPr>
          <w:b w:val="1"/>
          <w:color w:val="000000"/>
          <w:sz w:val="26"/>
          <w:szCs w:val="26"/>
          <w:rtl w:val="0"/>
        </w:rPr>
        <w:t xml:space="preserve">Endurecimiento del sistema (Hardening)</w:t>
      </w:r>
    </w:p>
    <w:p w:rsidR="00000000" w:rsidDel="00000000" w:rsidP="00000000" w:rsidRDefault="00000000" w:rsidRPr="00000000" w14:paraId="000001A6">
      <w:pPr>
        <w:spacing w:after="240" w:before="240" w:lineRule="auto"/>
        <w:jc w:val="both"/>
        <w:rPr/>
      </w:pPr>
      <w:r w:rsidDel="00000000" w:rsidR="00000000" w:rsidRPr="00000000">
        <w:rPr>
          <w:rtl w:val="0"/>
        </w:rPr>
        <w:t xml:space="preserve">Es prioritario aplicar un proceso de hardening al servidor Debian, dado que muchas de las configuraciones actuales no fueron diseñadas para restringir adecuadamente los accesos remotos. Esto incluye:</w:t>
      </w:r>
    </w:p>
    <w:p w:rsidR="00000000" w:rsidDel="00000000" w:rsidP="00000000" w:rsidRDefault="00000000" w:rsidRPr="00000000" w14:paraId="000001A7">
      <w:pPr>
        <w:numPr>
          <w:ilvl w:val="0"/>
          <w:numId w:val="13"/>
        </w:numPr>
        <w:spacing w:after="0" w:afterAutospacing="0" w:before="240" w:lineRule="auto"/>
        <w:ind w:left="720" w:hanging="360"/>
        <w:rPr/>
      </w:pPr>
      <w:r w:rsidDel="00000000" w:rsidR="00000000" w:rsidRPr="00000000">
        <w:rPr>
          <w:rtl w:val="0"/>
        </w:rPr>
        <w:t xml:space="preserve">Deshabilitar servicios innecesarios.</w:t>
      </w:r>
    </w:p>
    <w:p w:rsidR="00000000" w:rsidDel="00000000" w:rsidP="00000000" w:rsidRDefault="00000000" w:rsidRPr="00000000" w14:paraId="000001A8">
      <w:pPr>
        <w:numPr>
          <w:ilvl w:val="0"/>
          <w:numId w:val="13"/>
        </w:numPr>
        <w:spacing w:after="0" w:afterAutospacing="0" w:before="0" w:beforeAutospacing="0" w:lineRule="auto"/>
        <w:ind w:left="720" w:hanging="360"/>
        <w:rPr/>
      </w:pPr>
      <w:r w:rsidDel="00000000" w:rsidR="00000000" w:rsidRPr="00000000">
        <w:rPr>
          <w:rtl w:val="0"/>
        </w:rPr>
        <w:t xml:space="preserve">Restringir accesos SSH mediante autenticación por claves y reglas de firewall.</w:t>
      </w:r>
    </w:p>
    <w:p w:rsidR="00000000" w:rsidDel="00000000" w:rsidP="00000000" w:rsidRDefault="00000000" w:rsidRPr="00000000" w14:paraId="000001A9">
      <w:pPr>
        <w:numPr>
          <w:ilvl w:val="0"/>
          <w:numId w:val="13"/>
        </w:numPr>
        <w:spacing w:after="0" w:afterAutospacing="0" w:before="0" w:beforeAutospacing="0" w:lineRule="auto"/>
        <w:ind w:left="720" w:hanging="360"/>
        <w:rPr/>
      </w:pPr>
      <w:r w:rsidDel="00000000" w:rsidR="00000000" w:rsidRPr="00000000">
        <w:rPr>
          <w:rtl w:val="0"/>
        </w:rPr>
        <w:t xml:space="preserve">Fortalecer la configuración de servicios como FTP, SSH y Apache.</w:t>
      </w:r>
    </w:p>
    <w:p w:rsidR="00000000" w:rsidDel="00000000" w:rsidP="00000000" w:rsidRDefault="00000000" w:rsidRPr="00000000" w14:paraId="000001AA">
      <w:pPr>
        <w:numPr>
          <w:ilvl w:val="0"/>
          <w:numId w:val="13"/>
        </w:numPr>
        <w:spacing w:after="0" w:afterAutospacing="0" w:before="0" w:beforeAutospacing="0" w:lineRule="auto"/>
        <w:ind w:left="720" w:hanging="360"/>
        <w:rPr/>
      </w:pPr>
      <w:r w:rsidDel="00000000" w:rsidR="00000000" w:rsidRPr="00000000">
        <w:rPr>
          <w:rtl w:val="0"/>
        </w:rPr>
        <w:t xml:space="preserve">Optar por servicios más seguros como SFTP y HTTPS.</w:t>
      </w:r>
    </w:p>
    <w:p w:rsidR="00000000" w:rsidDel="00000000" w:rsidP="00000000" w:rsidRDefault="00000000" w:rsidRPr="00000000" w14:paraId="000001AB">
      <w:pPr>
        <w:numPr>
          <w:ilvl w:val="0"/>
          <w:numId w:val="13"/>
        </w:numPr>
        <w:spacing w:after="0" w:afterAutospacing="0" w:before="0" w:beforeAutospacing="0" w:lineRule="auto"/>
        <w:ind w:left="720" w:hanging="360"/>
        <w:rPr/>
      </w:pPr>
      <w:r w:rsidDel="00000000" w:rsidR="00000000" w:rsidRPr="00000000">
        <w:rPr>
          <w:rtl w:val="0"/>
        </w:rPr>
        <w:t xml:space="preserve">Si es necesario publicar la página web, es necesario sustituir la página por defecto por un aplicativo web y toca revisar el uso de wordpress</w:t>
        <w:br w:type="textWrapping"/>
      </w:r>
    </w:p>
    <w:p w:rsidR="00000000" w:rsidDel="00000000" w:rsidP="00000000" w:rsidRDefault="00000000" w:rsidRPr="00000000" w14:paraId="000001AC">
      <w:pPr>
        <w:pStyle w:val="Heading3"/>
        <w:keepNext w:val="0"/>
        <w:keepLines w:val="0"/>
        <w:numPr>
          <w:ilvl w:val="1"/>
          <w:numId w:val="9"/>
        </w:numPr>
        <w:spacing w:before="0" w:beforeAutospacing="0" w:lineRule="auto"/>
        <w:ind w:left="1440" w:hanging="360"/>
        <w:rPr>
          <w:b w:val="1"/>
          <w:color w:val="000000"/>
          <w:sz w:val="26"/>
          <w:szCs w:val="26"/>
        </w:rPr>
      </w:pPr>
      <w:bookmarkStart w:colFirst="0" w:colLast="0" w:name="_usw58cnfye9u" w:id="29"/>
      <w:bookmarkEnd w:id="29"/>
      <w:r w:rsidDel="00000000" w:rsidR="00000000" w:rsidRPr="00000000">
        <w:rPr>
          <w:b w:val="1"/>
          <w:color w:val="000000"/>
          <w:sz w:val="26"/>
          <w:szCs w:val="26"/>
          <w:rtl w:val="0"/>
        </w:rPr>
        <w:t xml:space="preserve">Gestión de usuarios y privilegios</w:t>
      </w:r>
    </w:p>
    <w:p w:rsidR="00000000" w:rsidDel="00000000" w:rsidP="00000000" w:rsidRDefault="00000000" w:rsidRPr="00000000" w14:paraId="000001AD">
      <w:pPr>
        <w:spacing w:after="240" w:before="240" w:lineRule="auto"/>
        <w:jc w:val="both"/>
        <w:rPr/>
      </w:pPr>
      <w:r w:rsidDel="00000000" w:rsidR="00000000" w:rsidRPr="00000000">
        <w:rPr>
          <w:rtl w:val="0"/>
        </w:rPr>
        <w:t xml:space="preserve">Se debe establecer un plan de mantenimiento y auditoría continua sobre las cuentas de usuario con acceso al servidor. Es fundamental aplicar el principio de menor privilegio, garantizando que cada usuario posea únicamente los permisos necesarios para su función.</w:t>
      </w:r>
    </w:p>
    <w:p w:rsidR="00000000" w:rsidDel="00000000" w:rsidP="00000000" w:rsidRDefault="00000000" w:rsidRPr="00000000" w14:paraId="000001AE">
      <w:pPr>
        <w:pStyle w:val="Heading3"/>
        <w:keepNext w:val="0"/>
        <w:keepLines w:val="0"/>
        <w:numPr>
          <w:ilvl w:val="1"/>
          <w:numId w:val="9"/>
        </w:numPr>
        <w:spacing w:before="280" w:lineRule="auto"/>
        <w:ind w:left="1440" w:hanging="360"/>
        <w:rPr>
          <w:b w:val="1"/>
          <w:color w:val="000000"/>
          <w:sz w:val="26"/>
          <w:szCs w:val="26"/>
        </w:rPr>
      </w:pPr>
      <w:bookmarkStart w:colFirst="0" w:colLast="0" w:name="_ahsrsy7sjpxw" w:id="30"/>
      <w:bookmarkEnd w:id="30"/>
      <w:r w:rsidDel="00000000" w:rsidR="00000000" w:rsidRPr="00000000">
        <w:rPr>
          <w:b w:val="1"/>
          <w:color w:val="000000"/>
          <w:sz w:val="26"/>
          <w:szCs w:val="26"/>
          <w:rtl w:val="0"/>
        </w:rPr>
        <w:t xml:space="preserve">Capacitación al personal</w:t>
      </w:r>
    </w:p>
    <w:p w:rsidR="00000000" w:rsidDel="00000000" w:rsidP="00000000" w:rsidRDefault="00000000" w:rsidRPr="00000000" w14:paraId="000001AF">
      <w:pPr>
        <w:spacing w:after="240" w:before="240" w:lineRule="auto"/>
        <w:jc w:val="both"/>
        <w:rPr/>
      </w:pPr>
      <w:r w:rsidDel="00000000" w:rsidR="00000000" w:rsidRPr="00000000">
        <w:rPr>
          <w:rtl w:val="0"/>
        </w:rPr>
        <w:t xml:space="preserve">Los empleados deben ser considerados la primera línea de defensa. Por ello, se recomienda implementar planes de formación continua en ciberseguridad, orientados a todas las áreas corporativas. Estas capacitaciones deben incluir:</w:t>
      </w:r>
    </w:p>
    <w:p w:rsidR="00000000" w:rsidDel="00000000" w:rsidP="00000000" w:rsidRDefault="00000000" w:rsidRPr="00000000" w14:paraId="000001B0">
      <w:pPr>
        <w:numPr>
          <w:ilvl w:val="0"/>
          <w:numId w:val="17"/>
        </w:numPr>
        <w:spacing w:after="0" w:afterAutospacing="0" w:before="240" w:lineRule="auto"/>
        <w:ind w:left="720" w:hanging="360"/>
        <w:rPr/>
      </w:pPr>
      <w:r w:rsidDel="00000000" w:rsidR="00000000" w:rsidRPr="00000000">
        <w:rPr>
          <w:rtl w:val="0"/>
        </w:rPr>
        <w:t xml:space="preserve">Reconocimiento de correos de phishing.</w:t>
        <w:br w:type="textWrapping"/>
      </w:r>
    </w:p>
    <w:p w:rsidR="00000000" w:rsidDel="00000000" w:rsidP="00000000" w:rsidRDefault="00000000" w:rsidRPr="00000000" w14:paraId="000001B1">
      <w:pPr>
        <w:numPr>
          <w:ilvl w:val="0"/>
          <w:numId w:val="17"/>
        </w:numPr>
        <w:spacing w:after="0" w:afterAutospacing="0" w:before="0" w:beforeAutospacing="0" w:lineRule="auto"/>
        <w:ind w:left="720" w:hanging="360"/>
        <w:rPr/>
      </w:pPr>
      <w:r w:rsidDel="00000000" w:rsidR="00000000" w:rsidRPr="00000000">
        <w:rPr>
          <w:rtl w:val="0"/>
        </w:rPr>
        <w:t xml:space="preserve">Manejo seguro de contraseñas.</w:t>
        <w:br w:type="textWrapping"/>
      </w:r>
    </w:p>
    <w:p w:rsidR="00000000" w:rsidDel="00000000" w:rsidP="00000000" w:rsidRDefault="00000000" w:rsidRPr="00000000" w14:paraId="000001B2">
      <w:pPr>
        <w:numPr>
          <w:ilvl w:val="0"/>
          <w:numId w:val="17"/>
        </w:numPr>
        <w:spacing w:after="0" w:afterAutospacing="0" w:before="0" w:beforeAutospacing="0" w:lineRule="auto"/>
        <w:ind w:left="720" w:hanging="360"/>
        <w:rPr/>
      </w:pPr>
      <w:r w:rsidDel="00000000" w:rsidR="00000000" w:rsidRPr="00000000">
        <w:rPr>
          <w:rtl w:val="0"/>
        </w:rPr>
        <w:t xml:space="preserve">Reporte de actividades sospechosas.</w:t>
        <w:br w:type="textWrapping"/>
      </w:r>
    </w:p>
    <w:p w:rsidR="00000000" w:rsidDel="00000000" w:rsidP="00000000" w:rsidRDefault="00000000" w:rsidRPr="00000000" w14:paraId="000001B3">
      <w:pPr>
        <w:pStyle w:val="Heading3"/>
        <w:keepNext w:val="0"/>
        <w:keepLines w:val="0"/>
        <w:numPr>
          <w:ilvl w:val="1"/>
          <w:numId w:val="9"/>
        </w:numPr>
        <w:spacing w:before="0" w:beforeAutospacing="0" w:lineRule="auto"/>
        <w:ind w:left="1440" w:hanging="360"/>
        <w:rPr>
          <w:b w:val="1"/>
          <w:color w:val="000000"/>
          <w:sz w:val="26"/>
          <w:szCs w:val="26"/>
        </w:rPr>
      </w:pPr>
      <w:bookmarkStart w:colFirst="0" w:colLast="0" w:name="_r6o1ed82ky88" w:id="31"/>
      <w:bookmarkEnd w:id="31"/>
      <w:r w:rsidDel="00000000" w:rsidR="00000000" w:rsidRPr="00000000">
        <w:rPr>
          <w:b w:val="1"/>
          <w:color w:val="000000"/>
          <w:sz w:val="26"/>
          <w:szCs w:val="26"/>
          <w:rtl w:val="0"/>
        </w:rPr>
        <w:t xml:space="preserve"> Uso de controles de red y aplicación</w:t>
      </w:r>
    </w:p>
    <w:p w:rsidR="00000000" w:rsidDel="00000000" w:rsidP="00000000" w:rsidRDefault="00000000" w:rsidRPr="00000000" w14:paraId="000001B4">
      <w:pPr>
        <w:spacing w:after="240" w:before="240" w:lineRule="auto"/>
        <w:rPr/>
      </w:pPr>
      <w:r w:rsidDel="00000000" w:rsidR="00000000" w:rsidRPr="00000000">
        <w:rPr>
          <w:rtl w:val="0"/>
        </w:rPr>
        <w:t xml:space="preserve">Para mitigar futuros riesgos:</w:t>
      </w:r>
    </w:p>
    <w:p w:rsidR="00000000" w:rsidDel="00000000" w:rsidP="00000000" w:rsidRDefault="00000000" w:rsidRPr="00000000" w14:paraId="000001B5">
      <w:pPr>
        <w:numPr>
          <w:ilvl w:val="0"/>
          <w:numId w:val="6"/>
        </w:numPr>
        <w:spacing w:after="0" w:afterAutospacing="0" w:before="240" w:lineRule="auto"/>
        <w:ind w:left="720" w:hanging="360"/>
        <w:rPr/>
      </w:pPr>
      <w:r w:rsidDel="00000000" w:rsidR="00000000" w:rsidRPr="00000000">
        <w:rPr>
          <w:rtl w:val="0"/>
        </w:rPr>
        <w:t xml:space="preserve">Implementar un Web Application Firewall (WAF) que proteja las aplicaciones web frente a ataques como XSS, inyecciones y escaneos automatizados.</w:t>
        <w:br w:type="textWrapping"/>
      </w:r>
    </w:p>
    <w:p w:rsidR="00000000" w:rsidDel="00000000" w:rsidP="00000000" w:rsidRDefault="00000000" w:rsidRPr="00000000" w14:paraId="000001B6">
      <w:pPr>
        <w:numPr>
          <w:ilvl w:val="0"/>
          <w:numId w:val="6"/>
        </w:numPr>
        <w:spacing w:after="0" w:afterAutospacing="0" w:before="0" w:beforeAutospacing="0" w:lineRule="auto"/>
        <w:ind w:left="720" w:hanging="360"/>
        <w:rPr/>
      </w:pPr>
      <w:r w:rsidDel="00000000" w:rsidR="00000000" w:rsidRPr="00000000">
        <w:rPr>
          <w:rtl w:val="0"/>
        </w:rPr>
        <w:t xml:space="preserve">Configurar un firewall perimetral y local con políticas estrictas de acceso.</w:t>
        <w:br w:type="textWrapping"/>
      </w:r>
    </w:p>
    <w:p w:rsidR="00000000" w:rsidDel="00000000" w:rsidP="00000000" w:rsidRDefault="00000000" w:rsidRPr="00000000" w14:paraId="000001B7">
      <w:pPr>
        <w:pStyle w:val="Heading3"/>
        <w:keepNext w:val="0"/>
        <w:keepLines w:val="0"/>
        <w:numPr>
          <w:ilvl w:val="1"/>
          <w:numId w:val="9"/>
        </w:numPr>
        <w:spacing w:before="0" w:beforeAutospacing="0" w:lineRule="auto"/>
        <w:ind w:left="1440" w:hanging="360"/>
        <w:rPr>
          <w:b w:val="1"/>
          <w:color w:val="000000"/>
          <w:sz w:val="26"/>
          <w:szCs w:val="26"/>
        </w:rPr>
      </w:pPr>
      <w:bookmarkStart w:colFirst="0" w:colLast="0" w:name="_myvrcalqr28" w:id="32"/>
      <w:bookmarkEnd w:id="32"/>
      <w:r w:rsidDel="00000000" w:rsidR="00000000" w:rsidRPr="00000000">
        <w:rPr>
          <w:b w:val="1"/>
          <w:color w:val="000000"/>
          <w:sz w:val="26"/>
          <w:szCs w:val="26"/>
          <w:rtl w:val="0"/>
        </w:rPr>
        <w:t xml:space="preserve">Segmentación de red</w:t>
      </w:r>
    </w:p>
    <w:p w:rsidR="00000000" w:rsidDel="00000000" w:rsidP="00000000" w:rsidRDefault="00000000" w:rsidRPr="00000000" w14:paraId="000001B8">
      <w:pPr>
        <w:spacing w:after="240" w:before="240" w:lineRule="auto"/>
        <w:jc w:val="both"/>
        <w:rPr/>
      </w:pPr>
      <w:r w:rsidDel="00000000" w:rsidR="00000000" w:rsidRPr="00000000">
        <w:rPr>
          <w:rtl w:val="0"/>
        </w:rPr>
        <w:t xml:space="preserve">Es crucial implementar una segmentación lógica de la red empresarial, de manera que las áreas corporativas del Banco Teusaquillo se encuentren separadas. Solo el área de Tecnología debe tener acceso directo a servidores y recursos críticos, reduciendo así la superficie de ataque.</w:t>
      </w:r>
    </w:p>
    <w:p w:rsidR="00000000" w:rsidDel="00000000" w:rsidP="00000000" w:rsidRDefault="00000000" w:rsidRPr="00000000" w14:paraId="000001B9">
      <w:pPr>
        <w:pStyle w:val="Heading3"/>
        <w:numPr>
          <w:ilvl w:val="1"/>
          <w:numId w:val="9"/>
        </w:numPr>
        <w:ind w:left="1440" w:hanging="360"/>
        <w:rPr>
          <w:b w:val="1"/>
          <w:color w:val="000000"/>
        </w:rPr>
      </w:pPr>
      <w:bookmarkStart w:colFirst="0" w:colLast="0" w:name="_sk5lyyc5b9xu" w:id="33"/>
      <w:bookmarkEnd w:id="33"/>
      <w:r w:rsidDel="00000000" w:rsidR="00000000" w:rsidRPr="00000000">
        <w:rPr>
          <w:b w:val="1"/>
          <w:color w:val="000000"/>
          <w:rtl w:val="0"/>
        </w:rPr>
        <w:t xml:space="preserve">Auditoría interna</w:t>
      </w:r>
    </w:p>
    <w:p w:rsidR="00000000" w:rsidDel="00000000" w:rsidP="00000000" w:rsidRDefault="00000000" w:rsidRPr="00000000" w14:paraId="000001BA">
      <w:pPr>
        <w:spacing w:after="240" w:before="240" w:lineRule="auto"/>
        <w:jc w:val="both"/>
        <w:rPr/>
      </w:pPr>
      <w:r w:rsidDel="00000000" w:rsidR="00000000" w:rsidRPr="00000000">
        <w:rPr>
          <w:rtl w:val="0"/>
        </w:rPr>
        <w:t xml:space="preserve">Se recomienda llevar a cabo una auditoría técnica interna, con participación del equipo de tecnología del banco, con el fin de:</w:t>
      </w:r>
    </w:p>
    <w:p w:rsidR="00000000" w:rsidDel="00000000" w:rsidP="00000000" w:rsidRDefault="00000000" w:rsidRPr="00000000" w14:paraId="000001BB">
      <w:pPr>
        <w:numPr>
          <w:ilvl w:val="0"/>
          <w:numId w:val="22"/>
        </w:numPr>
        <w:spacing w:after="0" w:afterAutospacing="0" w:before="240" w:lineRule="auto"/>
        <w:ind w:left="720" w:hanging="360"/>
        <w:jc w:val="both"/>
        <w:rPr/>
      </w:pPr>
      <w:r w:rsidDel="00000000" w:rsidR="00000000" w:rsidRPr="00000000">
        <w:rPr>
          <w:rtl w:val="0"/>
        </w:rPr>
        <w:t xml:space="preserve">Validar configuraciones actuales.</w:t>
      </w:r>
    </w:p>
    <w:p w:rsidR="00000000" w:rsidDel="00000000" w:rsidP="00000000" w:rsidRDefault="00000000" w:rsidRPr="00000000" w14:paraId="000001BC">
      <w:pPr>
        <w:numPr>
          <w:ilvl w:val="0"/>
          <w:numId w:val="22"/>
        </w:numPr>
        <w:spacing w:after="0" w:afterAutospacing="0" w:before="0" w:beforeAutospacing="0" w:lineRule="auto"/>
        <w:ind w:left="720" w:hanging="360"/>
        <w:jc w:val="both"/>
        <w:rPr/>
      </w:pPr>
      <w:r w:rsidDel="00000000" w:rsidR="00000000" w:rsidRPr="00000000">
        <w:rPr>
          <w:rtl w:val="0"/>
        </w:rPr>
        <w:t xml:space="preserve">Evaluar el cumplimiento de políticas de seguridad.</w:t>
        <w:br w:type="textWrapping"/>
        <w:t xml:space="preserve">Detectar vulnerabilidades o malas prácticas operativas.</w:t>
      </w:r>
    </w:p>
    <w:p w:rsidR="00000000" w:rsidDel="00000000" w:rsidP="00000000" w:rsidRDefault="00000000" w:rsidRPr="00000000" w14:paraId="000001BD">
      <w:pPr>
        <w:numPr>
          <w:ilvl w:val="0"/>
          <w:numId w:val="22"/>
        </w:numPr>
        <w:ind w:left="720" w:hanging="360"/>
        <w:jc w:val="both"/>
        <w:rPr/>
      </w:pPr>
      <w:r w:rsidDel="00000000" w:rsidR="00000000" w:rsidRPr="00000000">
        <w:rPr>
          <w:rtl w:val="0"/>
        </w:rPr>
        <w:t xml:space="preserve">Monitorear actividades de usuarios privilegiados</w:t>
      </w:r>
    </w:p>
    <w:p w:rsidR="00000000" w:rsidDel="00000000" w:rsidP="00000000" w:rsidRDefault="00000000" w:rsidRPr="00000000" w14:paraId="000001BE">
      <w:pPr>
        <w:numPr>
          <w:ilvl w:val="0"/>
          <w:numId w:val="22"/>
        </w:numPr>
        <w:ind w:left="720" w:hanging="360"/>
        <w:jc w:val="both"/>
        <w:rPr/>
      </w:pPr>
      <w:r w:rsidDel="00000000" w:rsidR="00000000" w:rsidRPr="00000000">
        <w:rPr>
          <w:rtl w:val="0"/>
        </w:rPr>
        <w:t xml:space="preserve">Auditar detalladamente los servicios alojados dentro de la máquina Debian</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keepNext w:val="0"/>
        <w:keepLines w:val="0"/>
        <w:numPr>
          <w:ilvl w:val="0"/>
          <w:numId w:val="9"/>
        </w:numPr>
        <w:spacing w:after="40" w:before="240" w:lineRule="auto"/>
        <w:ind w:left="720" w:hanging="360"/>
        <w:rPr>
          <w:b w:val="1"/>
        </w:rPr>
      </w:pPr>
      <w:bookmarkStart w:colFirst="0" w:colLast="0" w:name="_kv315f7v301m" w:id="34"/>
      <w:bookmarkEnd w:id="34"/>
      <w:r w:rsidDel="00000000" w:rsidR="00000000" w:rsidRPr="00000000">
        <w:rPr>
          <w:b w:val="1"/>
          <w:rtl w:val="0"/>
        </w:rPr>
        <w:t xml:space="preserve">Conclusiones</w:t>
      </w:r>
    </w:p>
    <w:p w:rsidR="00000000" w:rsidDel="00000000" w:rsidP="00000000" w:rsidRDefault="00000000" w:rsidRPr="00000000" w14:paraId="000001C1">
      <w:pPr>
        <w:spacing w:after="240" w:before="240" w:lineRule="auto"/>
        <w:jc w:val="both"/>
        <w:rPr/>
      </w:pPr>
      <w:r w:rsidDel="00000000" w:rsidR="00000000" w:rsidRPr="00000000">
        <w:rPr>
          <w:rtl w:val="0"/>
        </w:rPr>
        <w:t xml:space="preserve">El incidente de seguridad ocurrido en el Banco Teusaquillo representó una afectación directa en términos de tiempo, recursos humanos y financieros, los cuales no se encontraban contemplados dentro del presupuesto ni de la planificación operativa establecida. El sistema comprometido logró ser asegurado y aislado exitosamente el día viernes 13 de junio de 2025, tras la activación del plan de respuesta ante incidentes por parte del equipo de ciberseguridad.</w:t>
      </w:r>
    </w:p>
    <w:p w:rsidR="00000000" w:rsidDel="00000000" w:rsidP="00000000" w:rsidRDefault="00000000" w:rsidRPr="00000000" w14:paraId="000001C2">
      <w:pPr>
        <w:spacing w:after="240" w:before="240" w:lineRule="auto"/>
        <w:jc w:val="both"/>
        <w:rPr/>
      </w:pPr>
      <w:r w:rsidDel="00000000" w:rsidR="00000000" w:rsidRPr="00000000">
        <w:rPr>
          <w:rtl w:val="0"/>
        </w:rPr>
        <w:t xml:space="preserve">Este evento evidencia la necesidad de fortalecer la preparación institucional ante posibles amenazas de seguridad de la información. Es imperativo establecer procesos proactivos de gestión del riesgo, acompañados por planes de contingencia, simulacros, y auditorías periódicas.</w:t>
      </w:r>
    </w:p>
    <w:p w:rsidR="00000000" w:rsidDel="00000000" w:rsidP="00000000" w:rsidRDefault="00000000" w:rsidRPr="00000000" w14:paraId="000001C3">
      <w:pPr>
        <w:spacing w:after="240" w:before="240" w:lineRule="auto"/>
        <w:jc w:val="both"/>
        <w:rPr/>
      </w:pPr>
      <w:r w:rsidDel="00000000" w:rsidR="00000000" w:rsidRPr="00000000">
        <w:rPr>
          <w:rtl w:val="0"/>
        </w:rPr>
        <w:t xml:space="preserve">Asimismo, se recomienda que la organización adopte un enfoque alineado con los principios de la norma ISO/IEC 27001, la cual proporciona un marco adecuado para implementar, mantener y mejorar un sistema de gestión de seguridad de la información (SGSI), permitiendo una mejor preparación frente a futuras amenazas y vulnerabilidades.</w:t>
      </w:r>
    </w:p>
    <w:p w:rsidR="00000000" w:rsidDel="00000000" w:rsidP="00000000" w:rsidRDefault="00000000" w:rsidRPr="00000000" w14:paraId="000001C4">
      <w:pPr>
        <w:spacing w:after="240" w:before="240" w:lineRule="auto"/>
        <w:jc w:val="both"/>
        <w:rPr/>
      </w:pPr>
      <w:r w:rsidDel="00000000" w:rsidR="00000000" w:rsidRPr="00000000">
        <w:rPr>
          <w:rtl w:val="0"/>
        </w:rPr>
        <w:t xml:space="preserve">El incidente de seguridad terminó siendo contenido, es primordial seguir las recomendaciones otorgadas.</w:t>
      </w: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20.png"/><Relationship Id="rId13" Type="http://schemas.openxmlformats.org/officeDocument/2006/relationships/image" Target="media/image10.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