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  <w:u w:val="none"/>
        </w:rPr>
      </w:pPr>
      <w:r>
        <w:rPr>
          <w:rFonts w:asci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56768">
                <wp:simplePos x="0" y="0"/>
                <wp:positionH relativeFrom="page">
                  <wp:posOffset>165735</wp:posOffset>
                </wp:positionH>
                <wp:positionV relativeFrom="page">
                  <wp:posOffset>1904</wp:posOffset>
                </wp:positionV>
                <wp:extent cx="7393940" cy="839533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393940" cy="8395335"/>
                          <a:chExt cx="7393940" cy="839533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190" y="2324989"/>
                            <a:ext cx="6076314" cy="6070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3558" cy="2292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05pt;margin-top:.149978pt;width:582.2pt;height:661.05pt;mso-position-horizontal-relative:page;mso-position-vertical-relative:page;z-index:-15859712" id="docshapegroup2" coordorigin="261,3" coordsize="11644,13221">
                <v:shape style="position:absolute;left:1103;top:3664;width:9569;height:9560" type="#_x0000_t75" id="docshape3" stroked="false">
                  <v:imagedata r:id="rId6" o:title=""/>
                </v:shape>
                <v:shape style="position:absolute;left:261;top:3;width:11644;height:3610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5415915</wp:posOffset>
                </wp:positionH>
                <wp:positionV relativeFrom="page">
                  <wp:posOffset>8343277</wp:posOffset>
                </wp:positionV>
                <wp:extent cx="1204595" cy="92773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204595" cy="927735"/>
                          <a:chExt cx="1204595" cy="9277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175" y="762749"/>
                            <a:ext cx="11982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245" h="10795">
                                <a:moveTo>
                                  <a:pt x="0" y="10794"/>
                                </a:moveTo>
                                <a:lnTo>
                                  <a:pt x="11982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804" y="0"/>
                            <a:ext cx="751840" cy="92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450012pt;margin-top:656.950989pt;width:94.85pt;height:73.05pt;mso-position-horizontal-relative:page;mso-position-vertical-relative:page;z-index:15732736" id="docshapegroup5" coordorigin="8529,13139" coordsize="1897,1461">
                <v:line style="position:absolute" from="8534,14357" to="10421,14340" stroked="true" strokeweight=".5pt" strokecolor="#575757">
                  <v:stroke dashstyle="solid"/>
                </v:line>
                <v:shape style="position:absolute;left:9072;top:13139;width:1184;height:1461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8"/>
          <w:u w:val="none"/>
        </w:rPr>
      </w:pPr>
    </w:p>
    <w:p>
      <w:pPr>
        <w:pStyle w:val="BodyText"/>
        <w:rPr>
          <w:rFonts w:ascii="Times New Roman"/>
          <w:sz w:val="28"/>
          <w:u w:val="none"/>
        </w:rPr>
      </w:pPr>
    </w:p>
    <w:p>
      <w:pPr>
        <w:pStyle w:val="BodyText"/>
        <w:rPr>
          <w:rFonts w:ascii="Times New Roman"/>
          <w:sz w:val="28"/>
          <w:u w:val="none"/>
        </w:rPr>
      </w:pPr>
    </w:p>
    <w:p>
      <w:pPr>
        <w:pStyle w:val="BodyText"/>
        <w:rPr>
          <w:rFonts w:ascii="Times New Roman"/>
          <w:sz w:val="28"/>
          <w:u w:val="none"/>
        </w:rPr>
      </w:pPr>
    </w:p>
    <w:p>
      <w:pPr>
        <w:pStyle w:val="BodyText"/>
        <w:rPr>
          <w:rFonts w:ascii="Times New Roman"/>
          <w:sz w:val="28"/>
          <w:u w:val="none"/>
        </w:rPr>
      </w:pPr>
    </w:p>
    <w:p>
      <w:pPr>
        <w:pStyle w:val="BodyText"/>
        <w:rPr>
          <w:rFonts w:ascii="Times New Roman"/>
          <w:sz w:val="28"/>
          <w:u w:val="none"/>
        </w:rPr>
      </w:pPr>
    </w:p>
    <w:p>
      <w:pPr>
        <w:pStyle w:val="BodyText"/>
        <w:spacing w:before="200"/>
        <w:rPr>
          <w:rFonts w:ascii="Times New Roman"/>
          <w:sz w:val="28"/>
          <w:u w:val="none"/>
        </w:rPr>
      </w:pPr>
    </w:p>
    <w:p>
      <w:pPr>
        <w:pStyle w:val="Title"/>
        <w:rPr>
          <w:u w:val="none"/>
        </w:rPr>
      </w:pPr>
      <w:r>
        <w:rPr>
          <w:u w:val="single"/>
        </w:rPr>
        <w:t>Informe</w:t>
      </w:r>
      <w:r>
        <w:rPr>
          <w:spacing w:val="-14"/>
          <w:u w:val="single"/>
        </w:rPr>
        <w:t> </w:t>
      </w:r>
      <w:r>
        <w:rPr>
          <w:u w:val="single"/>
        </w:rPr>
        <w:t>de</w:t>
      </w:r>
      <w:r>
        <w:rPr>
          <w:spacing w:val="-6"/>
          <w:u w:val="single"/>
        </w:rPr>
        <w:t> </w:t>
      </w:r>
      <w:r>
        <w:rPr>
          <w:u w:val="single"/>
        </w:rPr>
        <w:t>Soporte</w:t>
      </w:r>
      <w:r>
        <w:rPr>
          <w:spacing w:val="-8"/>
          <w:u w:val="single"/>
        </w:rPr>
        <w:t> </w:t>
      </w:r>
      <w:r>
        <w:rPr>
          <w:u w:val="single"/>
        </w:rPr>
        <w:t>Técnico a</w:t>
      </w:r>
      <w:r>
        <w:rPr>
          <w:spacing w:val="-4"/>
          <w:u w:val="single"/>
        </w:rPr>
        <w:t> </w:t>
      </w:r>
      <w:r>
        <w:rPr>
          <w:u w:val="single"/>
        </w:rPr>
        <w:t>Equipos</w:t>
      </w:r>
      <w:r>
        <w:rPr>
          <w:spacing w:val="-4"/>
          <w:u w:val="single"/>
        </w:rPr>
        <w:t> </w:t>
      </w:r>
      <w:r>
        <w:rPr>
          <w:u w:val="single"/>
        </w:rPr>
        <w:t>de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Computo</w:t>
      </w:r>
    </w:p>
    <w:p>
      <w:pPr>
        <w:pStyle w:val="BodyText"/>
        <w:spacing w:before="86"/>
        <w:rPr>
          <w:rFonts w:ascii="Calibri"/>
          <w:b/>
          <w:u w:val="none"/>
        </w:rPr>
      </w:pPr>
    </w:p>
    <w:tbl>
      <w:tblPr>
        <w:tblW w:w="0" w:type="auto"/>
        <w:jc w:val="left"/>
        <w:tblInd w:w="6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1654"/>
      </w:tblGrid>
      <w:tr>
        <w:trPr>
          <w:trHeight w:val="241" w:hRule="atLeast"/>
        </w:trPr>
        <w:tc>
          <w:tcPr>
            <w:tcW w:w="1558" w:type="dxa"/>
            <w:shd w:val="clear" w:color="auto" w:fill="DEEAF6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Informe:</w:t>
            </w:r>
          </w:p>
        </w:tc>
        <w:tc>
          <w:tcPr>
            <w:tcW w:w="1654" w:type="dxa"/>
            <w:shd w:val="clear" w:color="auto" w:fill="DEEAF6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</w:tbl>
    <w:p>
      <w:pPr>
        <w:pStyle w:val="BodyText"/>
        <w:spacing w:before="1" w:after="1"/>
        <w:rPr>
          <w:rFonts w:ascii="Calibri"/>
          <w:b/>
          <w:sz w:val="17"/>
          <w:u w:val="none"/>
        </w:rPr>
      </w:pPr>
    </w:p>
    <w:tbl>
      <w:tblPr>
        <w:tblW w:w="0" w:type="auto"/>
        <w:jc w:val="left"/>
        <w:tblInd w:w="66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565"/>
      </w:tblGrid>
      <w:tr>
        <w:trPr>
          <w:trHeight w:val="239" w:hRule="atLeast"/>
        </w:trPr>
        <w:tc>
          <w:tcPr>
            <w:tcW w:w="1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11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8304">
                      <wp:simplePos x="0" y="0"/>
                      <wp:positionH relativeFrom="column">
                        <wp:posOffset>7111</wp:posOffset>
                      </wp:positionH>
                      <wp:positionV relativeFrom="paragraph">
                        <wp:posOffset>-2603</wp:posOffset>
                      </wp:positionV>
                      <wp:extent cx="2063750" cy="15494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2063750" cy="154940"/>
                                <a:chExt cx="2063750" cy="15494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063750" cy="154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0" h="154940">
                                      <a:moveTo>
                                        <a:pt x="106965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4940"/>
                                      </a:lnTo>
                                      <a:lnTo>
                                        <a:pt x="1069657" y="154940"/>
                                      </a:lnTo>
                                      <a:lnTo>
                                        <a:pt x="1069657" y="0"/>
                                      </a:lnTo>
                                      <a:close/>
                                    </a:path>
                                    <a:path w="2063750" h="154940">
                                      <a:moveTo>
                                        <a:pt x="2063165" y="0"/>
                                      </a:moveTo>
                                      <a:lnTo>
                                        <a:pt x="1077341" y="0"/>
                                      </a:lnTo>
                                      <a:lnTo>
                                        <a:pt x="1077341" y="154940"/>
                                      </a:lnTo>
                                      <a:lnTo>
                                        <a:pt x="2063165" y="154940"/>
                                      </a:lnTo>
                                      <a:lnTo>
                                        <a:pt x="20631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59995pt;margin-top:-.205005pt;width:162.5pt;height:12.2pt;mso-position-horizontal-relative:column;mso-position-vertical-relative:paragraph;z-index:-15858176" id="docshapegroup7" coordorigin="11,-4" coordsize="3250,244">
                      <v:shape style="position:absolute;left:11;top:-5;width:3250;height:244" id="docshape8" coordorigin="11,-4" coordsize="3250,244" path="m1696,-4l11,-4,11,240,1696,240,1696,-4xm3260,-4l1708,-4,1708,240,3260,240,3260,-4xe" filled="true" fillcolor="#deea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Cód.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Inventario:</w:t>
            </w:r>
          </w:p>
        </w:tc>
        <w:tc>
          <w:tcPr>
            <w:tcW w:w="15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PC722</w:t>
            </w:r>
          </w:p>
        </w:tc>
      </w:tr>
    </w:tbl>
    <w:p>
      <w:pPr>
        <w:pStyle w:val="BodyText"/>
        <w:spacing w:before="67" w:after="1"/>
        <w:rPr>
          <w:rFonts w:ascii="Calibri"/>
          <w:b/>
          <w:u w:val="none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0"/>
        <w:gridCol w:w="2600"/>
        <w:gridCol w:w="939"/>
        <w:gridCol w:w="1476"/>
        <w:gridCol w:w="1221"/>
        <w:gridCol w:w="1326"/>
      </w:tblGrid>
      <w:tr>
        <w:trPr>
          <w:trHeight w:val="246" w:hRule="atLeast"/>
        </w:trPr>
        <w:tc>
          <w:tcPr>
            <w:tcW w:w="1370" w:type="dxa"/>
            <w:tcBorders>
              <w:right w:val="nil"/>
            </w:tcBorders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T.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Servicio:</w:t>
            </w:r>
          </w:p>
        </w:tc>
        <w:tc>
          <w:tcPr>
            <w:tcW w:w="2600" w:type="dxa"/>
            <w:tcBorders>
              <w:left w:val="nil"/>
            </w:tcBorders>
          </w:tcPr>
          <w:p>
            <w:pPr>
              <w:pStyle w:val="TableParagraph"/>
              <w:spacing w:line="227" w:lineRule="exact"/>
              <w:ind w:left="165"/>
              <w:rPr>
                <w:sz w:val="20"/>
              </w:rPr>
            </w:pPr>
            <w:r>
              <w:rPr>
                <w:spacing w:val="-2"/>
                <w:sz w:val="20"/>
              </w:rPr>
              <w:t>Soporte Solicitado</w:t>
            </w:r>
          </w:p>
        </w:tc>
        <w:tc>
          <w:tcPr>
            <w:tcW w:w="939" w:type="dxa"/>
            <w:tcBorders>
              <w:right w:val="nil"/>
            </w:tcBorders>
          </w:tcPr>
          <w:p>
            <w:pPr>
              <w:pStyle w:val="TableParagraph"/>
              <w:spacing w:line="227" w:lineRule="exact"/>
              <w:ind w:left="115"/>
              <w:rPr>
                <w:sz w:val="20"/>
              </w:rPr>
            </w:pPr>
            <w:r>
              <w:rPr>
                <w:sz w:val="20"/>
              </w:rPr>
              <w:t>F.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Inicio:</w:t>
            </w:r>
          </w:p>
        </w:tc>
        <w:tc>
          <w:tcPr>
            <w:tcW w:w="1476" w:type="dxa"/>
            <w:tcBorders>
              <w:left w:val="nil"/>
            </w:tcBorders>
          </w:tcPr>
          <w:p>
            <w:pPr>
              <w:pStyle w:val="TableParagraph"/>
              <w:spacing w:line="227" w:lineRule="exact"/>
              <w:ind w:left="172"/>
              <w:rPr>
                <w:sz w:val="20"/>
              </w:rPr>
            </w:pPr>
            <w:r>
              <w:rPr>
                <w:spacing w:val="-2"/>
                <w:sz w:val="20"/>
              </w:rPr>
              <w:t>19/08/2025</w:t>
            </w:r>
          </w:p>
        </w:tc>
        <w:tc>
          <w:tcPr>
            <w:tcW w:w="1221" w:type="dxa"/>
            <w:tcBorders>
              <w:right w:val="nil"/>
            </w:tcBorders>
          </w:tcPr>
          <w:p>
            <w:pPr>
              <w:pStyle w:val="TableParagraph"/>
              <w:spacing w:line="227" w:lineRule="exact"/>
              <w:ind w:left="11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Final:</w:t>
            </w:r>
          </w:p>
        </w:tc>
        <w:tc>
          <w:tcPr>
            <w:tcW w:w="1326" w:type="dxa"/>
            <w:tcBorders>
              <w:left w:val="nil"/>
            </w:tcBorders>
          </w:tcPr>
          <w:p>
            <w:pPr>
              <w:pStyle w:val="TableParagraph"/>
              <w:spacing w:line="227" w:lineRule="exact"/>
              <w:ind w:left="173"/>
              <w:rPr>
                <w:sz w:val="20"/>
              </w:rPr>
            </w:pPr>
            <w:r>
              <w:rPr>
                <w:spacing w:val="-2"/>
                <w:sz w:val="20"/>
              </w:rPr>
              <w:t>19/08/2025</w:t>
            </w:r>
          </w:p>
        </w:tc>
      </w:tr>
    </w:tbl>
    <w:p>
      <w:pPr>
        <w:pStyle w:val="BodyText"/>
        <w:spacing w:before="203"/>
        <w:rPr>
          <w:rFonts w:ascii="Calibri"/>
          <w:b/>
          <w:u w:val="none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3"/>
        <w:gridCol w:w="3480"/>
        <w:gridCol w:w="1944"/>
        <w:gridCol w:w="2703"/>
      </w:tblGrid>
      <w:tr>
        <w:trPr>
          <w:trHeight w:val="270" w:hRule="atLeast"/>
        </w:trPr>
        <w:tc>
          <w:tcPr>
            <w:tcW w:w="9750" w:type="dxa"/>
            <w:gridSpan w:val="4"/>
            <w:shd w:val="clear" w:color="auto" w:fill="D3DCE2"/>
          </w:tcPr>
          <w:p>
            <w:pPr>
              <w:pStyle w:val="TableParagraph"/>
              <w:spacing w:line="251" w:lineRule="exact"/>
              <w:ind w:left="30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Datos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del</w:t>
            </w:r>
            <w:r>
              <w:rPr>
                <w:rFonts w:ascii="Calibri"/>
                <w:b/>
                <w:spacing w:val="-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Cliente</w:t>
            </w:r>
          </w:p>
        </w:tc>
      </w:tr>
      <w:tr>
        <w:trPr>
          <w:trHeight w:val="242" w:hRule="atLeast"/>
        </w:trPr>
        <w:tc>
          <w:tcPr>
            <w:tcW w:w="162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Empresa:</w:t>
            </w:r>
          </w:p>
        </w:tc>
        <w:tc>
          <w:tcPr>
            <w:tcW w:w="3480" w:type="dxa"/>
            <w:tcBorders>
              <w:left w:val="nil"/>
            </w:tcBorders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spacing w:val="-2"/>
                <w:sz w:val="20"/>
              </w:rPr>
              <w:t>OBRASIN</w:t>
            </w:r>
          </w:p>
        </w:tc>
        <w:tc>
          <w:tcPr>
            <w:tcW w:w="1944" w:type="dxa"/>
            <w:tcBorders>
              <w:right w:val="nil"/>
            </w:tcBorders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Usuario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Equipo:</w:t>
            </w:r>
          </w:p>
        </w:tc>
        <w:tc>
          <w:tcPr>
            <w:tcW w:w="2703" w:type="dxa"/>
            <w:tcBorders>
              <w:left w:val="nil"/>
            </w:tcBorders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Alexandra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Escobar</w:t>
            </w:r>
          </w:p>
        </w:tc>
      </w:tr>
      <w:tr>
        <w:trPr>
          <w:trHeight w:val="246" w:hRule="atLeast"/>
        </w:trPr>
        <w:tc>
          <w:tcPr>
            <w:tcW w:w="1623" w:type="dxa"/>
            <w:tcBorders>
              <w:right w:val="nil"/>
            </w:tcBorders>
          </w:tcPr>
          <w:p>
            <w:pPr>
              <w:pStyle w:val="TableParagraph"/>
              <w:spacing w:line="227" w:lineRule="exact"/>
              <w:ind w:left="115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usuario:</w:t>
            </w:r>
          </w:p>
        </w:tc>
        <w:tc>
          <w:tcPr>
            <w:tcW w:w="3480" w:type="dxa"/>
            <w:tcBorders>
              <w:left w:val="nil"/>
            </w:tcBorders>
          </w:tcPr>
          <w:p>
            <w:pPr>
              <w:pStyle w:val="TableParagraph"/>
              <w:spacing w:line="227" w:lineRule="exact"/>
              <w:ind w:left="152"/>
              <w:rPr>
                <w:sz w:val="20"/>
              </w:rPr>
            </w:pP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1944" w:type="dxa"/>
            <w:tcBorders>
              <w:right w:val="nil"/>
            </w:tcBorders>
          </w:tcPr>
          <w:p>
            <w:pPr>
              <w:pStyle w:val="TableParagraph"/>
              <w:spacing w:line="227" w:lineRule="exact"/>
              <w:ind w:left="110"/>
              <w:rPr>
                <w:sz w:val="20"/>
              </w:rPr>
            </w:pPr>
            <w:r>
              <w:rPr>
                <w:sz w:val="20"/>
              </w:rPr>
              <w:t>Responsable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Área:</w:t>
            </w:r>
          </w:p>
        </w:tc>
        <w:tc>
          <w:tcPr>
            <w:tcW w:w="2703" w:type="dxa"/>
            <w:tcBorders>
              <w:left w:val="nil"/>
            </w:tcBorders>
          </w:tcPr>
          <w:p>
            <w:pPr>
              <w:pStyle w:val="TableParagraph"/>
              <w:spacing w:line="227" w:lineRule="exact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Contabilidad</w:t>
            </w:r>
          </w:p>
        </w:tc>
      </w:tr>
    </w:tbl>
    <w:p>
      <w:pPr>
        <w:pStyle w:val="BodyText"/>
        <w:spacing w:before="205" w:after="1"/>
        <w:rPr>
          <w:rFonts w:ascii="Calibri"/>
          <w:b/>
          <w:u w:val="none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417"/>
        <w:gridCol w:w="1844"/>
        <w:gridCol w:w="2125"/>
        <w:gridCol w:w="1138"/>
        <w:gridCol w:w="2089"/>
      </w:tblGrid>
      <w:tr>
        <w:trPr>
          <w:trHeight w:val="270" w:hRule="atLeast"/>
        </w:trPr>
        <w:tc>
          <w:tcPr>
            <w:tcW w:w="10029" w:type="dxa"/>
            <w:gridSpan w:val="6"/>
            <w:shd w:val="clear" w:color="auto" w:fill="D3DCE2"/>
          </w:tcPr>
          <w:p>
            <w:pPr>
              <w:pStyle w:val="TableParagraph"/>
              <w:spacing w:line="251" w:lineRule="exact"/>
              <w:ind w:left="1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Referencias</w:t>
            </w:r>
            <w:r>
              <w:rPr>
                <w:rFonts w:ascii="Calibri" w:hAnsi="Calibri"/>
                <w:b/>
                <w:spacing w:val="-11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y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Descripción</w:t>
            </w:r>
            <w:r>
              <w:rPr>
                <w:rFonts w:ascii="Calibri" w:hAnsi="Calibri"/>
                <w:b/>
                <w:spacing w:val="-12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del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Equipo</w:t>
            </w:r>
          </w:p>
        </w:tc>
      </w:tr>
      <w:tr>
        <w:trPr>
          <w:trHeight w:val="242" w:hRule="atLeast"/>
        </w:trPr>
        <w:tc>
          <w:tcPr>
            <w:tcW w:w="1416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7280">
                      <wp:simplePos x="0" y="0"/>
                      <wp:positionH relativeFrom="column">
                        <wp:posOffset>5029</wp:posOffset>
                      </wp:positionH>
                      <wp:positionV relativeFrom="paragraph">
                        <wp:posOffset>-1904</wp:posOffset>
                      </wp:positionV>
                      <wp:extent cx="6362700" cy="31813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6362700" cy="318135"/>
                                <a:chExt cx="6362700" cy="31813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6362700" cy="318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0" h="318135">
                                      <a:moveTo>
                                        <a:pt x="1793875" y="160147"/>
                                      </a:moveTo>
                                      <a:lnTo>
                                        <a:pt x="0" y="160147"/>
                                      </a:lnTo>
                                      <a:lnTo>
                                        <a:pt x="0" y="162687"/>
                                      </a:lnTo>
                                      <a:lnTo>
                                        <a:pt x="2540" y="162687"/>
                                      </a:lnTo>
                                      <a:lnTo>
                                        <a:pt x="2540" y="317627"/>
                                      </a:lnTo>
                                      <a:lnTo>
                                        <a:pt x="1793875" y="317627"/>
                                      </a:lnTo>
                                      <a:lnTo>
                                        <a:pt x="1793875" y="162687"/>
                                      </a:lnTo>
                                      <a:lnTo>
                                        <a:pt x="1793875" y="160147"/>
                                      </a:lnTo>
                                      <a:close/>
                                    </a:path>
                                    <a:path w="6362700" h="318135">
                                      <a:moveTo>
                                        <a:pt x="1793875" y="127"/>
                                      </a:moveTo>
                                      <a:lnTo>
                                        <a:pt x="0" y="127"/>
                                      </a:lnTo>
                                      <a:lnTo>
                                        <a:pt x="0" y="2667"/>
                                      </a:lnTo>
                                      <a:lnTo>
                                        <a:pt x="2540" y="2667"/>
                                      </a:lnTo>
                                      <a:lnTo>
                                        <a:pt x="2540" y="155067"/>
                                      </a:lnTo>
                                      <a:lnTo>
                                        <a:pt x="1793875" y="155067"/>
                                      </a:lnTo>
                                      <a:lnTo>
                                        <a:pt x="1793875" y="2667"/>
                                      </a:lnTo>
                                      <a:lnTo>
                                        <a:pt x="1793875" y="127"/>
                                      </a:lnTo>
                                      <a:close/>
                                    </a:path>
                                    <a:path w="6362700" h="318135">
                                      <a:moveTo>
                                        <a:pt x="4314177" y="160147"/>
                                      </a:moveTo>
                                      <a:lnTo>
                                        <a:pt x="2972816" y="160147"/>
                                      </a:lnTo>
                                      <a:lnTo>
                                        <a:pt x="2972816" y="162687"/>
                                      </a:lnTo>
                                      <a:lnTo>
                                        <a:pt x="2972752" y="160147"/>
                                      </a:lnTo>
                                      <a:lnTo>
                                        <a:pt x="1799082" y="160147"/>
                                      </a:lnTo>
                                      <a:lnTo>
                                        <a:pt x="1799082" y="162687"/>
                                      </a:lnTo>
                                      <a:lnTo>
                                        <a:pt x="1799082" y="317627"/>
                                      </a:lnTo>
                                      <a:lnTo>
                                        <a:pt x="4314114" y="317627"/>
                                      </a:lnTo>
                                      <a:lnTo>
                                        <a:pt x="4314114" y="162687"/>
                                      </a:lnTo>
                                      <a:lnTo>
                                        <a:pt x="4314177" y="160147"/>
                                      </a:lnTo>
                                      <a:close/>
                                    </a:path>
                                    <a:path w="6362700" h="318135">
                                      <a:moveTo>
                                        <a:pt x="4314190" y="0"/>
                                      </a:moveTo>
                                      <a:lnTo>
                                        <a:pt x="1799082" y="0"/>
                                      </a:lnTo>
                                      <a:lnTo>
                                        <a:pt x="1799082" y="154940"/>
                                      </a:lnTo>
                                      <a:lnTo>
                                        <a:pt x="4314063" y="154940"/>
                                      </a:lnTo>
                                      <a:lnTo>
                                        <a:pt x="4314190" y="0"/>
                                      </a:lnTo>
                                      <a:close/>
                                    </a:path>
                                    <a:path w="6362700" h="318135">
                                      <a:moveTo>
                                        <a:pt x="6362192" y="160147"/>
                                      </a:moveTo>
                                      <a:lnTo>
                                        <a:pt x="5043551" y="160147"/>
                                      </a:lnTo>
                                      <a:lnTo>
                                        <a:pt x="5043551" y="162687"/>
                                      </a:lnTo>
                                      <a:lnTo>
                                        <a:pt x="5043487" y="160147"/>
                                      </a:lnTo>
                                      <a:lnTo>
                                        <a:pt x="4319397" y="160147"/>
                                      </a:lnTo>
                                      <a:lnTo>
                                        <a:pt x="4319397" y="162687"/>
                                      </a:lnTo>
                                      <a:lnTo>
                                        <a:pt x="4321937" y="162687"/>
                                      </a:lnTo>
                                      <a:lnTo>
                                        <a:pt x="4321937" y="317627"/>
                                      </a:lnTo>
                                      <a:lnTo>
                                        <a:pt x="6362192" y="317627"/>
                                      </a:lnTo>
                                      <a:lnTo>
                                        <a:pt x="6362192" y="162687"/>
                                      </a:lnTo>
                                      <a:lnTo>
                                        <a:pt x="6362192" y="160147"/>
                                      </a:lnTo>
                                      <a:close/>
                                    </a:path>
                                    <a:path w="6362700" h="318135">
                                      <a:moveTo>
                                        <a:pt x="6362192" y="127"/>
                                      </a:moveTo>
                                      <a:lnTo>
                                        <a:pt x="4319397" y="127"/>
                                      </a:lnTo>
                                      <a:lnTo>
                                        <a:pt x="4319397" y="2667"/>
                                      </a:lnTo>
                                      <a:lnTo>
                                        <a:pt x="4321937" y="2667"/>
                                      </a:lnTo>
                                      <a:lnTo>
                                        <a:pt x="4321937" y="155067"/>
                                      </a:lnTo>
                                      <a:lnTo>
                                        <a:pt x="6362192" y="155067"/>
                                      </a:lnTo>
                                      <a:lnTo>
                                        <a:pt x="6362192" y="2667"/>
                                      </a:lnTo>
                                      <a:lnTo>
                                        <a:pt x="6362192" y="1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96pt;margin-top:-.149995pt;width:501pt;height:25.05pt;mso-position-horizontal-relative:column;mso-position-vertical-relative:paragraph;z-index:-15859200" id="docshapegroup9" coordorigin="8,-3" coordsize="10020,501">
                      <v:shape style="position:absolute;left:7;top:-3;width:10020;height:501" id="docshape10" coordorigin="8,-3" coordsize="10020,501" path="m2833,249l8,249,8,253,12,253,12,497,2833,497,2833,253,2833,249xm2833,-3l8,-3,8,1,12,1,12,241,2833,241,2833,1,2833,-3xm6802,249l4690,249,4690,253,4689,253,4689,249,2841,249,2841,253,2841,497,6802,497,6802,253,6802,253,6802,249xm6802,-3l2841,-3,2841,241,6802,241,6802,-3xm10027,249l7951,249,7951,253,7950,253,7950,249,6810,249,6810,253,6814,253,6814,497,10027,497,10027,253,10027,249xm10027,-3l6810,-3,6810,1,6814,1,6814,241,10027,241,10027,1,10027,-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sz w:val="20"/>
              </w:rPr>
              <w:t>Tipo</w:t>
            </w:r>
            <w:r>
              <w:rPr>
                <w:rFonts w:ascii="Calibri"/>
                <w:b/>
                <w:spacing w:val="-7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Equipo:</w:t>
            </w:r>
          </w:p>
        </w:tc>
        <w:tc>
          <w:tcPr>
            <w:tcW w:w="1417" w:type="dxa"/>
            <w:tcBorders>
              <w:left w:val="nil"/>
            </w:tcBorders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PC-</w:t>
            </w:r>
            <w:r>
              <w:rPr>
                <w:spacing w:val="-2"/>
                <w:sz w:val="20"/>
              </w:rPr>
              <w:t>Escritorio</w:t>
            </w:r>
          </w:p>
        </w:tc>
        <w:tc>
          <w:tcPr>
            <w:tcW w:w="1844" w:type="dxa"/>
            <w:tcBorders>
              <w:right w:val="nil"/>
            </w:tcBorders>
          </w:tcPr>
          <w:p>
            <w:pPr>
              <w:pStyle w:val="TableParagraph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Ubicación:</w:t>
            </w:r>
          </w:p>
        </w:tc>
        <w:tc>
          <w:tcPr>
            <w:tcW w:w="2125" w:type="dxa"/>
            <w:tcBorders>
              <w:left w:val="nil"/>
            </w:tcBorders>
          </w:tcPr>
          <w:p>
            <w:pPr>
              <w:pStyle w:val="TableParagraph"/>
              <w:ind w:left="11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Oficina</w:t>
            </w:r>
          </w:p>
        </w:tc>
        <w:tc>
          <w:tcPr>
            <w:tcW w:w="1138" w:type="dxa"/>
            <w:tcBorders>
              <w:right w:val="nil"/>
            </w:tcBorders>
          </w:tcPr>
          <w:p>
            <w:pPr>
              <w:pStyle w:val="TableParagraph"/>
              <w:ind w:left="111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Área:</w:t>
            </w:r>
          </w:p>
        </w:tc>
        <w:tc>
          <w:tcPr>
            <w:tcW w:w="2089" w:type="dxa"/>
            <w:tcBorders>
              <w:left w:val="nil"/>
            </w:tcBorders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Contabilidad</w:t>
            </w:r>
          </w:p>
        </w:tc>
      </w:tr>
      <w:tr>
        <w:trPr>
          <w:trHeight w:val="244" w:hRule="atLeast"/>
        </w:trPr>
        <w:tc>
          <w:tcPr>
            <w:tcW w:w="1416" w:type="dxa"/>
            <w:tcBorders>
              <w:right w:val="nil"/>
            </w:tcBorders>
          </w:tcPr>
          <w:p>
            <w:pPr>
              <w:pStyle w:val="TableParagraph"/>
              <w:spacing w:line="224" w:lineRule="exact"/>
              <w:ind w:left="11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Marca:</w:t>
            </w:r>
          </w:p>
        </w:tc>
        <w:tc>
          <w:tcPr>
            <w:tcW w:w="1417" w:type="dxa"/>
            <w:tcBorders>
              <w:left w:val="nil"/>
            </w:tcBorders>
          </w:tcPr>
          <w:p>
            <w:pPr>
              <w:pStyle w:val="TableParagraph"/>
              <w:spacing w:line="224" w:lineRule="exact"/>
              <w:ind w:left="117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HP</w:t>
            </w:r>
          </w:p>
        </w:tc>
        <w:tc>
          <w:tcPr>
            <w:tcW w:w="1844" w:type="dxa"/>
            <w:tcBorders>
              <w:right w:val="nil"/>
            </w:tcBorders>
          </w:tcPr>
          <w:p>
            <w:pPr>
              <w:pStyle w:val="TableParagraph"/>
              <w:spacing w:line="224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Modelo:</w:t>
            </w:r>
          </w:p>
        </w:tc>
        <w:tc>
          <w:tcPr>
            <w:tcW w:w="2125" w:type="dxa"/>
            <w:tcBorders>
              <w:left w:val="nil"/>
            </w:tcBorders>
          </w:tcPr>
          <w:p>
            <w:pPr>
              <w:pStyle w:val="TableParagraph"/>
              <w:spacing w:line="224" w:lineRule="exact"/>
              <w:ind w:left="116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8AC8</w:t>
            </w:r>
          </w:p>
        </w:tc>
        <w:tc>
          <w:tcPr>
            <w:tcW w:w="1138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line="224" w:lineRule="exact"/>
              <w:ind w:left="11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Serie:</w:t>
            </w:r>
          </w:p>
        </w:tc>
        <w:tc>
          <w:tcPr>
            <w:tcW w:w="2089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line="223" w:lineRule="exact"/>
              <w:ind w:left="11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35561AAOEM</w:t>
            </w:r>
          </w:p>
        </w:tc>
      </w:tr>
      <w:tr>
        <w:trPr>
          <w:trHeight w:val="242" w:hRule="atLeast"/>
        </w:trPr>
        <w:tc>
          <w:tcPr>
            <w:tcW w:w="1416" w:type="dxa"/>
            <w:shd w:val="clear" w:color="auto" w:fill="D9E0F3"/>
          </w:tcPr>
          <w:p>
            <w:pPr>
              <w:pStyle w:val="TableParagraph"/>
              <w:ind w:left="11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RAM</w:t>
            </w:r>
            <w:r>
              <w:rPr>
                <w:rFonts w:ascii="Calibri"/>
                <w:b/>
                <w:spacing w:val="-9"/>
                <w:sz w:val="20"/>
              </w:rPr>
              <w:t> </w:t>
            </w:r>
            <w:r>
              <w:rPr>
                <w:rFonts w:ascii="Calibri"/>
                <w:b/>
                <w:spacing w:val="-5"/>
                <w:sz w:val="20"/>
              </w:rPr>
              <w:t>GB</w:t>
            </w:r>
          </w:p>
        </w:tc>
        <w:tc>
          <w:tcPr>
            <w:tcW w:w="1417" w:type="dxa"/>
            <w:shd w:val="clear" w:color="auto" w:fill="D9E0F3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U.</w:t>
            </w:r>
            <w:r>
              <w:rPr>
                <w:rFonts w:ascii="Calibri"/>
                <w:b/>
                <w:spacing w:val="-9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Disco</w:t>
            </w:r>
            <w:r>
              <w:rPr>
                <w:rFonts w:ascii="Calibri"/>
                <w:b/>
                <w:spacing w:val="-2"/>
                <w:sz w:val="20"/>
              </w:rPr>
              <w:t> </w:t>
            </w:r>
            <w:r>
              <w:rPr>
                <w:rFonts w:ascii="Calibri"/>
                <w:b/>
                <w:spacing w:val="-5"/>
                <w:sz w:val="20"/>
              </w:rPr>
              <w:t>GB</w:t>
            </w:r>
          </w:p>
        </w:tc>
        <w:tc>
          <w:tcPr>
            <w:tcW w:w="1844" w:type="dxa"/>
            <w:shd w:val="clear" w:color="auto" w:fill="D9E0F3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Procesador</w:t>
            </w:r>
          </w:p>
        </w:tc>
        <w:tc>
          <w:tcPr>
            <w:tcW w:w="2125" w:type="dxa"/>
            <w:shd w:val="clear" w:color="auto" w:fill="D9E0F3"/>
          </w:tcPr>
          <w:p>
            <w:pPr>
              <w:pStyle w:val="TableParagraph"/>
              <w:ind w:left="11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Mainboard</w:t>
            </w:r>
          </w:p>
        </w:tc>
        <w:tc>
          <w:tcPr>
            <w:tcW w:w="1138" w:type="dxa"/>
            <w:shd w:val="clear" w:color="auto" w:fill="D9E0F3"/>
          </w:tcPr>
          <w:p>
            <w:pPr>
              <w:pStyle w:val="TableParagraph"/>
              <w:ind w:left="11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Video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pacing w:val="-5"/>
                <w:sz w:val="20"/>
              </w:rPr>
              <w:t>GB</w:t>
            </w:r>
          </w:p>
        </w:tc>
        <w:tc>
          <w:tcPr>
            <w:tcW w:w="2089" w:type="dxa"/>
            <w:shd w:val="clear" w:color="auto" w:fill="D9E0F3"/>
          </w:tcPr>
          <w:p>
            <w:pPr>
              <w:pStyle w:val="TableParagraph"/>
              <w:ind w:lef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Otros</w:t>
            </w:r>
          </w:p>
        </w:tc>
      </w:tr>
      <w:tr>
        <w:trPr>
          <w:trHeight w:val="265" w:hRule="atLeast"/>
        </w:trPr>
        <w:tc>
          <w:tcPr>
            <w:tcW w:w="1416" w:type="dxa"/>
          </w:tcPr>
          <w:p>
            <w:pPr>
              <w:pStyle w:val="TableParagraph"/>
              <w:spacing w:line="240" w:lineRule="exact" w:before="6"/>
              <w:ind w:left="11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7792">
                      <wp:simplePos x="0" y="0"/>
                      <wp:positionH relativeFrom="column">
                        <wp:posOffset>5029</wp:posOffset>
                      </wp:positionH>
                      <wp:positionV relativeFrom="paragraph">
                        <wp:posOffset>-2140</wp:posOffset>
                      </wp:positionV>
                      <wp:extent cx="6362700" cy="17399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6362700" cy="173990"/>
                                <a:chExt cx="6362700" cy="17399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6362700" cy="17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0" h="173990">
                                      <a:moveTo>
                                        <a:pt x="8943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40"/>
                                      </a:lnTo>
                                      <a:lnTo>
                                        <a:pt x="2540" y="2540"/>
                                      </a:lnTo>
                                      <a:lnTo>
                                        <a:pt x="2540" y="173990"/>
                                      </a:lnTo>
                                      <a:lnTo>
                                        <a:pt x="894334" y="173990"/>
                                      </a:lnTo>
                                      <a:lnTo>
                                        <a:pt x="894334" y="2540"/>
                                      </a:lnTo>
                                      <a:lnTo>
                                        <a:pt x="894334" y="0"/>
                                      </a:lnTo>
                                      <a:close/>
                                    </a:path>
                                    <a:path w="6362700" h="173990">
                                      <a:moveTo>
                                        <a:pt x="1793875" y="508"/>
                                      </a:moveTo>
                                      <a:lnTo>
                                        <a:pt x="899541" y="508"/>
                                      </a:lnTo>
                                      <a:lnTo>
                                        <a:pt x="899541" y="173482"/>
                                      </a:lnTo>
                                      <a:lnTo>
                                        <a:pt x="1793875" y="173482"/>
                                      </a:lnTo>
                                      <a:lnTo>
                                        <a:pt x="1793875" y="508"/>
                                      </a:lnTo>
                                      <a:close/>
                                    </a:path>
                                    <a:path w="6362700" h="173990">
                                      <a:moveTo>
                                        <a:pt x="2965196" y="508"/>
                                      </a:moveTo>
                                      <a:lnTo>
                                        <a:pt x="1799082" y="508"/>
                                      </a:lnTo>
                                      <a:lnTo>
                                        <a:pt x="1799082" y="173482"/>
                                      </a:lnTo>
                                      <a:lnTo>
                                        <a:pt x="2965196" y="173482"/>
                                      </a:lnTo>
                                      <a:lnTo>
                                        <a:pt x="2965196" y="508"/>
                                      </a:lnTo>
                                      <a:close/>
                                    </a:path>
                                    <a:path w="6362700" h="173990">
                                      <a:moveTo>
                                        <a:pt x="4314190" y="508"/>
                                      </a:moveTo>
                                      <a:lnTo>
                                        <a:pt x="2970276" y="508"/>
                                      </a:lnTo>
                                      <a:lnTo>
                                        <a:pt x="2970276" y="173482"/>
                                      </a:lnTo>
                                      <a:lnTo>
                                        <a:pt x="4314190" y="173482"/>
                                      </a:lnTo>
                                      <a:lnTo>
                                        <a:pt x="4314190" y="508"/>
                                      </a:lnTo>
                                      <a:close/>
                                    </a:path>
                                    <a:path w="6362700" h="173990">
                                      <a:moveTo>
                                        <a:pt x="5035931" y="0"/>
                                      </a:moveTo>
                                      <a:lnTo>
                                        <a:pt x="4319397" y="0"/>
                                      </a:lnTo>
                                      <a:lnTo>
                                        <a:pt x="4319397" y="2540"/>
                                      </a:lnTo>
                                      <a:lnTo>
                                        <a:pt x="4321937" y="2540"/>
                                      </a:lnTo>
                                      <a:lnTo>
                                        <a:pt x="4321937" y="173990"/>
                                      </a:lnTo>
                                      <a:lnTo>
                                        <a:pt x="5035931" y="173990"/>
                                      </a:lnTo>
                                      <a:lnTo>
                                        <a:pt x="5035931" y="2540"/>
                                      </a:lnTo>
                                      <a:lnTo>
                                        <a:pt x="5035931" y="0"/>
                                      </a:lnTo>
                                      <a:close/>
                                    </a:path>
                                    <a:path w="6362700" h="173990">
                                      <a:moveTo>
                                        <a:pt x="6362192" y="508"/>
                                      </a:moveTo>
                                      <a:lnTo>
                                        <a:pt x="5041011" y="508"/>
                                      </a:lnTo>
                                      <a:lnTo>
                                        <a:pt x="5041011" y="173482"/>
                                      </a:lnTo>
                                      <a:lnTo>
                                        <a:pt x="6362192" y="173482"/>
                                      </a:lnTo>
                                      <a:lnTo>
                                        <a:pt x="6362192" y="5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96pt;margin-top:-.168512pt;width:501pt;height:13.7pt;mso-position-horizontal-relative:column;mso-position-vertical-relative:paragraph;z-index:-15858688" id="docshapegroup11" coordorigin="8,-3" coordsize="10020,274">
                      <v:shape style="position:absolute;left:7;top:-4;width:10020;height:274" id="docshape12" coordorigin="8,-3" coordsize="10020,274" path="m1416,-3l8,-3,8,1,12,1,12,271,1416,271,1416,1,1416,-3xm2833,-3l1425,-3,1425,270,2833,270,2833,-3xm4678,-3l2841,-3,2841,270,4678,270,4678,-3xm6802,-3l4686,-3,4686,270,6802,270,6802,-3xm7939,-3l6810,-3,6810,1,6814,1,6814,271,7939,271,7939,1,7939,-3xm10027,-3l7947,-3,7947,270,10027,270,10027,-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4"/>
                <w:sz w:val="20"/>
              </w:rPr>
              <w:t>16GB</w:t>
            </w:r>
          </w:p>
        </w:tc>
        <w:tc>
          <w:tcPr>
            <w:tcW w:w="1417" w:type="dxa"/>
          </w:tcPr>
          <w:p>
            <w:pPr>
              <w:pStyle w:val="TableParagraph"/>
              <w:spacing w:line="240" w:lineRule="exact" w:before="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1TB</w:t>
            </w:r>
            <w:r>
              <w:rPr>
                <w:rFonts w:ascii="Calibri"/>
                <w:spacing w:val="-12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SSD</w:t>
            </w:r>
          </w:p>
        </w:tc>
        <w:tc>
          <w:tcPr>
            <w:tcW w:w="18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i7-</w:t>
            </w:r>
            <w:r>
              <w:rPr>
                <w:rFonts w:ascii="Times New Roman"/>
                <w:spacing w:val="-2"/>
                <w:sz w:val="20"/>
              </w:rPr>
              <w:t>13700</w:t>
            </w:r>
          </w:p>
        </w:tc>
        <w:tc>
          <w:tcPr>
            <w:tcW w:w="2125" w:type="dxa"/>
          </w:tcPr>
          <w:p>
            <w:pPr>
              <w:pStyle w:val="TableParagraph"/>
              <w:spacing w:line="240" w:lineRule="exact" w:before="6"/>
              <w:ind w:left="111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HP</w:t>
            </w:r>
          </w:p>
        </w:tc>
        <w:tc>
          <w:tcPr>
            <w:tcW w:w="1138" w:type="dxa"/>
          </w:tcPr>
          <w:p>
            <w:pPr>
              <w:pStyle w:val="TableParagraph"/>
              <w:spacing w:line="240" w:lineRule="exact" w:before="6"/>
              <w:ind w:left="11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Integrado</w:t>
            </w:r>
          </w:p>
        </w:tc>
        <w:tc>
          <w:tcPr>
            <w:tcW w:w="2089" w:type="dxa"/>
            <w:shd w:val="clear" w:color="auto" w:fill="FFFFFF"/>
          </w:tcPr>
          <w:p>
            <w:pPr>
              <w:pStyle w:val="TableParagraph"/>
              <w:spacing w:line="246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color w:val="808080"/>
                <w:spacing w:val="-2"/>
                <w:sz w:val="22"/>
              </w:rPr>
              <w:t>texto.</w:t>
            </w:r>
          </w:p>
        </w:tc>
      </w:tr>
    </w:tbl>
    <w:p>
      <w:pPr>
        <w:pStyle w:val="BodyText"/>
        <w:spacing w:before="191"/>
        <w:rPr>
          <w:rFonts w:ascii="Calibri"/>
          <w:b/>
          <w:u w:val="none"/>
        </w:rPr>
      </w:pP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721156</wp:posOffset>
                </wp:positionH>
                <wp:positionV relativeFrom="paragraph">
                  <wp:posOffset>292176</wp:posOffset>
                </wp:positionV>
                <wp:extent cx="6198235" cy="15430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198235" cy="154305"/>
                        </a:xfrm>
                        <a:prstGeom prst="rect">
                          <a:avLst/>
                        </a:prstGeom>
                        <a:solidFill>
                          <a:srgbClr val="D3DC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3" w:lineRule="exact"/>
                              <w:ind w:left="105"/>
                              <w:rPr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u w:val="none"/>
                              </w:rPr>
                              <w:t>Referencias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u w:val="none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u w:val="none"/>
                              </w:rPr>
                              <w:t>Antecedente</w:t>
                            </w:r>
                            <w:r>
                              <w:rPr>
                                <w:color w:val="000000"/>
                                <w:spacing w:val="8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u w:val="none"/>
                              </w:rPr>
                              <w:t>Técnico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84pt;margin-top:23.00601pt;width:488.05pt;height:12.15pt;mso-position-horizontal-relative:page;mso-position-vertical-relative:paragraph;z-index:-15728640;mso-wrap-distance-left:0;mso-wrap-distance-right:0" type="#_x0000_t202" id="docshape13" filled="true" fillcolor="#d3dce2" stroked="false">
                <v:textbox inset="0,0,0,0">
                  <w:txbxContent>
                    <w:p>
                      <w:pPr>
                        <w:pStyle w:val="BodyText"/>
                        <w:spacing w:line="243" w:lineRule="exact"/>
                        <w:ind w:left="105"/>
                        <w:rPr>
                          <w:color w:val="000000"/>
                          <w:u w:val="none"/>
                        </w:rPr>
                      </w:pPr>
                      <w:r>
                        <w:rPr>
                          <w:color w:val="000000"/>
                          <w:spacing w:val="-2"/>
                          <w:u w:val="none"/>
                        </w:rPr>
                        <w:t>Referencias</w:t>
                      </w:r>
                      <w:r>
                        <w:rPr>
                          <w:color w:val="000000"/>
                          <w:u w:val="none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u w:val="none"/>
                        </w:rPr>
                        <w:t>/</w:t>
                      </w:r>
                      <w:r>
                        <w:rPr>
                          <w:color w:val="000000"/>
                          <w:spacing w:val="3"/>
                          <w:u w:val="none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u w:val="none"/>
                        </w:rPr>
                        <w:t>Antecedente</w:t>
                      </w:r>
                      <w:r>
                        <w:rPr>
                          <w:color w:val="000000"/>
                          <w:spacing w:val="8"/>
                          <w:u w:val="none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u w:val="none"/>
                        </w:rPr>
                        <w:t>Técnico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9767" w:val="left" w:leader="none"/>
        </w:tabs>
        <w:spacing w:before="1"/>
        <w:ind w:right="461"/>
        <w:jc w:val="center"/>
        <w:rPr>
          <w:u w:val="none"/>
        </w:rPr>
      </w:pPr>
      <w:r>
        <w:rPr>
          <w:spacing w:val="56"/>
          <w:u w:val="single"/>
        </w:rPr>
        <w:t> </w:t>
      </w:r>
      <w:r>
        <w:rPr>
          <w:u w:val="single"/>
        </w:rPr>
        <w:t>Equipo,</w:t>
      </w:r>
      <w:r>
        <w:rPr>
          <w:spacing w:val="-9"/>
          <w:u w:val="single"/>
        </w:rPr>
        <w:t> </w:t>
      </w:r>
      <w:r>
        <w:rPr>
          <w:u w:val="single"/>
        </w:rPr>
        <w:t>con</w:t>
      </w:r>
      <w:r>
        <w:rPr>
          <w:spacing w:val="-4"/>
          <w:u w:val="single"/>
        </w:rPr>
        <w:t> </w:t>
      </w:r>
      <w:r>
        <w:rPr>
          <w:u w:val="single"/>
        </w:rPr>
        <w:t>revisión</w:t>
      </w:r>
      <w:r>
        <w:rPr>
          <w:spacing w:val="-7"/>
          <w:u w:val="single"/>
        </w:rPr>
        <w:t> </w:t>
      </w:r>
      <w:r>
        <w:rPr>
          <w:u w:val="single"/>
        </w:rPr>
        <w:t>para</w:t>
      </w:r>
      <w:r>
        <w:rPr>
          <w:spacing w:val="-4"/>
          <w:u w:val="single"/>
        </w:rPr>
        <w:t> </w:t>
      </w:r>
      <w:r>
        <w:rPr>
          <w:u w:val="single"/>
        </w:rPr>
        <w:t>mantenimiento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preventivo.</w:t>
      </w:r>
      <w:r>
        <w:rPr>
          <w:u w:val="single"/>
        </w:rPr>
        <w:tab/>
      </w:r>
    </w:p>
    <w:p>
      <w:pPr>
        <w:pStyle w:val="BodyText"/>
        <w:spacing w:before="16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719632</wp:posOffset>
                </wp:positionH>
                <wp:positionV relativeFrom="paragraph">
                  <wp:posOffset>274103</wp:posOffset>
                </wp:positionV>
                <wp:extent cx="6198235" cy="15557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198235" cy="155575"/>
                        </a:xfrm>
                        <a:prstGeom prst="rect">
                          <a:avLst/>
                        </a:prstGeom>
                        <a:solidFill>
                          <a:srgbClr val="D3DC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3" w:lineRule="exact" w:before="1"/>
                              <w:ind w:left="107"/>
                              <w:rPr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u w:val="none"/>
                              </w:rPr>
                              <w:t>Diagnostico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64001pt;margin-top:21.58297pt;width:488.05pt;height:12.25pt;mso-position-horizontal-relative:page;mso-position-vertical-relative:paragraph;z-index:-15728128;mso-wrap-distance-left:0;mso-wrap-distance-right:0" type="#_x0000_t202" id="docshape14" filled="true" fillcolor="#d3dce2" stroked="false">
                <v:textbox inset="0,0,0,0">
                  <w:txbxContent>
                    <w:p>
                      <w:pPr>
                        <w:pStyle w:val="BodyText"/>
                        <w:spacing w:line="243" w:lineRule="exact" w:before="1"/>
                        <w:ind w:left="107"/>
                        <w:rPr>
                          <w:color w:val="000000"/>
                          <w:u w:val="none"/>
                        </w:rPr>
                      </w:pPr>
                      <w:r>
                        <w:rPr>
                          <w:color w:val="000000"/>
                          <w:spacing w:val="-2"/>
                          <w:u w:val="none"/>
                        </w:rPr>
                        <w:t>Diagnostico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9896" w:val="left" w:leader="none"/>
        </w:tabs>
        <w:ind w:left="129"/>
        <w:rPr>
          <w:u w:val="none"/>
        </w:rPr>
      </w:pPr>
      <w:r>
        <w:rPr>
          <w:spacing w:val="64"/>
          <w:u w:val="single"/>
        </w:rPr>
        <w:t> </w:t>
      </w:r>
      <w:r>
        <w:rPr>
          <w:u w:val="single"/>
        </w:rPr>
        <w:t>No</w:t>
      </w:r>
      <w:r>
        <w:rPr>
          <w:spacing w:val="-6"/>
          <w:u w:val="single"/>
        </w:rPr>
        <w:t> </w:t>
      </w:r>
      <w:r>
        <w:rPr>
          <w:u w:val="single"/>
        </w:rPr>
        <w:t>presenta</w:t>
      </w:r>
      <w:r>
        <w:rPr>
          <w:spacing w:val="-3"/>
          <w:u w:val="single"/>
        </w:rPr>
        <w:t> </w:t>
      </w:r>
      <w:r>
        <w:rPr>
          <w:u w:val="single"/>
        </w:rPr>
        <w:t>falla</w:t>
      </w:r>
      <w:r>
        <w:rPr>
          <w:spacing w:val="-3"/>
          <w:u w:val="single"/>
        </w:rPr>
        <w:t> </w:t>
      </w:r>
      <w:r>
        <w:rPr>
          <w:u w:val="single"/>
        </w:rPr>
        <w:t>de</w:t>
      </w:r>
      <w:r>
        <w:rPr>
          <w:spacing w:val="-2"/>
          <w:u w:val="single"/>
        </w:rPr>
        <w:t> hardware.</w:t>
      </w:r>
      <w:r>
        <w:rPr>
          <w:u w:val="single"/>
        </w:rPr>
        <w:tab/>
      </w:r>
    </w:p>
    <w:p>
      <w:pPr>
        <w:pStyle w:val="BodyText"/>
        <w:spacing w:before="16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719632</wp:posOffset>
                </wp:positionH>
                <wp:positionV relativeFrom="paragraph">
                  <wp:posOffset>276262</wp:posOffset>
                </wp:positionV>
                <wp:extent cx="6198235" cy="15557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198235" cy="155575"/>
                        </a:xfrm>
                        <a:prstGeom prst="rect">
                          <a:avLst/>
                        </a:prstGeom>
                        <a:solidFill>
                          <a:srgbClr val="D3DC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3" w:lineRule="exact" w:before="1"/>
                              <w:ind w:left="103"/>
                              <w:rPr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Procedimiento</w:t>
                            </w:r>
                            <w:r>
                              <w:rPr>
                                <w:color w:val="000000"/>
                                <w:spacing w:val="-9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>Solución</w:t>
                            </w:r>
                            <w:r>
                              <w:rPr>
                                <w:color w:val="000000"/>
                                <w:spacing w:val="-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u w:val="none"/>
                              </w:rPr>
                              <w:t>Mantenimiento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64001pt;margin-top:21.752968pt;width:488.05pt;height:12.25pt;mso-position-horizontal-relative:page;mso-position-vertical-relative:paragraph;z-index:-15727616;mso-wrap-distance-left:0;mso-wrap-distance-right:0" type="#_x0000_t202" id="docshape15" filled="true" fillcolor="#d3dce2" stroked="false">
                <v:textbox inset="0,0,0,0">
                  <w:txbxContent>
                    <w:p>
                      <w:pPr>
                        <w:pStyle w:val="BodyText"/>
                        <w:spacing w:line="243" w:lineRule="exact" w:before="1"/>
                        <w:ind w:left="103"/>
                        <w:rPr>
                          <w:color w:val="000000"/>
                          <w:u w:val="none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Procedimiento</w:t>
                      </w:r>
                      <w:r>
                        <w:rPr>
                          <w:color w:val="000000"/>
                          <w:spacing w:val="-9"/>
                          <w:u w:val="none"/>
                        </w:rPr>
                        <w:t> </w:t>
                      </w:r>
                      <w:r>
                        <w:rPr>
                          <w:color w:val="000000"/>
                          <w:u w:val="none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  <w:u w:val="none"/>
                        </w:rPr>
                        <w:t> </w:t>
                      </w:r>
                      <w:r>
                        <w:rPr>
                          <w:color w:val="000000"/>
                          <w:u w:val="none"/>
                        </w:rPr>
                        <w:t>Solución</w:t>
                      </w:r>
                      <w:r>
                        <w:rPr>
                          <w:color w:val="000000"/>
                          <w:spacing w:val="-6"/>
                          <w:u w:val="none"/>
                        </w:rPr>
                        <w:t> </w:t>
                      </w:r>
                      <w:r>
                        <w:rPr>
                          <w:color w:val="000000"/>
                          <w:u w:val="none"/>
                        </w:rPr>
                        <w:t>/</w:t>
                      </w:r>
                      <w:r>
                        <w:rPr>
                          <w:color w:val="000000"/>
                          <w:spacing w:val="-7"/>
                          <w:u w:val="none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u w:val="none"/>
                        </w:rPr>
                        <w:t>Mantenimiento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9896" w:val="left" w:leader="none"/>
        </w:tabs>
        <w:ind w:left="129"/>
        <w:rPr>
          <w:u w:val="none"/>
        </w:rPr>
      </w:pPr>
      <w:r>
        <w:rPr>
          <w:spacing w:val="55"/>
          <w:u w:val="single"/>
        </w:rPr>
        <w:t> </w:t>
      </w:r>
      <w:r>
        <w:rPr>
          <w:u w:val="single"/>
        </w:rPr>
        <w:t>Se</w:t>
      </w:r>
      <w:r>
        <w:rPr>
          <w:spacing w:val="-6"/>
          <w:u w:val="single"/>
        </w:rPr>
        <w:t> </w:t>
      </w:r>
      <w:r>
        <w:rPr>
          <w:u w:val="single"/>
        </w:rPr>
        <w:t>ha</w:t>
      </w:r>
      <w:r>
        <w:rPr>
          <w:spacing w:val="-7"/>
          <w:u w:val="single"/>
        </w:rPr>
        <w:t> </w:t>
      </w:r>
      <w:r>
        <w:rPr>
          <w:u w:val="single"/>
        </w:rPr>
        <w:t>realizado</w:t>
      </w:r>
      <w:r>
        <w:rPr>
          <w:spacing w:val="-7"/>
          <w:u w:val="single"/>
        </w:rPr>
        <w:t> </w:t>
      </w:r>
      <w:r>
        <w:rPr>
          <w:u w:val="single"/>
        </w:rPr>
        <w:t>mantenimiento</w:t>
      </w:r>
      <w:r>
        <w:rPr>
          <w:spacing w:val="-8"/>
          <w:u w:val="single"/>
        </w:rPr>
        <w:t> </w:t>
      </w:r>
      <w:r>
        <w:rPr>
          <w:u w:val="single"/>
        </w:rPr>
        <w:t>preventivo,</w:t>
      </w:r>
      <w:r>
        <w:rPr>
          <w:spacing w:val="-9"/>
          <w:u w:val="single"/>
        </w:rPr>
        <w:t> </w:t>
      </w:r>
      <w:r>
        <w:rPr>
          <w:u w:val="single"/>
        </w:rPr>
        <w:t>del</w:t>
      </w:r>
      <w:r>
        <w:rPr>
          <w:spacing w:val="-8"/>
          <w:u w:val="single"/>
        </w:rPr>
        <w:t> </w:t>
      </w:r>
      <w:r>
        <w:rPr>
          <w:u w:val="single"/>
        </w:rPr>
        <w:t>equipo</w:t>
      </w:r>
      <w:r>
        <w:rPr>
          <w:spacing w:val="-9"/>
          <w:u w:val="single"/>
        </w:rPr>
        <w:t> </w:t>
      </w:r>
      <w:r>
        <w:rPr>
          <w:u w:val="single"/>
        </w:rPr>
        <w:t>de</w:t>
      </w:r>
      <w:r>
        <w:rPr>
          <w:spacing w:val="-6"/>
          <w:u w:val="single"/>
        </w:rPr>
        <w:t> </w:t>
      </w:r>
      <w:r>
        <w:rPr>
          <w:u w:val="single"/>
        </w:rPr>
        <w:t>forma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completa.</w:t>
      </w:r>
      <w:r>
        <w:rPr>
          <w:u w:val="single"/>
        </w:rPr>
        <w:tab/>
      </w:r>
    </w:p>
    <w:p>
      <w:pPr>
        <w:pStyle w:val="BodyText"/>
        <w:spacing w:before="16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719632</wp:posOffset>
                </wp:positionH>
                <wp:positionV relativeFrom="paragraph">
                  <wp:posOffset>273214</wp:posOffset>
                </wp:positionV>
                <wp:extent cx="6198235" cy="15557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198235" cy="155575"/>
                        </a:xfrm>
                        <a:prstGeom prst="rect">
                          <a:avLst/>
                        </a:prstGeom>
                        <a:solidFill>
                          <a:srgbClr val="D3DC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3" w:lineRule="exact" w:before="1"/>
                              <w:ind w:left="105"/>
                              <w:rPr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u w:val="none"/>
                              </w:rPr>
                              <w:t>Recomendaciones</w:t>
                            </w:r>
                            <w:r>
                              <w:rPr>
                                <w:color w:val="000000"/>
                                <w:spacing w:val="1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u w:val="none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u w:val="none"/>
                              </w:rPr>
                              <w:t>Consideraciones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64001pt;margin-top:21.512968pt;width:488.05pt;height:12.25pt;mso-position-horizontal-relative:page;mso-position-vertical-relative:paragraph;z-index:-15727104;mso-wrap-distance-left:0;mso-wrap-distance-right:0" type="#_x0000_t202" id="docshape16" filled="true" fillcolor="#d3dce2" stroked="false">
                <v:textbox inset="0,0,0,0">
                  <w:txbxContent>
                    <w:p>
                      <w:pPr>
                        <w:pStyle w:val="BodyText"/>
                        <w:spacing w:line="243" w:lineRule="exact" w:before="1"/>
                        <w:ind w:left="105"/>
                        <w:rPr>
                          <w:color w:val="000000"/>
                          <w:u w:val="none"/>
                        </w:rPr>
                      </w:pPr>
                      <w:r>
                        <w:rPr>
                          <w:color w:val="000000"/>
                          <w:spacing w:val="-2"/>
                          <w:u w:val="none"/>
                        </w:rPr>
                        <w:t>Recomendaciones</w:t>
                      </w:r>
                      <w:r>
                        <w:rPr>
                          <w:color w:val="000000"/>
                          <w:spacing w:val="1"/>
                          <w:u w:val="none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u w:val="none"/>
                        </w:rPr>
                        <w:t>y</w:t>
                      </w:r>
                      <w:r>
                        <w:rPr>
                          <w:color w:val="000000"/>
                          <w:spacing w:val="6"/>
                          <w:u w:val="none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u w:val="none"/>
                        </w:rPr>
                        <w:t>Consideraciones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9896" w:val="left" w:leader="none"/>
        </w:tabs>
        <w:spacing w:before="1"/>
        <w:ind w:left="129"/>
        <w:rPr>
          <w:u w:val="none"/>
        </w:rPr>
      </w:pPr>
      <w:r>
        <w:rPr>
          <w:spacing w:val="57"/>
          <w:u w:val="single"/>
        </w:rPr>
        <w:t> </w:t>
      </w:r>
      <w:r>
        <w:rPr>
          <w:u w:val="single"/>
        </w:rPr>
        <w:t>No</w:t>
      </w:r>
      <w:r>
        <w:rPr>
          <w:spacing w:val="-7"/>
          <w:u w:val="single"/>
        </w:rPr>
        <w:t> </w:t>
      </w:r>
      <w:r>
        <w:rPr>
          <w:u w:val="single"/>
        </w:rPr>
        <w:t>se</w:t>
      </w:r>
      <w:r>
        <w:rPr>
          <w:spacing w:val="-6"/>
          <w:u w:val="single"/>
        </w:rPr>
        <w:t> </w:t>
      </w:r>
      <w:r>
        <w:rPr>
          <w:u w:val="single"/>
        </w:rPr>
        <w:t>presenta</w:t>
      </w:r>
      <w:r>
        <w:rPr>
          <w:spacing w:val="-4"/>
          <w:u w:val="single"/>
        </w:rPr>
        <w:t> </w:t>
      </w:r>
      <w:r>
        <w:rPr>
          <w:u w:val="single"/>
        </w:rPr>
        <w:t>novedad</w:t>
      </w:r>
      <w:r>
        <w:rPr>
          <w:spacing w:val="-6"/>
          <w:u w:val="single"/>
        </w:rPr>
        <w:t> </w:t>
      </w:r>
      <w:r>
        <w:rPr>
          <w:u w:val="single"/>
        </w:rPr>
        <w:t>para</w:t>
      </w:r>
      <w:r>
        <w:rPr>
          <w:spacing w:val="-3"/>
          <w:u w:val="single"/>
        </w:rPr>
        <w:t> </w:t>
      </w:r>
      <w:r>
        <w:rPr>
          <w:u w:val="single"/>
        </w:rPr>
        <w:t>alguna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recomendación.</w:t>
      </w:r>
      <w:r>
        <w:rPr>
          <w:u w:val="single"/>
        </w:rPr>
        <w:tab/>
      </w:r>
    </w:p>
    <w:p>
      <w:pPr>
        <w:pStyle w:val="BodyText"/>
        <w:spacing w:before="190"/>
        <w:rPr>
          <w:u w:val="none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9"/>
        <w:gridCol w:w="3305"/>
        <w:gridCol w:w="1661"/>
        <w:gridCol w:w="3445"/>
      </w:tblGrid>
      <w:tr>
        <w:trPr>
          <w:trHeight w:val="266" w:hRule="atLeast"/>
        </w:trPr>
        <w:tc>
          <w:tcPr>
            <w:tcW w:w="10210" w:type="dxa"/>
            <w:gridSpan w:val="4"/>
            <w:shd w:val="clear" w:color="auto" w:fill="D3DCE2"/>
          </w:tcPr>
          <w:p>
            <w:pPr>
              <w:pStyle w:val="TableParagraph"/>
              <w:spacing w:line="246" w:lineRule="exact"/>
              <w:ind w:left="13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Datos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del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Técnico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Responsable</w:t>
            </w:r>
          </w:p>
        </w:tc>
      </w:tr>
      <w:tr>
        <w:trPr>
          <w:trHeight w:val="246" w:hRule="atLeast"/>
        </w:trPr>
        <w:tc>
          <w:tcPr>
            <w:tcW w:w="1799" w:type="dxa"/>
            <w:tcBorders>
              <w:right w:val="nil"/>
            </w:tcBorders>
          </w:tcPr>
          <w:p>
            <w:pPr>
              <w:pStyle w:val="TableParagraph"/>
              <w:spacing w:line="227" w:lineRule="exact"/>
              <w:ind w:left="115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Apellido:</w:t>
            </w:r>
          </w:p>
        </w:tc>
        <w:tc>
          <w:tcPr>
            <w:tcW w:w="3305" w:type="dxa"/>
            <w:tcBorders>
              <w:left w:val="nil"/>
            </w:tcBorders>
          </w:tcPr>
          <w:p>
            <w:pPr>
              <w:pStyle w:val="TableParagraph"/>
              <w:spacing w:line="227" w:lineRule="exact"/>
              <w:ind w:left="156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Romero</w:t>
            </w:r>
          </w:p>
        </w:tc>
        <w:tc>
          <w:tcPr>
            <w:tcW w:w="1661" w:type="dxa"/>
            <w:tcBorders>
              <w:right w:val="nil"/>
            </w:tcBorders>
          </w:tcPr>
          <w:p>
            <w:pPr>
              <w:pStyle w:val="TableParagraph"/>
              <w:spacing w:line="227" w:lineRule="exact"/>
              <w:ind w:left="109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Soporte:</w:t>
            </w:r>
          </w:p>
        </w:tc>
        <w:tc>
          <w:tcPr>
            <w:tcW w:w="3445" w:type="dxa"/>
            <w:tcBorders>
              <w:left w:val="nil"/>
            </w:tcBorders>
          </w:tcPr>
          <w:p>
            <w:pPr>
              <w:pStyle w:val="TableParagraph"/>
              <w:spacing w:line="227" w:lineRule="exact"/>
              <w:ind w:left="153"/>
              <w:rPr>
                <w:sz w:val="20"/>
              </w:rPr>
            </w:pPr>
            <w:hyperlink r:id="rId9">
              <w:r>
                <w:rPr>
                  <w:spacing w:val="-2"/>
                  <w:sz w:val="20"/>
                </w:rPr>
                <w:t>helpdesk1@intiscorp.com.pe</w:t>
              </w:r>
            </w:hyperlink>
          </w:p>
        </w:tc>
      </w:tr>
    </w:tbl>
    <w:p>
      <w:pPr>
        <w:pStyle w:val="TableParagraph"/>
        <w:spacing w:after="0" w:line="227" w:lineRule="exact"/>
        <w:rPr>
          <w:sz w:val="20"/>
        </w:rPr>
        <w:sectPr>
          <w:footerReference w:type="default" r:id="rId5"/>
          <w:type w:val="continuous"/>
          <w:pgSz w:w="11920" w:h="16850"/>
          <w:pgMar w:header="0" w:footer="1961" w:top="0" w:bottom="2160" w:left="992" w:right="425"/>
          <w:pgNumType w:start="1"/>
        </w:sectPr>
      </w:pPr>
    </w:p>
    <w:p>
      <w:pPr>
        <w:spacing w:before="87"/>
        <w:ind w:left="14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165735</wp:posOffset>
                </wp:positionH>
                <wp:positionV relativeFrom="page">
                  <wp:posOffset>1904</wp:posOffset>
                </wp:positionV>
                <wp:extent cx="7393940" cy="911669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393940" cy="9116695"/>
                          <a:chExt cx="7393940" cy="911669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190" y="2324989"/>
                            <a:ext cx="6076314" cy="6070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3558" cy="2292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0" y="2598420"/>
                            <a:ext cx="2811145" cy="47543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 descr="Un circuito electrónico  El contenido generado por IA puede ser incorrecto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9304" y="2519045"/>
                            <a:ext cx="3466465" cy="4952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5253354" y="9102725"/>
                            <a:ext cx="11982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245" h="10795">
                                <a:moveTo>
                                  <a:pt x="0" y="10794"/>
                                </a:moveTo>
                                <a:lnTo>
                                  <a:pt x="11982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4659" y="8169909"/>
                            <a:ext cx="751839" cy="9274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05pt;margin-top:.149978pt;width:582.2pt;height:717.85pt;mso-position-horizontal-relative:page;mso-position-vertical-relative:page;z-index:-15857152" id="docshapegroup17" coordorigin="261,3" coordsize="11644,14357">
                <v:shape style="position:absolute;left:1103;top:3664;width:9569;height:9560" type="#_x0000_t75" id="docshape18" stroked="false">
                  <v:imagedata r:id="rId6" o:title=""/>
                </v:shape>
                <v:shape style="position:absolute;left:261;top:3;width:11644;height:3610" type="#_x0000_t75" id="docshape19" stroked="false">
                  <v:imagedata r:id="rId7" o:title=""/>
                </v:shape>
                <v:shape style="position:absolute;left:585;top:4095;width:4427;height:7488" type="#_x0000_t75" id="docshape20" stroked="false">
                  <v:imagedata r:id="rId10" o:title=""/>
                </v:shape>
                <v:shape style="position:absolute;left:5504;top:3970;width:5459;height:7799" type="#_x0000_t75" id="docshape21" alt="Un circuito electrónico  El contenido generado por IA puede ser incorrecto." stroked="false">
                  <v:imagedata r:id="rId11" o:title=""/>
                </v:shape>
                <v:line style="position:absolute" from="8534,14355" to="10421,14338" stroked="true" strokeweight=".5pt" strokecolor="#575757">
                  <v:stroke dashstyle="solid"/>
                </v:line>
                <v:shape style="position:absolute;left:8977;top:12869;width:1184;height:1461" type="#_x0000_t75" id="docshape22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Evidencias:</w:t>
      </w:r>
    </w:p>
    <w:p>
      <w:pPr>
        <w:pStyle w:val="BodyText"/>
        <w:spacing w:before="11"/>
        <w:rPr>
          <w:sz w:val="24"/>
          <w:u w:val="none"/>
        </w:rPr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sz w:val="22"/>
        </w:rPr>
        <w:t>Imágenes</w:t>
      </w:r>
      <w:r>
        <w:rPr>
          <w:spacing w:val="-11"/>
          <w:sz w:val="22"/>
        </w:rPr>
        <w:t> </w:t>
      </w:r>
      <w:r>
        <w:rPr>
          <w:sz w:val="22"/>
        </w:rPr>
        <w:t>referenciales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z w:val="22"/>
        </w:rPr>
        <w:t>equipo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intervenido.</w:t>
      </w:r>
    </w:p>
    <w:sectPr>
      <w:pgSz w:w="11920" w:h="16850"/>
      <w:pgMar w:header="0" w:footer="1961" w:top="1940" w:bottom="240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u w:val="none"/>
      </w:rPr>
    </w:pPr>
    <w:r>
      <w:rPr/>
      <w:drawing>
        <wp:anchor distT="0" distB="0" distL="0" distR="0" allowOverlap="1" layoutInCell="1" locked="0" behindDoc="1" simplePos="0" relativeHeight="487454720">
          <wp:simplePos x="0" y="0"/>
          <wp:positionH relativeFrom="page">
            <wp:posOffset>0</wp:posOffset>
          </wp:positionH>
          <wp:positionV relativeFrom="page">
            <wp:posOffset>9562464</wp:posOffset>
          </wp:positionV>
          <wp:extent cx="7550403" cy="95440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0403" cy="954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55232">
              <wp:simplePos x="0" y="0"/>
              <wp:positionH relativeFrom="page">
                <wp:posOffset>5604509</wp:posOffset>
              </wp:positionH>
              <wp:positionV relativeFrom="page">
                <wp:posOffset>9137141</wp:posOffset>
              </wp:positionV>
              <wp:extent cx="942975" cy="3289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429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9" w:lineRule="exact" w:before="0"/>
                            <w:ind w:left="31" w:right="0" w:firstLine="0"/>
                            <w:jc w:val="center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Roy</w:t>
                          </w:r>
                          <w:r>
                            <w:rPr>
                              <w:rFonts w:ascii="Calibri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Segura</w:t>
                          </w:r>
                        </w:p>
                        <w:p>
                          <w:pPr>
                            <w:spacing w:line="263" w:lineRule="exact" w:before="0"/>
                            <w:ind w:left="0" w:right="0" w:firstLine="0"/>
                            <w:jc w:val="center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Soporte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Y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Redes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1.299988pt;margin-top:719.459961pt;width:74.25pt;height:25.9pt;mso-position-horizontal-relative:page;mso-position-vertical-relative:page;z-index:-15861248" type="#_x0000_t202" id="docshape1" filled="false" stroked="false">
              <v:textbox inset="0,0,0,0">
                <w:txbxContent>
                  <w:p>
                    <w:pPr>
                      <w:spacing w:line="239" w:lineRule="exact" w:before="0"/>
                      <w:ind w:left="31" w:right="0" w:firstLine="0"/>
                      <w:jc w:val="center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Roy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Segura</w:t>
                    </w:r>
                  </w:p>
                  <w:p>
                    <w:pPr>
                      <w:spacing w:line="263" w:lineRule="exact" w:before="0"/>
                      <w:ind w:left="0" w:right="0" w:firstLine="0"/>
                      <w:jc w:val="center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Soporte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Y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Redes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 Light" w:hAnsi="Calibri Light" w:eastAsia="Calibri Light" w:cs="Calibri Light"/>
      <w:sz w:val="20"/>
      <w:szCs w:val="20"/>
      <w:u w:val="single" w:color="000000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-1" w:right="450"/>
      <w:jc w:val="center"/>
    </w:pPr>
    <w:rPr>
      <w:rFonts w:ascii="Calibri" w:hAnsi="Calibri" w:eastAsia="Calibri" w:cs="Calibri"/>
      <w:b/>
      <w:bCs/>
      <w:sz w:val="28"/>
      <w:szCs w:val="28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22" w:lineRule="exact"/>
      <w:ind w:left="112"/>
    </w:pPr>
    <w:rPr>
      <w:rFonts w:ascii="Calibri Light" w:hAnsi="Calibri Light" w:eastAsia="Calibri Light" w:cs="Calibri Ligh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hyperlink" Target="mailto:helpdesk1@intiscorp.com.pe" TargetMode="External"/><Relationship Id="rId10" Type="http://schemas.openxmlformats.org/officeDocument/2006/relationships/image" Target="media/image5.jpeg"/><Relationship Id="rId11" Type="http://schemas.openxmlformats.org/officeDocument/2006/relationships/image" Target="media/image6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2025-12-15T22:23:01Z</dcterms:created>
  <dcterms:modified xsi:type="dcterms:W3CDTF">2025-12-15T22:23:01Z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2025-12-15T00:00:00Z</vt:filetime>
  </property>
  <property fmtid="{D5CDD505-2E9C-101B-9397-08002B2CF9AE}" pid="5" name="Producer">
    <vt:lpwstr>Microsoft® Word LTSC</vt:lpwstr>
  </property>
</Properties>
</file>