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ACF5" w14:textId="77777777" w:rsidR="005C6084" w:rsidRPr="005C6084" w:rsidRDefault="005C6084" w:rsidP="005C6084">
      <w:pPr>
        <w:jc w:val="center"/>
        <w:rPr>
          <w:rFonts w:ascii="Times New Roman" w:hAnsi="Times New Roman" w:cs="Times New Roman"/>
          <w:sz w:val="44"/>
          <w:szCs w:val="44"/>
          <w:lang w:val="es-GT"/>
        </w:rPr>
      </w:pPr>
      <w:r w:rsidRPr="005C6084">
        <w:rPr>
          <w:rFonts w:ascii="Times New Roman" w:hAnsi="Times New Roman" w:cs="Times New Roman"/>
          <w:b/>
          <w:bCs/>
          <w:sz w:val="44"/>
          <w:szCs w:val="44"/>
          <w:lang w:val="es-GT"/>
        </w:rPr>
        <w:t>Laboratorio 5:</w:t>
      </w:r>
      <w:r w:rsidRPr="005C6084">
        <w:rPr>
          <w:rFonts w:ascii="Times New Roman" w:hAnsi="Times New Roman" w:cs="Times New Roman"/>
          <w:sz w:val="44"/>
          <w:szCs w:val="44"/>
          <w:lang w:val="es-GT"/>
        </w:rPr>
        <w:t xml:space="preserve"> Conexión PC – RPi; Puertos de </w:t>
      </w:r>
    </w:p>
    <w:p w14:paraId="0FC30A06" w14:textId="6D773603" w:rsidR="00B34C02" w:rsidRDefault="005C6084" w:rsidP="005C6084">
      <w:pPr>
        <w:jc w:val="center"/>
        <w:rPr>
          <w:rFonts w:ascii="Times New Roman" w:hAnsi="Times New Roman" w:cs="Times New Roman"/>
          <w:sz w:val="44"/>
          <w:szCs w:val="44"/>
          <w:lang w:val="es-GT"/>
        </w:rPr>
      </w:pPr>
      <w:r w:rsidRPr="005C6084">
        <w:rPr>
          <w:rFonts w:ascii="Times New Roman" w:hAnsi="Times New Roman" w:cs="Times New Roman"/>
          <w:sz w:val="44"/>
          <w:szCs w:val="44"/>
          <w:lang w:val="es-GT"/>
        </w:rPr>
        <w:t>E/S de Uso General de la RPi (Programas en C</w:t>
      </w:r>
      <w:r w:rsidR="009D77D9" w:rsidRPr="009D77D9">
        <w:rPr>
          <w:rFonts w:ascii="Times New Roman" w:hAnsi="Times New Roman" w:cs="Times New Roman"/>
          <w:sz w:val="44"/>
          <w:szCs w:val="44"/>
          <w:lang w:val="es-GT"/>
        </w:rPr>
        <w:t>++</w:t>
      </w:r>
      <w:r w:rsidRPr="005C6084">
        <w:rPr>
          <w:rFonts w:ascii="Times New Roman" w:hAnsi="Times New Roman" w:cs="Times New Roman"/>
          <w:sz w:val="44"/>
          <w:szCs w:val="44"/>
          <w:lang w:val="es-GT"/>
        </w:rPr>
        <w:t>)</w:t>
      </w:r>
    </w:p>
    <w:p w14:paraId="6690F1C9" w14:textId="77777777" w:rsidR="005C6084" w:rsidRPr="005C6084" w:rsidRDefault="005C6084" w:rsidP="005C6084">
      <w:pPr>
        <w:jc w:val="both"/>
        <w:rPr>
          <w:rFonts w:ascii="Times New Roman" w:hAnsi="Times New Roman" w:cs="Times New Roman"/>
          <w:b/>
          <w:bCs/>
          <w:sz w:val="24"/>
          <w:szCs w:val="24"/>
          <w:lang w:val="es-GT"/>
        </w:rPr>
      </w:pPr>
      <w:r w:rsidRPr="005C6084">
        <w:rPr>
          <w:rFonts w:ascii="Times New Roman" w:hAnsi="Times New Roman" w:cs="Times New Roman"/>
          <w:b/>
          <w:bCs/>
          <w:sz w:val="24"/>
          <w:szCs w:val="24"/>
          <w:lang w:val="es-GT"/>
        </w:rPr>
        <w:t>Objetivos</w:t>
      </w:r>
    </w:p>
    <w:p w14:paraId="008A7410" w14:textId="77777777" w:rsidR="005C6084" w:rsidRDefault="005C6084" w:rsidP="005C6084">
      <w:pPr>
        <w:pStyle w:val="ListParagraph"/>
        <w:numPr>
          <w:ilvl w:val="0"/>
          <w:numId w:val="2"/>
        </w:numPr>
        <w:jc w:val="both"/>
        <w:rPr>
          <w:rFonts w:ascii="Times New Roman" w:hAnsi="Times New Roman" w:cs="Times New Roman"/>
          <w:sz w:val="24"/>
          <w:szCs w:val="24"/>
          <w:lang w:val="es-GT"/>
        </w:rPr>
      </w:pPr>
      <w:r w:rsidRPr="005C6084">
        <w:rPr>
          <w:rFonts w:ascii="Times New Roman" w:hAnsi="Times New Roman" w:cs="Times New Roman"/>
          <w:sz w:val="24"/>
          <w:szCs w:val="24"/>
          <w:lang w:val="es-GT"/>
        </w:rPr>
        <w:t>Aprender a conectarse a la RPi desde una PC usando Cygwin/PowerShell/cmd (terminal)</w:t>
      </w:r>
      <w:r>
        <w:rPr>
          <w:rFonts w:ascii="Times New Roman" w:hAnsi="Times New Roman" w:cs="Times New Roman"/>
          <w:sz w:val="24"/>
          <w:szCs w:val="24"/>
          <w:lang w:val="es-GT"/>
        </w:rPr>
        <w:t xml:space="preserve"> </w:t>
      </w:r>
      <w:r w:rsidRPr="005C6084">
        <w:rPr>
          <w:rFonts w:ascii="Times New Roman" w:hAnsi="Times New Roman" w:cs="Times New Roman"/>
          <w:sz w:val="24"/>
          <w:szCs w:val="24"/>
          <w:lang w:val="es-GT"/>
        </w:rPr>
        <w:t>y VNC Viewer (interfaz gráfica), y aprender a transferir archivos entre ambos dispositivos.</w:t>
      </w:r>
    </w:p>
    <w:p w14:paraId="68EC2C1A" w14:textId="2CF28D5D" w:rsidR="005C6084" w:rsidRDefault="005C6084" w:rsidP="005C6084">
      <w:pPr>
        <w:pStyle w:val="ListParagraph"/>
        <w:numPr>
          <w:ilvl w:val="0"/>
          <w:numId w:val="2"/>
        </w:numPr>
        <w:jc w:val="both"/>
        <w:rPr>
          <w:rFonts w:ascii="Times New Roman" w:hAnsi="Times New Roman" w:cs="Times New Roman"/>
          <w:sz w:val="24"/>
          <w:szCs w:val="24"/>
          <w:lang w:val="es-GT"/>
        </w:rPr>
      </w:pPr>
      <w:r w:rsidRPr="005C6084">
        <w:rPr>
          <w:rFonts w:ascii="Times New Roman" w:hAnsi="Times New Roman" w:cs="Times New Roman"/>
          <w:sz w:val="24"/>
          <w:szCs w:val="24"/>
          <w:lang w:val="es-GT"/>
        </w:rPr>
        <w:t>Aprender a usar los puertos de la RPi desde programas en el Espacio de Usuario, escritos</w:t>
      </w:r>
      <w:r>
        <w:rPr>
          <w:rFonts w:ascii="Times New Roman" w:hAnsi="Times New Roman" w:cs="Times New Roman"/>
          <w:sz w:val="24"/>
          <w:szCs w:val="24"/>
          <w:lang w:val="es-GT"/>
        </w:rPr>
        <w:t xml:space="preserve"> </w:t>
      </w:r>
      <w:r w:rsidRPr="005C6084">
        <w:rPr>
          <w:rFonts w:ascii="Times New Roman" w:hAnsi="Times New Roman" w:cs="Times New Roman"/>
          <w:sz w:val="24"/>
          <w:szCs w:val="24"/>
          <w:lang w:val="es-GT"/>
        </w:rPr>
        <w:t>en lenguaje C</w:t>
      </w:r>
      <w:r>
        <w:rPr>
          <w:rFonts w:ascii="Times New Roman" w:hAnsi="Times New Roman" w:cs="Times New Roman"/>
          <w:sz w:val="24"/>
          <w:szCs w:val="24"/>
          <w:lang w:val="es-GT"/>
        </w:rPr>
        <w:t>++</w:t>
      </w:r>
      <w:r w:rsidRPr="005C6084">
        <w:rPr>
          <w:rFonts w:ascii="Times New Roman" w:hAnsi="Times New Roman" w:cs="Times New Roman"/>
          <w:sz w:val="24"/>
          <w:szCs w:val="24"/>
          <w:lang w:val="es-GT"/>
        </w:rPr>
        <w:t>.</w:t>
      </w:r>
    </w:p>
    <w:p w14:paraId="25C2FAC1" w14:textId="5009BFD9" w:rsidR="00EF387A" w:rsidRPr="00E20960" w:rsidRDefault="00EF387A" w:rsidP="00EF387A">
      <w:pPr>
        <w:jc w:val="both"/>
        <w:rPr>
          <w:rFonts w:ascii="Times New Roman" w:hAnsi="Times New Roman" w:cs="Times New Roman"/>
          <w:b/>
          <w:bCs/>
          <w:sz w:val="28"/>
          <w:szCs w:val="28"/>
          <w:lang w:val="es-GT"/>
        </w:rPr>
      </w:pPr>
      <w:r w:rsidRPr="00E20960">
        <w:rPr>
          <w:rFonts w:ascii="Times New Roman" w:hAnsi="Times New Roman" w:cs="Times New Roman"/>
          <w:b/>
          <w:bCs/>
          <w:sz w:val="28"/>
          <w:szCs w:val="28"/>
          <w:u w:val="single"/>
          <w:lang w:val="es-GT"/>
        </w:rPr>
        <w:t>Tercera Parte:</w:t>
      </w:r>
      <w:r w:rsidRPr="00E20960">
        <w:rPr>
          <w:rFonts w:ascii="Times New Roman" w:hAnsi="Times New Roman" w:cs="Times New Roman"/>
          <w:b/>
          <w:bCs/>
          <w:sz w:val="28"/>
          <w:szCs w:val="28"/>
          <w:lang w:val="es-GT"/>
        </w:rPr>
        <w:t xml:space="preserve"> Manejo de Puertos GPIO con Programas Escritos en C</w:t>
      </w:r>
      <w:r w:rsidR="009D77D9">
        <w:rPr>
          <w:rFonts w:ascii="Times New Roman" w:hAnsi="Times New Roman" w:cs="Times New Roman"/>
          <w:b/>
          <w:bCs/>
          <w:sz w:val="28"/>
          <w:szCs w:val="28"/>
          <w:lang w:val="es-GT"/>
        </w:rPr>
        <w:t>++</w:t>
      </w:r>
    </w:p>
    <w:p w14:paraId="1D8ACFB7" w14:textId="63B88CBC" w:rsidR="005B218A" w:rsidRDefault="00EF387A" w:rsidP="009D49C5">
      <w:pPr>
        <w:spacing w:line="240" w:lineRule="auto"/>
        <w:jc w:val="both"/>
        <w:rPr>
          <w:rFonts w:ascii="Times New Roman" w:hAnsi="Times New Roman" w:cs="Times New Roman"/>
          <w:sz w:val="24"/>
          <w:szCs w:val="24"/>
          <w:lang w:val="es-GT"/>
        </w:rPr>
      </w:pPr>
      <w:r w:rsidRPr="00EF387A">
        <w:rPr>
          <w:rFonts w:ascii="Times New Roman" w:hAnsi="Times New Roman" w:cs="Times New Roman"/>
          <w:sz w:val="24"/>
          <w:szCs w:val="24"/>
          <w:lang w:val="es-GT"/>
        </w:rPr>
        <w:t>A continuación, deberá crear programas en C</w:t>
      </w:r>
      <w:r w:rsidR="00D90D3A">
        <w:rPr>
          <w:rFonts w:ascii="Times New Roman" w:hAnsi="Times New Roman" w:cs="Times New Roman"/>
          <w:sz w:val="24"/>
          <w:szCs w:val="24"/>
          <w:lang w:val="es-GT"/>
        </w:rPr>
        <w:t>++</w:t>
      </w:r>
      <w:r w:rsidRPr="00EF387A">
        <w:rPr>
          <w:rFonts w:ascii="Times New Roman" w:hAnsi="Times New Roman" w:cs="Times New Roman"/>
          <w:sz w:val="24"/>
          <w:szCs w:val="24"/>
          <w:lang w:val="es-GT"/>
        </w:rPr>
        <w:t xml:space="preserve"> que manipulen los puertos GPIO. Tendrá la libertad</w:t>
      </w:r>
      <w:r w:rsidR="009D49C5">
        <w:rPr>
          <w:rFonts w:ascii="Times New Roman" w:hAnsi="Times New Roman" w:cs="Times New Roman"/>
          <w:sz w:val="24"/>
          <w:szCs w:val="24"/>
          <w:lang w:val="es-GT"/>
        </w:rPr>
        <w:t xml:space="preserve"> </w:t>
      </w:r>
      <w:r w:rsidRPr="00EF387A">
        <w:rPr>
          <w:rFonts w:ascii="Times New Roman" w:hAnsi="Times New Roman" w:cs="Times New Roman"/>
          <w:sz w:val="24"/>
          <w:szCs w:val="24"/>
          <w:lang w:val="es-GT"/>
        </w:rPr>
        <w:t>de crearlos/editarlos usando KWrite y compilarlos directamente desde una terminal, o crear</w:t>
      </w:r>
      <w:r w:rsidR="00704071">
        <w:rPr>
          <w:rFonts w:ascii="Times New Roman" w:hAnsi="Times New Roman" w:cs="Times New Roman"/>
          <w:sz w:val="24"/>
          <w:szCs w:val="24"/>
          <w:lang w:val="es-GT"/>
        </w:rPr>
        <w:t xml:space="preserve"> </w:t>
      </w:r>
      <w:r w:rsidRPr="00EF387A">
        <w:rPr>
          <w:rFonts w:ascii="Times New Roman" w:hAnsi="Times New Roman" w:cs="Times New Roman"/>
          <w:sz w:val="24"/>
          <w:szCs w:val="24"/>
          <w:lang w:val="es-GT"/>
        </w:rPr>
        <w:t>proyectos en Eclipse y editar y compilar los programas desde dicho entorno.</w:t>
      </w:r>
    </w:p>
    <w:p w14:paraId="4727A585" w14:textId="430BA077" w:rsidR="00704071" w:rsidRPr="00587ED3" w:rsidRDefault="00EF387A" w:rsidP="00587ED3">
      <w:pPr>
        <w:pStyle w:val="ListParagraph"/>
        <w:numPr>
          <w:ilvl w:val="0"/>
          <w:numId w:val="4"/>
        </w:numPr>
        <w:spacing w:line="240" w:lineRule="auto"/>
        <w:jc w:val="both"/>
        <w:rPr>
          <w:rFonts w:ascii="Times New Roman" w:hAnsi="Times New Roman" w:cs="Times New Roman"/>
          <w:sz w:val="24"/>
          <w:szCs w:val="24"/>
          <w:lang w:val="es-GT"/>
        </w:rPr>
      </w:pPr>
      <w:r w:rsidRPr="00136674">
        <w:rPr>
          <w:rFonts w:ascii="Times New Roman" w:hAnsi="Times New Roman" w:cs="Times New Roman"/>
          <w:sz w:val="24"/>
          <w:szCs w:val="24"/>
          <w:u w:val="single"/>
          <w:lang w:val="es-GT"/>
        </w:rPr>
        <w:t>Encendido y Apagado de LEDs:</w:t>
      </w:r>
      <w:r w:rsidRPr="00587ED3">
        <w:rPr>
          <w:rFonts w:ascii="Times New Roman" w:hAnsi="Times New Roman" w:cs="Times New Roman"/>
          <w:sz w:val="24"/>
          <w:szCs w:val="24"/>
          <w:lang w:val="es-GT"/>
        </w:rPr>
        <w:t xml:space="preserve"> Escriba un programa en C</w:t>
      </w:r>
      <w:r w:rsidR="009D77D9">
        <w:rPr>
          <w:rFonts w:ascii="Times New Roman" w:hAnsi="Times New Roman" w:cs="Times New Roman"/>
          <w:sz w:val="24"/>
          <w:szCs w:val="24"/>
          <w:lang w:val="es-GT"/>
        </w:rPr>
        <w:t>++</w:t>
      </w:r>
      <w:r w:rsidRPr="00587ED3">
        <w:rPr>
          <w:rFonts w:ascii="Times New Roman" w:hAnsi="Times New Roman" w:cs="Times New Roman"/>
          <w:sz w:val="24"/>
          <w:szCs w:val="24"/>
          <w:lang w:val="es-GT"/>
        </w:rPr>
        <w:t xml:space="preserve"> que alternativamente encienda y apague dos LEDs, cada cierto </w:t>
      </w:r>
      <w:r w:rsidRPr="00136674">
        <w:rPr>
          <w:rFonts w:ascii="Times New Roman" w:hAnsi="Times New Roman" w:cs="Times New Roman"/>
          <w:sz w:val="24"/>
          <w:szCs w:val="24"/>
          <w:u w:val="single"/>
          <w:lang w:val="es-GT"/>
        </w:rPr>
        <w:t>tiempo aleatorio entre 0.5 s y 1.5 s</w:t>
      </w:r>
      <w:r w:rsidRPr="00587ED3">
        <w:rPr>
          <w:rFonts w:ascii="Times New Roman" w:hAnsi="Times New Roman" w:cs="Times New Roman"/>
          <w:sz w:val="24"/>
          <w:szCs w:val="24"/>
          <w:lang w:val="es-GT"/>
        </w:rPr>
        <w:t xml:space="preserve">. Cuando un LED esté encendido, el otro deberá estar apagado, y vice-versa. El tiempo debe ser distinto cada vez. </w:t>
      </w:r>
    </w:p>
    <w:p w14:paraId="7E945418" w14:textId="2782273A" w:rsidR="00EF387A" w:rsidRPr="00EF387A" w:rsidRDefault="00EF387A" w:rsidP="009D49C5">
      <w:pPr>
        <w:spacing w:line="240" w:lineRule="auto"/>
        <w:jc w:val="both"/>
        <w:rPr>
          <w:rFonts w:ascii="Times New Roman" w:hAnsi="Times New Roman" w:cs="Times New Roman"/>
          <w:sz w:val="24"/>
          <w:szCs w:val="24"/>
          <w:lang w:val="es-GT"/>
        </w:rPr>
      </w:pPr>
      <w:r w:rsidRPr="00704071">
        <w:rPr>
          <w:rFonts w:ascii="Times New Roman" w:hAnsi="Times New Roman" w:cs="Times New Roman"/>
          <w:b/>
          <w:bCs/>
          <w:sz w:val="24"/>
          <w:szCs w:val="24"/>
          <w:u w:val="single"/>
          <w:lang w:val="es-GT"/>
        </w:rPr>
        <w:t>Ayuda:</w:t>
      </w:r>
      <w:r w:rsidRPr="00EF387A">
        <w:rPr>
          <w:rFonts w:ascii="Times New Roman" w:hAnsi="Times New Roman" w:cs="Times New Roman"/>
          <w:sz w:val="24"/>
          <w:szCs w:val="24"/>
          <w:lang w:val="es-GT"/>
        </w:rPr>
        <w:t xml:space="preserve"> investiguen la funciones rand y srand.</w:t>
      </w:r>
    </w:p>
    <w:p w14:paraId="1B6B094B" w14:textId="77777777" w:rsidR="00EF387A" w:rsidRPr="00EF387A" w:rsidRDefault="00EF387A" w:rsidP="00E20960">
      <w:pPr>
        <w:spacing w:line="240" w:lineRule="auto"/>
        <w:jc w:val="both"/>
        <w:rPr>
          <w:rFonts w:ascii="Times New Roman" w:hAnsi="Times New Roman" w:cs="Times New Roman"/>
          <w:sz w:val="24"/>
          <w:szCs w:val="24"/>
          <w:lang w:val="es-GT"/>
        </w:rPr>
      </w:pPr>
      <w:r w:rsidRPr="00EF387A">
        <w:rPr>
          <w:rFonts w:ascii="Times New Roman" w:hAnsi="Times New Roman" w:cs="Times New Roman"/>
          <w:sz w:val="24"/>
          <w:szCs w:val="24"/>
          <w:lang w:val="es-GT"/>
        </w:rPr>
        <w:t>Considere las siguientes funciones de wiringPi:</w:t>
      </w:r>
    </w:p>
    <w:p w14:paraId="74503D5D" w14:textId="000B152B" w:rsidR="00EF387A" w:rsidRPr="00D90D3A" w:rsidRDefault="00EF387A" w:rsidP="00D90D3A">
      <w:pPr>
        <w:pStyle w:val="ListParagraph"/>
        <w:numPr>
          <w:ilvl w:val="0"/>
          <w:numId w:val="2"/>
        </w:numPr>
        <w:spacing w:line="240" w:lineRule="auto"/>
        <w:jc w:val="both"/>
        <w:rPr>
          <w:rFonts w:ascii="Times New Roman" w:hAnsi="Times New Roman" w:cs="Times New Roman"/>
          <w:sz w:val="24"/>
          <w:szCs w:val="24"/>
        </w:rPr>
      </w:pPr>
      <w:r w:rsidRPr="00D90D3A">
        <w:rPr>
          <w:rFonts w:ascii="Times New Roman" w:hAnsi="Times New Roman" w:cs="Times New Roman"/>
          <w:sz w:val="24"/>
          <w:szCs w:val="24"/>
        </w:rPr>
        <w:t xml:space="preserve">int </w:t>
      </w:r>
      <w:r w:rsidRPr="00D90D3A">
        <w:rPr>
          <w:rFonts w:ascii="Times New Roman" w:hAnsi="Times New Roman" w:cs="Times New Roman"/>
          <w:b/>
          <w:bCs/>
          <w:sz w:val="24"/>
          <w:szCs w:val="24"/>
        </w:rPr>
        <w:t>wiringPiSetup</w:t>
      </w:r>
      <w:r w:rsidRPr="00D90D3A">
        <w:rPr>
          <w:rFonts w:ascii="Times New Roman" w:hAnsi="Times New Roman" w:cs="Times New Roman"/>
          <w:sz w:val="24"/>
          <w:szCs w:val="24"/>
        </w:rPr>
        <w:t>(void)</w:t>
      </w:r>
    </w:p>
    <w:p w14:paraId="454EFEB0" w14:textId="4FCF7A87" w:rsidR="00EF387A" w:rsidRPr="00D90D3A" w:rsidRDefault="00EF387A" w:rsidP="00D90D3A">
      <w:pPr>
        <w:pStyle w:val="ListParagraph"/>
        <w:numPr>
          <w:ilvl w:val="0"/>
          <w:numId w:val="2"/>
        </w:numPr>
        <w:spacing w:line="240" w:lineRule="auto"/>
        <w:jc w:val="both"/>
        <w:rPr>
          <w:rFonts w:ascii="Times New Roman" w:hAnsi="Times New Roman" w:cs="Times New Roman"/>
          <w:sz w:val="24"/>
          <w:szCs w:val="24"/>
        </w:rPr>
      </w:pPr>
      <w:r w:rsidRPr="00D90D3A">
        <w:rPr>
          <w:rFonts w:ascii="Times New Roman" w:hAnsi="Times New Roman" w:cs="Times New Roman"/>
          <w:sz w:val="24"/>
          <w:szCs w:val="24"/>
        </w:rPr>
        <w:t xml:space="preserve">int </w:t>
      </w:r>
      <w:r w:rsidRPr="00D90D3A">
        <w:rPr>
          <w:rFonts w:ascii="Times New Roman" w:hAnsi="Times New Roman" w:cs="Times New Roman"/>
          <w:b/>
          <w:bCs/>
          <w:sz w:val="24"/>
          <w:szCs w:val="24"/>
        </w:rPr>
        <w:t>wiringPiSetupGpio</w:t>
      </w:r>
      <w:r w:rsidRPr="00D90D3A">
        <w:rPr>
          <w:rFonts w:ascii="Times New Roman" w:hAnsi="Times New Roman" w:cs="Times New Roman"/>
          <w:sz w:val="24"/>
          <w:szCs w:val="24"/>
        </w:rPr>
        <w:t>(void)</w:t>
      </w:r>
    </w:p>
    <w:p w14:paraId="028D80FB" w14:textId="18AD0920" w:rsidR="00EF387A" w:rsidRPr="00D90D3A" w:rsidRDefault="00EF387A" w:rsidP="00D90D3A">
      <w:pPr>
        <w:pStyle w:val="ListParagraph"/>
        <w:numPr>
          <w:ilvl w:val="0"/>
          <w:numId w:val="2"/>
        </w:numPr>
        <w:spacing w:line="240" w:lineRule="auto"/>
        <w:jc w:val="both"/>
        <w:rPr>
          <w:rFonts w:ascii="Times New Roman" w:hAnsi="Times New Roman" w:cs="Times New Roman"/>
          <w:sz w:val="24"/>
          <w:szCs w:val="24"/>
        </w:rPr>
      </w:pPr>
      <w:r w:rsidRPr="00D90D3A">
        <w:rPr>
          <w:rFonts w:ascii="Times New Roman" w:hAnsi="Times New Roman" w:cs="Times New Roman"/>
          <w:sz w:val="24"/>
          <w:szCs w:val="24"/>
        </w:rPr>
        <w:t xml:space="preserve">void </w:t>
      </w:r>
      <w:r w:rsidRPr="00D90D3A">
        <w:rPr>
          <w:rFonts w:ascii="Times New Roman" w:hAnsi="Times New Roman" w:cs="Times New Roman"/>
          <w:b/>
          <w:bCs/>
          <w:sz w:val="24"/>
          <w:szCs w:val="24"/>
        </w:rPr>
        <w:t>pinMode</w:t>
      </w:r>
      <w:r w:rsidRPr="00D90D3A">
        <w:rPr>
          <w:rFonts w:ascii="Times New Roman" w:hAnsi="Times New Roman" w:cs="Times New Roman"/>
          <w:sz w:val="24"/>
          <w:szCs w:val="24"/>
        </w:rPr>
        <w:t>(int Pin, int Value)</w:t>
      </w:r>
    </w:p>
    <w:p w14:paraId="0999C4E6" w14:textId="3C0201F1" w:rsidR="00EF387A" w:rsidRPr="00D90D3A" w:rsidRDefault="00EF387A" w:rsidP="00D90D3A">
      <w:pPr>
        <w:pStyle w:val="ListParagraph"/>
        <w:numPr>
          <w:ilvl w:val="0"/>
          <w:numId w:val="2"/>
        </w:numPr>
        <w:spacing w:line="240" w:lineRule="auto"/>
        <w:jc w:val="both"/>
        <w:rPr>
          <w:rFonts w:ascii="Times New Roman" w:hAnsi="Times New Roman" w:cs="Times New Roman"/>
          <w:sz w:val="24"/>
          <w:szCs w:val="24"/>
        </w:rPr>
      </w:pPr>
      <w:r w:rsidRPr="00D90D3A">
        <w:rPr>
          <w:rFonts w:ascii="Times New Roman" w:hAnsi="Times New Roman" w:cs="Times New Roman"/>
          <w:sz w:val="24"/>
          <w:szCs w:val="24"/>
        </w:rPr>
        <w:t xml:space="preserve">void </w:t>
      </w:r>
      <w:r w:rsidRPr="00D90D3A">
        <w:rPr>
          <w:rFonts w:ascii="Times New Roman" w:hAnsi="Times New Roman" w:cs="Times New Roman"/>
          <w:b/>
          <w:bCs/>
          <w:sz w:val="24"/>
          <w:szCs w:val="24"/>
        </w:rPr>
        <w:t>digitalWrite</w:t>
      </w:r>
      <w:r w:rsidRPr="00D90D3A">
        <w:rPr>
          <w:rFonts w:ascii="Times New Roman" w:hAnsi="Times New Roman" w:cs="Times New Roman"/>
          <w:sz w:val="24"/>
          <w:szCs w:val="24"/>
        </w:rPr>
        <w:t>(int Pin, int Value)</w:t>
      </w:r>
    </w:p>
    <w:p w14:paraId="67F6FD02" w14:textId="6CDDD81C" w:rsidR="00EF387A" w:rsidRDefault="00EF387A" w:rsidP="00E20960">
      <w:pPr>
        <w:spacing w:line="240" w:lineRule="auto"/>
        <w:jc w:val="both"/>
        <w:rPr>
          <w:rFonts w:ascii="Times New Roman" w:hAnsi="Times New Roman" w:cs="Times New Roman"/>
          <w:sz w:val="24"/>
          <w:szCs w:val="24"/>
          <w:lang w:val="es-GT"/>
        </w:rPr>
      </w:pPr>
      <w:r w:rsidRPr="00D90D3A">
        <w:rPr>
          <w:rFonts w:ascii="Times New Roman" w:hAnsi="Times New Roman" w:cs="Times New Roman"/>
          <w:b/>
          <w:bCs/>
          <w:sz w:val="24"/>
          <w:szCs w:val="24"/>
          <w:u w:val="single"/>
          <w:lang w:val="es-GT"/>
        </w:rPr>
        <w:t>Nota:</w:t>
      </w:r>
      <w:r w:rsidRPr="00EF387A">
        <w:rPr>
          <w:rFonts w:ascii="Times New Roman" w:hAnsi="Times New Roman" w:cs="Times New Roman"/>
          <w:sz w:val="24"/>
          <w:szCs w:val="24"/>
          <w:lang w:val="es-GT"/>
        </w:rPr>
        <w:t xml:space="preserve"> Necesitará incluir el encabezado </w:t>
      </w:r>
      <w:r w:rsidRPr="00D90D3A">
        <w:rPr>
          <w:rFonts w:ascii="Times New Roman" w:hAnsi="Times New Roman" w:cs="Times New Roman"/>
          <w:b/>
          <w:bCs/>
          <w:sz w:val="24"/>
          <w:szCs w:val="24"/>
          <w:lang w:val="es-GT"/>
        </w:rPr>
        <w:t>wiringPi.h</w:t>
      </w:r>
      <w:r w:rsidRPr="00EF387A">
        <w:rPr>
          <w:rFonts w:ascii="Times New Roman" w:hAnsi="Times New Roman" w:cs="Times New Roman"/>
          <w:sz w:val="24"/>
          <w:szCs w:val="24"/>
          <w:lang w:val="es-GT"/>
        </w:rPr>
        <w:t xml:space="preserve"> en su código, y necesitará incluir la librería</w:t>
      </w:r>
      <w:r w:rsidR="00D90D3A">
        <w:rPr>
          <w:rFonts w:ascii="Times New Roman" w:hAnsi="Times New Roman" w:cs="Times New Roman"/>
          <w:sz w:val="24"/>
          <w:szCs w:val="24"/>
          <w:lang w:val="es-GT"/>
        </w:rPr>
        <w:t xml:space="preserve"> </w:t>
      </w:r>
      <w:r w:rsidRPr="00EF387A">
        <w:rPr>
          <w:rFonts w:ascii="Times New Roman" w:hAnsi="Times New Roman" w:cs="Times New Roman"/>
          <w:sz w:val="24"/>
          <w:szCs w:val="24"/>
          <w:lang w:val="es-GT"/>
        </w:rPr>
        <w:t>wiringPi al compilar/enlazar su programa (-lwiringPi).</w:t>
      </w:r>
    </w:p>
    <w:p w14:paraId="5FE41D58" w14:textId="77777777" w:rsidR="00F916C7" w:rsidRDefault="00F916C7" w:rsidP="00E20960">
      <w:pPr>
        <w:spacing w:line="240" w:lineRule="auto"/>
        <w:jc w:val="both"/>
        <w:rPr>
          <w:rFonts w:ascii="Times New Roman" w:hAnsi="Times New Roman" w:cs="Times New Roman"/>
          <w:sz w:val="24"/>
          <w:szCs w:val="24"/>
          <w:lang w:val="es-GT"/>
        </w:rPr>
      </w:pPr>
    </w:p>
    <w:p w14:paraId="3266D6E3" w14:textId="35E8EBF6" w:rsidR="00F916C7" w:rsidRPr="00587ED3" w:rsidRDefault="00F916C7" w:rsidP="00587ED3">
      <w:pPr>
        <w:spacing w:line="240" w:lineRule="auto"/>
        <w:jc w:val="both"/>
        <w:rPr>
          <w:rFonts w:ascii="Times New Roman" w:hAnsi="Times New Roman" w:cs="Times New Roman"/>
          <w:sz w:val="24"/>
          <w:szCs w:val="24"/>
          <w:lang w:val="es-GT"/>
        </w:rPr>
      </w:pPr>
      <w:r w:rsidRPr="00587ED3">
        <w:rPr>
          <w:rFonts w:ascii="Times New Roman" w:hAnsi="Times New Roman" w:cs="Times New Roman"/>
          <w:sz w:val="24"/>
          <w:szCs w:val="24"/>
          <w:lang w:val="es-GT"/>
        </w:rPr>
        <w:t>Para el siguiente inciso, el instructor discutirá con ustedes conexiones para usar una bocinita. Necesitará resistencias y un transistor. Recuerde usar el pin de 3.3 V de la RPi para alimentar su circuito.</w:t>
      </w:r>
    </w:p>
    <w:p w14:paraId="1668137A" w14:textId="1B4A8468" w:rsidR="00295E1F" w:rsidRDefault="00F916C7" w:rsidP="00E20960">
      <w:pPr>
        <w:pStyle w:val="ListParagraph"/>
        <w:numPr>
          <w:ilvl w:val="0"/>
          <w:numId w:val="4"/>
        </w:numPr>
        <w:spacing w:line="240" w:lineRule="auto"/>
        <w:jc w:val="both"/>
        <w:rPr>
          <w:rFonts w:ascii="Times New Roman" w:hAnsi="Times New Roman" w:cs="Times New Roman"/>
          <w:sz w:val="24"/>
          <w:szCs w:val="24"/>
          <w:lang w:val="es-GT"/>
        </w:rPr>
      </w:pPr>
      <w:r w:rsidRPr="00587ED3">
        <w:rPr>
          <w:rFonts w:ascii="Times New Roman" w:hAnsi="Times New Roman" w:cs="Times New Roman"/>
          <w:sz w:val="24"/>
          <w:szCs w:val="24"/>
          <w:lang w:val="es-GT"/>
        </w:rPr>
        <w:t>Producir un sonido con la bocina: Escriba un programa en C</w:t>
      </w:r>
      <w:r w:rsidR="009D77D9">
        <w:rPr>
          <w:rFonts w:ascii="Times New Roman" w:hAnsi="Times New Roman" w:cs="Times New Roman"/>
          <w:sz w:val="24"/>
          <w:szCs w:val="24"/>
          <w:lang w:val="es-GT"/>
        </w:rPr>
        <w:t>++</w:t>
      </w:r>
      <w:r w:rsidRPr="00587ED3">
        <w:rPr>
          <w:rFonts w:ascii="Times New Roman" w:hAnsi="Times New Roman" w:cs="Times New Roman"/>
          <w:sz w:val="24"/>
          <w:szCs w:val="24"/>
          <w:lang w:val="es-GT"/>
        </w:rPr>
        <w:t xml:space="preserve"> que genere una señal cuadrada para activar una bocina. La señal no debe empezar de inmediato al correr el programa. Deberá esperar hasta que un push button sea presionado. La señal será generada cambiando constantemente el valor del puerto GPIO conectado a la bocina de alto a bajo (en un bucle). Deberá probar distintas frequencias hasta lograr escuchar algo. Trate de obtener un sonido “bonito”. Además de estar en un bucle generando la señal cuadrada, el programa debe ser capaz de aceptar las siguientes opciones ingresadas por medio del teclado: ‘p’, para pausar el sonido, ‘r’, para reanudar el sonido, y ‘s’ para salir del programa (terminar la ejecución).</w:t>
      </w:r>
    </w:p>
    <w:p w14:paraId="463EDACE" w14:textId="77777777" w:rsidR="00295E1F" w:rsidRDefault="00295E1F" w:rsidP="00295E1F">
      <w:pPr>
        <w:spacing w:line="240" w:lineRule="auto"/>
        <w:jc w:val="both"/>
        <w:rPr>
          <w:rFonts w:ascii="Times New Roman" w:hAnsi="Times New Roman" w:cs="Times New Roman"/>
          <w:sz w:val="24"/>
          <w:szCs w:val="24"/>
          <w:lang w:val="es-GT"/>
        </w:rPr>
      </w:pPr>
    </w:p>
    <w:p w14:paraId="3EB27AEC" w14:textId="77777777" w:rsidR="008F6FF4" w:rsidRDefault="00F916C7" w:rsidP="00E20960">
      <w:pPr>
        <w:spacing w:line="240" w:lineRule="auto"/>
        <w:jc w:val="both"/>
        <w:rPr>
          <w:rFonts w:ascii="Times New Roman" w:hAnsi="Times New Roman" w:cs="Times New Roman"/>
          <w:sz w:val="24"/>
          <w:szCs w:val="24"/>
          <w:lang w:val="es-GT"/>
        </w:rPr>
      </w:pPr>
      <w:r w:rsidRPr="00295E1F">
        <w:rPr>
          <w:rFonts w:ascii="Times New Roman" w:hAnsi="Times New Roman" w:cs="Times New Roman"/>
          <w:sz w:val="24"/>
          <w:szCs w:val="24"/>
          <w:lang w:val="es-GT"/>
        </w:rPr>
        <w:lastRenderedPageBreak/>
        <w:t xml:space="preserve">Además de las funciones de wiringPi mencionadas en el inciso 1 de la Tercera Parte, considere </w:t>
      </w:r>
      <w:r w:rsidRPr="00F916C7">
        <w:rPr>
          <w:rFonts w:ascii="Times New Roman" w:hAnsi="Times New Roman" w:cs="Times New Roman"/>
          <w:sz w:val="24"/>
          <w:szCs w:val="24"/>
          <w:lang w:val="es-GT"/>
        </w:rPr>
        <w:t>las funciones siguientes:</w:t>
      </w:r>
    </w:p>
    <w:p w14:paraId="596FF4E1" w14:textId="3F8DD1B2" w:rsidR="00F916C7" w:rsidRPr="00C13CEB" w:rsidRDefault="00F916C7" w:rsidP="00C13CEB">
      <w:pPr>
        <w:pStyle w:val="ListParagraph"/>
        <w:numPr>
          <w:ilvl w:val="0"/>
          <w:numId w:val="6"/>
        </w:numPr>
        <w:spacing w:line="240" w:lineRule="auto"/>
        <w:jc w:val="both"/>
        <w:rPr>
          <w:rFonts w:ascii="Times New Roman" w:hAnsi="Times New Roman" w:cs="Times New Roman"/>
          <w:sz w:val="24"/>
          <w:szCs w:val="24"/>
        </w:rPr>
      </w:pPr>
      <w:r w:rsidRPr="00C13CEB">
        <w:rPr>
          <w:rFonts w:ascii="Times New Roman" w:hAnsi="Times New Roman" w:cs="Times New Roman"/>
          <w:sz w:val="24"/>
          <w:szCs w:val="24"/>
        </w:rPr>
        <w:t>void pullUpDnControl(int Pin, int pud_mode)</w:t>
      </w:r>
    </w:p>
    <w:p w14:paraId="288354FA" w14:textId="60B19843" w:rsidR="00F916C7" w:rsidRPr="008F6FF4" w:rsidRDefault="00F916C7" w:rsidP="008F6FF4">
      <w:pPr>
        <w:pStyle w:val="ListParagraph"/>
        <w:numPr>
          <w:ilvl w:val="0"/>
          <w:numId w:val="2"/>
        </w:numPr>
        <w:spacing w:line="240" w:lineRule="auto"/>
        <w:jc w:val="both"/>
        <w:rPr>
          <w:rFonts w:ascii="Times New Roman" w:hAnsi="Times New Roman" w:cs="Times New Roman"/>
          <w:sz w:val="24"/>
          <w:szCs w:val="24"/>
          <w:lang w:val="es-GT"/>
        </w:rPr>
      </w:pPr>
      <w:r w:rsidRPr="008F6FF4">
        <w:rPr>
          <w:rFonts w:ascii="Times New Roman" w:hAnsi="Times New Roman" w:cs="Times New Roman"/>
          <w:sz w:val="24"/>
          <w:szCs w:val="24"/>
          <w:lang w:val="es-GT"/>
        </w:rPr>
        <w:t>int digitalRead(int Pin)</w:t>
      </w:r>
    </w:p>
    <w:p w14:paraId="73174540" w14:textId="0B719AFF" w:rsidR="00F916C7" w:rsidRPr="002A1FED" w:rsidRDefault="00F916C7" w:rsidP="00E20960">
      <w:pPr>
        <w:spacing w:line="240" w:lineRule="auto"/>
        <w:jc w:val="both"/>
        <w:rPr>
          <w:rFonts w:ascii="Times New Roman" w:hAnsi="Times New Roman" w:cs="Times New Roman"/>
          <w:sz w:val="24"/>
          <w:szCs w:val="24"/>
          <w:lang w:val="es-GT"/>
        </w:rPr>
      </w:pPr>
      <w:r w:rsidRPr="00F916C7">
        <w:rPr>
          <w:rFonts w:ascii="Times New Roman" w:hAnsi="Times New Roman" w:cs="Times New Roman"/>
          <w:sz w:val="24"/>
          <w:szCs w:val="24"/>
          <w:lang w:val="es-GT"/>
        </w:rPr>
        <w:t>Recuerde mantener un respaldo de sus programas. Como se mencionó antes, es conveniente mantener un folder con todas sus prácticas en Google Drive, Dropbox, Box, GitHub, etc. Puede abrir su cuenta de Drive (Dropbox, Box, etc.) desde el navegador de Internet de la RPi.</w:t>
      </w:r>
      <w:r w:rsidR="003E325D">
        <w:rPr>
          <w:rFonts w:ascii="Times New Roman" w:hAnsi="Times New Roman" w:cs="Times New Roman"/>
          <w:sz w:val="24"/>
          <w:szCs w:val="24"/>
          <w:lang w:val="es-GT"/>
        </w:rPr>
        <w:t xml:space="preserve"> </w:t>
      </w:r>
      <w:r w:rsidRPr="00F916C7">
        <w:rPr>
          <w:rFonts w:ascii="Times New Roman" w:hAnsi="Times New Roman" w:cs="Times New Roman"/>
          <w:sz w:val="24"/>
          <w:szCs w:val="24"/>
          <w:lang w:val="es-GT"/>
        </w:rPr>
        <w:t>Adicionalmente, puede transferir sus archivos de la RPi a su PC, como aprendió en la Primera Parte de esta práctica. Lo importante es tener un back-up de sus archivos, en caso de que le pase</w:t>
      </w:r>
      <w:r w:rsidR="003E325D">
        <w:rPr>
          <w:rFonts w:ascii="Times New Roman" w:hAnsi="Times New Roman" w:cs="Times New Roman"/>
          <w:sz w:val="24"/>
          <w:szCs w:val="24"/>
          <w:lang w:val="es-GT"/>
        </w:rPr>
        <w:t xml:space="preserve"> </w:t>
      </w:r>
      <w:r w:rsidRPr="00F916C7">
        <w:rPr>
          <w:rFonts w:ascii="Times New Roman" w:hAnsi="Times New Roman" w:cs="Times New Roman"/>
          <w:sz w:val="24"/>
          <w:szCs w:val="24"/>
          <w:lang w:val="es-GT"/>
        </w:rPr>
        <w:t>algo a la tarjeta SD.</w:t>
      </w:r>
    </w:p>
    <w:sectPr w:rsidR="00F916C7" w:rsidRPr="002A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BCF"/>
    <w:multiLevelType w:val="hybridMultilevel"/>
    <w:tmpl w:val="CC709996"/>
    <w:lvl w:ilvl="0" w:tplc="17FA4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718EC"/>
    <w:multiLevelType w:val="hybridMultilevel"/>
    <w:tmpl w:val="951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B36488"/>
    <w:multiLevelType w:val="hybridMultilevel"/>
    <w:tmpl w:val="294E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62AAB"/>
    <w:multiLevelType w:val="hybridMultilevel"/>
    <w:tmpl w:val="A02EA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5517B3"/>
    <w:multiLevelType w:val="hybridMultilevel"/>
    <w:tmpl w:val="A48C278E"/>
    <w:lvl w:ilvl="0" w:tplc="17FA4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835A7"/>
    <w:multiLevelType w:val="hybridMultilevel"/>
    <w:tmpl w:val="B94E8CDC"/>
    <w:lvl w:ilvl="0" w:tplc="17FA4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659218">
    <w:abstractNumId w:val="1"/>
  </w:num>
  <w:num w:numId="2" w16cid:durableId="1978879448">
    <w:abstractNumId w:val="5"/>
  </w:num>
  <w:num w:numId="3" w16cid:durableId="1011951877">
    <w:abstractNumId w:val="2"/>
  </w:num>
  <w:num w:numId="4" w16cid:durableId="30304899">
    <w:abstractNumId w:val="3"/>
  </w:num>
  <w:num w:numId="5" w16cid:durableId="571740596">
    <w:abstractNumId w:val="4"/>
  </w:num>
  <w:num w:numId="6" w16cid:durableId="87242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84"/>
    <w:rsid w:val="000F0545"/>
    <w:rsid w:val="00136674"/>
    <w:rsid w:val="001A1CEE"/>
    <w:rsid w:val="00295E1F"/>
    <w:rsid w:val="002A1FED"/>
    <w:rsid w:val="003E325D"/>
    <w:rsid w:val="00587ED3"/>
    <w:rsid w:val="005B218A"/>
    <w:rsid w:val="005C6084"/>
    <w:rsid w:val="00704071"/>
    <w:rsid w:val="00765A23"/>
    <w:rsid w:val="007C00A4"/>
    <w:rsid w:val="008A0B87"/>
    <w:rsid w:val="008F6FF4"/>
    <w:rsid w:val="009D49C5"/>
    <w:rsid w:val="009D77D9"/>
    <w:rsid w:val="00AA6908"/>
    <w:rsid w:val="00B34C02"/>
    <w:rsid w:val="00C13CEB"/>
    <w:rsid w:val="00D90D3A"/>
    <w:rsid w:val="00E20960"/>
    <w:rsid w:val="00EF387A"/>
    <w:rsid w:val="00F9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01D6"/>
  <w15:chartTrackingRefBased/>
  <w15:docId w15:val="{CC60BB77-05F4-4859-91FB-8814F946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AMBROSY, RODRIGO JOSE</dc:creator>
  <cp:keywords/>
  <dc:description/>
  <cp:lastModifiedBy>GARCIA AMBROSY, RODRIGO JOSE</cp:lastModifiedBy>
  <cp:revision>21</cp:revision>
  <dcterms:created xsi:type="dcterms:W3CDTF">2023-09-06T03:12:00Z</dcterms:created>
  <dcterms:modified xsi:type="dcterms:W3CDTF">2023-10-25T01:57:00Z</dcterms:modified>
</cp:coreProperties>
</file>